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431A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B282F3C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FA8F521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FD0AEC7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3CE068D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1DE0540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D7C1A4E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D09E2B2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F4AC7FE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  <w:r w:rsidRPr="00B93A44">
        <w:rPr>
          <w:rFonts w:ascii="Times New Roman" w:hAnsi="Times New Roman"/>
          <w:bCs/>
          <w:sz w:val="36"/>
          <w:szCs w:val="36"/>
          <w:lang w:eastAsia="ru-RU"/>
        </w:rPr>
        <w:t>Педагогический проект</w:t>
      </w:r>
    </w:p>
    <w:p w14:paraId="62E72287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63C4B2DC" w14:textId="33A42BE6" w:rsidR="00097E15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93A44">
        <w:rPr>
          <w:rFonts w:ascii="Times New Roman" w:hAnsi="Times New Roman"/>
          <w:sz w:val="36"/>
          <w:szCs w:val="36"/>
        </w:rPr>
        <w:t xml:space="preserve"> </w:t>
      </w:r>
      <w:r w:rsidR="00097E15" w:rsidRPr="00B93A44">
        <w:rPr>
          <w:rFonts w:ascii="Times New Roman" w:hAnsi="Times New Roman"/>
          <w:sz w:val="36"/>
          <w:szCs w:val="36"/>
        </w:rPr>
        <w:t>«Путешествие в мир профессий»</w:t>
      </w:r>
    </w:p>
    <w:p w14:paraId="0C0E9C0F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2785A1C6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C9BF6DB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65A05CE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69D65F0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F5C6136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060A10DD" w14:textId="77777777" w:rsidR="00097E15" w:rsidRPr="00B93A44" w:rsidRDefault="00097E15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B35A342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3C504EC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85ACBCC" w14:textId="3C34E2C2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3EBFBE6" w14:textId="1F2B9514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602D0AB" w14:textId="150C1700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0BDB1D8A" w14:textId="7008F5FF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22D220B0" w14:textId="723CCCE3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218D0F36" w14:textId="3B8D5014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745D15A" w14:textId="0C7D4B7B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DC562BC" w14:textId="586990D9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4E6CAC4" w14:textId="77777777" w:rsidR="00B93A44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E490076" w14:textId="504DB186" w:rsidR="00476949" w:rsidRPr="00B93A44" w:rsidRDefault="00B93A44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hAnsi="Times New Roman"/>
          <w:bCs/>
          <w:sz w:val="28"/>
          <w:szCs w:val="28"/>
          <w:lang w:eastAsia="ru-RU"/>
        </w:rPr>
        <w:t>Разработчики:</w:t>
      </w:r>
    </w:p>
    <w:p w14:paraId="01A3A748" w14:textId="469CE6FC" w:rsidR="00097E15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hAnsi="Times New Roman"/>
          <w:bCs/>
          <w:sz w:val="28"/>
          <w:szCs w:val="28"/>
          <w:lang w:eastAsia="ru-RU"/>
        </w:rPr>
        <w:t>Глинских Л.Н.</w:t>
      </w:r>
      <w:r w:rsidR="00B93A44" w:rsidRPr="00B93A44">
        <w:rPr>
          <w:rFonts w:ascii="Times New Roman" w:hAnsi="Times New Roman"/>
          <w:bCs/>
          <w:sz w:val="28"/>
          <w:szCs w:val="28"/>
          <w:lang w:eastAsia="ru-RU"/>
        </w:rPr>
        <w:t>, воспитатель</w:t>
      </w:r>
    </w:p>
    <w:p w14:paraId="7E5524BB" w14:textId="09C1C359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B93A44">
        <w:rPr>
          <w:rFonts w:ascii="Times New Roman" w:hAnsi="Times New Roman"/>
          <w:bCs/>
          <w:sz w:val="28"/>
          <w:szCs w:val="28"/>
          <w:lang w:eastAsia="ru-RU"/>
        </w:rPr>
        <w:t>Горенкова</w:t>
      </w:r>
      <w:proofErr w:type="spellEnd"/>
      <w:r w:rsidRPr="00B93A44">
        <w:rPr>
          <w:rFonts w:ascii="Times New Roman" w:hAnsi="Times New Roman"/>
          <w:bCs/>
          <w:sz w:val="28"/>
          <w:szCs w:val="28"/>
          <w:lang w:eastAsia="ru-RU"/>
        </w:rPr>
        <w:t xml:space="preserve"> Т.Н.</w:t>
      </w:r>
      <w:r w:rsidR="00B93A44" w:rsidRPr="00B93A44">
        <w:rPr>
          <w:rFonts w:ascii="Times New Roman" w:hAnsi="Times New Roman"/>
          <w:bCs/>
          <w:sz w:val="28"/>
          <w:szCs w:val="28"/>
          <w:lang w:eastAsia="ru-RU"/>
        </w:rPr>
        <w:t>, воспитатель,</w:t>
      </w:r>
    </w:p>
    <w:p w14:paraId="236F2740" w14:textId="7CB7D646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hAnsi="Times New Roman"/>
          <w:bCs/>
          <w:sz w:val="28"/>
          <w:szCs w:val="28"/>
          <w:lang w:eastAsia="ru-RU"/>
        </w:rPr>
        <w:t>Федорова С.В.</w:t>
      </w:r>
      <w:r w:rsidR="00B93A44" w:rsidRPr="00B93A44">
        <w:rPr>
          <w:rFonts w:ascii="Times New Roman" w:hAnsi="Times New Roman"/>
          <w:bCs/>
          <w:sz w:val="28"/>
          <w:szCs w:val="28"/>
          <w:lang w:eastAsia="ru-RU"/>
        </w:rPr>
        <w:t>, воспитатель</w:t>
      </w:r>
    </w:p>
    <w:p w14:paraId="7A41974A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155F84E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A239D15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34DF2D0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66440B2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F129B59" w14:textId="77777777" w:rsidR="00476949" w:rsidRPr="00B93A44" w:rsidRDefault="00476949" w:rsidP="00B93A4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74AE232" w14:textId="77777777" w:rsidR="00476949" w:rsidRPr="00B93A44" w:rsidRDefault="00476949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ED47ED1" w14:textId="22292B99" w:rsidR="00476949" w:rsidRPr="00B93A44" w:rsidRDefault="00476949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07A62AD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911EBEB" w14:textId="77777777" w:rsidR="00476949" w:rsidRPr="00B93A44" w:rsidRDefault="00476949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030D04C" w14:textId="04FDBDAA" w:rsidR="00476949" w:rsidRPr="00B93A44" w:rsidRDefault="00476949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hAnsi="Times New Roman"/>
          <w:bCs/>
          <w:sz w:val="28"/>
          <w:szCs w:val="28"/>
          <w:lang w:eastAsia="ru-RU"/>
        </w:rPr>
        <w:t>Челябинск</w:t>
      </w:r>
      <w:r w:rsidR="00B93A44" w:rsidRPr="00B93A44">
        <w:rPr>
          <w:rFonts w:ascii="Times New Roman" w:hAnsi="Times New Roman"/>
          <w:bCs/>
          <w:sz w:val="28"/>
          <w:szCs w:val="28"/>
          <w:lang w:eastAsia="ru-RU"/>
        </w:rPr>
        <w:t>, 2</w:t>
      </w:r>
      <w:r w:rsidRPr="00B93A44">
        <w:rPr>
          <w:rFonts w:ascii="Times New Roman" w:hAnsi="Times New Roman"/>
          <w:bCs/>
          <w:sz w:val="28"/>
          <w:szCs w:val="28"/>
          <w:lang w:eastAsia="ru-RU"/>
        </w:rPr>
        <w:t>021г</w:t>
      </w:r>
      <w:r w:rsidR="00B93A44" w:rsidRPr="00B93A4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1CDB3FBE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5AFE5D1" w14:textId="77777777" w:rsidR="00077D6F" w:rsidRPr="00B93A44" w:rsidRDefault="00077D6F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ПАСПОРТ ПРОЕКТА</w:t>
      </w:r>
    </w:p>
    <w:p w14:paraId="781075A3" w14:textId="77777777" w:rsidR="00023B61" w:rsidRPr="00B93A44" w:rsidRDefault="00023B61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6"/>
        <w:tblW w:w="9390" w:type="dxa"/>
        <w:tblLayout w:type="fixed"/>
        <w:tblLook w:val="0000" w:firstRow="0" w:lastRow="0" w:firstColumn="0" w:lastColumn="0" w:noHBand="0" w:noVBand="0"/>
      </w:tblPr>
      <w:tblGrid>
        <w:gridCol w:w="3369"/>
        <w:gridCol w:w="6021"/>
      </w:tblGrid>
      <w:tr w:rsidR="00B93A44" w:rsidRPr="00B93A44" w14:paraId="24D69DCD" w14:textId="77777777" w:rsidTr="00B93A44">
        <w:trPr>
          <w:trHeight w:val="6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DCFD0" w14:textId="77777777" w:rsidR="00B93A44" w:rsidRPr="00B93A44" w:rsidRDefault="00B93A44" w:rsidP="00B93A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44">
              <w:rPr>
                <w:rFonts w:ascii="Times New Roman" w:hAnsi="Times New Roman"/>
                <w:b/>
                <w:sz w:val="28"/>
                <w:szCs w:val="28"/>
              </w:rPr>
              <w:t>Цели и задачи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3B8C" w14:textId="77777777" w:rsidR="00B93A44" w:rsidRPr="00B93A44" w:rsidRDefault="00B93A44" w:rsidP="00B93A44">
            <w:pPr>
              <w:pStyle w:val="FR1"/>
              <w:snapToGrid w:val="0"/>
              <w:jc w:val="both"/>
              <w:rPr>
                <w:sz w:val="28"/>
                <w:szCs w:val="28"/>
                <w:u w:val="single"/>
              </w:rPr>
            </w:pPr>
            <w:r w:rsidRPr="00B93A44">
              <w:rPr>
                <w:sz w:val="28"/>
                <w:szCs w:val="28"/>
                <w:u w:val="single"/>
              </w:rPr>
              <w:t>Цель проекта:</w:t>
            </w:r>
          </w:p>
          <w:p w14:paraId="3AAB53A9" w14:textId="77777777" w:rsidR="00B93A44" w:rsidRPr="00B93A44" w:rsidRDefault="00B93A44" w:rsidP="00B93A44">
            <w:pPr>
              <w:pStyle w:val="FR1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3A44">
              <w:rPr>
                <w:b w:val="0"/>
                <w:sz w:val="28"/>
                <w:szCs w:val="28"/>
              </w:rPr>
              <w:t>Формирование представлений детей о мире профессий в условиях игровой деятельности дошкольников</w:t>
            </w:r>
          </w:p>
          <w:p w14:paraId="59B54027" w14:textId="77777777" w:rsidR="00B93A44" w:rsidRPr="00B93A44" w:rsidRDefault="00B93A44" w:rsidP="00B93A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3A4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Задачи проекта</w:t>
            </w:r>
            <w:r w:rsidRPr="00B93A4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96AF621" w14:textId="77777777" w:rsidR="00B93A44" w:rsidRPr="00B93A44" w:rsidRDefault="00B93A44" w:rsidP="00B93A44">
            <w:pPr>
              <w:pStyle w:val="a4"/>
              <w:spacing w:before="0" w:after="0"/>
              <w:ind w:left="567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Проанализировать психолого-педагогическую и методическую литературу;</w:t>
            </w:r>
          </w:p>
          <w:p w14:paraId="37712149" w14:textId="77777777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Создать предметно-развивающую среду;</w:t>
            </w:r>
          </w:p>
          <w:p w14:paraId="0A16CA6F" w14:textId="77777777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Развивать интерес к профессиям родителей и наиболее распространенным профессиям ближайшего окружения</w:t>
            </w:r>
          </w:p>
          <w:p w14:paraId="2760C0CB" w14:textId="77777777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Научить детей отражать в сюжетно - ролевой игре особенности, присущие различным профессиям</w:t>
            </w:r>
          </w:p>
          <w:p w14:paraId="45D0F5A0" w14:textId="77777777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Сформировать у детей добросовестное отношение к труду</w:t>
            </w:r>
          </w:p>
          <w:p w14:paraId="7C6BD8B5" w14:textId="77777777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Воспитывать уважение к результатам труда людей разных профессий</w:t>
            </w:r>
          </w:p>
          <w:p w14:paraId="506592EF" w14:textId="51AD001A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Разработать систему работы, направленную на развитие сюжетно-ролевой игры на основе ознакомления с профессиями;</w:t>
            </w:r>
          </w:p>
          <w:p w14:paraId="63C2CC57" w14:textId="77777777" w:rsidR="00B93A44" w:rsidRPr="00B93A44" w:rsidRDefault="00B93A44" w:rsidP="00B93A44">
            <w:pPr>
              <w:pStyle w:val="a4"/>
              <w:spacing w:before="0" w:after="0"/>
              <w:ind w:left="567"/>
              <w:jc w:val="both"/>
              <w:rPr>
                <w:sz w:val="28"/>
                <w:szCs w:val="28"/>
              </w:rPr>
            </w:pPr>
            <w:r w:rsidRPr="00B93A44">
              <w:rPr>
                <w:sz w:val="28"/>
                <w:szCs w:val="28"/>
              </w:rPr>
              <w:t>•</w:t>
            </w:r>
            <w:r w:rsidRPr="00B93A44">
              <w:rPr>
                <w:sz w:val="28"/>
                <w:szCs w:val="28"/>
              </w:rPr>
              <w:tab/>
              <w:t>Организовать сотрудничество с родителями в процессе реализации проекта;</w:t>
            </w:r>
          </w:p>
          <w:p w14:paraId="43260690" w14:textId="77777777" w:rsidR="00B93A44" w:rsidRPr="00B93A44" w:rsidRDefault="00B93A44" w:rsidP="00B93A44">
            <w:pPr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44" w:rsidRPr="00B93A44" w14:paraId="0910A4D4" w14:textId="77777777" w:rsidTr="00B93A4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092FE" w14:textId="77777777" w:rsidR="00B93A44" w:rsidRPr="00B93A44" w:rsidRDefault="00B93A44" w:rsidP="00B93A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44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0C16" w14:textId="77777777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  <w:tr w:rsidR="00B93A44" w:rsidRPr="00B93A44" w14:paraId="3F3CD3FE" w14:textId="77777777" w:rsidTr="00B93A4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FFDCE" w14:textId="77777777" w:rsidR="00B93A44" w:rsidRPr="00B93A44" w:rsidRDefault="00B93A44" w:rsidP="00B93A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44">
              <w:rPr>
                <w:rFonts w:ascii="Times New Roman" w:hAnsi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8CB" w14:textId="63B280FF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 xml:space="preserve">Дети в возрасте 6-7 лет  </w:t>
            </w:r>
          </w:p>
          <w:p w14:paraId="48404F3C" w14:textId="77777777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  <w:p w14:paraId="662C8251" w14:textId="77777777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14:paraId="54904F3E" w14:textId="77777777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</w:tr>
      <w:tr w:rsidR="00B93A44" w:rsidRPr="00B93A44" w14:paraId="63DAFF4A" w14:textId="77777777" w:rsidTr="00B93A4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D8247" w14:textId="77777777" w:rsidR="00B93A44" w:rsidRPr="00B93A44" w:rsidRDefault="00B93A44" w:rsidP="00B93A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44">
              <w:rPr>
                <w:rFonts w:ascii="Times New Roman" w:hAnsi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B0D1" w14:textId="77777777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 xml:space="preserve">Долгосрочный </w:t>
            </w:r>
          </w:p>
        </w:tc>
      </w:tr>
      <w:tr w:rsidR="00B93A44" w:rsidRPr="00B93A44" w14:paraId="246AD961" w14:textId="77777777" w:rsidTr="00B93A4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0B104" w14:textId="77777777" w:rsidR="00B93A44" w:rsidRPr="00B93A44" w:rsidRDefault="00B93A44" w:rsidP="00B93A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44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DF50" w14:textId="61F3DACC" w:rsidR="00B93A44" w:rsidRPr="00B93A44" w:rsidRDefault="00B93A44" w:rsidP="00B93A4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3A44">
              <w:rPr>
                <w:rFonts w:ascii="Times New Roman" w:hAnsi="Times New Roman"/>
                <w:sz w:val="28"/>
                <w:szCs w:val="28"/>
              </w:rPr>
              <w:t xml:space="preserve">Творческий,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93A44">
              <w:rPr>
                <w:rFonts w:ascii="Times New Roman" w:hAnsi="Times New Roman"/>
                <w:sz w:val="28"/>
                <w:szCs w:val="28"/>
              </w:rPr>
              <w:t>нформационный</w:t>
            </w:r>
          </w:p>
        </w:tc>
      </w:tr>
    </w:tbl>
    <w:p w14:paraId="3B8D506C" w14:textId="375305BE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1020F2" w14:textId="520B987E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1E5FC28" w14:textId="0F0750F8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6B9E3AE" w14:textId="44605CC8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FD444F0" w14:textId="4D6594B0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D05F42F" w14:textId="78759D84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28C71D" w14:textId="5E6B8E9B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F4ABFCD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223BCA9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AF7B8D6" w14:textId="3222257F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Актуальность </w:t>
      </w:r>
    </w:p>
    <w:p w14:paraId="63054902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C7ADE54" w14:textId="77777777" w:rsidR="006D2E5F" w:rsidRPr="00B93A44" w:rsidRDefault="006D2E5F" w:rsidP="00B93A44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Актуальность работы по ознакомлению детей с профессиями обоснована </w:t>
      </w:r>
      <w:r w:rsidR="00ED759B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ФГОС ДО 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к структуре основной общеобразовательной программы д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>ошкольного образования, котор</w:t>
      </w:r>
      <w:r w:rsidR="00A57E6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ая 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определя</w:t>
      </w:r>
      <w:r w:rsidR="00A57E69" w:rsidRPr="00B93A4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т содержание </w:t>
      </w:r>
      <w:r w:rsidR="00A57E69" w:rsidRPr="00B93A44">
        <w:rPr>
          <w:rFonts w:ascii="Times New Roman" w:hAnsi="Times New Roman"/>
          <w:sz w:val="28"/>
          <w:szCs w:val="28"/>
          <w:shd w:val="clear" w:color="auto" w:fill="FFFFFF"/>
        </w:rPr>
        <w:t>социально-коммуникативного развития.</w:t>
      </w:r>
    </w:p>
    <w:p w14:paraId="40B02EA2" w14:textId="77777777" w:rsidR="00A70810" w:rsidRPr="00B93A44" w:rsidRDefault="006D2E5F" w:rsidP="00B93A44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обобщенных представлений о значимости труда взрослых требует наличие у </w:t>
      </w:r>
      <w:r w:rsidR="00A57E69" w:rsidRPr="00B93A44">
        <w:rPr>
          <w:rFonts w:ascii="Times New Roman" w:hAnsi="Times New Roman"/>
          <w:sz w:val="28"/>
          <w:szCs w:val="28"/>
          <w:shd w:val="clear" w:color="auto" w:fill="FFFFFF"/>
        </w:rPr>
        <w:t>детей,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прежде всего четких понятий о том, что в каждом конкретном процессе достигается результат, имеющий точное значение – удовлетворять ту или иную потребность. Следовательно, знание назначения вещи позволит ребенку понять конкретную ценность каждого процесса (мытья посуды, шитья шапочки, приготовления котлет и т.п.).</w:t>
      </w:r>
      <w:r w:rsidR="00A70810"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70810" w:rsidRPr="00B93A44">
        <w:rPr>
          <w:rFonts w:ascii="Times New Roman" w:hAnsi="Times New Roman"/>
          <w:sz w:val="28"/>
          <w:szCs w:val="28"/>
        </w:rPr>
        <w:br/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Ознакомление с трудовой деятельностью взрослых имеет решающее значение для формирования у ребенка первоначальных преставлений о роли труда и значимости профессий в жиз</w:t>
      </w:r>
      <w:r w:rsidR="00A57E6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ни </w:t>
      </w:r>
      <w:r w:rsidR="00A70810" w:rsidRPr="00B93A44">
        <w:rPr>
          <w:rFonts w:ascii="Times New Roman" w:hAnsi="Times New Roman"/>
          <w:sz w:val="28"/>
          <w:szCs w:val="28"/>
        </w:rPr>
        <w:br/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Мы, педагоги, готовим детей к тому, чтобы они в свое время могли смело вступить в самостоятельную жизнь. Поэтому знания о труде должны занимать одно из ведущих мест в обра</w:t>
      </w:r>
      <w:r w:rsidR="00A57E6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зовательной работе детского сада. </w:t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Кроме того, ознакомление детей с трудом взрослых и отдельными профессиями должно осуществляться не на уровне отдельной задачи, а как целостный органический процесс. Социализация ребенка – дошкольника проводится в большей степени через игру как самый близкий, доступный, интересный для детей вид деятельности. Решение задач по ознакомлению с трудом взрослых строится на игровой основе.</w:t>
      </w:r>
      <w:r w:rsidR="00A70810"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70810" w:rsidRPr="00B93A44">
        <w:rPr>
          <w:rFonts w:ascii="Times New Roman" w:hAnsi="Times New Roman"/>
          <w:sz w:val="28"/>
          <w:szCs w:val="28"/>
        </w:rPr>
        <w:br/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Вся работа, осуществляемая в ДОУ по ознакомлению детей с профессиями, должна строится с учетом принципа интеграции образовательных областей в соответствии с возрастными возможностями и особенностями воспитанников. Интеграционный подход дает возможность развивать в единстве познавательную, эмоциональную и практическую сферы личности ребенка.</w:t>
      </w:r>
      <w:r w:rsidR="00A70810"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70810" w:rsidRPr="00B93A44">
        <w:rPr>
          <w:rFonts w:ascii="Times New Roman" w:hAnsi="Times New Roman"/>
          <w:sz w:val="28"/>
          <w:szCs w:val="28"/>
        </w:rPr>
        <w:br/>
      </w:r>
      <w:r w:rsidR="00A70810" w:rsidRPr="00B93A44">
        <w:rPr>
          <w:rFonts w:ascii="Times New Roman" w:hAnsi="Times New Roman"/>
          <w:sz w:val="28"/>
          <w:szCs w:val="28"/>
          <w:shd w:val="clear" w:color="auto" w:fill="FFFFFF"/>
        </w:rPr>
        <w:t>Знакомство детей с профессиями на основе интегративного подхода позволяет организовать различные виды деятельности, подчиненные одной цели – ознакомление с той или иной профессией.</w:t>
      </w:r>
      <w:r w:rsidR="00A70810"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41F9C8E7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69D2DC5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6F1AEF6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0D20FC0" w14:textId="376E0A1C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B93A44"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Постановка проблемы</w:t>
      </w:r>
    </w:p>
    <w:p w14:paraId="138695BD" w14:textId="77777777" w:rsidR="00B93A44" w:rsidRPr="00B93A44" w:rsidRDefault="00B93A44" w:rsidP="00B9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B3004F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привычки правильного поведения, складывается характер. Согласно Д.Б. Эльконину, в дошкольные годы происходит как бы замыкание связи между предметным миром и миром человеческих отношений. </w:t>
      </w:r>
      <w:r w:rsidRPr="00B93A44">
        <w:rPr>
          <w:rFonts w:ascii="Times New Roman" w:hAnsi="Times New Roman"/>
          <w:sz w:val="28"/>
          <w:szCs w:val="28"/>
        </w:rPr>
        <w:br/>
        <w:t xml:space="preserve">Центральным звеном знаний о социальной действительности являются знания о </w:t>
      </w:r>
      <w:r w:rsidRPr="00B93A44">
        <w:rPr>
          <w:rFonts w:ascii="Times New Roman" w:hAnsi="Times New Roman"/>
          <w:sz w:val="28"/>
          <w:szCs w:val="28"/>
        </w:rPr>
        <w:lastRenderedPageBreak/>
        <w:t xml:space="preserve">трудовой деятельности людей. Это содержание знаний имеет непреходящее значение в социализации личности. </w:t>
      </w:r>
    </w:p>
    <w:p w14:paraId="3F1F9C15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От уровня знаний дошкольников о труде, профессиях человека, зависит и их интерес к труду и развитие их познавательной деятельности, и умение практически выполнять доступные трудовые процессы (повышение уровня знаний сопровождается активизацией интереса к выполнению трудовых процессов)</w:t>
      </w:r>
      <w:r w:rsidRPr="00B93A44">
        <w:rPr>
          <w:rFonts w:ascii="Times New Roman" w:hAnsi="Times New Roman"/>
          <w:sz w:val="28"/>
          <w:szCs w:val="28"/>
        </w:rPr>
        <w:br/>
        <w:t xml:space="preserve">Поэтому  ознакомление дошкольников с трудом взрослых играет важную роль в установлении их контактов </w:t>
      </w:r>
      <w:r w:rsidR="006D2E5F" w:rsidRPr="00B93A44">
        <w:rPr>
          <w:rFonts w:ascii="Times New Roman" w:hAnsi="Times New Roman"/>
          <w:sz w:val="28"/>
          <w:szCs w:val="28"/>
        </w:rPr>
        <w:t>с</w:t>
      </w:r>
      <w:r w:rsidRPr="00B93A44">
        <w:rPr>
          <w:rFonts w:ascii="Times New Roman" w:hAnsi="Times New Roman"/>
          <w:sz w:val="28"/>
          <w:szCs w:val="28"/>
        </w:rPr>
        <w:t xml:space="preserve"> взрослым миром., преобразование человеком предмета труда в продукт (результат труда)</w:t>
      </w:r>
    </w:p>
    <w:p w14:paraId="3AB3B31C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EB1F14" w14:textId="32CDDC7D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Цель проекта</w:t>
      </w:r>
    </w:p>
    <w:p w14:paraId="1E906394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913F6F1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93A44">
        <w:rPr>
          <w:rFonts w:ascii="Times New Roman" w:hAnsi="Times New Roman"/>
          <w:sz w:val="28"/>
          <w:szCs w:val="28"/>
        </w:rPr>
        <w:t xml:space="preserve">Знакомить с представителями тех или иных профессий, спецификой их работы; </w:t>
      </w:r>
      <w:proofErr w:type="spellStart"/>
      <w:r w:rsidRPr="00B93A44">
        <w:rPr>
          <w:rFonts w:ascii="Times New Roman" w:hAnsi="Times New Roman"/>
          <w:sz w:val="28"/>
          <w:szCs w:val="28"/>
        </w:rPr>
        <w:t>выполнямыми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ими трудовыми операциями, орудиями труда, специальной техникой.  </w:t>
      </w:r>
    </w:p>
    <w:p w14:paraId="1DF549A1" w14:textId="2448F923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Гипотеза проекта</w:t>
      </w:r>
    </w:p>
    <w:p w14:paraId="1E8A7B6C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616634D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Формирование представлений детей дошкольного возраста о мире труда и профессий будет эффективным, если:</w:t>
      </w:r>
      <w:r w:rsidRPr="00B93A44">
        <w:rPr>
          <w:rFonts w:ascii="Times New Roman" w:hAnsi="Times New Roman"/>
          <w:sz w:val="28"/>
          <w:szCs w:val="28"/>
        </w:rPr>
        <w:br/>
        <w:t>- осуществляется ознакомление дошкольников с миром труда и профессий через сюжетно-ролевую игру;</w:t>
      </w:r>
      <w:r w:rsidRPr="00B93A44">
        <w:rPr>
          <w:rFonts w:ascii="Times New Roman" w:hAnsi="Times New Roman"/>
          <w:sz w:val="28"/>
          <w:szCs w:val="28"/>
        </w:rPr>
        <w:br/>
        <w:t>- используются разнообразные методы и средства формирования представлений дошкольников о мире профессий </w:t>
      </w:r>
      <w:r w:rsidRPr="00B93A44">
        <w:rPr>
          <w:rFonts w:ascii="Times New Roman" w:hAnsi="Times New Roman"/>
          <w:sz w:val="28"/>
          <w:szCs w:val="28"/>
        </w:rPr>
        <w:br/>
        <w:t>- создана доступная, комфортная предметно-развивающая среда.</w:t>
      </w:r>
    </w:p>
    <w:p w14:paraId="3F816DD3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3EC7B8F" w14:textId="635F1E4D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Задачи</w:t>
      </w:r>
    </w:p>
    <w:p w14:paraId="531A6A54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24CD6B9" w14:textId="77777777" w:rsidR="00A70810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hAnsi="Times New Roman"/>
          <w:sz w:val="28"/>
          <w:szCs w:val="28"/>
        </w:rPr>
        <w:t>Проанализировать психолого-педагогическую и методическую литературу;</w:t>
      </w:r>
    </w:p>
    <w:p w14:paraId="78D62C67" w14:textId="77777777" w:rsidR="00A70810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hAnsi="Times New Roman"/>
          <w:sz w:val="28"/>
          <w:szCs w:val="28"/>
        </w:rPr>
        <w:t>Создать предметно-развивающую среду;</w:t>
      </w:r>
      <w:r w:rsidRPr="00B93A44">
        <w:rPr>
          <w:rFonts w:ascii="Times New Roman" w:hAnsi="Times New Roman"/>
          <w:sz w:val="28"/>
          <w:szCs w:val="28"/>
        </w:rPr>
        <w:br/>
        <w:t>Развивать интерес к профессиям родителей и наиболее распространенным профессиям ближайшего окружения</w:t>
      </w:r>
    </w:p>
    <w:p w14:paraId="4B726A45" w14:textId="77777777" w:rsidR="00A70810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hAnsi="Times New Roman"/>
          <w:sz w:val="28"/>
          <w:szCs w:val="28"/>
        </w:rPr>
        <w:t>Научить детей отражать в сюжетно - ролевой игре особенности, присущие различным профессиям</w:t>
      </w:r>
    </w:p>
    <w:p w14:paraId="7F63C6D5" w14:textId="77777777" w:rsidR="00A70810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hAnsi="Times New Roman"/>
          <w:sz w:val="28"/>
          <w:szCs w:val="28"/>
        </w:rPr>
        <w:t>Сформировать у детей добросовестное отношение к труду</w:t>
      </w:r>
    </w:p>
    <w:p w14:paraId="31CFDD8E" w14:textId="77777777" w:rsidR="00A70810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hAnsi="Times New Roman"/>
          <w:sz w:val="28"/>
          <w:szCs w:val="28"/>
        </w:rPr>
        <w:t>Воспитывать уважение к результатам труда людей разных профессий</w:t>
      </w:r>
    </w:p>
    <w:p w14:paraId="0E7353F3" w14:textId="2D2B24AA" w:rsidR="00B61FD8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Разработать систему работы, направленную на развитие сюжетно-ролевой игры на основе ознакомления с профессиями;</w:t>
      </w:r>
    </w:p>
    <w:p w14:paraId="79685010" w14:textId="77777777" w:rsidR="00A70810" w:rsidRPr="00B93A44" w:rsidRDefault="00A70810" w:rsidP="00B9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Организовать сотрудничество с родителями в процессе реализации проекта;</w:t>
      </w:r>
    </w:p>
    <w:p w14:paraId="31D47E42" w14:textId="77777777" w:rsidR="00A70810" w:rsidRPr="00B93A44" w:rsidRDefault="00A70810" w:rsidP="00B93A44">
      <w:pPr>
        <w:pStyle w:val="a4"/>
        <w:spacing w:before="0" w:after="0"/>
        <w:jc w:val="both"/>
        <w:rPr>
          <w:sz w:val="28"/>
          <w:szCs w:val="28"/>
        </w:rPr>
      </w:pPr>
    </w:p>
    <w:p w14:paraId="53A477F6" w14:textId="77777777" w:rsidR="00B93A44" w:rsidRPr="00B93A44" w:rsidRDefault="00B93A44" w:rsidP="00B9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</w:p>
    <w:p w14:paraId="40729418" w14:textId="77777777" w:rsidR="00B93A44" w:rsidRPr="00B93A44" w:rsidRDefault="00B93A44" w:rsidP="00B9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</w:p>
    <w:p w14:paraId="0FCDFF3D" w14:textId="77777777" w:rsidR="00B93A44" w:rsidRPr="00B93A44" w:rsidRDefault="00B93A44" w:rsidP="00B9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</w:p>
    <w:p w14:paraId="3FFC7AF9" w14:textId="0FD8EB77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  <w:r w:rsidRPr="00B93A44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lastRenderedPageBreak/>
        <w:t>Принципы организации сюжетной игры в детском саду:</w:t>
      </w:r>
    </w:p>
    <w:p w14:paraId="540689DB" w14:textId="77777777" w:rsidR="00A70810" w:rsidRPr="00B93A44" w:rsidRDefault="00A70810" w:rsidP="00B93A44">
      <w:pPr>
        <w:tabs>
          <w:tab w:val="left" w:pos="351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ab/>
      </w:r>
    </w:p>
    <w:p w14:paraId="19E389E0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Доступность:</w:t>
      </w:r>
      <w:r w:rsidRPr="00B93A44">
        <w:rPr>
          <w:rFonts w:ascii="Times New Roman" w:hAnsi="Times New Roman"/>
          <w:b/>
          <w:sz w:val="28"/>
          <w:szCs w:val="28"/>
          <w:u w:val="single"/>
        </w:rPr>
        <w:br/>
      </w:r>
      <w:r w:rsidRPr="00B93A44">
        <w:rPr>
          <w:rFonts w:ascii="Times New Roman" w:hAnsi="Times New Roman"/>
          <w:sz w:val="28"/>
          <w:szCs w:val="28"/>
        </w:rPr>
        <w:t>-учет возрастных особенностей детей;</w:t>
      </w:r>
      <w:r w:rsidRPr="00B93A44">
        <w:rPr>
          <w:rFonts w:ascii="Times New Roman" w:hAnsi="Times New Roman"/>
          <w:sz w:val="28"/>
          <w:szCs w:val="28"/>
        </w:rPr>
        <w:br/>
        <w:t>-адаптированность материала возрасту.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sz w:val="28"/>
          <w:szCs w:val="28"/>
          <w:u w:val="single"/>
        </w:rPr>
        <w:t>Систематичность и последовательность:</w:t>
      </w:r>
      <w:r w:rsidRPr="00B93A44">
        <w:rPr>
          <w:rFonts w:ascii="Times New Roman" w:hAnsi="Times New Roman"/>
          <w:b/>
          <w:sz w:val="28"/>
          <w:szCs w:val="28"/>
          <w:u w:val="single"/>
        </w:rPr>
        <w:br/>
      </w:r>
      <w:r w:rsidRPr="00B93A44">
        <w:rPr>
          <w:rFonts w:ascii="Times New Roman" w:hAnsi="Times New Roman"/>
          <w:sz w:val="28"/>
          <w:szCs w:val="28"/>
        </w:rPr>
        <w:t>-постоянная подача материала от простого к сложному;</w:t>
      </w:r>
      <w:r w:rsidRPr="00B93A44">
        <w:rPr>
          <w:rFonts w:ascii="Times New Roman" w:hAnsi="Times New Roman"/>
          <w:sz w:val="28"/>
          <w:szCs w:val="28"/>
        </w:rPr>
        <w:br/>
        <w:t>-частое повторение усвоенных правил и норм.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sz w:val="28"/>
          <w:szCs w:val="28"/>
          <w:u w:val="single"/>
        </w:rPr>
        <w:t>Наглядность:</w:t>
      </w:r>
      <w:r w:rsidRPr="00B93A44">
        <w:rPr>
          <w:rFonts w:ascii="Times New Roman" w:hAnsi="Times New Roman"/>
          <w:sz w:val="28"/>
          <w:szCs w:val="28"/>
        </w:rPr>
        <w:br/>
        <w:t>-учет особенностей мышления.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sz w:val="28"/>
          <w:szCs w:val="28"/>
          <w:u w:val="single"/>
        </w:rPr>
        <w:t>Динамичность:</w:t>
      </w:r>
      <w:r w:rsidRPr="00B93A44">
        <w:rPr>
          <w:rFonts w:ascii="Times New Roman" w:hAnsi="Times New Roman"/>
          <w:b/>
          <w:sz w:val="28"/>
          <w:szCs w:val="28"/>
        </w:rPr>
        <w:br/>
      </w:r>
      <w:r w:rsidRPr="00B93A44">
        <w:rPr>
          <w:rFonts w:ascii="Times New Roman" w:hAnsi="Times New Roman"/>
          <w:sz w:val="28"/>
          <w:szCs w:val="28"/>
        </w:rPr>
        <w:t>-интеграция в разные виды деятельности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sz w:val="28"/>
          <w:szCs w:val="28"/>
          <w:u w:val="single"/>
        </w:rPr>
        <w:t>Дифференциация:</w:t>
      </w:r>
      <w:r w:rsidRPr="00B93A44">
        <w:rPr>
          <w:rFonts w:ascii="Times New Roman" w:hAnsi="Times New Roman"/>
          <w:b/>
          <w:sz w:val="28"/>
          <w:szCs w:val="28"/>
        </w:rPr>
        <w:br/>
      </w:r>
      <w:r w:rsidRPr="00B93A44">
        <w:rPr>
          <w:rFonts w:ascii="Times New Roman" w:hAnsi="Times New Roman"/>
          <w:sz w:val="28"/>
          <w:szCs w:val="28"/>
        </w:rPr>
        <w:t>-учет возрастных особенностей;</w:t>
      </w:r>
      <w:r w:rsidRPr="00B93A44">
        <w:rPr>
          <w:rFonts w:ascii="Times New Roman" w:hAnsi="Times New Roman"/>
          <w:sz w:val="28"/>
          <w:szCs w:val="28"/>
        </w:rPr>
        <w:br/>
        <w:t>-создание благоприятной среды для усвоения норм и правил.</w:t>
      </w:r>
    </w:p>
    <w:p w14:paraId="492D1EC1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Помимо основных принципов можно выделить</w:t>
      </w:r>
    </w:p>
    <w:p w14:paraId="6301BDC9" w14:textId="6CC573D1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следующие принципы:</w:t>
      </w:r>
    </w:p>
    <w:p w14:paraId="54DAA288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1.Воспитатель должен играть вместе с детьми.</w:t>
      </w:r>
    </w:p>
    <w:p w14:paraId="629A256E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2.Воспитатель должен играть с детьми на протяжении всего дошкольного детства, но на каждом его этапе развертывать игру особым образом, так чтобы детьми сразу «открывался» и усваивался новый, более сложный способ ее построения.</w:t>
      </w:r>
    </w:p>
    <w:p w14:paraId="4E9AC7A0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3.Начиная с раннего возраста и далее на каждом этапе дошкольного детства 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партнерам – взрослому и сверстнику.</w:t>
      </w:r>
    </w:p>
    <w:p w14:paraId="22E916B9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4.Такая стратегия обеспечит и индивидуальную самостоятельную игру детей, их согласованную совместную игру в небольших группах, начиная с элементарного парного взаимодействия в раннем возрасте.</w:t>
      </w:r>
    </w:p>
    <w:p w14:paraId="631989A0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5.На каждом возрастном этапе педагогический процесс организации игры должен носить двухчастный характер, включая моменты формирования игровых умений в совместной игре воспитателя с детьми и создания условий для самостоятельной детской игры</w:t>
      </w:r>
    </w:p>
    <w:p w14:paraId="65C1B7D5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53B6581F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5F6CC3" w14:textId="040189E2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Методы реализации работы</w:t>
      </w:r>
    </w:p>
    <w:p w14:paraId="4A135647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8DC43F8" w14:textId="77777777" w:rsidR="00A70810" w:rsidRPr="00B93A44" w:rsidRDefault="00A70810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проведение экскурсий;</w:t>
      </w:r>
    </w:p>
    <w:p w14:paraId="05282D61" w14:textId="77777777" w:rsidR="00A70810" w:rsidRPr="00B93A44" w:rsidRDefault="00A70810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организация встреч с людьми разных профессий;</w:t>
      </w:r>
    </w:p>
    <w:p w14:paraId="7161A320" w14:textId="77777777" w:rsidR="00A70810" w:rsidRPr="00B93A44" w:rsidRDefault="00A70810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чтение художественной литературы, отражающей общественную направленность труда взрослых;</w:t>
      </w:r>
    </w:p>
    <w:p w14:paraId="49BBE801" w14:textId="77777777" w:rsidR="00A70810" w:rsidRPr="00B93A44" w:rsidRDefault="00A70810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этические беседы; рассказы воспитателя с использованием иллюстративного материала о труде взрослых и взаимоотношениях в его процессе;</w:t>
      </w:r>
    </w:p>
    <w:p w14:paraId="48C03F10" w14:textId="77777777" w:rsidR="00A70810" w:rsidRPr="00B93A44" w:rsidRDefault="00427C3E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инсценирован</w:t>
      </w:r>
      <w:r w:rsidR="00B61FD8" w:rsidRPr="00B93A44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proofErr w:type="spellEnd"/>
      <w:r w:rsidR="00A70810"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литературных произведений;</w:t>
      </w:r>
    </w:p>
    <w:p w14:paraId="12401458" w14:textId="77777777" w:rsidR="00A70810" w:rsidRPr="00B93A44" w:rsidRDefault="00A70810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составление детьми рассказов на темы, связанные с трудом взрослых;</w:t>
      </w:r>
    </w:p>
    <w:p w14:paraId="3F592B0B" w14:textId="77777777" w:rsidR="00A70810" w:rsidRPr="00B93A44" w:rsidRDefault="00A70810" w:rsidP="00B93A44">
      <w:pPr>
        <w:numPr>
          <w:ilvl w:val="0"/>
          <w:numId w:val="3"/>
        </w:numPr>
        <w:shd w:val="clear" w:color="auto" w:fill="FFFFFF"/>
        <w:spacing w:after="0" w:line="240" w:lineRule="auto"/>
        <w:ind w:left="34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индивидуальные беседы с детьми, уточняющие знания, представления о современных событиях, о том, что такое хорошо и что такое плохо.</w:t>
      </w:r>
    </w:p>
    <w:p w14:paraId="6FD6C064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14:paraId="5AD50BE0" w14:textId="1C9FBC15" w:rsidR="00A70810" w:rsidRPr="00B93A44" w:rsidRDefault="00A70810" w:rsidP="00B93A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B93A4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Основные формы реализации проекта:</w:t>
      </w:r>
    </w:p>
    <w:p w14:paraId="36FF3FEE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A358A22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>-Устный журнал для родителей;</w:t>
      </w:r>
    </w:p>
    <w:p w14:paraId="33011A90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>-Разработка этапов проекта:</w:t>
      </w:r>
    </w:p>
    <w:p w14:paraId="4C64C27B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-Разработка перспективного </w:t>
      </w:r>
      <w:proofErr w:type="gramStart"/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>планирования  включения</w:t>
      </w:r>
      <w:proofErr w:type="gramEnd"/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сюжетно-ролевых игр в деятельность детей;</w:t>
      </w:r>
    </w:p>
    <w:p w14:paraId="5085BD0D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>-Ознакомление детей с творческими профессиями;</w:t>
      </w:r>
    </w:p>
    <w:p w14:paraId="35B289CB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Cs/>
          <w:sz w:val="28"/>
          <w:szCs w:val="28"/>
          <w:lang w:eastAsia="ru-RU"/>
        </w:rPr>
        <w:t>-Внедрение данного опыта в работу.</w:t>
      </w:r>
    </w:p>
    <w:p w14:paraId="1D5D0412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1D96B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EAE9E28" w14:textId="09412385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Анализ исходного состояния проблемы</w:t>
      </w:r>
    </w:p>
    <w:p w14:paraId="22FC4BAF" w14:textId="77777777" w:rsidR="00B93A44" w:rsidRPr="00B93A44" w:rsidRDefault="00B93A44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F65EE4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ab/>
        <w:t>К обязательным условиям успешной реализации настоящего проекта относятся: обогащённая предметно-развивающая среда, эффективная организация образовательного процесса с использованием игровой деятельности в качестве средства развития творчески</w:t>
      </w:r>
      <w:r w:rsidR="00B61FD8" w:rsidRPr="00B93A44">
        <w:rPr>
          <w:rFonts w:ascii="Times New Roman" w:hAnsi="Times New Roman"/>
          <w:sz w:val="28"/>
          <w:szCs w:val="28"/>
        </w:rPr>
        <w:t xml:space="preserve">х способностей у детей старшего </w:t>
      </w:r>
      <w:r w:rsidRPr="00B93A44">
        <w:rPr>
          <w:rFonts w:ascii="Times New Roman" w:hAnsi="Times New Roman"/>
          <w:sz w:val="28"/>
          <w:szCs w:val="28"/>
        </w:rPr>
        <w:t>дошкольного возраста, продуктивное взаимодействие со специалистами и родителями воспитанников группы детей, принимающих участие в проекте</w:t>
      </w:r>
    </w:p>
    <w:p w14:paraId="75A31C21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B0CE3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bCs/>
          <w:sz w:val="28"/>
          <w:szCs w:val="28"/>
          <w:u w:val="single"/>
        </w:rPr>
        <w:t>Ожидаемые результаты по проекту:</w:t>
      </w:r>
    </w:p>
    <w:p w14:paraId="44AA0D59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Для детей:</w:t>
      </w:r>
    </w:p>
    <w:p w14:paraId="4ACEE19A" w14:textId="77777777" w:rsidR="00A70810" w:rsidRPr="00B93A44" w:rsidRDefault="00A70810" w:rsidP="00B93A4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сформированность знаний о некоторых профессиях, их назначении, особенностях;</w:t>
      </w:r>
    </w:p>
    <w:p w14:paraId="7DB1BBB7" w14:textId="77777777" w:rsidR="00A70810" w:rsidRPr="00B93A44" w:rsidRDefault="00A70810" w:rsidP="00B93A4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пополнение лексики воспитанников;</w:t>
      </w:r>
    </w:p>
    <w:p w14:paraId="267B5577" w14:textId="77777777" w:rsidR="00A70810" w:rsidRPr="00B93A44" w:rsidRDefault="00A70810" w:rsidP="00B93A4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расширение знаний о своей семье.</w:t>
      </w:r>
    </w:p>
    <w:p w14:paraId="648A84FA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Для родителей:</w:t>
      </w:r>
    </w:p>
    <w:p w14:paraId="311C675A" w14:textId="77777777" w:rsidR="00A70810" w:rsidRPr="00B93A44" w:rsidRDefault="00A70810" w:rsidP="00B93A4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успешное взаимодействие со своими детьми;</w:t>
      </w:r>
    </w:p>
    <w:p w14:paraId="29B5BD31" w14:textId="77777777" w:rsidR="00A70810" w:rsidRPr="00B93A44" w:rsidRDefault="00A70810" w:rsidP="00B93A4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повышение психолого-педагогических компетенций.</w:t>
      </w:r>
    </w:p>
    <w:p w14:paraId="3C27BDF1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Для педагога:</w:t>
      </w:r>
    </w:p>
    <w:p w14:paraId="5BAEA8C8" w14:textId="77777777" w:rsidR="00A70810" w:rsidRPr="00B93A44" w:rsidRDefault="00A70810" w:rsidP="00B93A4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создание предметно-развивающей среды по теме проекта;</w:t>
      </w:r>
    </w:p>
    <w:p w14:paraId="568DDF84" w14:textId="77777777" w:rsidR="00A70810" w:rsidRPr="00B93A44" w:rsidRDefault="00A70810" w:rsidP="00B93A4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совместная работа с родителями по расширению знаний детей;</w:t>
      </w:r>
    </w:p>
    <w:p w14:paraId="1BC4A325" w14:textId="77777777" w:rsidR="00A70810" w:rsidRPr="00B93A44" w:rsidRDefault="00A70810" w:rsidP="00B93A4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повышение уровня развития психолого-педагогической компетенции родителей и активизация их позиции в более тесном взаимодействии с педагогами и детьми.</w:t>
      </w:r>
    </w:p>
    <w:p w14:paraId="61B39443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4BB5AB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t>Оценка результатов</w:t>
      </w:r>
    </w:p>
    <w:p w14:paraId="1085271B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A034F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В результате проведённой </w:t>
      </w:r>
      <w:proofErr w:type="gramStart"/>
      <w:r w:rsidRPr="00B93A44">
        <w:rPr>
          <w:rFonts w:ascii="Times New Roman" w:hAnsi="Times New Roman"/>
          <w:sz w:val="28"/>
          <w:szCs w:val="28"/>
        </w:rPr>
        <w:t>работы  достигнуты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следующие результаты:</w:t>
      </w:r>
    </w:p>
    <w:p w14:paraId="4F9DD8FF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1. Дети </w:t>
      </w:r>
      <w:proofErr w:type="spellStart"/>
      <w:r w:rsidRPr="00B93A44">
        <w:rPr>
          <w:rFonts w:ascii="Times New Roman" w:hAnsi="Times New Roman"/>
          <w:sz w:val="28"/>
          <w:szCs w:val="28"/>
        </w:rPr>
        <w:t>смотивированы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на самостоятельное знакомство с профессий.</w:t>
      </w:r>
    </w:p>
    <w:p w14:paraId="759A8CAB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2. Дети научились отражать в сюжетно-ролевой игре особенности профессий.</w:t>
      </w:r>
    </w:p>
    <w:p w14:paraId="45137AC0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3. У детей появилось представление о востребованных в обществе профессиях.</w:t>
      </w:r>
    </w:p>
    <w:p w14:paraId="1758F0B1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4. Родители стали активными помощниками в воспитании и образовании детей.</w:t>
      </w:r>
    </w:p>
    <w:p w14:paraId="4A168114" w14:textId="77777777" w:rsidR="00B61FD8" w:rsidRPr="00B93A44" w:rsidRDefault="00B61FD8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62C0BE" w14:textId="77777777" w:rsidR="00A70810" w:rsidRPr="00B93A44" w:rsidRDefault="00B61FD8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A44">
        <w:rPr>
          <w:rFonts w:ascii="Times New Roman" w:hAnsi="Times New Roman"/>
          <w:sz w:val="28"/>
          <w:szCs w:val="28"/>
        </w:rPr>
        <w:lastRenderedPageBreak/>
        <w:t>Мы  считаем</w:t>
      </w:r>
      <w:proofErr w:type="gramEnd"/>
      <w:r w:rsidR="00A70810" w:rsidRPr="00B93A44">
        <w:rPr>
          <w:rFonts w:ascii="Times New Roman" w:hAnsi="Times New Roman"/>
          <w:sz w:val="28"/>
          <w:szCs w:val="28"/>
        </w:rPr>
        <w:t>, что знакомство детей с трудом взрослых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Отношение к профессии вырабатывается в процессе социализации личности, который охватывает и дошкольный период. Большое влияние на детей оказывает эмоциональное отношение взрослого к труду. Дети получают возможность расширить и уточнить знания о профессиях и обогащают словарь. В непринужденной беседе с д</w:t>
      </w:r>
      <w:r w:rsidRPr="00B93A44">
        <w:rPr>
          <w:rFonts w:ascii="Times New Roman" w:hAnsi="Times New Roman"/>
          <w:sz w:val="28"/>
          <w:szCs w:val="28"/>
        </w:rPr>
        <w:t>етьми мы обеспечивали</w:t>
      </w:r>
      <w:r w:rsidR="00A70810" w:rsidRPr="00B93A44">
        <w:rPr>
          <w:rFonts w:ascii="Times New Roman" w:hAnsi="Times New Roman"/>
          <w:sz w:val="28"/>
          <w:szCs w:val="28"/>
        </w:rPr>
        <w:t xml:space="preserve"> развитие детского мышления, способность устанавливать просте</w:t>
      </w:r>
      <w:r w:rsidR="00C158E5" w:rsidRPr="00B93A44">
        <w:rPr>
          <w:rFonts w:ascii="Times New Roman" w:hAnsi="Times New Roman"/>
          <w:sz w:val="28"/>
          <w:szCs w:val="28"/>
        </w:rPr>
        <w:t>йшие связи и отношения, вызывали</w:t>
      </w:r>
      <w:r w:rsidR="00A70810" w:rsidRPr="00B93A44">
        <w:rPr>
          <w:rFonts w:ascii="Times New Roman" w:hAnsi="Times New Roman"/>
          <w:sz w:val="28"/>
          <w:szCs w:val="28"/>
        </w:rPr>
        <w:t xml:space="preserve"> интерес к трудовой деятельности взрослых. Доброжелательность, заинтересованное отношение к детским вопросам, поощрение выступления в диалоге позволило преодолеть в детях замкнутость, застенчивость, нерешительность.</w:t>
      </w:r>
    </w:p>
    <w:p w14:paraId="5389291E" w14:textId="77777777" w:rsidR="00A70810" w:rsidRPr="00B93A44" w:rsidRDefault="00A70810" w:rsidP="00B9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Все это имеет решающее значение для воспитания у дошкольника ценностного отношения к труду взрослых, способствует сближению между детьми и взрослыми, большему пониманию ребенком мира взрослых.</w:t>
      </w:r>
    </w:p>
    <w:p w14:paraId="4FFB338C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Таким образом, формирование представлений детей дошкольного возраста о мире профессий – это необходимый процесс, которым, несомненно, управляет педагог, используя в своей деятельности все возможности процесса обучения, учитывая при этом возрастные и </w:t>
      </w:r>
      <w:proofErr w:type="spellStart"/>
      <w:r w:rsidRPr="00B93A44">
        <w:rPr>
          <w:rFonts w:ascii="Times New Roman" w:hAnsi="Times New Roman"/>
          <w:sz w:val="28"/>
          <w:szCs w:val="28"/>
        </w:rPr>
        <w:t>психологофизические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особенности дошкольников.</w:t>
      </w:r>
    </w:p>
    <w:p w14:paraId="72F55EEB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3A44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14:paraId="4A474E23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3A44">
        <w:rPr>
          <w:rFonts w:ascii="Times New Roman" w:hAnsi="Times New Roman"/>
          <w:b/>
          <w:sz w:val="28"/>
          <w:szCs w:val="28"/>
        </w:rPr>
        <w:t xml:space="preserve">   </w:t>
      </w:r>
    </w:p>
    <w:p w14:paraId="2C8D7CCB" w14:textId="7944602E" w:rsidR="00A70810" w:rsidRPr="00B93A44" w:rsidRDefault="00077D6F" w:rsidP="00B93A44">
      <w:pPr>
        <w:pStyle w:val="a3"/>
        <w:spacing w:after="0" w:line="240" w:lineRule="auto"/>
        <w:ind w:left="0"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A70810" w:rsidRPr="00B93A44">
        <w:rPr>
          <w:rFonts w:ascii="Times New Roman" w:hAnsi="Times New Roman"/>
          <w:b/>
          <w:bCs/>
          <w:sz w:val="28"/>
          <w:szCs w:val="28"/>
          <w:u w:val="single"/>
        </w:rPr>
        <w:t>Этапы работы над проектом</w:t>
      </w:r>
    </w:p>
    <w:p w14:paraId="4F2AB2EE" w14:textId="77777777" w:rsidR="00B93A44" w:rsidRPr="00B93A44" w:rsidRDefault="00B93A44" w:rsidP="00B93A44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</w:p>
    <w:p w14:paraId="4AF936AF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</w:t>
      </w:r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этап </w:t>
      </w:r>
      <w:proofErr w:type="gramStart"/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 подготовительный</w:t>
      </w:r>
      <w:proofErr w:type="gramEnd"/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)</w:t>
      </w:r>
    </w:p>
    <w:p w14:paraId="55B3C797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CFCDAE6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Составление плана работы по проекту по теме «Путешествие в мир профессий».</w:t>
      </w:r>
    </w:p>
    <w:p w14:paraId="3B668ABD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Диагностические исследования.</w:t>
      </w:r>
    </w:p>
    <w:p w14:paraId="67E53EC3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Подбор иллюстраций, сюжетных картин, загадок, настольных и сюжетно – ролевых </w:t>
      </w:r>
      <w:proofErr w:type="gramStart"/>
      <w:r w:rsidRPr="00B93A44">
        <w:rPr>
          <w:rFonts w:ascii="Times New Roman" w:hAnsi="Times New Roman"/>
          <w:sz w:val="28"/>
          <w:szCs w:val="28"/>
        </w:rPr>
        <w:t>игр  в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соответствии с тематикой.</w:t>
      </w:r>
    </w:p>
    <w:p w14:paraId="60A5B154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Подбор стихов, песен, </w:t>
      </w:r>
      <w:proofErr w:type="gramStart"/>
      <w:r w:rsidRPr="00B93A44">
        <w:rPr>
          <w:rFonts w:ascii="Times New Roman" w:hAnsi="Times New Roman"/>
          <w:sz w:val="28"/>
          <w:szCs w:val="28"/>
        </w:rPr>
        <w:t>пословиц  о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профессиях для разучивания с детьми.</w:t>
      </w:r>
    </w:p>
    <w:p w14:paraId="4F90D255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Подбор книг для книжной выставки </w:t>
      </w:r>
      <w:proofErr w:type="gramStart"/>
      <w:r w:rsidRPr="00B93A44">
        <w:rPr>
          <w:rFonts w:ascii="Times New Roman" w:hAnsi="Times New Roman"/>
          <w:sz w:val="28"/>
          <w:szCs w:val="28"/>
        </w:rPr>
        <w:t>« Такие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разные профессии ».</w:t>
      </w:r>
    </w:p>
    <w:p w14:paraId="01E1F986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93A44">
        <w:rPr>
          <w:rFonts w:ascii="Times New Roman" w:hAnsi="Times New Roman"/>
          <w:sz w:val="28"/>
          <w:szCs w:val="28"/>
        </w:rPr>
        <w:t>Подбор  настольных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и дидактических игр « Какая это профессия?», « Четвёртый лишний», « Кому что нужно для работы?», « Ассоциации – профессии», лото « Профессии»</w:t>
      </w:r>
    </w:p>
    <w:p w14:paraId="552E39B5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Изготовление атрибутов к сюжетно – ролевым играм.</w:t>
      </w:r>
    </w:p>
    <w:p w14:paraId="6968BF27" w14:textId="77777777" w:rsidR="00A70810" w:rsidRPr="00B93A44" w:rsidRDefault="00A70810" w:rsidP="00B93A44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Разработка конспектов </w:t>
      </w:r>
      <w:proofErr w:type="gramStart"/>
      <w:r w:rsidRPr="00B93A44">
        <w:rPr>
          <w:rFonts w:ascii="Times New Roman" w:hAnsi="Times New Roman"/>
          <w:sz w:val="28"/>
          <w:szCs w:val="28"/>
        </w:rPr>
        <w:t>занятий  по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теме « Профессии».</w:t>
      </w:r>
    </w:p>
    <w:p w14:paraId="727A294F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FBC5A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этап (основной)</w:t>
      </w:r>
    </w:p>
    <w:p w14:paraId="4C399DE3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596AFB75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93A4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блок</w:t>
      </w:r>
      <w:proofErr w:type="gramEnd"/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(работа с детьми)</w:t>
      </w:r>
    </w:p>
    <w:p w14:paraId="783DAA37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«Познавательное развитие»: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занятия  «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В мире профессий», « Профессии и  инструменты», </w:t>
      </w:r>
    </w:p>
    <w:p w14:paraId="70B803B4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Лучше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 не найти». </w:t>
      </w:r>
    </w:p>
    <w:p w14:paraId="5E72F6D1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Экскурсии в медицинский кабинет, на кухню, в библиотеку, парикмахерскую, магазин, на стройку.</w:t>
      </w:r>
    </w:p>
    <w:p w14:paraId="7B739573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Дидактические игры «Кому что нужно для работы?»,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Кем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быть?», «Для чего нужен этот предмет?», «Кем я хочу быть?», « Азбука профессий», «Магазин», «Больница». </w:t>
      </w:r>
    </w:p>
    <w:p w14:paraId="1C3961B4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>« Речевое</w:t>
      </w:r>
      <w:proofErr w:type="gramEnd"/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развитие»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: беседы « Все профессии нужны, все профессии важны», « Есть много профессий хороших   и нужных», «Зачем нужны профессии?», « Профессиональные праздники».</w:t>
      </w:r>
    </w:p>
    <w:p w14:paraId="6065F2DB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Чтение художественной литературы: С. Маршак «Кем быть?», Джани Родари «Чем пахнут ремёсла?», М.Манакова « Моя первая книга о профессиях», С.Михалков «А что у вас?», «Дядя Стёпа – милиционер», А. Шибаев « Лучше дела не найти», С. Маршак «Почта»</w:t>
      </w:r>
    </w:p>
    <w:p w14:paraId="4222ABCD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>« Социально</w:t>
      </w:r>
      <w:proofErr w:type="gramEnd"/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коммуникативное развитие»: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южетно – ролевые игры «Магазин», «Почта»,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«Поликлиника»,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«Строители», «Салон красоты», «Ветеринар», «Супермаркет», «Кафе», «Космонавты», «Пароход».</w:t>
      </w:r>
    </w:p>
    <w:p w14:paraId="4725B50F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«Художественно – эстетическое развитие»</w:t>
      </w:r>
    </w:p>
    <w:p w14:paraId="0C9FD546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-разучивание музыкально –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ритмического  упражнения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«Маляры», разучивание песен</w:t>
      </w:r>
    </w:p>
    <w:p w14:paraId="6AC58338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Отважный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пожарный» , «Моряки», «Воспитательница».</w:t>
      </w:r>
    </w:p>
    <w:p w14:paraId="3647DC4D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- занятие «Грузовая машина» (лепка), «Мчится поезд» (рисование), аппликация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Инструменты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», конструирование « Строим дом».</w:t>
      </w:r>
    </w:p>
    <w:p w14:paraId="7DDB519B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«Физическое развитие»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подвижные  игры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« Пожарники», «Космонавты», эстафета</w:t>
      </w:r>
    </w:p>
    <w:p w14:paraId="61D6AD21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Строители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638D9" w:rsidRPr="00B93A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BCB4B7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3A4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блок. Работа с родителями.</w:t>
      </w:r>
    </w:p>
    <w:p w14:paraId="796D8F44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93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для родителей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Беседуйте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детьми о профессиях» </w:t>
      </w:r>
    </w:p>
    <w:p w14:paraId="7B1E2C25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3. Изготовление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альбомов  «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Стихи о профессиях», « Все работы хороши», «Пословицы и поговорки о труде».</w:t>
      </w:r>
    </w:p>
    <w:p w14:paraId="4F907ECD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4. Изготовление родителями атрибутов к играм и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альбомов  «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Стихи о профессиях», « Все работы хороши», «Пословицы и поговорки о труде».</w:t>
      </w:r>
    </w:p>
    <w:p w14:paraId="755D65F2" w14:textId="77777777" w:rsidR="005638D9" w:rsidRPr="00B93A44" w:rsidRDefault="005638D9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1CEF33" w14:textId="77777777" w:rsidR="005638D9" w:rsidRPr="00B93A44" w:rsidRDefault="005638D9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113BCA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этап </w:t>
      </w:r>
      <w:proofErr w:type="gramStart"/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 заключительный</w:t>
      </w:r>
      <w:proofErr w:type="gramEnd"/>
      <w:r w:rsidRPr="00B93A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)</w:t>
      </w:r>
    </w:p>
    <w:p w14:paraId="702F7A10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86AB52A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1.Итоговые мероприятия.</w:t>
      </w:r>
    </w:p>
    <w:p w14:paraId="60B5081D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Развлечение «Все профессии нужны, все профессии важны».</w:t>
      </w:r>
    </w:p>
    <w:p w14:paraId="1C05240B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Оформление тематической выставки книг «Такие разные профессии».</w:t>
      </w:r>
    </w:p>
    <w:p w14:paraId="0C4475DE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Выставка рисунков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Кем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я хочу быть?»</w:t>
      </w:r>
    </w:p>
    <w:p w14:paraId="396A7E25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Выпуск фотогазеты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Есть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 профессий хороших и нужных!».</w:t>
      </w:r>
    </w:p>
    <w:p w14:paraId="457629A2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Продукт проекта.</w:t>
      </w:r>
    </w:p>
    <w:p w14:paraId="6127FDAC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Детские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рисунки .</w:t>
      </w:r>
      <w:proofErr w:type="gramEnd"/>
    </w:p>
    <w:p w14:paraId="563B96CF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Фотогазета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« Есть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 профессий хороших и нужных!».</w:t>
      </w:r>
    </w:p>
    <w:p w14:paraId="47156F8C" w14:textId="77777777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>Альбомы  «</w:t>
      </w:r>
      <w:proofErr w:type="gramEnd"/>
      <w:r w:rsidRPr="00B93A44"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Стихи о профессиях», « Все работы хороши», «Пословицы и поговорки о труде».</w:t>
      </w:r>
    </w:p>
    <w:p w14:paraId="6DB126B7" w14:textId="785E3775" w:rsidR="00A70810" w:rsidRPr="00B93A44" w:rsidRDefault="00A70810" w:rsidP="00B93A4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93A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Презентация проекта.</w:t>
      </w:r>
      <w:r w:rsidR="00B93A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</w:t>
      </w:r>
      <w:r w:rsidRPr="00B93A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B93A44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на педагогическом совете в ДОУ.</w:t>
      </w:r>
    </w:p>
    <w:p w14:paraId="3CA41614" w14:textId="15DF7496" w:rsidR="00A70810" w:rsidRPr="00B93A44" w:rsidRDefault="00A70810" w:rsidP="00B93A44">
      <w:pPr>
        <w:spacing w:after="0" w:line="240" w:lineRule="auto"/>
        <w:ind w:left="-284"/>
        <w:rPr>
          <w:rFonts w:ascii="Times New Roman" w:hAnsi="Times New Roman"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lastRenderedPageBreak/>
        <w:t>Описание</w:t>
      </w:r>
      <w:r w:rsidR="00B93A4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B93A4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работы</w:t>
      </w:r>
      <w:r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>Целенаправленные наблюдения, экскурсии за пределы группы, знакомящие детей с трудом взрослых, способствуют накоплению ярких эмоциональных впечатлений. Когда взрослый вовлекает детей в производимый им трудовой процесс, давая им посильные поручения, налаживает при этом элементарное сотрудничество. Если дети имеют возможность сами активно действовать, то они получают более точные и полные представления о труде взрослых,</w:t>
      </w:r>
      <w:r w:rsidR="005638D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начинают им подражать. Поэтому в своей работе мы используем эти методы.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93A44">
        <w:rPr>
          <w:rFonts w:ascii="Times New Roman" w:hAnsi="Times New Roman"/>
          <w:sz w:val="28"/>
          <w:szCs w:val="28"/>
        </w:rPr>
        <w:br/>
      </w:r>
      <w:r w:rsidR="005638D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встреч с представителями разных профессий - </w:t>
      </w:r>
      <w:proofErr w:type="gramStart"/>
      <w:r w:rsidR="005638D9" w:rsidRPr="00B93A44">
        <w:rPr>
          <w:rFonts w:ascii="Times New Roman" w:hAnsi="Times New Roman"/>
          <w:sz w:val="28"/>
          <w:szCs w:val="28"/>
          <w:shd w:val="clear" w:color="auto" w:fill="FFFFFF"/>
        </w:rPr>
        <w:t>библиотекарь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638D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медицинский</w:t>
      </w:r>
      <w:proofErr w:type="gramEnd"/>
      <w:r w:rsidR="005638D9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работник, спасатель и другие. Д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>ети проявили активность в диалоге, интерес к професси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ям. После встреч с представителями этих профессий, 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>дети начали играть в сюжетно-ролевые игры. Так, играя, в "Библиотеку", приносили книги для чтения из дома, изготавливали читательские билеты? Через сюжетно-ролевую игру и на этапе подготовки игры расширялись, закреплялись, и углублялись знания детей.</w:t>
      </w:r>
      <w:r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>Воспитательная эффективность ознакомления с трудом зависит не только от того, какой труд наблюдается, но и от того, на какие его стороны направляется внимание детей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B205F" w:rsidRPr="00B93A44">
        <w:rPr>
          <w:rFonts w:ascii="Times New Roman" w:hAnsi="Times New Roman"/>
          <w:sz w:val="28"/>
          <w:szCs w:val="28"/>
        </w:rPr>
        <w:br/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Кроме 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встреч с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«интересными людьми» проводились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беседы с детьми о разных видах профес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сии. Большое внимание уделяли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со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временным профессиям. Составляли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рассказы по каждой про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фессии, в этом нам помогали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схемы. Первая ячейка схемы – знак вопроса: ребенок называет профессию, во второй ячейке в обобщенной форме обозначены полезность и необходимость этой профессии в жизни людей, далее рассматриваются внешние атрибуты профессии (одежда, головные уборы, обувь), мужская это профессия или женская. При работе со схемами вовлека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в разнообразную игровую деятельность, как в группе, так и при индивидуальных занятиях. В работе по ознакомле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нию с трудом взрослых использовали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«лесенку трудового процесса</w:t>
      </w:r>
      <w:proofErr w:type="gramStart"/>
      <w:r w:rsidRPr="00B93A44">
        <w:rPr>
          <w:rFonts w:ascii="Times New Roman" w:hAnsi="Times New Roman"/>
          <w:sz w:val="28"/>
          <w:szCs w:val="28"/>
          <w:shd w:val="clear" w:color="auto" w:fill="FFFFFF"/>
        </w:rPr>
        <w:t>» ,</w:t>
      </w:r>
      <w:proofErr w:type="gramEnd"/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ступени которой последовательно означают: цель труда, материалы и инструменты, трудовые действия, результат труда. Для усиления эмоционального воздействия на детей ис</w:t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пользовали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детскую художественную литературу, энциклопедии.</w:t>
      </w:r>
      <w:r w:rsidRPr="00B93A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93A44">
        <w:rPr>
          <w:rFonts w:ascii="Times New Roman" w:hAnsi="Times New Roman"/>
          <w:sz w:val="28"/>
          <w:szCs w:val="28"/>
        </w:rPr>
        <w:br/>
      </w:r>
      <w:r w:rsidR="002B205F" w:rsidRPr="00B93A44">
        <w:rPr>
          <w:rFonts w:ascii="Times New Roman" w:hAnsi="Times New Roman"/>
          <w:sz w:val="28"/>
          <w:szCs w:val="28"/>
          <w:shd w:val="clear" w:color="auto" w:fill="FFFFFF"/>
        </w:rPr>
        <w:t>Проведенная работа позволила</w:t>
      </w:r>
      <w:r w:rsidRPr="00B93A44">
        <w:rPr>
          <w:rFonts w:ascii="Times New Roman" w:hAnsi="Times New Roman"/>
          <w:sz w:val="28"/>
          <w:szCs w:val="28"/>
          <w:shd w:val="clear" w:color="auto" w:fill="FFFFFF"/>
        </w:rPr>
        <w:t xml:space="preserve"> подвести к пониманию, что любая деятельность взрослых имеет результат труда для общества – быть здоровыми, лучше работать и отдыхать, красиво и удобно одеваться. Иметь красивую прическу, быть защищенными, находиться в безопасности. Труд взрослых заслуживает уважения и благодарности, а сделанные ими предметы и вещи надо беречь. Дети не только откроют для себя увлекательный мир трудовой деятельности взрослых, но и по-новому посмотрят на своих родителей, осознают их в новой социальной роли человека – труженика.</w:t>
      </w:r>
    </w:p>
    <w:p w14:paraId="7DEFDD05" w14:textId="77777777" w:rsidR="00A70810" w:rsidRPr="00B93A44" w:rsidRDefault="00A70810" w:rsidP="00B93A4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5FF0E43" w14:textId="518280EF" w:rsidR="002B205F" w:rsidRDefault="002B205F" w:rsidP="00B93A44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</w:p>
    <w:p w14:paraId="16992D5D" w14:textId="0D6E08C7" w:rsidR="00B93A44" w:rsidRDefault="00B93A44" w:rsidP="00B93A44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</w:p>
    <w:p w14:paraId="5153726A" w14:textId="09592839" w:rsidR="00B93A44" w:rsidRDefault="00B93A44" w:rsidP="00B93A44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</w:p>
    <w:p w14:paraId="3C68D2C5" w14:textId="77777777" w:rsidR="00B93A44" w:rsidRPr="00B93A44" w:rsidRDefault="00B93A44" w:rsidP="00B93A44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</w:p>
    <w:p w14:paraId="54D30D82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lastRenderedPageBreak/>
        <w:t>Список литературы</w:t>
      </w:r>
    </w:p>
    <w:p w14:paraId="3FBA2718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3"/>
          <w:sz w:val="28"/>
          <w:szCs w:val="28"/>
        </w:rPr>
        <w:t>Антонова, Т. В., Иванова, Р.А. Формирование детского игрового о</w:t>
      </w:r>
      <w:r w:rsidRPr="00B93A44">
        <w:rPr>
          <w:rFonts w:ascii="Times New Roman" w:hAnsi="Times New Roman"/>
          <w:spacing w:val="-6"/>
          <w:sz w:val="28"/>
          <w:szCs w:val="28"/>
        </w:rPr>
        <w:t xml:space="preserve">бщества [Текст]/Под ред. С.Л. </w:t>
      </w:r>
      <w:proofErr w:type="spellStart"/>
      <w:r w:rsidRPr="00B93A44">
        <w:rPr>
          <w:rFonts w:ascii="Times New Roman" w:hAnsi="Times New Roman"/>
          <w:spacing w:val="-6"/>
          <w:sz w:val="28"/>
          <w:szCs w:val="28"/>
        </w:rPr>
        <w:t>Новоселовой</w:t>
      </w:r>
      <w:proofErr w:type="spellEnd"/>
      <w:r w:rsidRPr="00B93A44">
        <w:rPr>
          <w:rFonts w:ascii="Times New Roman" w:hAnsi="Times New Roman"/>
          <w:spacing w:val="-6"/>
          <w:sz w:val="28"/>
          <w:szCs w:val="28"/>
        </w:rPr>
        <w:t xml:space="preserve">. - </w:t>
      </w:r>
      <w:r w:rsidRPr="00B93A44">
        <w:rPr>
          <w:rFonts w:ascii="Times New Roman" w:hAnsi="Times New Roman"/>
          <w:spacing w:val="11"/>
          <w:sz w:val="28"/>
          <w:szCs w:val="28"/>
        </w:rPr>
        <w:t>М.: Просвещение, 2001. – 205с.</w:t>
      </w:r>
    </w:p>
    <w:p w14:paraId="637A88A7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8"/>
          <w:sz w:val="28"/>
          <w:szCs w:val="28"/>
        </w:rPr>
        <w:t xml:space="preserve">Алиева, Т. Книга и творчество ребенка </w:t>
      </w:r>
      <w:r w:rsidRPr="00B93A44">
        <w:rPr>
          <w:rFonts w:ascii="Times New Roman" w:hAnsi="Times New Roman"/>
          <w:spacing w:val="-6"/>
          <w:sz w:val="28"/>
          <w:szCs w:val="28"/>
        </w:rPr>
        <w:t>[Текст] /</w:t>
      </w:r>
      <w:r w:rsidRPr="00B93A44">
        <w:rPr>
          <w:rFonts w:ascii="Times New Roman" w:hAnsi="Times New Roman"/>
          <w:spacing w:val="-8"/>
          <w:sz w:val="28"/>
          <w:szCs w:val="28"/>
        </w:rPr>
        <w:t xml:space="preserve"> Т. </w:t>
      </w:r>
      <w:r w:rsidRPr="00B93A4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93A44">
        <w:rPr>
          <w:rFonts w:ascii="Times New Roman" w:hAnsi="Times New Roman"/>
          <w:spacing w:val="-8"/>
          <w:sz w:val="28"/>
          <w:szCs w:val="28"/>
        </w:rPr>
        <w:t xml:space="preserve">Алиева // Дошкольное воспитание, 2000, </w:t>
      </w:r>
      <w:r w:rsidRPr="00B93A44">
        <w:rPr>
          <w:rFonts w:ascii="Times New Roman" w:hAnsi="Times New Roman"/>
          <w:spacing w:val="-1"/>
          <w:w w:val="122"/>
          <w:sz w:val="28"/>
          <w:szCs w:val="28"/>
        </w:rPr>
        <w:t>№</w:t>
      </w:r>
      <w:r w:rsidRPr="00B93A44">
        <w:rPr>
          <w:rStyle w:val="10"/>
          <w:rFonts w:ascii="Times New Roman" w:hAnsi="Times New Roman" w:cs="Times New Roman"/>
          <w:color w:val="auto"/>
        </w:rPr>
        <w:t>10, с.24</w:t>
      </w:r>
      <w:r w:rsidRPr="00B93A44">
        <w:rPr>
          <w:rFonts w:ascii="Times New Roman" w:hAnsi="Times New Roman"/>
          <w:b/>
          <w:spacing w:val="-1"/>
          <w:w w:val="122"/>
          <w:sz w:val="28"/>
          <w:szCs w:val="28"/>
        </w:rPr>
        <w:t>.</w:t>
      </w:r>
    </w:p>
    <w:p w14:paraId="6ED94CB3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3"/>
          <w:sz w:val="28"/>
          <w:szCs w:val="28"/>
        </w:rPr>
        <w:t xml:space="preserve">Андреева, Н.Ф. Влияние воспитателя на содержание игр детей </w:t>
      </w:r>
      <w:r w:rsidRPr="00B93A44">
        <w:rPr>
          <w:rFonts w:ascii="Times New Roman" w:hAnsi="Times New Roman"/>
          <w:spacing w:val="-6"/>
          <w:sz w:val="28"/>
          <w:szCs w:val="28"/>
        </w:rPr>
        <w:t>[Текст] /</w:t>
      </w:r>
      <w:r w:rsidRPr="00B93A44">
        <w:rPr>
          <w:rFonts w:ascii="Times New Roman" w:hAnsi="Times New Roman"/>
          <w:spacing w:val="-3"/>
          <w:sz w:val="28"/>
          <w:szCs w:val="28"/>
        </w:rPr>
        <w:t xml:space="preserve"> Н.Ф. Андреева // Дошкольное воспитание, 2003, № 2, с.36.</w:t>
      </w:r>
    </w:p>
    <w:p w14:paraId="21606DA9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5"/>
          <w:sz w:val="28"/>
          <w:szCs w:val="28"/>
        </w:rPr>
        <w:t xml:space="preserve">Артемова, Л.В. Организация взаимовлияния детей в игре </w:t>
      </w:r>
      <w:r w:rsidRPr="00B93A44">
        <w:rPr>
          <w:rFonts w:ascii="Times New Roman" w:hAnsi="Times New Roman"/>
          <w:spacing w:val="-6"/>
          <w:sz w:val="28"/>
          <w:szCs w:val="28"/>
        </w:rPr>
        <w:t>[Текст] /</w:t>
      </w:r>
      <w:r w:rsidRPr="00B93A44">
        <w:rPr>
          <w:rFonts w:ascii="Times New Roman" w:hAnsi="Times New Roman"/>
          <w:spacing w:val="-5"/>
          <w:sz w:val="28"/>
          <w:szCs w:val="28"/>
        </w:rPr>
        <w:t xml:space="preserve"> Л.В. Артемова // Дошкольное</w:t>
      </w:r>
      <w:r w:rsidRPr="00B93A44">
        <w:rPr>
          <w:rFonts w:ascii="Times New Roman" w:hAnsi="Times New Roman"/>
          <w:sz w:val="28"/>
          <w:szCs w:val="28"/>
        </w:rPr>
        <w:t xml:space="preserve"> </w:t>
      </w:r>
      <w:r w:rsidRPr="00B93A44">
        <w:rPr>
          <w:rFonts w:ascii="Times New Roman" w:hAnsi="Times New Roman"/>
          <w:spacing w:val="-6"/>
          <w:sz w:val="28"/>
          <w:szCs w:val="28"/>
        </w:rPr>
        <w:t>воспитание, 1972, № 6, с.5.</w:t>
      </w:r>
    </w:p>
    <w:p w14:paraId="0B5B9EFA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3A44">
        <w:rPr>
          <w:rFonts w:ascii="Times New Roman" w:hAnsi="Times New Roman"/>
          <w:spacing w:val="-9"/>
          <w:sz w:val="28"/>
          <w:szCs w:val="28"/>
        </w:rPr>
        <w:t>Бересневич</w:t>
      </w:r>
      <w:proofErr w:type="spellEnd"/>
      <w:r w:rsidRPr="00B93A44">
        <w:rPr>
          <w:rFonts w:ascii="Times New Roman" w:hAnsi="Times New Roman"/>
          <w:spacing w:val="-9"/>
          <w:sz w:val="28"/>
          <w:szCs w:val="28"/>
        </w:rPr>
        <w:t>, Е.В. Развитие игры ребёнка под влиянием воспитания</w:t>
      </w:r>
      <w:r w:rsidRPr="00B93A44">
        <w:rPr>
          <w:rFonts w:ascii="Times New Roman" w:hAnsi="Times New Roman"/>
          <w:spacing w:val="-6"/>
          <w:sz w:val="28"/>
          <w:szCs w:val="28"/>
        </w:rPr>
        <w:t xml:space="preserve"> [Текст]: </w:t>
      </w:r>
      <w:r w:rsidRPr="00B93A44">
        <w:rPr>
          <w:rFonts w:ascii="Times New Roman" w:hAnsi="Times New Roman"/>
          <w:spacing w:val="-3"/>
          <w:sz w:val="28"/>
          <w:szCs w:val="28"/>
        </w:rPr>
        <w:t>Творческие игры в детском саду /</w:t>
      </w:r>
      <w:r w:rsidRPr="00B93A44">
        <w:rPr>
          <w:rFonts w:ascii="Times New Roman" w:hAnsi="Times New Roman"/>
          <w:spacing w:val="-9"/>
          <w:sz w:val="28"/>
          <w:szCs w:val="28"/>
        </w:rPr>
        <w:t xml:space="preserve"> Е.В. </w:t>
      </w:r>
      <w:proofErr w:type="spellStart"/>
      <w:r w:rsidRPr="00B93A44">
        <w:rPr>
          <w:rFonts w:ascii="Times New Roman" w:hAnsi="Times New Roman"/>
          <w:spacing w:val="-9"/>
          <w:sz w:val="28"/>
          <w:szCs w:val="28"/>
        </w:rPr>
        <w:t>Бересневич</w:t>
      </w:r>
      <w:proofErr w:type="spellEnd"/>
      <w:r w:rsidRPr="00B93A44">
        <w:rPr>
          <w:rFonts w:ascii="Times New Roman" w:hAnsi="Times New Roman"/>
          <w:spacing w:val="-9"/>
          <w:sz w:val="28"/>
          <w:szCs w:val="28"/>
        </w:rPr>
        <w:t xml:space="preserve">. </w:t>
      </w:r>
      <w:r w:rsidRPr="00B93A44">
        <w:rPr>
          <w:rFonts w:ascii="Times New Roman" w:hAnsi="Times New Roman"/>
          <w:spacing w:val="-3"/>
          <w:sz w:val="28"/>
          <w:szCs w:val="28"/>
        </w:rPr>
        <w:t>- М.: 1951. – 300с.</w:t>
      </w:r>
    </w:p>
    <w:p w14:paraId="54EE813C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3"/>
          <w:sz w:val="28"/>
          <w:szCs w:val="28"/>
        </w:rPr>
        <w:t>Бабаева, Т.И., Гогоберидзе, А.Г., Михайлова, З.А. Мониторинг в детском саду. Научно-методическое пособие [Текст]/ Т.И.Бабаева, А.Г.Гогоберидзе, З.А.Михайлова. – СПб.: «</w:t>
      </w:r>
      <w:proofErr w:type="gramStart"/>
      <w:r w:rsidRPr="00B93A44">
        <w:rPr>
          <w:rFonts w:ascii="Times New Roman" w:hAnsi="Times New Roman"/>
          <w:spacing w:val="-3"/>
          <w:sz w:val="28"/>
          <w:szCs w:val="28"/>
        </w:rPr>
        <w:t>Издательство  «</w:t>
      </w:r>
      <w:proofErr w:type="gramEnd"/>
      <w:r w:rsidRPr="00B93A44">
        <w:rPr>
          <w:rFonts w:ascii="Times New Roman" w:hAnsi="Times New Roman"/>
          <w:spacing w:val="-3"/>
          <w:sz w:val="28"/>
          <w:szCs w:val="28"/>
        </w:rPr>
        <w:t xml:space="preserve">Детство-пресс», 2010. – 592с. </w:t>
      </w:r>
    </w:p>
    <w:p w14:paraId="5CE0BF46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3"/>
          <w:sz w:val="28"/>
          <w:szCs w:val="28"/>
        </w:rPr>
        <w:t xml:space="preserve">Бабаева, Т.И., Гогоберидзе, А.Г., Михайлова, З.А. Детство: Примерная общеобразовательная программа дошкольного образования [Текст]/ Т.И.Бабаева, А.Г.Гогоберидзе, З.А.Михайлова и др. – СПб.: ООО «Издательство  «Детство-пресс», 2011. – 528с. </w:t>
      </w:r>
    </w:p>
    <w:p w14:paraId="3516D086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2"/>
          <w:sz w:val="28"/>
          <w:szCs w:val="28"/>
        </w:rPr>
        <w:t xml:space="preserve">Венгер, Л.Л. Сюжетно - ролевая игра и психическое развитие </w:t>
      </w:r>
      <w:r w:rsidRPr="00B93A44">
        <w:rPr>
          <w:rFonts w:ascii="Times New Roman" w:hAnsi="Times New Roman"/>
          <w:spacing w:val="3"/>
          <w:sz w:val="28"/>
          <w:szCs w:val="28"/>
        </w:rPr>
        <w:t>ребенка</w:t>
      </w:r>
      <w:r w:rsidRPr="00B93A44">
        <w:rPr>
          <w:rFonts w:ascii="Times New Roman" w:hAnsi="Times New Roman"/>
          <w:spacing w:val="-6"/>
          <w:sz w:val="28"/>
          <w:szCs w:val="28"/>
        </w:rPr>
        <w:t xml:space="preserve"> [Текст]: </w:t>
      </w:r>
      <w:r w:rsidRPr="00B93A44">
        <w:rPr>
          <w:rFonts w:ascii="Times New Roman" w:hAnsi="Times New Roman"/>
          <w:spacing w:val="3"/>
          <w:sz w:val="28"/>
          <w:szCs w:val="28"/>
        </w:rPr>
        <w:t xml:space="preserve">Игра и ей роль в развитии ребёнка дошкольного </w:t>
      </w:r>
      <w:r w:rsidRPr="00B93A44">
        <w:rPr>
          <w:rFonts w:ascii="Times New Roman" w:hAnsi="Times New Roman"/>
          <w:spacing w:val="4"/>
          <w:sz w:val="28"/>
          <w:szCs w:val="28"/>
        </w:rPr>
        <w:t xml:space="preserve">возраста / </w:t>
      </w:r>
      <w:r w:rsidRPr="00B93A44">
        <w:rPr>
          <w:rFonts w:ascii="Times New Roman" w:hAnsi="Times New Roman"/>
          <w:spacing w:val="2"/>
          <w:sz w:val="28"/>
          <w:szCs w:val="28"/>
        </w:rPr>
        <w:t xml:space="preserve">Л.Л. Венгер. </w:t>
      </w:r>
      <w:r w:rsidRPr="00B93A44">
        <w:rPr>
          <w:rFonts w:ascii="Times New Roman" w:hAnsi="Times New Roman"/>
          <w:spacing w:val="4"/>
          <w:sz w:val="28"/>
          <w:szCs w:val="28"/>
        </w:rPr>
        <w:t>- М.: 1978. – 321с.</w:t>
      </w:r>
    </w:p>
    <w:p w14:paraId="474A7454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1"/>
          <w:sz w:val="28"/>
          <w:szCs w:val="28"/>
        </w:rPr>
        <w:t xml:space="preserve">Выготский, Л.С. Игра и ее роль в психологическом развитии </w:t>
      </w:r>
      <w:r w:rsidRPr="00B93A44">
        <w:rPr>
          <w:rFonts w:ascii="Times New Roman" w:hAnsi="Times New Roman"/>
          <w:spacing w:val="3"/>
          <w:sz w:val="28"/>
          <w:szCs w:val="28"/>
        </w:rPr>
        <w:t xml:space="preserve">ребенка </w:t>
      </w:r>
      <w:r w:rsidRPr="00B93A44">
        <w:rPr>
          <w:rFonts w:ascii="Times New Roman" w:hAnsi="Times New Roman"/>
          <w:spacing w:val="-6"/>
          <w:sz w:val="28"/>
          <w:szCs w:val="28"/>
        </w:rPr>
        <w:t xml:space="preserve">[Текст] / </w:t>
      </w:r>
      <w:r w:rsidRPr="00B93A44">
        <w:rPr>
          <w:rFonts w:ascii="Times New Roman" w:hAnsi="Times New Roman"/>
          <w:spacing w:val="1"/>
          <w:sz w:val="28"/>
          <w:szCs w:val="28"/>
        </w:rPr>
        <w:t xml:space="preserve">Л.С. Выготский </w:t>
      </w:r>
      <w:r w:rsidRPr="00B93A44">
        <w:rPr>
          <w:rFonts w:ascii="Times New Roman" w:hAnsi="Times New Roman"/>
          <w:spacing w:val="3"/>
          <w:sz w:val="28"/>
          <w:szCs w:val="28"/>
        </w:rPr>
        <w:t xml:space="preserve">// Вопросы психологии. -1966, № </w:t>
      </w:r>
      <w:proofErr w:type="gramStart"/>
      <w:r w:rsidRPr="00B93A44">
        <w:rPr>
          <w:rFonts w:ascii="Times New Roman" w:hAnsi="Times New Roman"/>
          <w:spacing w:val="3"/>
          <w:sz w:val="28"/>
          <w:szCs w:val="28"/>
        </w:rPr>
        <w:t>6,  с.</w:t>
      </w:r>
      <w:proofErr w:type="gramEnd"/>
      <w:r w:rsidRPr="00B93A44">
        <w:rPr>
          <w:rFonts w:ascii="Times New Roman" w:hAnsi="Times New Roman"/>
          <w:spacing w:val="3"/>
          <w:sz w:val="28"/>
          <w:szCs w:val="28"/>
        </w:rPr>
        <w:t xml:space="preserve"> 62.</w:t>
      </w:r>
    </w:p>
    <w:p w14:paraId="0E5D9794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Выготский, Л.Н. Воображение и творчество в дошкольном возрасте [Текст] / </w:t>
      </w:r>
      <w:proofErr w:type="spellStart"/>
      <w:r w:rsidRPr="00B93A44">
        <w:rPr>
          <w:rFonts w:ascii="Times New Roman" w:hAnsi="Times New Roman"/>
          <w:sz w:val="28"/>
          <w:szCs w:val="28"/>
        </w:rPr>
        <w:t>Л.Н.Выготский</w:t>
      </w:r>
      <w:proofErr w:type="spellEnd"/>
      <w:r w:rsidRPr="00B93A44">
        <w:rPr>
          <w:rFonts w:ascii="Times New Roman" w:hAnsi="Times New Roman"/>
          <w:sz w:val="28"/>
          <w:szCs w:val="28"/>
        </w:rPr>
        <w:t>. – СПб.: Союз, 1997.- 302с.</w:t>
      </w:r>
    </w:p>
    <w:p w14:paraId="378CD32C" w14:textId="77777777" w:rsidR="00A70810" w:rsidRPr="00B93A44" w:rsidRDefault="00A70810" w:rsidP="00B93A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pacing w:val="-4"/>
          <w:sz w:val="28"/>
          <w:szCs w:val="28"/>
        </w:rPr>
        <w:t xml:space="preserve">Жуковская, Р.И. Руководство творческими играми дошкольников </w:t>
      </w:r>
      <w:r w:rsidRPr="00B93A44">
        <w:rPr>
          <w:rFonts w:ascii="Times New Roman" w:hAnsi="Times New Roman"/>
          <w:spacing w:val="-6"/>
          <w:sz w:val="28"/>
          <w:szCs w:val="28"/>
        </w:rPr>
        <w:t>[Текст] /</w:t>
      </w:r>
      <w:r w:rsidRPr="00B93A44">
        <w:rPr>
          <w:rFonts w:ascii="Times New Roman" w:hAnsi="Times New Roman"/>
          <w:spacing w:val="-4"/>
          <w:sz w:val="28"/>
          <w:szCs w:val="28"/>
        </w:rPr>
        <w:t xml:space="preserve"> Р.И.</w:t>
      </w:r>
      <w:r w:rsidRPr="00B93A4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93A44">
        <w:rPr>
          <w:rFonts w:ascii="Times New Roman" w:hAnsi="Times New Roman"/>
          <w:spacing w:val="-4"/>
          <w:sz w:val="28"/>
          <w:szCs w:val="28"/>
        </w:rPr>
        <w:t xml:space="preserve"> Жуковская. - </w:t>
      </w:r>
      <w:r w:rsidRPr="00B93A44">
        <w:rPr>
          <w:rFonts w:ascii="Times New Roman" w:hAnsi="Times New Roman"/>
          <w:spacing w:val="6"/>
          <w:sz w:val="28"/>
          <w:szCs w:val="28"/>
        </w:rPr>
        <w:t>М.:  1953. – 258с.</w:t>
      </w:r>
    </w:p>
    <w:p w14:paraId="308E009F" w14:textId="77777777" w:rsidR="00A70810" w:rsidRPr="00B93A44" w:rsidRDefault="00A70810" w:rsidP="00B93A44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Кравцова, Е.Е.Понимание игры в психологии </w:t>
      </w:r>
      <w:proofErr w:type="spellStart"/>
      <w:r w:rsidRPr="00B93A44">
        <w:rPr>
          <w:rFonts w:ascii="Times New Roman" w:hAnsi="Times New Roman"/>
          <w:sz w:val="28"/>
          <w:szCs w:val="28"/>
        </w:rPr>
        <w:t>Л.С.Выготского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[Текст] / </w:t>
      </w:r>
      <w:proofErr w:type="spellStart"/>
      <w:r w:rsidRPr="00B93A44">
        <w:rPr>
          <w:rFonts w:ascii="Times New Roman" w:hAnsi="Times New Roman"/>
          <w:sz w:val="28"/>
          <w:szCs w:val="28"/>
        </w:rPr>
        <w:t>Е.Е.Кравцова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//Современное дошкольное образование, 2011, №3, с.23.</w:t>
      </w:r>
    </w:p>
    <w:p w14:paraId="52BAB218" w14:textId="77777777" w:rsidR="00A70810" w:rsidRPr="00B93A44" w:rsidRDefault="00A70810" w:rsidP="00B93A44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Михайленко, Н. Я., Короткова Н. А. Взаимодействие взрослых с детьми в игре [Текст] </w:t>
      </w:r>
      <w:proofErr w:type="gramStart"/>
      <w:r w:rsidRPr="00B93A44">
        <w:rPr>
          <w:rFonts w:ascii="Times New Roman" w:hAnsi="Times New Roman"/>
          <w:sz w:val="28"/>
          <w:szCs w:val="28"/>
        </w:rPr>
        <w:t xml:space="preserve">/  </w:t>
      </w:r>
      <w:proofErr w:type="spellStart"/>
      <w:r w:rsidRPr="00B93A44">
        <w:rPr>
          <w:rFonts w:ascii="Times New Roman" w:hAnsi="Times New Roman"/>
          <w:sz w:val="28"/>
          <w:szCs w:val="28"/>
        </w:rPr>
        <w:t>Н.Я.Михайленко</w:t>
      </w:r>
      <w:proofErr w:type="spellEnd"/>
      <w:proofErr w:type="gramEnd"/>
      <w:r w:rsidRPr="00B93A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3A44">
        <w:rPr>
          <w:rFonts w:ascii="Times New Roman" w:hAnsi="Times New Roman"/>
          <w:sz w:val="28"/>
          <w:szCs w:val="28"/>
        </w:rPr>
        <w:t>Н.А.Короткова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// Дошкольное воспитание,  2003, №4,  с.18.</w:t>
      </w:r>
    </w:p>
    <w:p w14:paraId="5F4F36DB" w14:textId="77777777" w:rsidR="00A70810" w:rsidRPr="00B93A44" w:rsidRDefault="00A70810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  <w:r w:rsidRPr="00B93A44">
        <w:rPr>
          <w:rFonts w:ascii="Times New Roman" w:hAnsi="Times New Roman"/>
          <w:sz w:val="28"/>
          <w:szCs w:val="28"/>
        </w:rPr>
        <w:t xml:space="preserve">Прохорова, Л. Развиваем творческую активность дошкольников [Текст] </w:t>
      </w:r>
      <w:proofErr w:type="gramStart"/>
      <w:r w:rsidRPr="00B93A44">
        <w:rPr>
          <w:rFonts w:ascii="Times New Roman" w:hAnsi="Times New Roman"/>
          <w:sz w:val="28"/>
          <w:szCs w:val="28"/>
        </w:rPr>
        <w:t>/  Л.Прохорова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// Дошкольное воспитание,  1996, №5,</w:t>
      </w:r>
    </w:p>
    <w:p w14:paraId="7CF85E39" w14:textId="77777777" w:rsidR="00A70810" w:rsidRPr="00B93A44" w:rsidRDefault="00A70810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F43BBC6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4877990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C4F72F7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EFA258E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D7F786D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E3BBE26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4FA7565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776895E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980C7A4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C77DF61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96893A8" w14:textId="1C6AB506" w:rsidR="006B778B" w:rsidRPr="00B93A44" w:rsidRDefault="002B205F" w:rsidP="00B93A44">
      <w:pPr>
        <w:pStyle w:val="a3"/>
        <w:spacing w:after="0" w:line="240" w:lineRule="auto"/>
        <w:ind w:left="0" w:firstLine="708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B93A44"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</w:t>
      </w:r>
    </w:p>
    <w:p w14:paraId="1BF58A0C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5BDA50F" w14:textId="77777777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A44">
        <w:rPr>
          <w:rFonts w:ascii="Times New Roman" w:hAnsi="Times New Roman"/>
          <w:b/>
          <w:sz w:val="28"/>
          <w:szCs w:val="28"/>
        </w:rPr>
        <w:t>Конспект сюжетно-ролевой игры для детей старшей группы на тему «Экскурсия в библиотеку»</w:t>
      </w:r>
    </w:p>
    <w:p w14:paraId="4771FADA" w14:textId="77777777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B16531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02840D81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Формировать умение самостоятельно распределять роли;</w:t>
      </w:r>
      <w:r w:rsidRPr="00B93A44">
        <w:rPr>
          <w:rFonts w:ascii="Times New Roman" w:hAnsi="Times New Roman"/>
          <w:sz w:val="28"/>
          <w:szCs w:val="28"/>
        </w:rPr>
        <w:br/>
        <w:t>Показать социальную значимость библиотек;</w:t>
      </w:r>
      <w:r w:rsidRPr="00B93A44">
        <w:rPr>
          <w:rFonts w:ascii="Times New Roman" w:hAnsi="Times New Roman"/>
          <w:sz w:val="28"/>
          <w:szCs w:val="28"/>
        </w:rPr>
        <w:br/>
        <w:t>Расширить представление о работе библиотекаря;</w:t>
      </w:r>
      <w:r w:rsidRPr="00B93A44">
        <w:rPr>
          <w:rFonts w:ascii="Times New Roman" w:hAnsi="Times New Roman"/>
          <w:sz w:val="28"/>
          <w:szCs w:val="28"/>
        </w:rPr>
        <w:br/>
        <w:t>Закреплять правила поведения в общественном месте.</w:t>
      </w:r>
    </w:p>
    <w:p w14:paraId="1F06B55A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Оборудование:</w:t>
      </w:r>
    </w:p>
    <w:p w14:paraId="5F680CF8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Билеты, </w:t>
      </w:r>
      <w:proofErr w:type="gramStart"/>
      <w:r w:rsidRPr="00B93A44">
        <w:rPr>
          <w:rFonts w:ascii="Times New Roman" w:hAnsi="Times New Roman"/>
          <w:sz w:val="28"/>
          <w:szCs w:val="28"/>
        </w:rPr>
        <w:t>деньги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сделанные детьми; книги, расставленные на полках; карточки читателя.</w:t>
      </w:r>
    </w:p>
    <w:p w14:paraId="35C67DAE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Ход игры:</w:t>
      </w:r>
    </w:p>
    <w:p w14:paraId="1AD05228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Ребята, у нас в городе открылась библиотека. Давайте мы отправимся туда на экскурсию. Для того чтобы поехать в город нам нужен автобус, давайте его построим. (Дети строят из стульев автобус).</w:t>
      </w:r>
    </w:p>
    <w:p w14:paraId="44EC891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А теперь нам нужен шофер, который поведет наш автобус. (Дети самостоятельно выбирают шофера).</w:t>
      </w:r>
    </w:p>
    <w:p w14:paraId="415533C4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Ещё нам нужен кондуктор, он будет продавать билеты. (Выбирается кондуктор, остальные дети пассажиры).</w:t>
      </w:r>
    </w:p>
    <w:p w14:paraId="7CAFC74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Итак, уважаемые пассажиры, покупайте билеты и занимайте место в автобусе. (Дети занимают места и автобус отправляется в путь).</w:t>
      </w:r>
    </w:p>
    <w:p w14:paraId="7E7E0B1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A44">
        <w:rPr>
          <w:rFonts w:ascii="Times New Roman" w:hAnsi="Times New Roman"/>
          <w:sz w:val="28"/>
          <w:szCs w:val="28"/>
        </w:rPr>
        <w:t>- Вот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мы и в городе, но библиотека еще закрыта и у нас есть время сходить в парикмахерскую, аптеку, столовую, кому куда нужно. Встречаемся у библиотеки. (Дети расходятся по зонам, сами распределяют роли, воспитатель по необходимости помогает).</w:t>
      </w:r>
    </w:p>
    <w:p w14:paraId="447D93FB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Внимание, заканчиваем свои дела и подходим все в назначенное место (все дети подходят к библиотеке, роль библиотекаря в первой игре воспитатель может взять на себя).</w:t>
      </w:r>
    </w:p>
    <w:p w14:paraId="20A2D76E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Ребята, это библиотека. Здесь хранится очень много интересных книг, журналов, газет. Все эти книги хранит и отвечает за них библиотекарь. Он выдает книги посетителям, записывает название книги и специальный номер, который имеет каждая книга в карточку читателя (воспитатель показывает образец). После того как читатель прочтет книгу, он должен вернуть ее обратно.</w:t>
      </w:r>
    </w:p>
    <w:p w14:paraId="222F693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- В библиотеке есть читальный зал. Он нужен для </w:t>
      </w:r>
      <w:proofErr w:type="gramStart"/>
      <w:r w:rsidRPr="00B93A44">
        <w:rPr>
          <w:rFonts w:ascii="Times New Roman" w:hAnsi="Times New Roman"/>
          <w:sz w:val="28"/>
          <w:szCs w:val="28"/>
        </w:rPr>
        <w:t>того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чтобы читать книги которые находятся в архиве. Это очень ценные книги, часто они находятся только </w:t>
      </w:r>
      <w:proofErr w:type="gramStart"/>
      <w:r w:rsidRPr="00B93A44">
        <w:rPr>
          <w:rFonts w:ascii="Times New Roman" w:hAnsi="Times New Roman"/>
          <w:sz w:val="28"/>
          <w:szCs w:val="28"/>
        </w:rPr>
        <w:t>в одном экземпляре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и библиотекарь не может разрешить брать их с собой домой.</w:t>
      </w:r>
    </w:p>
    <w:p w14:paraId="0FE4E736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Напомню, что в читальном зале шуметь нельзя, вести себя нужно очень тихо, чтобы не мешать другим.</w:t>
      </w:r>
    </w:p>
    <w:p w14:paraId="5B86AFD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А теперь давайте пройдем к полкам с книгами и посмотрим, сколько здесь разных интересных книг (дети рассматривают книги).</w:t>
      </w:r>
    </w:p>
    <w:p w14:paraId="5915F32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lastRenderedPageBreak/>
        <w:t>- До отправки автобуса у нас еще есть время, давайте попросим библиотекаря дать нам из архива самые интересные книги и пройдем в читальный зал с ними (дети проходят за столы, рассматривают книги).</w:t>
      </w:r>
    </w:p>
    <w:p w14:paraId="3A1CE8CB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- Наш автобус скоро отправляется, сдаем все книги библиотекарю. А кто хочет взять с собой книгу, выбирайте на полках и подходите к библиотекарю, он заведет на вас карточку читателя и запишет </w:t>
      </w:r>
      <w:proofErr w:type="gramStart"/>
      <w:r w:rsidRPr="00B93A44">
        <w:rPr>
          <w:rFonts w:ascii="Times New Roman" w:hAnsi="Times New Roman"/>
          <w:sz w:val="28"/>
          <w:szCs w:val="28"/>
        </w:rPr>
        <w:t>название книги</w:t>
      </w:r>
      <w:proofErr w:type="gramEnd"/>
      <w:r w:rsidRPr="00B93A44">
        <w:rPr>
          <w:rFonts w:ascii="Times New Roman" w:hAnsi="Times New Roman"/>
          <w:sz w:val="28"/>
          <w:szCs w:val="28"/>
        </w:rPr>
        <w:t> которую вы взяли.</w:t>
      </w:r>
    </w:p>
    <w:p w14:paraId="021B893E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Дети выбирают книги, встают в очередь, записываются, благодарят и идут к автобусу. Кондуктор продает билеты, ребята занимают места. Автобус трогается.</w:t>
      </w:r>
    </w:p>
    <w:p w14:paraId="756CCCA9" w14:textId="77777777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Итог игры:</w:t>
      </w:r>
    </w:p>
    <w:p w14:paraId="69F477FD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Вам понравилась, ребята, экскурсия в библиотеку?</w:t>
      </w:r>
      <w:r w:rsidRPr="00B93A44">
        <w:rPr>
          <w:rFonts w:ascii="Times New Roman" w:hAnsi="Times New Roman"/>
          <w:sz w:val="28"/>
          <w:szCs w:val="28"/>
        </w:rPr>
        <w:br/>
        <w:t>Что нового вы узнали во время экскурсии?</w:t>
      </w:r>
    </w:p>
    <w:p w14:paraId="6C4C6142" w14:textId="77777777" w:rsidR="006B778B" w:rsidRPr="00B93A44" w:rsidRDefault="006B778B" w:rsidP="00B93A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93C0D53" w14:textId="77777777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Занятие “Почта”</w:t>
      </w:r>
    </w:p>
    <w:p w14:paraId="1FD7F5CE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14:paraId="3AFDB2B5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B93A44">
        <w:rPr>
          <w:rFonts w:ascii="Times New Roman" w:hAnsi="Times New Roman"/>
          <w:b/>
          <w:bCs/>
          <w:sz w:val="28"/>
          <w:szCs w:val="28"/>
        </w:rPr>
        <w:t>Оргмомент</w:t>
      </w:r>
      <w:proofErr w:type="spellEnd"/>
      <w:r w:rsidRPr="00B93A44">
        <w:rPr>
          <w:rFonts w:ascii="Times New Roman" w:hAnsi="Times New Roman"/>
          <w:b/>
          <w:bCs/>
          <w:sz w:val="28"/>
          <w:szCs w:val="28"/>
        </w:rPr>
        <w:t>.</w:t>
      </w:r>
    </w:p>
    <w:p w14:paraId="31BD9F8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i/>
          <w:iCs/>
          <w:sz w:val="28"/>
          <w:szCs w:val="28"/>
        </w:rPr>
        <w:t> </w:t>
      </w:r>
      <w:r w:rsidRPr="00B93A44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самоощущение, </w:t>
      </w:r>
      <w:proofErr w:type="spellStart"/>
      <w:r w:rsidRPr="00B93A44">
        <w:rPr>
          <w:rFonts w:ascii="Times New Roman" w:hAnsi="Times New Roman"/>
          <w:sz w:val="28"/>
          <w:szCs w:val="28"/>
        </w:rPr>
        <w:t>самопонимание</w:t>
      </w:r>
      <w:proofErr w:type="spellEnd"/>
      <w:r w:rsidRPr="00B93A44">
        <w:rPr>
          <w:rFonts w:ascii="Times New Roman" w:hAnsi="Times New Roman"/>
          <w:sz w:val="28"/>
          <w:szCs w:val="28"/>
        </w:rPr>
        <w:t>, снять психоэмоциональное напряжение.</w:t>
      </w:r>
    </w:p>
    <w:p w14:paraId="529E96E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Дети стоят в кругу.</w:t>
      </w:r>
      <w:r w:rsidRPr="00B93A44">
        <w:rPr>
          <w:rFonts w:ascii="Times New Roman" w:hAnsi="Times New Roman"/>
          <w:sz w:val="28"/>
          <w:szCs w:val="28"/>
        </w:rPr>
        <w:t> Воспитатель предлагает сыграть в игру “Машина времени”.</w:t>
      </w:r>
    </w:p>
    <w:p w14:paraId="290EE120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Хотите узнать, где мы сейчас окажемся? </w:t>
      </w:r>
      <w:r w:rsidRPr="00B93A44">
        <w:rPr>
          <w:rFonts w:ascii="Times New Roman" w:hAnsi="Times New Roman"/>
          <w:i/>
          <w:iCs/>
          <w:sz w:val="28"/>
          <w:szCs w:val="28"/>
        </w:rPr>
        <w:t>(Да).</w:t>
      </w:r>
      <w:r w:rsidRPr="00B93A44">
        <w:rPr>
          <w:rFonts w:ascii="Times New Roman" w:hAnsi="Times New Roman"/>
          <w:sz w:val="28"/>
          <w:szCs w:val="28"/>
        </w:rPr>
        <w:br/>
        <w:t>Тогда смотрите на машину времени и думайте: где мы? Как называется месяц, в котором мы оказались? </w:t>
      </w:r>
      <w:r w:rsidRPr="00B93A44">
        <w:rPr>
          <w:rFonts w:ascii="Times New Roman" w:hAnsi="Times New Roman"/>
          <w:i/>
          <w:iCs/>
          <w:sz w:val="28"/>
          <w:szCs w:val="28"/>
        </w:rPr>
        <w:t>(Июнь).</w:t>
      </w:r>
      <w:r w:rsidRPr="00B93A44">
        <w:rPr>
          <w:rFonts w:ascii="Times New Roman" w:hAnsi="Times New Roman"/>
          <w:sz w:val="28"/>
          <w:szCs w:val="28"/>
        </w:rPr>
        <w:br/>
        <w:t>Назовите год, в который мы попали?</w:t>
      </w:r>
      <w:r w:rsidRPr="00B93A44">
        <w:rPr>
          <w:rFonts w:ascii="Times New Roman" w:hAnsi="Times New Roman"/>
          <w:i/>
          <w:iCs/>
          <w:sz w:val="28"/>
          <w:szCs w:val="28"/>
        </w:rPr>
        <w:t> (1821).</w:t>
      </w:r>
    </w:p>
    <w:p w14:paraId="3ADF429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Вы увидели, чего никогда не видели. Удивились! Испугались! Обрадовались! </w:t>
      </w:r>
      <w:proofErr w:type="gramStart"/>
      <w:r w:rsidRPr="00B93A44">
        <w:rPr>
          <w:rFonts w:ascii="Times New Roman" w:hAnsi="Times New Roman"/>
          <w:sz w:val="28"/>
          <w:szCs w:val="28"/>
        </w:rPr>
        <w:t>Восхитились!</w:t>
      </w:r>
      <w:r w:rsidRPr="00B93A4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B93A44">
        <w:rPr>
          <w:rFonts w:ascii="Times New Roman" w:hAnsi="Times New Roman"/>
          <w:i/>
          <w:iCs/>
          <w:sz w:val="28"/>
          <w:szCs w:val="28"/>
        </w:rPr>
        <w:t>дети выполняют мимические упражнения).</w:t>
      </w:r>
    </w:p>
    <w:p w14:paraId="220B97DE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2. Сообщение темы занятия.</w:t>
      </w:r>
    </w:p>
    <w:p w14:paraId="31CDEBC7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sz w:val="28"/>
          <w:szCs w:val="28"/>
        </w:rPr>
        <w:t> Переключить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внимание с игры на занятие, развивать любознательность.</w:t>
      </w:r>
    </w:p>
    <w:p w14:paraId="43DAF9C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Хотите узнать, чему будет посвящено наше занятие?</w:t>
      </w:r>
      <w:r w:rsidRPr="00B93A44">
        <w:rPr>
          <w:rFonts w:ascii="Times New Roman" w:hAnsi="Times New Roman"/>
          <w:i/>
          <w:iCs/>
          <w:sz w:val="28"/>
          <w:szCs w:val="28"/>
        </w:rPr>
        <w:t> (Да).</w:t>
      </w:r>
      <w:r w:rsidRPr="00B93A44">
        <w:rPr>
          <w:rFonts w:ascii="Times New Roman" w:hAnsi="Times New Roman"/>
          <w:sz w:val="28"/>
          <w:szCs w:val="28"/>
        </w:rPr>
        <w:t> Тогда попробуйте отгадать загадки.</w:t>
      </w:r>
    </w:p>
    <w:p w14:paraId="42AC0707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3. Загадки.</w:t>
      </w:r>
    </w:p>
    <w:p w14:paraId="5C966DE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i/>
          <w:iCs/>
          <w:sz w:val="28"/>
          <w:szCs w:val="28"/>
        </w:rPr>
        <w:t> </w:t>
      </w:r>
      <w:r w:rsidRPr="00B93A44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мышление, учить выделять главное, совершенствовать навыки чтения.</w:t>
      </w:r>
    </w:p>
    <w:p w14:paraId="1204543A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Дети стоят около таблиц для чтения.</w:t>
      </w:r>
      <w:r w:rsidRPr="00B93A44">
        <w:rPr>
          <w:rFonts w:ascii="Times New Roman" w:hAnsi="Times New Roman"/>
          <w:sz w:val="28"/>
          <w:szCs w:val="28"/>
        </w:rPr>
        <w:t> Воспитатель загадывает загадки, дети отгадывают. Если не могут отгадать, читают ответ по таблице. Если отгадали. “пишут” отгадку указкой по таблице.</w:t>
      </w:r>
    </w:p>
    <w:p w14:paraId="4B1FE5D9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Как называется </w:t>
      </w:r>
      <w:proofErr w:type="gramStart"/>
      <w:r w:rsidRPr="00B93A44">
        <w:rPr>
          <w:rFonts w:ascii="Times New Roman" w:hAnsi="Times New Roman"/>
          <w:sz w:val="28"/>
          <w:szCs w:val="28"/>
        </w:rPr>
        <w:t>учреждение ,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которое передает сообщения?</w:t>
      </w:r>
      <w:r w:rsidRPr="00B93A44">
        <w:rPr>
          <w:rFonts w:ascii="Times New Roman" w:hAnsi="Times New Roman"/>
          <w:i/>
          <w:iCs/>
          <w:sz w:val="28"/>
          <w:szCs w:val="28"/>
        </w:rPr>
        <w:t> (Почта).</w:t>
      </w:r>
      <w:r w:rsidRPr="00B93A44">
        <w:rPr>
          <w:rFonts w:ascii="Times New Roman" w:hAnsi="Times New Roman"/>
          <w:sz w:val="28"/>
          <w:szCs w:val="28"/>
        </w:rPr>
        <w:br/>
        <w:t>Как называется служащий, который приносит или передает сообщения?</w:t>
      </w:r>
      <w:r w:rsidRPr="00B93A44">
        <w:rPr>
          <w:rFonts w:ascii="Times New Roman" w:hAnsi="Times New Roman"/>
          <w:i/>
          <w:iCs/>
          <w:sz w:val="28"/>
          <w:szCs w:val="28"/>
        </w:rPr>
        <w:t> (Почтальон).</w:t>
      </w:r>
      <w:r w:rsidRPr="00B93A44">
        <w:rPr>
          <w:rFonts w:ascii="Times New Roman" w:hAnsi="Times New Roman"/>
          <w:sz w:val="28"/>
          <w:szCs w:val="28"/>
        </w:rPr>
        <w:br/>
        <w:t>Как называется маленький кусочек цветной бумаги, на которой с обратной стороны нанесен слой клея? Его можно приклеить к любому почтовому отправлению? </w:t>
      </w:r>
      <w:r w:rsidRPr="00B93A44">
        <w:rPr>
          <w:rFonts w:ascii="Times New Roman" w:hAnsi="Times New Roman"/>
          <w:i/>
          <w:iCs/>
          <w:sz w:val="28"/>
          <w:szCs w:val="28"/>
        </w:rPr>
        <w:t>(Марка).</w:t>
      </w:r>
      <w:r w:rsidRPr="00B93A44">
        <w:rPr>
          <w:rFonts w:ascii="Times New Roman" w:hAnsi="Times New Roman"/>
          <w:sz w:val="28"/>
          <w:szCs w:val="28"/>
        </w:rPr>
        <w:br/>
        <w:t>Как называется открытое письмо с иллюстрацией? </w:t>
      </w:r>
      <w:r w:rsidRPr="00B93A44">
        <w:rPr>
          <w:rFonts w:ascii="Times New Roman" w:hAnsi="Times New Roman"/>
          <w:i/>
          <w:iCs/>
          <w:sz w:val="28"/>
          <w:szCs w:val="28"/>
        </w:rPr>
        <w:t>(Открытка).</w:t>
      </w:r>
      <w:r w:rsidRPr="00B93A44">
        <w:rPr>
          <w:rFonts w:ascii="Times New Roman" w:hAnsi="Times New Roman"/>
          <w:sz w:val="28"/>
          <w:szCs w:val="28"/>
        </w:rPr>
        <w:br/>
        <w:t>Почта, почтальон, марка, открытка – вы догадались, о чем мы будем сегодня говорить? </w:t>
      </w:r>
      <w:r w:rsidRPr="00B93A44">
        <w:rPr>
          <w:rFonts w:ascii="Times New Roman" w:hAnsi="Times New Roman"/>
          <w:i/>
          <w:iCs/>
          <w:sz w:val="28"/>
          <w:szCs w:val="28"/>
        </w:rPr>
        <w:t>(О почте).</w:t>
      </w:r>
    </w:p>
    <w:p w14:paraId="21C1993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4. Письмо.</w:t>
      </w:r>
    </w:p>
    <w:p w14:paraId="1B1E9AB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 </w:t>
      </w:r>
      <w:r w:rsidRPr="00B93A44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память, интонационную выразительность речи.</w:t>
      </w:r>
    </w:p>
    <w:p w14:paraId="0022DF0A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Дети сидят на ковре.</w:t>
      </w:r>
      <w:r w:rsidRPr="00B93A44">
        <w:rPr>
          <w:rFonts w:ascii="Times New Roman" w:hAnsi="Times New Roman"/>
          <w:sz w:val="28"/>
          <w:szCs w:val="28"/>
        </w:rPr>
        <w:t> “Знаете ли вы, что были времена, когда люди не умели читать и писать? Письма были “живыми”. Почтальон – вестник заучивал наизусть послание и отправлялся в путь. Хотите стать вестниками?</w:t>
      </w:r>
      <w:r w:rsidRPr="00B93A44">
        <w:rPr>
          <w:rFonts w:ascii="Times New Roman" w:hAnsi="Times New Roman"/>
          <w:i/>
          <w:iCs/>
          <w:sz w:val="28"/>
          <w:szCs w:val="28"/>
        </w:rPr>
        <w:t> (Да).</w:t>
      </w:r>
    </w:p>
    <w:p w14:paraId="54D333B6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Дети заучивают стихотворение. </w:t>
      </w:r>
      <w:r w:rsidRPr="00B93A44">
        <w:rPr>
          <w:rFonts w:ascii="Times New Roman" w:hAnsi="Times New Roman"/>
          <w:sz w:val="28"/>
          <w:szCs w:val="28"/>
        </w:rPr>
        <w:t>С. Маршака “Почта” с помощью мнемотехнической таблицы. Затем рассказывают это письмо воспитателю.</w:t>
      </w:r>
    </w:p>
    <w:p w14:paraId="4573A5F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Физкультминутка.</w:t>
      </w:r>
    </w:p>
    <w:p w14:paraId="00B386B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 </w:t>
      </w:r>
      <w:r w:rsidRPr="00B93A44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переключение внимания, общую моторику, учить радоваться успехам других.</w:t>
      </w:r>
    </w:p>
    <w:p w14:paraId="02450AD5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На полу намечают две линии на расстоянии друг от друга примерно 1м, между этими линиями – река, по краям – берег.</w:t>
      </w:r>
    </w:p>
    <w:p w14:paraId="2DBD3EC2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Почтальонам в разных странах приходилось преодолевать разные препятствия на своем пути. Какими должны быть почтальоны? </w:t>
      </w:r>
      <w:r w:rsidRPr="00B93A44">
        <w:rPr>
          <w:rFonts w:ascii="Times New Roman" w:hAnsi="Times New Roman"/>
          <w:i/>
          <w:iCs/>
          <w:sz w:val="28"/>
          <w:szCs w:val="28"/>
        </w:rPr>
        <w:t>(Храбрыми, смелыми, сильными, честными, выносливыми, внимательными).</w:t>
      </w:r>
    </w:p>
    <w:p w14:paraId="501D725A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Хотите быть внимательными? </w:t>
      </w:r>
      <w:r w:rsidRPr="00B93A44">
        <w:rPr>
          <w:rFonts w:ascii="Times New Roman" w:hAnsi="Times New Roman"/>
          <w:i/>
          <w:iCs/>
          <w:sz w:val="28"/>
          <w:szCs w:val="28"/>
        </w:rPr>
        <w:t>(Да).</w:t>
      </w:r>
    </w:p>
    <w:p w14:paraId="14B8B808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Все играющие стоят на берегах. По команде ведущего “Река” прыгают в “реку”. По команде “Берег” прыгают на “берег”. Чтобы запутать играющих, ведущий подает команды быстро и беспорядочно: “Берег, река, река, берег…” Выходят из игры те, кто неправильно выполнил команду. Самого внимательного “почтальона” все поздравляют с победой.</w:t>
      </w:r>
    </w:p>
    <w:p w14:paraId="0D78D816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“Если бы я был…”</w:t>
      </w:r>
    </w:p>
    <w:p w14:paraId="70067AE9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Цель: </w:t>
      </w:r>
      <w:r w:rsidRPr="00B93A44">
        <w:rPr>
          <w:rFonts w:ascii="Times New Roman" w:hAnsi="Times New Roman"/>
          <w:sz w:val="28"/>
          <w:szCs w:val="28"/>
        </w:rPr>
        <w:t>развивать воображение, эмпатию, активизировать употребление сложноподчиненных предложений.</w:t>
      </w:r>
    </w:p>
    <w:p w14:paraId="43A64251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Дети стоят в кругу.</w:t>
      </w:r>
      <w:r w:rsidRPr="00B93A44">
        <w:rPr>
          <w:rFonts w:ascii="Times New Roman" w:hAnsi="Times New Roman"/>
          <w:sz w:val="28"/>
          <w:szCs w:val="28"/>
        </w:rPr>
        <w:t> Воспитатель каждому по очереди бросает мяч с вопросом:</w:t>
      </w:r>
    </w:p>
    <w:p w14:paraId="5C4AF910" w14:textId="77777777" w:rsidR="00A70810" w:rsidRPr="00B93A44" w:rsidRDefault="006B778B" w:rsidP="00B93A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 xml:space="preserve">Если </w:t>
      </w:r>
      <w:r w:rsidR="00A70810" w:rsidRPr="00B93A44">
        <w:rPr>
          <w:rFonts w:ascii="Times New Roman" w:hAnsi="Times New Roman"/>
          <w:sz w:val="28"/>
          <w:szCs w:val="28"/>
        </w:rPr>
        <w:t>бы ты был почтовым голубем, то…</w:t>
      </w:r>
      <w:r w:rsidR="00A70810" w:rsidRPr="00B93A44">
        <w:rPr>
          <w:rFonts w:ascii="Times New Roman" w:hAnsi="Times New Roman"/>
          <w:sz w:val="28"/>
          <w:szCs w:val="28"/>
        </w:rPr>
        <w:br/>
        <w:t>Если бы ты был почтовым разбойником, то…</w:t>
      </w:r>
      <w:r w:rsidR="00A70810" w:rsidRPr="00B93A44">
        <w:rPr>
          <w:rFonts w:ascii="Times New Roman" w:hAnsi="Times New Roman"/>
          <w:sz w:val="28"/>
          <w:szCs w:val="28"/>
        </w:rPr>
        <w:br/>
        <w:t>Если бы ты был почтальоном на Севере, то…</w:t>
      </w:r>
      <w:r w:rsidR="00A70810" w:rsidRPr="00B93A44">
        <w:rPr>
          <w:rFonts w:ascii="Times New Roman" w:hAnsi="Times New Roman"/>
          <w:sz w:val="28"/>
          <w:szCs w:val="28"/>
        </w:rPr>
        <w:br/>
        <w:t>Если бы ты был почтальоном в Африке, то…</w:t>
      </w:r>
      <w:r w:rsidR="00A70810" w:rsidRPr="00B93A44">
        <w:rPr>
          <w:rFonts w:ascii="Times New Roman" w:hAnsi="Times New Roman"/>
          <w:sz w:val="28"/>
          <w:szCs w:val="28"/>
        </w:rPr>
        <w:br/>
        <w:t>Если бы ты был почтальоном в поезде, то…</w:t>
      </w:r>
      <w:r w:rsidR="00A70810" w:rsidRPr="00B93A44">
        <w:rPr>
          <w:rFonts w:ascii="Times New Roman" w:hAnsi="Times New Roman"/>
          <w:sz w:val="28"/>
          <w:szCs w:val="28"/>
        </w:rPr>
        <w:br/>
        <w:t>Если бы ты был письмом в бутылке, то…</w:t>
      </w:r>
      <w:r w:rsidR="00A70810" w:rsidRPr="00B93A44">
        <w:rPr>
          <w:rFonts w:ascii="Times New Roman" w:hAnsi="Times New Roman"/>
          <w:sz w:val="28"/>
          <w:szCs w:val="28"/>
        </w:rPr>
        <w:br/>
        <w:t>Если бы ты был гусиным пером, которым писали письма, то…</w:t>
      </w:r>
    </w:p>
    <w:p w14:paraId="4341BA45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Итог занятия.</w:t>
      </w:r>
    </w:p>
    <w:p w14:paraId="4B93D2A4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Цель:</w:t>
      </w:r>
      <w:r w:rsidRPr="00B93A44">
        <w:rPr>
          <w:rFonts w:ascii="Times New Roman" w:hAnsi="Times New Roman"/>
          <w:sz w:val="28"/>
          <w:szCs w:val="28"/>
        </w:rPr>
        <w:t> подвести итог занятия, передать положительные эмоции.</w:t>
      </w:r>
    </w:p>
    <w:p w14:paraId="0104B4CC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О чем сегодня говорили? </w:t>
      </w:r>
      <w:r w:rsidRPr="00B93A44">
        <w:rPr>
          <w:rFonts w:ascii="Times New Roman" w:hAnsi="Times New Roman"/>
          <w:i/>
          <w:iCs/>
          <w:sz w:val="28"/>
          <w:szCs w:val="28"/>
        </w:rPr>
        <w:t>(О почте).</w:t>
      </w:r>
      <w:r w:rsidRPr="00B93A44">
        <w:rPr>
          <w:rFonts w:ascii="Times New Roman" w:hAnsi="Times New Roman"/>
          <w:sz w:val="28"/>
          <w:szCs w:val="28"/>
        </w:rPr>
        <w:br/>
        <w:t>Когда появилась почта?</w:t>
      </w:r>
      <w:r w:rsidRPr="00B93A44">
        <w:rPr>
          <w:rFonts w:ascii="Times New Roman" w:hAnsi="Times New Roman"/>
          <w:i/>
          <w:iCs/>
          <w:sz w:val="28"/>
          <w:szCs w:val="28"/>
        </w:rPr>
        <w:t> (Очень давно, в прошлом).</w:t>
      </w:r>
      <w:r w:rsidRPr="00B93A44">
        <w:rPr>
          <w:rFonts w:ascii="Times New Roman" w:hAnsi="Times New Roman"/>
          <w:sz w:val="28"/>
          <w:szCs w:val="28"/>
        </w:rPr>
        <w:br/>
        <w:t>Сейчас есть почта? </w:t>
      </w:r>
      <w:r w:rsidRPr="00B93A44">
        <w:rPr>
          <w:rFonts w:ascii="Times New Roman" w:hAnsi="Times New Roman"/>
          <w:i/>
          <w:iCs/>
          <w:sz w:val="28"/>
          <w:szCs w:val="28"/>
        </w:rPr>
        <w:t>(Да).</w:t>
      </w:r>
      <w:r w:rsidRPr="00B93A44">
        <w:rPr>
          <w:rFonts w:ascii="Times New Roman" w:hAnsi="Times New Roman"/>
          <w:sz w:val="28"/>
          <w:szCs w:val="28"/>
        </w:rPr>
        <w:br/>
        <w:t>Какой будет почта в будущем? Придумайте </w:t>
      </w:r>
      <w:r w:rsidRPr="00B93A44">
        <w:rPr>
          <w:rFonts w:ascii="Times New Roman" w:hAnsi="Times New Roman"/>
          <w:i/>
          <w:iCs/>
          <w:sz w:val="28"/>
          <w:szCs w:val="28"/>
        </w:rPr>
        <w:t>(Версии детей).</w:t>
      </w:r>
    </w:p>
    <w:p w14:paraId="2C98BA12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2714B6" w14:textId="77777777" w:rsidR="00A70810" w:rsidRPr="00B93A44" w:rsidRDefault="00A70810" w:rsidP="00B93A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Занятие “Космодром”</w:t>
      </w:r>
    </w:p>
    <w:p w14:paraId="48527D18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Цель: </w:t>
      </w:r>
      <w:r w:rsidRPr="00B93A44">
        <w:rPr>
          <w:rFonts w:ascii="Times New Roman" w:hAnsi="Times New Roman"/>
          <w:sz w:val="28"/>
          <w:szCs w:val="28"/>
        </w:rPr>
        <w:t>расширить представление о космосе, космодроме и профессии космонавта; развивать ориентировку в пространстве и на листе бумаги; развивать художественно – творческое мышление; воспитывать навыки взаимовыручки и взаимопомощи</w:t>
      </w:r>
      <w:r w:rsidRPr="00B93A44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F95E467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14:paraId="5467FF5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lastRenderedPageBreak/>
        <w:t>Фея Звездочка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i/>
          <w:iCs/>
          <w:sz w:val="28"/>
          <w:szCs w:val="28"/>
        </w:rPr>
        <w:t> </w:t>
      </w:r>
      <w:r w:rsidRPr="00B93A44">
        <w:rPr>
          <w:rFonts w:ascii="Times New Roman" w:hAnsi="Times New Roman"/>
          <w:sz w:val="28"/>
          <w:szCs w:val="28"/>
        </w:rPr>
        <w:t>Здравствуйте</w:t>
      </w:r>
      <w:proofErr w:type="gramEnd"/>
      <w:r w:rsidRPr="00B93A44">
        <w:rPr>
          <w:rFonts w:ascii="Times New Roman" w:hAnsi="Times New Roman"/>
          <w:sz w:val="28"/>
          <w:szCs w:val="28"/>
        </w:rPr>
        <w:t>, ребята, я Фея Звездочка. Меня так назвали, потому что в детстве мне очень нравилось смотреть на звезды и очень хотелось к ним полететь. Я выросла и решила построить самый загадочный объект нашего города – космодром Вы наверняка не знаете, что это такое, потому что эта информация засекречена!</w:t>
      </w:r>
    </w:p>
    <w:p w14:paraId="34BC524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Дети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sz w:val="28"/>
          <w:szCs w:val="28"/>
        </w:rPr>
        <w:t> Знаем</w:t>
      </w:r>
      <w:proofErr w:type="gramEnd"/>
      <w:r w:rsidRPr="00B93A44">
        <w:rPr>
          <w:rFonts w:ascii="Times New Roman" w:hAnsi="Times New Roman"/>
          <w:sz w:val="28"/>
          <w:szCs w:val="28"/>
        </w:rPr>
        <w:t>! Это место, откуда отправляются и куда прибывают космические корабли.</w:t>
      </w:r>
    </w:p>
    <w:p w14:paraId="37AC3552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Фея Звездочка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 </w:t>
      </w:r>
      <w:r w:rsidRPr="00B93A44">
        <w:rPr>
          <w:rFonts w:ascii="Times New Roman" w:hAnsi="Times New Roman"/>
          <w:sz w:val="28"/>
          <w:szCs w:val="28"/>
        </w:rPr>
        <w:t>Тогда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вы наверняка знаете, на какие планеты нашей солнечной системы они отправляются! (</w:t>
      </w:r>
      <w:r w:rsidRPr="00B93A44">
        <w:rPr>
          <w:rFonts w:ascii="Times New Roman" w:hAnsi="Times New Roman"/>
          <w:i/>
          <w:iCs/>
          <w:sz w:val="28"/>
          <w:szCs w:val="28"/>
        </w:rPr>
        <w:t>Дети называют планеты). </w:t>
      </w:r>
      <w:r w:rsidRPr="00B93A44">
        <w:rPr>
          <w:rFonts w:ascii="Times New Roman" w:hAnsi="Times New Roman"/>
          <w:sz w:val="28"/>
          <w:szCs w:val="28"/>
        </w:rPr>
        <w:t>Планеты находятся очень далеко от Земли. Чтобы до них добраться, нужен быстроходный космический корабль. Сегодня я отправляюсь в далекую межпланетную экспедицию.</w:t>
      </w:r>
    </w:p>
    <w:p w14:paraId="64865CF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Воспитатель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sz w:val="28"/>
          <w:szCs w:val="28"/>
        </w:rPr>
        <w:t> Можно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и мы отправимся с тобой?</w:t>
      </w:r>
    </w:p>
    <w:p w14:paraId="11AA135B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Фея Звездочка: </w:t>
      </w:r>
      <w:r w:rsidRPr="00B93A44">
        <w:rPr>
          <w:rFonts w:ascii="Times New Roman" w:hAnsi="Times New Roman"/>
          <w:sz w:val="28"/>
          <w:szCs w:val="28"/>
        </w:rPr>
        <w:t xml:space="preserve">Хорошо, но вы должны пройти специальный курс в Центре подготовки к полетам. каждый космонавт учится определять путь корабля по специальной звездной </w:t>
      </w:r>
      <w:proofErr w:type="gramStart"/>
      <w:r w:rsidRPr="00B93A44">
        <w:rPr>
          <w:rFonts w:ascii="Times New Roman" w:hAnsi="Times New Roman"/>
          <w:sz w:val="28"/>
          <w:szCs w:val="28"/>
        </w:rPr>
        <w:t>карте.</w:t>
      </w:r>
      <w:r w:rsidRPr="00B93A4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B93A44">
        <w:rPr>
          <w:rFonts w:ascii="Times New Roman" w:hAnsi="Times New Roman"/>
          <w:i/>
          <w:iCs/>
          <w:sz w:val="28"/>
          <w:szCs w:val="28"/>
        </w:rPr>
        <w:t>Показывает карту).</w:t>
      </w:r>
      <w:r w:rsidRPr="00B93A44">
        <w:rPr>
          <w:rFonts w:ascii="Times New Roman" w:hAnsi="Times New Roman"/>
          <w:sz w:val="28"/>
          <w:szCs w:val="28"/>
        </w:rPr>
        <w:t xml:space="preserve"> Каждая клеточка на ней – это один </w:t>
      </w:r>
      <w:proofErr w:type="spellStart"/>
      <w:r w:rsidRPr="00B93A44">
        <w:rPr>
          <w:rFonts w:ascii="Times New Roman" w:hAnsi="Times New Roman"/>
          <w:sz w:val="28"/>
          <w:szCs w:val="28"/>
        </w:rPr>
        <w:t>гулливерский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километр, а вот эти разноцветные круги – планеты. Корабль может перемещаться вверх, вниз, влево и вправо.</w:t>
      </w:r>
    </w:p>
    <w:p w14:paraId="44B53B7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1. Определить путь корабля.</w:t>
      </w:r>
    </w:p>
    <w:p w14:paraId="77B6060F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Дети отвечают на вопросы:</w:t>
      </w:r>
    </w:p>
    <w:p w14:paraId="1D136D81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- На какой планете</w:t>
      </w:r>
      <w:r w:rsidRPr="00B93A44">
        <w:rPr>
          <w:rFonts w:ascii="Times New Roman" w:hAnsi="Times New Roman"/>
          <w:i/>
          <w:iCs/>
          <w:sz w:val="28"/>
          <w:szCs w:val="28"/>
        </w:rPr>
        <w:t> (по цвету) </w:t>
      </w:r>
      <w:r w:rsidRPr="00B93A44">
        <w:rPr>
          <w:rFonts w:ascii="Times New Roman" w:hAnsi="Times New Roman"/>
          <w:sz w:val="28"/>
          <w:szCs w:val="28"/>
        </w:rPr>
        <w:t>окажется наш корабль, если сдвинется на три клеточки вправо?</w:t>
      </w:r>
      <w:r w:rsidRPr="00B93A44">
        <w:rPr>
          <w:rFonts w:ascii="Times New Roman" w:hAnsi="Times New Roman"/>
          <w:sz w:val="28"/>
          <w:szCs w:val="28"/>
        </w:rPr>
        <w:br/>
        <w:t>- На сколько клеток и куда ему надо переместиться, чтобы оказаться на Зеленой планете?</w:t>
      </w:r>
      <w:r w:rsidRPr="00B93A44">
        <w:rPr>
          <w:rFonts w:ascii="Times New Roman" w:hAnsi="Times New Roman"/>
          <w:sz w:val="28"/>
          <w:szCs w:val="28"/>
        </w:rPr>
        <w:br/>
        <w:t xml:space="preserve">- Долетит ли он до Синей планеты, если переместится на шесть </w:t>
      </w:r>
      <w:proofErr w:type="spellStart"/>
      <w:r w:rsidRPr="00B93A44">
        <w:rPr>
          <w:rFonts w:ascii="Times New Roman" w:hAnsi="Times New Roman"/>
          <w:sz w:val="28"/>
          <w:szCs w:val="28"/>
        </w:rPr>
        <w:t>гулливерских</w:t>
      </w:r>
      <w:proofErr w:type="spellEnd"/>
      <w:r w:rsidRPr="00B93A44">
        <w:rPr>
          <w:rFonts w:ascii="Times New Roman" w:hAnsi="Times New Roman"/>
          <w:sz w:val="28"/>
          <w:szCs w:val="28"/>
        </w:rPr>
        <w:t xml:space="preserve"> километров вверх?</w:t>
      </w:r>
    </w:p>
    <w:p w14:paraId="0D5CB1AD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Фея Звездочка:</w:t>
      </w:r>
      <w:r w:rsidRPr="00B93A44">
        <w:rPr>
          <w:rFonts w:ascii="Times New Roman" w:hAnsi="Times New Roman"/>
          <w:i/>
          <w:iCs/>
          <w:sz w:val="28"/>
          <w:szCs w:val="28"/>
        </w:rPr>
        <w:t> </w:t>
      </w:r>
      <w:r w:rsidRPr="00B93A44">
        <w:rPr>
          <w:rFonts w:ascii="Times New Roman" w:hAnsi="Times New Roman"/>
          <w:sz w:val="28"/>
          <w:szCs w:val="28"/>
        </w:rPr>
        <w:t xml:space="preserve">Все звезды очень похожи друг на друга. И все же отличия можно </w:t>
      </w:r>
      <w:proofErr w:type="gramStart"/>
      <w:r w:rsidRPr="00B93A44">
        <w:rPr>
          <w:rFonts w:ascii="Times New Roman" w:hAnsi="Times New Roman"/>
          <w:sz w:val="28"/>
          <w:szCs w:val="28"/>
        </w:rPr>
        <w:t>найти</w:t>
      </w:r>
      <w:r w:rsidRPr="00B93A4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B93A44">
        <w:rPr>
          <w:rFonts w:ascii="Times New Roman" w:hAnsi="Times New Roman"/>
          <w:i/>
          <w:iCs/>
          <w:sz w:val="28"/>
          <w:szCs w:val="28"/>
        </w:rPr>
        <w:t>показывает три звезды с разным количеством лучиков). </w:t>
      </w:r>
      <w:r w:rsidRPr="00B93A44">
        <w:rPr>
          <w:rFonts w:ascii="Times New Roman" w:hAnsi="Times New Roman"/>
          <w:sz w:val="28"/>
          <w:szCs w:val="28"/>
        </w:rPr>
        <w:t>Посмотрите на эти звезды и скажите, чем они отличаются</w:t>
      </w:r>
      <w:r w:rsidRPr="00B93A44">
        <w:rPr>
          <w:rFonts w:ascii="Times New Roman" w:hAnsi="Times New Roman"/>
          <w:i/>
          <w:iCs/>
          <w:sz w:val="28"/>
          <w:szCs w:val="28"/>
        </w:rPr>
        <w:t> (ответы детей).</w:t>
      </w:r>
    </w:p>
    <w:p w14:paraId="3818FC16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2. Найди свою звезду.</w:t>
      </w:r>
    </w:p>
    <w:p w14:paraId="318BA159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Воспитатель кладет большие звезды в разные концы комнаты, раздает детям маленькие звездочки. По сигналу каждый ребенок должен подбежать к звезде, которая соответствует его звездочке.</w:t>
      </w:r>
    </w:p>
    <w:p w14:paraId="54B9A680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Фея Звездочка:</w:t>
      </w:r>
      <w:r w:rsidRPr="00B93A44">
        <w:rPr>
          <w:rFonts w:ascii="Times New Roman" w:hAnsi="Times New Roman"/>
          <w:sz w:val="28"/>
          <w:szCs w:val="28"/>
        </w:rPr>
        <w:t> Скажите, а можно отправляться в космос без специальной одежды? Как она называется? Зачем она нужна? Тогда надевайте скафандры и заходите в барокамеру (</w:t>
      </w:r>
      <w:r w:rsidRPr="00B93A44">
        <w:rPr>
          <w:rFonts w:ascii="Times New Roman" w:hAnsi="Times New Roman"/>
          <w:i/>
          <w:iCs/>
          <w:sz w:val="28"/>
          <w:szCs w:val="28"/>
        </w:rPr>
        <w:t>дети по очереди входят в обруч, быстро поднимают и опускают его).</w:t>
      </w:r>
    </w:p>
    <w:p w14:paraId="71356E2A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Итак, в путь! У нас авария – отключился блок электроэнергии. Несколько членов экипажа при его починке повредили руки и не могут, есть самостоятельно. Кто из вас готов помочь – накормить их джемом более аккуратно? Еда у нас в небольшой упаковке. Кто знает, почему она в тюбиках? </w:t>
      </w:r>
      <w:r w:rsidRPr="00B93A44">
        <w:rPr>
          <w:rFonts w:ascii="Times New Roman" w:hAnsi="Times New Roman"/>
          <w:i/>
          <w:iCs/>
          <w:sz w:val="28"/>
          <w:szCs w:val="28"/>
        </w:rPr>
        <w:t>(ответы детей).</w:t>
      </w:r>
    </w:p>
    <w:p w14:paraId="29D03027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3. Накорми соседа джемом.</w:t>
      </w:r>
    </w:p>
    <w:p w14:paraId="32D41B6A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Несколько пар детей пытаются накормить друг друга.</w:t>
      </w:r>
    </w:p>
    <w:p w14:paraId="0E2C83C8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Фея Звездочка: </w:t>
      </w:r>
      <w:r w:rsidRPr="00B93A44">
        <w:rPr>
          <w:rFonts w:ascii="Times New Roman" w:hAnsi="Times New Roman"/>
          <w:sz w:val="28"/>
          <w:szCs w:val="28"/>
        </w:rPr>
        <w:t xml:space="preserve">Мы подлетаем к Марсу! Что случилось с планетой? Почему здесь нет ничего живого – одни камни? Смотрите, следы! Давайте пойдем по </w:t>
      </w:r>
      <w:r w:rsidRPr="00B93A44">
        <w:rPr>
          <w:rFonts w:ascii="Times New Roman" w:hAnsi="Times New Roman"/>
          <w:sz w:val="28"/>
          <w:szCs w:val="28"/>
        </w:rPr>
        <w:lastRenderedPageBreak/>
        <w:t>ним и найдем марсиан – жителей планеты Марс! </w:t>
      </w:r>
      <w:r w:rsidRPr="00B93A44">
        <w:rPr>
          <w:rFonts w:ascii="Times New Roman" w:hAnsi="Times New Roman"/>
          <w:i/>
          <w:iCs/>
          <w:sz w:val="28"/>
          <w:szCs w:val="28"/>
        </w:rPr>
        <w:t xml:space="preserve">(дети идут друг за другом след в след и подходят к камню. </w:t>
      </w:r>
      <w:proofErr w:type="spellStart"/>
      <w:r w:rsidRPr="00B93A44">
        <w:rPr>
          <w:rFonts w:ascii="Times New Roman" w:hAnsi="Times New Roman"/>
          <w:i/>
          <w:iCs/>
          <w:sz w:val="28"/>
          <w:szCs w:val="28"/>
        </w:rPr>
        <w:t>Феечка</w:t>
      </w:r>
      <w:proofErr w:type="spellEnd"/>
      <w:r w:rsidRPr="00B93A44">
        <w:rPr>
          <w:rFonts w:ascii="Times New Roman" w:hAnsi="Times New Roman"/>
          <w:i/>
          <w:iCs/>
          <w:sz w:val="28"/>
          <w:szCs w:val="28"/>
        </w:rPr>
        <w:t xml:space="preserve"> садится на него, а он оказывается марсианином).</w:t>
      </w:r>
    </w:p>
    <w:p w14:paraId="5CC85410" w14:textId="77777777" w:rsidR="00A70810" w:rsidRPr="00B93A44" w:rsidRDefault="00A70810" w:rsidP="00B93A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Марсианин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i/>
          <w:iCs/>
          <w:sz w:val="28"/>
          <w:szCs w:val="28"/>
        </w:rPr>
        <w:t> </w:t>
      </w:r>
      <w:r w:rsidRPr="00B93A44">
        <w:rPr>
          <w:rFonts w:ascii="Times New Roman" w:hAnsi="Times New Roman"/>
          <w:sz w:val="28"/>
          <w:szCs w:val="28"/>
        </w:rPr>
        <w:t>Ай</w:t>
      </w:r>
      <w:proofErr w:type="gramEnd"/>
      <w:r w:rsidRPr="00B93A44">
        <w:rPr>
          <w:rFonts w:ascii="Times New Roman" w:hAnsi="Times New Roman"/>
          <w:sz w:val="28"/>
          <w:szCs w:val="28"/>
        </w:rPr>
        <w:t>! Ай! Ай! Не убивайте меня!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bCs/>
          <w:sz w:val="28"/>
          <w:szCs w:val="28"/>
        </w:rPr>
        <w:t>Фея Звездочка:</w:t>
      </w:r>
      <w:r w:rsidRPr="00B93A44">
        <w:rPr>
          <w:rFonts w:ascii="Times New Roman" w:hAnsi="Times New Roman"/>
          <w:sz w:val="28"/>
          <w:szCs w:val="28"/>
        </w:rPr>
        <w:t> мы не собираемся причинять тебе зло. Мы гости на вашей планете. Но что случилось? Почему никого нет?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bCs/>
          <w:sz w:val="28"/>
          <w:szCs w:val="28"/>
        </w:rPr>
        <w:t>Марсианин:</w:t>
      </w:r>
      <w:r w:rsidRPr="00B93A44">
        <w:rPr>
          <w:rFonts w:ascii="Times New Roman" w:hAnsi="Times New Roman"/>
          <w:sz w:val="28"/>
          <w:szCs w:val="28"/>
        </w:rPr>
        <w:t> Ребята, на нашей планете случилось ужасное несчастье. Мы не берегли природу и погубили всех животных, птиц и растения.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bCs/>
          <w:sz w:val="28"/>
          <w:szCs w:val="28"/>
        </w:rPr>
        <w:t>Фея Звездочка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sz w:val="28"/>
          <w:szCs w:val="28"/>
        </w:rPr>
        <w:t> Неужели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ничего нельзя сделать?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bCs/>
          <w:sz w:val="28"/>
          <w:szCs w:val="28"/>
        </w:rPr>
        <w:t>Марсианин:</w:t>
      </w:r>
      <w:r w:rsidRPr="00B93A44">
        <w:rPr>
          <w:rFonts w:ascii="Times New Roman" w:hAnsi="Times New Roman"/>
          <w:sz w:val="28"/>
          <w:szCs w:val="28"/>
        </w:rPr>
        <w:t> У нас осталось немного волшебного пластилина, а также веточек, бисера и листочков. Если вы сделаете из этого материала новых животных и птиц, вы спасете нашу планету.</w:t>
      </w:r>
      <w:r w:rsidRPr="00B93A44">
        <w:rPr>
          <w:rFonts w:ascii="Times New Roman" w:hAnsi="Times New Roman"/>
          <w:sz w:val="28"/>
          <w:szCs w:val="28"/>
        </w:rPr>
        <w:br/>
      </w:r>
      <w:r w:rsidRPr="00B93A44">
        <w:rPr>
          <w:rFonts w:ascii="Times New Roman" w:hAnsi="Times New Roman"/>
          <w:b/>
          <w:bCs/>
          <w:sz w:val="28"/>
          <w:szCs w:val="28"/>
        </w:rPr>
        <w:t>Фея Звездочка</w:t>
      </w:r>
      <w:proofErr w:type="gramStart"/>
      <w:r w:rsidRPr="00B93A44">
        <w:rPr>
          <w:rFonts w:ascii="Times New Roman" w:hAnsi="Times New Roman"/>
          <w:b/>
          <w:bCs/>
          <w:sz w:val="28"/>
          <w:szCs w:val="28"/>
        </w:rPr>
        <w:t>:</w:t>
      </w:r>
      <w:r w:rsidRPr="00B93A44">
        <w:rPr>
          <w:rFonts w:ascii="Times New Roman" w:hAnsi="Times New Roman"/>
          <w:sz w:val="28"/>
          <w:szCs w:val="28"/>
        </w:rPr>
        <w:t> Но</w:t>
      </w:r>
      <w:proofErr w:type="gramEnd"/>
      <w:r w:rsidRPr="00B93A44">
        <w:rPr>
          <w:rFonts w:ascii="Times New Roman" w:hAnsi="Times New Roman"/>
          <w:sz w:val="28"/>
          <w:szCs w:val="28"/>
        </w:rPr>
        <w:t xml:space="preserve"> помните, что на Марсе жили необычные живые существа, постарайтесь сделать именно таких.</w:t>
      </w:r>
    </w:p>
    <w:p w14:paraId="0C4DE3CD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b/>
          <w:bCs/>
          <w:sz w:val="28"/>
          <w:szCs w:val="28"/>
        </w:rPr>
        <w:t>4. Необычные марсианские животные.</w:t>
      </w:r>
    </w:p>
    <w:p w14:paraId="2328D7DC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sz w:val="28"/>
          <w:szCs w:val="28"/>
        </w:rPr>
        <w:t>Дети занимаются лепкой. Марсианин забирает поделки и благодарит детей за помощь.</w:t>
      </w:r>
    </w:p>
    <w:p w14:paraId="70EDE916" w14:textId="77777777" w:rsidR="00A70810" w:rsidRPr="00B93A44" w:rsidRDefault="00A70810" w:rsidP="00B93A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44">
        <w:rPr>
          <w:rFonts w:ascii="Times New Roman" w:hAnsi="Times New Roman"/>
          <w:i/>
          <w:iCs/>
          <w:sz w:val="28"/>
          <w:szCs w:val="28"/>
        </w:rPr>
        <w:t>Путешествие продолжается…</w:t>
      </w:r>
    </w:p>
    <w:p w14:paraId="7213ECD9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0172246A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2EBB96C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8351F93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290950B7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56A338D" w14:textId="77777777" w:rsidR="00A70810" w:rsidRPr="00B93A44" w:rsidRDefault="00A70810" w:rsidP="00B93A44">
      <w:pPr>
        <w:pStyle w:val="2"/>
        <w:ind w:left="0" w:firstLine="0"/>
        <w:jc w:val="left"/>
        <w:rPr>
          <w:i/>
          <w:sz w:val="28"/>
          <w:szCs w:val="28"/>
          <w:u w:val="single"/>
        </w:rPr>
      </w:pPr>
    </w:p>
    <w:p w14:paraId="36489578" w14:textId="77777777" w:rsidR="00A70810" w:rsidRPr="00B93A44" w:rsidRDefault="00A70810" w:rsidP="00B93A44">
      <w:pPr>
        <w:spacing w:after="0" w:line="240" w:lineRule="auto"/>
        <w:rPr>
          <w:sz w:val="28"/>
          <w:szCs w:val="28"/>
          <w:lang w:eastAsia="ar-SA"/>
        </w:rPr>
      </w:pPr>
    </w:p>
    <w:p w14:paraId="199AEFFE" w14:textId="77777777" w:rsidR="00A70810" w:rsidRPr="00B93A44" w:rsidRDefault="00A70810" w:rsidP="00B93A44">
      <w:pPr>
        <w:pStyle w:val="11"/>
        <w:spacing w:line="240" w:lineRule="auto"/>
        <w:ind w:left="799" w:firstLine="0"/>
        <w:jc w:val="center"/>
        <w:rPr>
          <w:b/>
          <w:i/>
          <w:szCs w:val="28"/>
          <w:u w:val="single"/>
        </w:rPr>
      </w:pPr>
    </w:p>
    <w:p w14:paraId="67F59D1E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96A6E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94D255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55CE97" w14:textId="77777777" w:rsidR="00A70810" w:rsidRPr="00B93A44" w:rsidRDefault="00A70810" w:rsidP="00B93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E323D0" w14:textId="77777777" w:rsidR="00A70810" w:rsidRPr="00B93A44" w:rsidRDefault="00A70810" w:rsidP="00B93A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E1BBCE" w14:textId="77777777" w:rsidR="00A70810" w:rsidRPr="00B93A44" w:rsidRDefault="00A70810" w:rsidP="00B93A44">
      <w:pPr>
        <w:spacing w:after="0" w:line="240" w:lineRule="auto"/>
        <w:rPr>
          <w:sz w:val="28"/>
          <w:szCs w:val="28"/>
        </w:rPr>
      </w:pPr>
    </w:p>
    <w:sectPr w:rsidR="00A70810" w:rsidRPr="00B93A44" w:rsidSect="00D74B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Yu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OpenSymbol" w:hAnsi="OpenSymbol"/>
      </w:rPr>
    </w:lvl>
  </w:abstractNum>
  <w:abstractNum w:abstractNumId="1" w15:restartNumberingAfterBreak="0">
    <w:nsid w:val="012D46F0"/>
    <w:multiLevelType w:val="hybridMultilevel"/>
    <w:tmpl w:val="50D0ACDE"/>
    <w:lvl w:ilvl="0" w:tplc="51CA2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7FA13D5"/>
    <w:multiLevelType w:val="multilevel"/>
    <w:tmpl w:val="1690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C683F"/>
    <w:multiLevelType w:val="hybridMultilevel"/>
    <w:tmpl w:val="B916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E2E9D"/>
    <w:multiLevelType w:val="hybridMultilevel"/>
    <w:tmpl w:val="100A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6DB4"/>
    <w:multiLevelType w:val="hybridMultilevel"/>
    <w:tmpl w:val="AD86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0D9C"/>
    <w:multiLevelType w:val="multilevel"/>
    <w:tmpl w:val="989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A448C"/>
    <w:multiLevelType w:val="hybridMultilevel"/>
    <w:tmpl w:val="DC6A5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7F5B"/>
    <w:multiLevelType w:val="multilevel"/>
    <w:tmpl w:val="16EE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A2F2B"/>
    <w:multiLevelType w:val="multilevel"/>
    <w:tmpl w:val="82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93B"/>
    <w:rsid w:val="00023B61"/>
    <w:rsid w:val="00077D6F"/>
    <w:rsid w:val="00097E15"/>
    <w:rsid w:val="000A147F"/>
    <w:rsid w:val="00101DAC"/>
    <w:rsid w:val="00185BED"/>
    <w:rsid w:val="00241C80"/>
    <w:rsid w:val="002B205F"/>
    <w:rsid w:val="00427C3E"/>
    <w:rsid w:val="00476949"/>
    <w:rsid w:val="004A3889"/>
    <w:rsid w:val="005638D9"/>
    <w:rsid w:val="005A174E"/>
    <w:rsid w:val="006B778B"/>
    <w:rsid w:val="006D10D7"/>
    <w:rsid w:val="006D2E5F"/>
    <w:rsid w:val="00A57E69"/>
    <w:rsid w:val="00A70810"/>
    <w:rsid w:val="00B61FD8"/>
    <w:rsid w:val="00B8109D"/>
    <w:rsid w:val="00B8293B"/>
    <w:rsid w:val="00B93A44"/>
    <w:rsid w:val="00C158E5"/>
    <w:rsid w:val="00D74B5C"/>
    <w:rsid w:val="00E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F359F"/>
  <w15:docId w15:val="{D9AA447A-573D-45FF-A41E-A9FF4292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9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70810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29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70810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4">
    <w:name w:val="Normal (Web)"/>
    <w:basedOn w:val="a"/>
    <w:uiPriority w:val="99"/>
    <w:unhideWhenUsed/>
    <w:rsid w:val="00A70810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A7081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6"/>
      <w:szCs w:val="20"/>
      <w:lang w:eastAsia="ar-SA"/>
    </w:rPr>
  </w:style>
  <w:style w:type="paragraph" w:customStyle="1" w:styleId="11">
    <w:name w:val="Обычный1"/>
    <w:rsid w:val="00A70810"/>
    <w:pPr>
      <w:widowControl w:val="0"/>
      <w:suppressAutoHyphens/>
      <w:spacing w:after="0" w:line="300" w:lineRule="auto"/>
      <w:ind w:firstLine="80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A70810"/>
  </w:style>
  <w:style w:type="character" w:customStyle="1" w:styleId="10">
    <w:name w:val="Заголовок 1 Знак"/>
    <w:basedOn w:val="a0"/>
    <w:link w:val="1"/>
    <w:rsid w:val="00A7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footnote text"/>
    <w:basedOn w:val="a"/>
    <w:link w:val="a6"/>
    <w:uiPriority w:val="99"/>
    <w:semiHidden/>
    <w:rsid w:val="00A7081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081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F1C6-DE5A-472A-9F03-6A50C452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4192</Words>
  <Characters>23896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2021-05-24T13:52:00Z</cp:lastPrinted>
  <dcterms:created xsi:type="dcterms:W3CDTF">2021-05-20T08:35:00Z</dcterms:created>
  <dcterms:modified xsi:type="dcterms:W3CDTF">2022-12-28T13:12:00Z</dcterms:modified>
</cp:coreProperties>
</file>