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0D590" w14:textId="77777777" w:rsidR="00B467A7" w:rsidRPr="0016406E" w:rsidRDefault="00B467A7" w:rsidP="00164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57AD9B26" w14:textId="77777777" w:rsidR="00B467A7" w:rsidRPr="0016406E" w:rsidRDefault="00B467A7" w:rsidP="00164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«Детский сад № 2 г. Челябинска»</w:t>
      </w:r>
    </w:p>
    <w:p w14:paraId="3A25F698" w14:textId="77777777" w:rsidR="00B467A7" w:rsidRPr="0016406E" w:rsidRDefault="00B467A7" w:rsidP="00164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D71ED60" w14:textId="77777777" w:rsidR="00B467A7" w:rsidRPr="0016406E" w:rsidRDefault="00B467A7" w:rsidP="00164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AC52A4" w14:textId="77777777" w:rsidR="00B467A7" w:rsidRPr="0016406E" w:rsidRDefault="00B467A7" w:rsidP="00164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BEB4474" w14:textId="4A505C2B" w:rsidR="00B467A7" w:rsidRDefault="00B467A7" w:rsidP="00164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ECACC0" w14:textId="1DABEE09" w:rsidR="0016406E" w:rsidRDefault="0016406E" w:rsidP="00164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7D79028" w14:textId="53C233E9" w:rsidR="0016406E" w:rsidRDefault="0016406E" w:rsidP="00164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C4E4244" w14:textId="77777777" w:rsidR="0016406E" w:rsidRPr="0016406E" w:rsidRDefault="0016406E" w:rsidP="00164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ADFF1E" w14:textId="77777777" w:rsidR="00B467A7" w:rsidRPr="0016406E" w:rsidRDefault="00B467A7" w:rsidP="00164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D20E7BA" w14:textId="77777777" w:rsidR="00B467A7" w:rsidRPr="0016406E" w:rsidRDefault="00B467A7" w:rsidP="00164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«Русская изба»</w:t>
      </w:r>
    </w:p>
    <w:p w14:paraId="7266D5DC" w14:textId="77777777" w:rsidR="00B467A7" w:rsidRPr="0016406E" w:rsidRDefault="00B467A7" w:rsidP="00164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(вторая младшая группа)</w:t>
      </w:r>
    </w:p>
    <w:p w14:paraId="6E274C89" w14:textId="77777777" w:rsidR="00B467A7" w:rsidRPr="0016406E" w:rsidRDefault="00B467A7" w:rsidP="00164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4B00818" w14:textId="77777777" w:rsidR="00B467A7" w:rsidRPr="0016406E" w:rsidRDefault="00B467A7" w:rsidP="00164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0338951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27A0FE" w14:textId="52591743" w:rsidR="00B467A7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DE355D" w14:textId="415115A0" w:rsidR="0016406E" w:rsidRDefault="0016406E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B77CAE" w14:textId="40370C15" w:rsidR="0016406E" w:rsidRDefault="0016406E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D7588C" w14:textId="526CC14F" w:rsidR="0016406E" w:rsidRDefault="0016406E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140D45C" w14:textId="1F1F8D0A" w:rsidR="0016406E" w:rsidRDefault="0016406E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27447" w14:textId="79E391BE" w:rsidR="0016406E" w:rsidRDefault="0016406E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5B30F1" w14:textId="07715E67" w:rsidR="0016406E" w:rsidRDefault="0016406E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F4885" w14:textId="77777777" w:rsidR="0016406E" w:rsidRDefault="0016406E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42EE50" w14:textId="3CBD5D16" w:rsidR="0016406E" w:rsidRDefault="0016406E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7A8EFA8" w14:textId="77777777" w:rsidR="0016406E" w:rsidRPr="0016406E" w:rsidRDefault="0016406E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5835CC" w14:textId="77777777" w:rsidR="00B467A7" w:rsidRPr="0016406E" w:rsidRDefault="00B467A7" w:rsidP="001640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6406E">
        <w:rPr>
          <w:rFonts w:ascii="Times New Roman" w:hAnsi="Times New Roman" w:cs="Times New Roman"/>
          <w:sz w:val="28"/>
          <w:szCs w:val="28"/>
        </w:rPr>
        <w:t>Половинчик</w:t>
      </w:r>
      <w:proofErr w:type="spellEnd"/>
      <w:r w:rsidRPr="0016406E">
        <w:rPr>
          <w:rFonts w:ascii="Times New Roman" w:hAnsi="Times New Roman" w:cs="Times New Roman"/>
          <w:sz w:val="28"/>
          <w:szCs w:val="28"/>
        </w:rPr>
        <w:t xml:space="preserve"> Елена Валентиновна</w:t>
      </w:r>
    </w:p>
    <w:p w14:paraId="6614A0F5" w14:textId="77777777" w:rsidR="00B467A7" w:rsidRPr="0016406E" w:rsidRDefault="00B467A7" w:rsidP="001640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16406E">
        <w:rPr>
          <w:rFonts w:ascii="Times New Roman" w:hAnsi="Times New Roman" w:cs="Times New Roman"/>
          <w:sz w:val="28"/>
          <w:szCs w:val="28"/>
        </w:rPr>
        <w:t>Шимончук</w:t>
      </w:r>
      <w:proofErr w:type="spellEnd"/>
      <w:r w:rsidRPr="0016406E">
        <w:rPr>
          <w:rFonts w:ascii="Times New Roman" w:hAnsi="Times New Roman" w:cs="Times New Roman"/>
          <w:sz w:val="28"/>
          <w:szCs w:val="28"/>
        </w:rPr>
        <w:t xml:space="preserve"> Татьяна Александровна</w:t>
      </w:r>
    </w:p>
    <w:p w14:paraId="406FCCA4" w14:textId="77777777" w:rsidR="00B467A7" w:rsidRPr="0016406E" w:rsidRDefault="00B467A7" w:rsidP="001640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Воспитатели</w:t>
      </w:r>
    </w:p>
    <w:p w14:paraId="1C0A902A" w14:textId="77777777" w:rsidR="00B467A7" w:rsidRPr="0016406E" w:rsidRDefault="00B467A7" w:rsidP="001640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C4953E7" w14:textId="77777777" w:rsidR="00B467A7" w:rsidRPr="0016406E" w:rsidRDefault="00B467A7" w:rsidP="0016406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0424AB0D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DC2B4F1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1A44344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B546A5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63F198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384EC4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327EA2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0E6FE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D1A6575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B30269" w14:textId="36FED1A1" w:rsidR="00B467A7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BCDFE8" w14:textId="30E6BFFE" w:rsidR="0016406E" w:rsidRDefault="0016406E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F603EA7" w14:textId="77777777" w:rsidR="0016406E" w:rsidRPr="0016406E" w:rsidRDefault="0016406E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7045DE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C3539AD" w14:textId="1CEA4A26" w:rsidR="00B467A7" w:rsidRPr="0016406E" w:rsidRDefault="00B467A7" w:rsidP="00164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Челябинск</w:t>
      </w:r>
      <w:r w:rsidR="0016406E">
        <w:rPr>
          <w:rFonts w:ascii="Times New Roman" w:hAnsi="Times New Roman" w:cs="Times New Roman"/>
          <w:sz w:val="28"/>
          <w:szCs w:val="28"/>
        </w:rPr>
        <w:t>,</w:t>
      </w:r>
      <w:r w:rsidRPr="0016406E">
        <w:rPr>
          <w:rFonts w:ascii="Times New Roman" w:hAnsi="Times New Roman" w:cs="Times New Roman"/>
          <w:sz w:val="28"/>
          <w:szCs w:val="28"/>
        </w:rPr>
        <w:t xml:space="preserve"> 202</w:t>
      </w:r>
      <w:r w:rsidR="0016406E">
        <w:rPr>
          <w:rFonts w:ascii="Times New Roman" w:hAnsi="Times New Roman" w:cs="Times New Roman"/>
          <w:sz w:val="28"/>
          <w:szCs w:val="28"/>
        </w:rPr>
        <w:t>5</w:t>
      </w:r>
    </w:p>
    <w:p w14:paraId="00F28E7F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 </w:t>
      </w:r>
    </w:p>
    <w:p w14:paraId="74516025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Вид регламентированной образовательной деятельности:</w:t>
      </w:r>
      <w:r w:rsidRPr="0016406E">
        <w:rPr>
          <w:rFonts w:ascii="Times New Roman" w:hAnsi="Times New Roman" w:cs="Times New Roman"/>
          <w:sz w:val="28"/>
          <w:szCs w:val="28"/>
        </w:rPr>
        <w:t xml:space="preserve"> познавательная, коммуникативная деятельность.</w:t>
      </w:r>
    </w:p>
    <w:p w14:paraId="70E26C9E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b/>
          <w:bCs/>
          <w:sz w:val="28"/>
          <w:szCs w:val="28"/>
        </w:rPr>
        <w:t>Возрастная группа:</w:t>
      </w:r>
      <w:r w:rsidRPr="0016406E">
        <w:rPr>
          <w:rFonts w:ascii="Times New Roman" w:hAnsi="Times New Roman" w:cs="Times New Roman"/>
          <w:sz w:val="28"/>
          <w:szCs w:val="28"/>
        </w:rPr>
        <w:t xml:space="preserve"> младший возраст (3-4 года).</w:t>
      </w:r>
    </w:p>
    <w:p w14:paraId="396DD479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b/>
          <w:bCs/>
          <w:sz w:val="28"/>
          <w:szCs w:val="28"/>
        </w:rPr>
        <w:t>Тема занятия:</w:t>
      </w:r>
      <w:r w:rsidRPr="0016406E">
        <w:rPr>
          <w:rFonts w:ascii="Times New Roman" w:hAnsi="Times New Roman" w:cs="Times New Roman"/>
          <w:sz w:val="28"/>
          <w:szCs w:val="28"/>
        </w:rPr>
        <w:t xml:space="preserve"> «Русская изба».</w:t>
      </w:r>
    </w:p>
    <w:p w14:paraId="457CEF29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b/>
          <w:bCs/>
          <w:sz w:val="28"/>
          <w:szCs w:val="28"/>
        </w:rPr>
        <w:t>Приоритетная образовательная область:</w:t>
      </w:r>
      <w:r w:rsidRPr="0016406E">
        <w:rPr>
          <w:rFonts w:ascii="Times New Roman" w:hAnsi="Times New Roman" w:cs="Times New Roman"/>
          <w:sz w:val="28"/>
          <w:szCs w:val="28"/>
        </w:rPr>
        <w:t xml:space="preserve"> социально-коммуникативное развитие (духовно-нравственное воспитание).</w:t>
      </w:r>
    </w:p>
    <w:p w14:paraId="64EFE37D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b/>
          <w:bCs/>
          <w:sz w:val="28"/>
          <w:szCs w:val="28"/>
        </w:rPr>
        <w:t>Цель занятия:</w:t>
      </w:r>
      <w:r w:rsidRPr="0016406E">
        <w:rPr>
          <w:rFonts w:ascii="Times New Roman" w:hAnsi="Times New Roman" w:cs="Times New Roman"/>
          <w:sz w:val="28"/>
          <w:szCs w:val="28"/>
        </w:rPr>
        <w:t xml:space="preserve"> приобщение детей к традициям русской семьи, знакомство с мини-музеем «Русская изба» и профессией взрослого, работающего в детском саду.</w:t>
      </w:r>
    </w:p>
    <w:p w14:paraId="61F72C51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06E">
        <w:rPr>
          <w:rFonts w:ascii="Times New Roman" w:hAnsi="Times New Roman" w:cs="Times New Roman"/>
          <w:b/>
          <w:bCs/>
          <w:sz w:val="28"/>
          <w:szCs w:val="28"/>
        </w:rPr>
        <w:t>Образовательные задачи:</w:t>
      </w:r>
    </w:p>
    <w:p w14:paraId="626C0D92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Формирующие:</w:t>
      </w:r>
    </w:p>
    <w:p w14:paraId="66517453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•</w:t>
      </w:r>
      <w:r w:rsidRPr="0016406E">
        <w:rPr>
          <w:rFonts w:ascii="Times New Roman" w:hAnsi="Times New Roman" w:cs="Times New Roman"/>
          <w:sz w:val="28"/>
          <w:szCs w:val="28"/>
        </w:rPr>
        <w:tab/>
        <w:t>дать детям первичные представления о русской избе и предметах быта;</w:t>
      </w:r>
    </w:p>
    <w:p w14:paraId="5DE88FA2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•</w:t>
      </w:r>
      <w:r w:rsidRPr="0016406E">
        <w:rPr>
          <w:rFonts w:ascii="Times New Roman" w:hAnsi="Times New Roman" w:cs="Times New Roman"/>
          <w:sz w:val="28"/>
          <w:szCs w:val="28"/>
        </w:rPr>
        <w:tab/>
        <w:t>показать связь семьи, труда и народных традиций;</w:t>
      </w:r>
    </w:p>
    <w:p w14:paraId="3DDB20E1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Развивающие:</w:t>
      </w:r>
    </w:p>
    <w:p w14:paraId="1A892837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•</w:t>
      </w:r>
      <w:r w:rsidRPr="0016406E">
        <w:rPr>
          <w:rFonts w:ascii="Times New Roman" w:hAnsi="Times New Roman" w:cs="Times New Roman"/>
          <w:sz w:val="28"/>
          <w:szCs w:val="28"/>
        </w:rPr>
        <w:tab/>
        <w:t>развивать речь, наблюдательность и умение отвечать на вопросы.</w:t>
      </w:r>
    </w:p>
    <w:p w14:paraId="1AD87C9B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Воспитательные:</w:t>
      </w:r>
    </w:p>
    <w:p w14:paraId="7E3109BE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•</w:t>
      </w:r>
      <w:r w:rsidRPr="0016406E">
        <w:rPr>
          <w:rFonts w:ascii="Times New Roman" w:hAnsi="Times New Roman" w:cs="Times New Roman"/>
          <w:sz w:val="28"/>
          <w:szCs w:val="28"/>
        </w:rPr>
        <w:tab/>
        <w:t>воспитывать уважение к труду взрослых и интерес к профессиям родителей;</w:t>
      </w:r>
    </w:p>
    <w:p w14:paraId="3A4FAA25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работа:</w:t>
      </w:r>
      <w:r w:rsidRPr="0016406E">
        <w:rPr>
          <w:rFonts w:ascii="Times New Roman" w:hAnsi="Times New Roman" w:cs="Times New Roman"/>
          <w:sz w:val="28"/>
          <w:szCs w:val="28"/>
        </w:rPr>
        <w:t xml:space="preserve"> рассматривание семейных фотографий, беседы о домашних обязанностях, знакомство с предметами старины на картинках.</w:t>
      </w:r>
    </w:p>
    <w:p w14:paraId="1D3F2B7B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b/>
          <w:bCs/>
          <w:sz w:val="28"/>
          <w:szCs w:val="28"/>
        </w:rPr>
        <w:t>Словарная работа:</w:t>
      </w:r>
      <w:r w:rsidRPr="0016406E">
        <w:rPr>
          <w:rFonts w:ascii="Times New Roman" w:hAnsi="Times New Roman" w:cs="Times New Roman"/>
          <w:sz w:val="28"/>
          <w:szCs w:val="28"/>
        </w:rPr>
        <w:t xml:space="preserve"> изба, печь, лавка, посуда, музей, профессия, труд, традиции.</w:t>
      </w:r>
    </w:p>
    <w:p w14:paraId="1B73BF97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b/>
          <w:bCs/>
          <w:sz w:val="28"/>
          <w:szCs w:val="28"/>
        </w:rPr>
        <w:t>Методы и приёмы:</w:t>
      </w:r>
      <w:r w:rsidRPr="0016406E">
        <w:rPr>
          <w:rFonts w:ascii="Times New Roman" w:hAnsi="Times New Roman" w:cs="Times New Roman"/>
          <w:sz w:val="28"/>
          <w:szCs w:val="28"/>
        </w:rPr>
        <w:t xml:space="preserve"> беседа, вопросы, показ, поощрение, наглядность, практические действия, рефлексия.</w:t>
      </w:r>
    </w:p>
    <w:p w14:paraId="4289B648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16406E">
        <w:rPr>
          <w:rFonts w:ascii="Times New Roman" w:hAnsi="Times New Roman" w:cs="Times New Roman"/>
          <w:sz w:val="28"/>
          <w:szCs w:val="28"/>
        </w:rPr>
        <w:t xml:space="preserve"> предметы мини-музея «Русская изба», иллюстрации, видеоматериал, элементы народного костюма.</w:t>
      </w:r>
    </w:p>
    <w:p w14:paraId="6FD0C838" w14:textId="77777777" w:rsidR="0016406E" w:rsidRDefault="0016406E" w:rsidP="00164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822CB5D" w14:textId="379DFF0F" w:rsidR="00B467A7" w:rsidRPr="0016406E" w:rsidRDefault="00B467A7" w:rsidP="001640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6406E">
        <w:rPr>
          <w:rFonts w:ascii="Times New Roman" w:hAnsi="Times New Roman" w:cs="Times New Roman"/>
          <w:b/>
          <w:bCs/>
          <w:sz w:val="28"/>
          <w:szCs w:val="28"/>
        </w:rPr>
        <w:t>Ход занятия:</w:t>
      </w:r>
    </w:p>
    <w:p w14:paraId="434EBFE3" w14:textId="77777777" w:rsidR="0016406E" w:rsidRPr="0016406E" w:rsidRDefault="0016406E" w:rsidP="0016406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E07525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Примечание для педагога: один из родителей показывает детям своё рабочее место в детском саду, знакомит группу с мини-музеем «Русская изба» и в доступной форме рассказывает о своей профессии.</w:t>
      </w:r>
    </w:p>
    <w:p w14:paraId="6A12DFBA" w14:textId="77777777" w:rsidR="0016406E" w:rsidRDefault="0016406E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2FAD56C" w14:textId="3F242E59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06E">
        <w:rPr>
          <w:rFonts w:ascii="Times New Roman" w:hAnsi="Times New Roman" w:cs="Times New Roman"/>
          <w:b/>
          <w:bCs/>
          <w:sz w:val="28"/>
          <w:szCs w:val="28"/>
        </w:rPr>
        <w:t>I. Вводная часть</w:t>
      </w:r>
    </w:p>
    <w:p w14:paraId="0BDA66EE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1. Организационный момент</w:t>
      </w:r>
    </w:p>
    <w:p w14:paraId="54AB7201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Воспитатель: Ребята, сегодня у нас необычная встреча. К нам пришёл взрослый, который работает в нашем детском саду. Он покажет нам место, где живёт история, — музей «Русская изба». Давайте поздороваемся и внимательно послушаем.</w:t>
      </w:r>
    </w:p>
    <w:p w14:paraId="50417D62" w14:textId="711DC2C7" w:rsidR="00B467A7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Предполагаемые ответы детей: Дети здороваются, настраиваются на встречу.</w:t>
      </w:r>
    </w:p>
    <w:p w14:paraId="1DC62ED3" w14:textId="77777777" w:rsidR="0016406E" w:rsidRPr="0016406E" w:rsidRDefault="0016406E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73FD74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06E">
        <w:rPr>
          <w:rFonts w:ascii="Times New Roman" w:hAnsi="Times New Roman" w:cs="Times New Roman"/>
          <w:b/>
          <w:bCs/>
          <w:sz w:val="28"/>
          <w:szCs w:val="28"/>
        </w:rPr>
        <w:t>II. Основная часть</w:t>
      </w:r>
    </w:p>
    <w:p w14:paraId="2BCF37B7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2. Знакомство с родителем и профессией</w:t>
      </w:r>
    </w:p>
    <w:p w14:paraId="47992299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lastRenderedPageBreak/>
        <w:t>Воспитатель</w:t>
      </w:r>
      <w:proofErr w:type="gramStart"/>
      <w:r w:rsidRPr="0016406E">
        <w:rPr>
          <w:rFonts w:ascii="Times New Roman" w:hAnsi="Times New Roman" w:cs="Times New Roman"/>
          <w:sz w:val="28"/>
          <w:szCs w:val="28"/>
        </w:rPr>
        <w:t>: Посмотрите</w:t>
      </w:r>
      <w:proofErr w:type="gramEnd"/>
      <w:r w:rsidRPr="0016406E">
        <w:rPr>
          <w:rFonts w:ascii="Times New Roman" w:hAnsi="Times New Roman" w:cs="Times New Roman"/>
          <w:sz w:val="28"/>
          <w:szCs w:val="28"/>
        </w:rPr>
        <w:t>, это мама нашего воспитанника. Она работает здесь, в детском саду. У каждого взрослого есть профессия — важное дело, которое помогает людям. Как вы думаете, зачем люди работают?</w:t>
      </w:r>
    </w:p>
    <w:p w14:paraId="58D12D7C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Предполагаемые ответы детей: Помогать. Работать. Делать полезные дела.</w:t>
      </w:r>
    </w:p>
    <w:p w14:paraId="6BCAC915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3. Рассматривание русской избы</w:t>
      </w:r>
    </w:p>
    <w:p w14:paraId="5D911F11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16406E">
        <w:rPr>
          <w:rFonts w:ascii="Times New Roman" w:hAnsi="Times New Roman" w:cs="Times New Roman"/>
          <w:sz w:val="28"/>
          <w:szCs w:val="28"/>
        </w:rPr>
        <w:t>: Перед</w:t>
      </w:r>
      <w:proofErr w:type="gramEnd"/>
      <w:r w:rsidRPr="0016406E">
        <w:rPr>
          <w:rFonts w:ascii="Times New Roman" w:hAnsi="Times New Roman" w:cs="Times New Roman"/>
          <w:sz w:val="28"/>
          <w:szCs w:val="28"/>
        </w:rPr>
        <w:t xml:space="preserve"> нами русская изба. Здесь жили семьи раньше. В избе всё делали вместе: готовили, трудились, заботились друг о друге. Посмотрите, какие предметы вы видите? Для чего нужен стол, печь, посуда?</w:t>
      </w:r>
    </w:p>
    <w:p w14:paraId="2361B382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  <w:proofErr w:type="gramStart"/>
      <w:r w:rsidRPr="0016406E">
        <w:rPr>
          <w:rFonts w:ascii="Times New Roman" w:hAnsi="Times New Roman" w:cs="Times New Roman"/>
          <w:sz w:val="28"/>
          <w:szCs w:val="28"/>
        </w:rPr>
        <w:t>: За</w:t>
      </w:r>
      <w:proofErr w:type="gramEnd"/>
      <w:r w:rsidRPr="0016406E">
        <w:rPr>
          <w:rFonts w:ascii="Times New Roman" w:hAnsi="Times New Roman" w:cs="Times New Roman"/>
          <w:sz w:val="28"/>
          <w:szCs w:val="28"/>
        </w:rPr>
        <w:t xml:space="preserve"> столом едят. Печь греет. В посуде готовят и из неё едят.</w:t>
      </w:r>
    </w:p>
    <w:p w14:paraId="76303E04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4. Беседа о семейных традициях</w:t>
      </w:r>
    </w:p>
    <w:p w14:paraId="33C81DB5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16406E">
        <w:rPr>
          <w:rFonts w:ascii="Times New Roman" w:hAnsi="Times New Roman" w:cs="Times New Roman"/>
          <w:sz w:val="28"/>
          <w:szCs w:val="28"/>
        </w:rPr>
        <w:t>: Раньше</w:t>
      </w:r>
      <w:proofErr w:type="gramEnd"/>
      <w:r w:rsidRPr="0016406E">
        <w:rPr>
          <w:rFonts w:ascii="Times New Roman" w:hAnsi="Times New Roman" w:cs="Times New Roman"/>
          <w:sz w:val="28"/>
          <w:szCs w:val="28"/>
        </w:rPr>
        <w:t xml:space="preserve"> семьи собирались вместе за столом, помогали старшим, берегли вещи и уважали труд. А как вы помогаете дома маме или папе? Что доброго можно сделать для семьи?</w:t>
      </w:r>
    </w:p>
    <w:p w14:paraId="1F288525" w14:textId="56FF2918" w:rsidR="00B467A7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  <w:proofErr w:type="gramStart"/>
      <w:r w:rsidRPr="0016406E">
        <w:rPr>
          <w:rFonts w:ascii="Times New Roman" w:hAnsi="Times New Roman" w:cs="Times New Roman"/>
          <w:sz w:val="28"/>
          <w:szCs w:val="28"/>
        </w:rPr>
        <w:t>: Убрать</w:t>
      </w:r>
      <w:proofErr w:type="gramEnd"/>
      <w:r w:rsidRPr="0016406E">
        <w:rPr>
          <w:rFonts w:ascii="Times New Roman" w:hAnsi="Times New Roman" w:cs="Times New Roman"/>
          <w:sz w:val="28"/>
          <w:szCs w:val="28"/>
        </w:rPr>
        <w:t xml:space="preserve"> игрушки, принести тапочки, обнять маму, помочь накрыть на стол.</w:t>
      </w:r>
    </w:p>
    <w:p w14:paraId="15D872C2" w14:textId="77777777" w:rsidR="0016406E" w:rsidRPr="0016406E" w:rsidRDefault="0016406E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888E7E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406E">
        <w:rPr>
          <w:rFonts w:ascii="Times New Roman" w:hAnsi="Times New Roman" w:cs="Times New Roman"/>
          <w:b/>
          <w:bCs/>
          <w:sz w:val="28"/>
          <w:szCs w:val="28"/>
        </w:rPr>
        <w:t>III. Заключительная часть</w:t>
      </w:r>
    </w:p>
    <w:p w14:paraId="41CF5E80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5. Итог</w:t>
      </w:r>
    </w:p>
    <w:p w14:paraId="4B692F8A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16406E">
        <w:rPr>
          <w:rFonts w:ascii="Times New Roman" w:hAnsi="Times New Roman" w:cs="Times New Roman"/>
          <w:sz w:val="28"/>
          <w:szCs w:val="28"/>
        </w:rPr>
        <w:t>: Сегодня</w:t>
      </w:r>
      <w:proofErr w:type="gramEnd"/>
      <w:r w:rsidRPr="0016406E">
        <w:rPr>
          <w:rFonts w:ascii="Times New Roman" w:hAnsi="Times New Roman" w:cs="Times New Roman"/>
          <w:sz w:val="28"/>
          <w:szCs w:val="28"/>
        </w:rPr>
        <w:t xml:space="preserve"> мы узнали, что семья живёт дружно, когда все помогают друг другу. Мы познакомились и с русской избой, и с профессией взрослого. За что мы можем сказать спасибо нашему гостю?</w:t>
      </w:r>
    </w:p>
    <w:p w14:paraId="1D518F36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Предполагаемые ответы детей</w:t>
      </w:r>
      <w:proofErr w:type="gramStart"/>
      <w:r w:rsidRPr="0016406E">
        <w:rPr>
          <w:rFonts w:ascii="Times New Roman" w:hAnsi="Times New Roman" w:cs="Times New Roman"/>
          <w:sz w:val="28"/>
          <w:szCs w:val="28"/>
        </w:rPr>
        <w:t>: Спасибо</w:t>
      </w:r>
      <w:proofErr w:type="gramEnd"/>
      <w:r w:rsidRPr="0016406E">
        <w:rPr>
          <w:rFonts w:ascii="Times New Roman" w:hAnsi="Times New Roman" w:cs="Times New Roman"/>
          <w:sz w:val="28"/>
          <w:szCs w:val="28"/>
        </w:rPr>
        <w:t xml:space="preserve"> за рассказ. Спасибо за экскурсию.</w:t>
      </w:r>
    </w:p>
    <w:p w14:paraId="5CEFC86E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Итог педагога: Педагог подводит детей к выводу: труд взрослых важен, традиции семьи и народа нужно уважать, а музей помогает сохранять память о прошлом.</w:t>
      </w:r>
    </w:p>
    <w:p w14:paraId="75E91E8A" w14:textId="77777777" w:rsidR="00B467A7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Ожидаемый результат: дети получили первичные представления о русской избе, профессии взрослого и значении семейных традиций.</w:t>
      </w:r>
    </w:p>
    <w:p w14:paraId="786A8667" w14:textId="0B459AA2" w:rsidR="005869C4" w:rsidRPr="0016406E" w:rsidRDefault="00B467A7" w:rsidP="0016406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6406E">
        <w:rPr>
          <w:rFonts w:ascii="Times New Roman" w:hAnsi="Times New Roman" w:cs="Times New Roman"/>
          <w:sz w:val="28"/>
          <w:szCs w:val="28"/>
        </w:rPr>
        <w:t> </w:t>
      </w:r>
    </w:p>
    <w:sectPr w:rsidR="005869C4" w:rsidRPr="001640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47B"/>
    <w:rsid w:val="0016406E"/>
    <w:rsid w:val="005869C4"/>
    <w:rsid w:val="00B2547B"/>
    <w:rsid w:val="00B4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3C8D"/>
  <w15:chartTrackingRefBased/>
  <w15:docId w15:val="{FCC5643E-104B-4545-90AC-23D4D3D7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528</Words>
  <Characters>3016</Characters>
  <Application>Microsoft Office Word</Application>
  <DocSecurity>0</DocSecurity>
  <Lines>25</Lines>
  <Paragraphs>7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Захарова</dc:creator>
  <cp:keywords/>
  <dc:description/>
  <cp:lastModifiedBy>Ольга Захарова</cp:lastModifiedBy>
  <cp:revision>3</cp:revision>
  <dcterms:created xsi:type="dcterms:W3CDTF">2026-06-09T15:04:00Z</dcterms:created>
  <dcterms:modified xsi:type="dcterms:W3CDTF">2026-06-09T15:16:00Z</dcterms:modified>
</cp:coreProperties>
</file>