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D7" w:rsidRPr="006679A1" w:rsidRDefault="005820D7" w:rsidP="0066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9A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="00C87DE5" w:rsidRPr="006679A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82F7D">
        <w:rPr>
          <w:rFonts w:ascii="Times New Roman" w:hAnsi="Times New Roman" w:cs="Times New Roman"/>
          <w:b/>
          <w:sz w:val="24"/>
          <w:szCs w:val="24"/>
        </w:rPr>
        <w:t>технологии.</w:t>
      </w:r>
      <w:r w:rsidR="00C87DE5" w:rsidRPr="00667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6A6">
        <w:rPr>
          <w:rFonts w:ascii="Times New Roman" w:hAnsi="Times New Roman" w:cs="Times New Roman"/>
          <w:b/>
          <w:sz w:val="24"/>
          <w:szCs w:val="24"/>
        </w:rPr>
        <w:t>1-</w:t>
      </w:r>
      <w:r w:rsidR="00C8386E">
        <w:rPr>
          <w:rFonts w:ascii="Times New Roman" w:hAnsi="Times New Roman" w:cs="Times New Roman"/>
          <w:b/>
          <w:sz w:val="24"/>
          <w:szCs w:val="24"/>
        </w:rPr>
        <w:t>4</w:t>
      </w:r>
      <w:r w:rsidRPr="006679A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C8386E">
        <w:rPr>
          <w:rFonts w:ascii="Times New Roman" w:hAnsi="Times New Roman" w:cs="Times New Roman"/>
          <w:b/>
          <w:sz w:val="24"/>
          <w:szCs w:val="24"/>
        </w:rPr>
        <w:t>.</w:t>
      </w:r>
    </w:p>
    <w:p w:rsidR="005820D7" w:rsidRPr="006679A1" w:rsidRDefault="005820D7" w:rsidP="0066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361"/>
        <w:gridCol w:w="10425"/>
      </w:tblGrid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10425" w:type="dxa"/>
          </w:tcPr>
          <w:p w:rsidR="005820D7" w:rsidRPr="006679A1" w:rsidRDefault="005820D7" w:rsidP="0066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Категория </w:t>
            </w:r>
            <w:proofErr w:type="gramStart"/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67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425" w:type="dxa"/>
          </w:tcPr>
          <w:p w:rsidR="005820D7" w:rsidRPr="006679A1" w:rsidRDefault="00AF36A6" w:rsidP="00667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C838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20D7" w:rsidRPr="00667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667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820D7" w:rsidRPr="006679A1" w:rsidRDefault="005820D7" w:rsidP="0066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5" w:type="dxa"/>
          </w:tcPr>
          <w:p w:rsidR="005820D7" w:rsidRPr="006679A1" w:rsidRDefault="005820D7" w:rsidP="00AF36A6">
            <w:pPr>
              <w:ind w:left="66" w:righ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6A6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предмета «</w:t>
            </w:r>
            <w:r w:rsidR="00182F7D" w:rsidRPr="00AF36A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AF36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F36A6" w:rsidRPr="00AF3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      </w:r>
            <w:proofErr w:type="gramEnd"/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методическое обеспечение:</w:t>
            </w:r>
          </w:p>
          <w:p w:rsidR="005820D7" w:rsidRPr="006679A1" w:rsidRDefault="005820D7" w:rsidP="0066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5" w:type="dxa"/>
          </w:tcPr>
          <w:p w:rsidR="00AF36A6" w:rsidRDefault="00AF36A6" w:rsidP="00AF36A6">
            <w:pPr>
              <w:ind w:right="40"/>
              <w:jc w:val="both"/>
              <w:rPr>
                <w:rFonts w:ascii="Times New Roman" w:eastAsia="Arial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6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основе а</w:t>
            </w:r>
            <w:r w:rsidRPr="00667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вторской  программы  </w:t>
            </w:r>
            <w:r w:rsidRPr="00182F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«Технология: программа: 1-4 классы / Е. А. </w:t>
            </w:r>
            <w:proofErr w:type="spellStart"/>
            <w:r w:rsidRPr="00182F7D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182F7D">
              <w:rPr>
                <w:rFonts w:ascii="Times New Roman" w:eastAsia="Times New Roman" w:hAnsi="Times New Roman" w:cs="Times New Roman"/>
                <w:sz w:val="24"/>
                <w:szCs w:val="24"/>
              </w:rPr>
              <w:t>, Т. П. Зуева. Предметная линия учебников системы «Школа России» - М.: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росвещение, 2023</w:t>
            </w:r>
            <w:r w:rsidRPr="00182F7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24A36" w:rsidRPr="00424A36" w:rsidRDefault="00424A36" w:rsidP="00424A36">
            <w:pPr>
              <w:ind w:left="120"/>
              <w:rPr>
                <w:sz w:val="24"/>
                <w:szCs w:val="24"/>
              </w:rPr>
            </w:pPr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>‌</w:t>
            </w:r>
            <w:bookmarkStart w:id="0" w:name="fd2563da-70e6-4a8e-9eef-1431331cf80c"/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>‌</w:t>
            </w:r>
            <w:bookmarkStart w:id="1" w:name="8f45a6c3-60ed-4cfd-a0a0-fe2670352bd5"/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‌‌Технология, 1 класс/ </w:t>
            </w:r>
            <w:proofErr w:type="spellStart"/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Е.А., Зуева Т.П., Акционерное общество «Издательство «Просвещение»‌</w:t>
            </w:r>
          </w:p>
          <w:p w:rsidR="00424A36" w:rsidRPr="00424A36" w:rsidRDefault="00424A36" w:rsidP="00424A36">
            <w:pPr>
              <w:ind w:left="120"/>
              <w:rPr>
                <w:sz w:val="24"/>
                <w:szCs w:val="24"/>
              </w:rPr>
            </w:pPr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Технология, 2 класс/ </w:t>
            </w:r>
            <w:proofErr w:type="spellStart"/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Е.А., Зуева Т.П., Акционерное общество «Издательство «Просвещение»</w:t>
            </w:r>
            <w:bookmarkEnd w:id="1"/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>‌</w:t>
            </w:r>
          </w:p>
          <w:p w:rsidR="00424A36" w:rsidRPr="00424A36" w:rsidRDefault="00424A36" w:rsidP="00424A36">
            <w:pPr>
              <w:ind w:left="120"/>
              <w:rPr>
                <w:sz w:val="24"/>
                <w:szCs w:val="24"/>
              </w:rPr>
            </w:pPr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‌Технология, 3 класс/ </w:t>
            </w:r>
            <w:proofErr w:type="spellStart"/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Е.А., Зуева Т.П., Акционерное общество «Издательство «Просвещение»‌</w:t>
            </w:r>
          </w:p>
          <w:p w:rsidR="005820D7" w:rsidRPr="006679A1" w:rsidRDefault="00424A36" w:rsidP="00424A36">
            <w:pPr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Технология: 4 класс</w:t>
            </w:r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>Лутцева</w:t>
            </w:r>
            <w:proofErr w:type="spellEnd"/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Е.А., Зуева Т.П., Акционерное общество «Издательство «Просвещение»</w:t>
            </w:r>
            <w:bookmarkEnd w:id="0"/>
            <w:r w:rsidRPr="00424A36">
              <w:rPr>
                <w:rFonts w:ascii="Times New Roman" w:hAnsi="Times New Roman"/>
                <w:color w:val="000000"/>
                <w:sz w:val="24"/>
                <w:szCs w:val="24"/>
              </w:rPr>
              <w:t>‌​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учебного времени:</w:t>
            </w:r>
          </w:p>
        </w:tc>
        <w:tc>
          <w:tcPr>
            <w:tcW w:w="10425" w:type="dxa"/>
          </w:tcPr>
          <w:p w:rsidR="005820D7" w:rsidRPr="006679A1" w:rsidRDefault="00424A36" w:rsidP="00424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‌</w:t>
            </w:r>
            <w:bookmarkStart w:id="2" w:name="6028649a-e0ac-451e-8172-b3f83139ddea"/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      </w:r>
            <w:bookmarkEnd w:id="2"/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‌‌</w:t>
            </w:r>
          </w:p>
        </w:tc>
      </w:tr>
      <w:tr w:rsidR="005820D7" w:rsidRPr="006679A1" w:rsidTr="005820D7">
        <w:tc>
          <w:tcPr>
            <w:tcW w:w="4361" w:type="dxa"/>
          </w:tcPr>
          <w:p w:rsidR="005820D7" w:rsidRPr="006679A1" w:rsidRDefault="005820D7" w:rsidP="006679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изучения предмета:</w:t>
            </w:r>
          </w:p>
          <w:p w:rsidR="005820D7" w:rsidRPr="006679A1" w:rsidRDefault="005820D7" w:rsidP="006679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5" w:type="dxa"/>
          </w:tcPr>
          <w:p w:rsidR="00424A36" w:rsidRPr="00424A36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      </w:r>
            <w:proofErr w:type="gramStart"/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proofErr w:type="gramEnd"/>
            <w:r w:rsidRPr="00424A3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исторически меняющихся технологий) и соответствующих им практических умений.</w:t>
            </w:r>
          </w:p>
          <w:p w:rsidR="00424A36" w:rsidRPr="00424A36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технологии направлена на решение системы задач: </w:t>
            </w:r>
          </w:p>
          <w:p w:rsidR="00424A36" w:rsidRPr="00424A36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формирование общих представлений о культуре и организации трудовой деятельности как важной части общей культуры человека;</w:t>
            </w:r>
          </w:p>
          <w:p w:rsidR="00424A36" w:rsidRPr="00424A36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      </w:r>
          </w:p>
          <w:p w:rsidR="00424A36" w:rsidRPr="00424A36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      </w:r>
          </w:p>
          <w:p w:rsidR="00424A36" w:rsidRPr="00424A36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знаний и представлений о различных материалах, технологиях их обработки и соответствующих умений;</w:t>
            </w:r>
          </w:p>
          <w:p w:rsidR="00424A36" w:rsidRPr="00424A36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сенсомоторных процессов, психомоторной координации, глазомера через формирование практических умений;</w:t>
            </w:r>
          </w:p>
          <w:p w:rsidR="00424A36" w:rsidRPr="00424A36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      </w:r>
          </w:p>
          <w:p w:rsidR="00424A36" w:rsidRPr="00424A36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      </w:r>
          </w:p>
          <w:p w:rsidR="00424A36" w:rsidRPr="00424A36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развитие гибкости и вариативности мышления, способностей к изобретательской деятельности;</w:t>
            </w:r>
          </w:p>
          <w:p w:rsidR="00424A36" w:rsidRPr="00424A36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      </w:r>
          </w:p>
          <w:p w:rsidR="00424A36" w:rsidRPr="00424A36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      </w:r>
            <w:proofErr w:type="spellStart"/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, активности и инициативности;</w:t>
            </w:r>
          </w:p>
          <w:p w:rsidR="00424A36" w:rsidRPr="00424A36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      </w:r>
          </w:p>
          <w:p w:rsidR="00424A36" w:rsidRPr="00424A36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      </w:r>
          </w:p>
          <w:p w:rsidR="005820D7" w:rsidRPr="006679A1" w:rsidRDefault="00424A36" w:rsidP="00424A36">
            <w:pPr>
              <w:pStyle w:val="10"/>
              <w:spacing w:before="0" w:after="0" w:line="24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36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      </w:r>
          </w:p>
        </w:tc>
      </w:tr>
      <w:tr w:rsidR="003713BD" w:rsidRPr="006679A1" w:rsidTr="005820D7">
        <w:tc>
          <w:tcPr>
            <w:tcW w:w="4361" w:type="dxa"/>
          </w:tcPr>
          <w:p w:rsidR="003713BD" w:rsidRPr="006679A1" w:rsidRDefault="003713BD" w:rsidP="006679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Формы контроля:</w:t>
            </w:r>
          </w:p>
        </w:tc>
        <w:tc>
          <w:tcPr>
            <w:tcW w:w="10425" w:type="dxa"/>
          </w:tcPr>
          <w:p w:rsidR="003713BD" w:rsidRPr="006679A1" w:rsidRDefault="003713BD" w:rsidP="00182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</w:t>
            </w:r>
            <w:r w:rsidR="001E27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7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творческих работ, проект, викторина, тест, контрольно-измерительные материалы, </w:t>
            </w:r>
            <w:r w:rsidR="00314240" w:rsidRPr="00667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67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обеседование с учащимися</w:t>
            </w:r>
          </w:p>
        </w:tc>
      </w:tr>
    </w:tbl>
    <w:p w:rsidR="005820D7" w:rsidRDefault="005820D7" w:rsidP="00582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AEF" w:rsidRDefault="00CA6AEF"/>
    <w:sectPr w:rsidR="00CA6AEF" w:rsidSect="006679A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A09FE"/>
    <w:multiLevelType w:val="multilevel"/>
    <w:tmpl w:val="E70C36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8835AF"/>
    <w:multiLevelType w:val="hybridMultilevel"/>
    <w:tmpl w:val="5C78E66E"/>
    <w:lvl w:ilvl="0" w:tplc="C052BD2C">
      <w:start w:val="65535"/>
      <w:numFmt w:val="bullet"/>
      <w:lvlText w:val="•"/>
      <w:lvlJc w:val="left"/>
      <w:pPr>
        <w:ind w:left="108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E629B7"/>
    <w:multiLevelType w:val="hybridMultilevel"/>
    <w:tmpl w:val="ACC0E0CE"/>
    <w:lvl w:ilvl="0" w:tplc="D4068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F377D"/>
    <w:multiLevelType w:val="hybridMultilevel"/>
    <w:tmpl w:val="05FA8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31AC5"/>
    <w:multiLevelType w:val="hybridMultilevel"/>
    <w:tmpl w:val="3B1AE670"/>
    <w:lvl w:ilvl="0" w:tplc="C052BD2C">
      <w:start w:val="65535"/>
      <w:numFmt w:val="bullet"/>
      <w:lvlText w:val="•"/>
      <w:lvlJc w:val="left"/>
      <w:pPr>
        <w:ind w:left="108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E06C4D"/>
    <w:multiLevelType w:val="hybridMultilevel"/>
    <w:tmpl w:val="0FF46212"/>
    <w:lvl w:ilvl="0" w:tplc="5B08BB3A">
      <w:numFmt w:val="bullet"/>
      <w:lvlText w:val="•"/>
      <w:lvlJc w:val="left"/>
      <w:pPr>
        <w:ind w:left="117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20D7"/>
    <w:rsid w:val="000E055F"/>
    <w:rsid w:val="00182F7D"/>
    <w:rsid w:val="001E2799"/>
    <w:rsid w:val="002820F6"/>
    <w:rsid w:val="002E3603"/>
    <w:rsid w:val="00314240"/>
    <w:rsid w:val="003713BD"/>
    <w:rsid w:val="00424A36"/>
    <w:rsid w:val="005820D7"/>
    <w:rsid w:val="00665E03"/>
    <w:rsid w:val="006679A1"/>
    <w:rsid w:val="006C3E36"/>
    <w:rsid w:val="009B74B2"/>
    <w:rsid w:val="009D4165"/>
    <w:rsid w:val="00A57B8F"/>
    <w:rsid w:val="00A81ED3"/>
    <w:rsid w:val="00AF36A6"/>
    <w:rsid w:val="00AF541F"/>
    <w:rsid w:val="00BA42D2"/>
    <w:rsid w:val="00C47E8D"/>
    <w:rsid w:val="00C8386E"/>
    <w:rsid w:val="00C87DE5"/>
    <w:rsid w:val="00CA6AEF"/>
    <w:rsid w:val="00D73049"/>
    <w:rsid w:val="00F3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20D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link w:val="a6"/>
    <w:uiPriority w:val="1"/>
    <w:qFormat/>
    <w:rsid w:val="005820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5820D7"/>
    <w:rPr>
      <w:rFonts w:ascii="Calibri" w:eastAsia="Calibri" w:hAnsi="Calibri" w:cs="Times New Roman"/>
      <w:lang w:eastAsia="en-US"/>
    </w:rPr>
  </w:style>
  <w:style w:type="paragraph" w:customStyle="1" w:styleId="1">
    <w:name w:val="Текст1"/>
    <w:basedOn w:val="a"/>
    <w:rsid w:val="00A81ED3"/>
    <w:pPr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styleId="a7">
    <w:name w:val="Normal (Web)"/>
    <w:basedOn w:val="a"/>
    <w:unhideWhenUsed/>
    <w:rsid w:val="003713BD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8">
    <w:name w:val="Основной текст_"/>
    <w:basedOn w:val="a0"/>
    <w:link w:val="10"/>
    <w:rsid w:val="003713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0pt">
    <w:name w:val="Основной текст + 10 pt;Полужирный"/>
    <w:basedOn w:val="a8"/>
    <w:rsid w:val="003713BD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10">
    <w:name w:val="Основной текст1"/>
    <w:basedOn w:val="a"/>
    <w:link w:val="a8"/>
    <w:rsid w:val="003713BD"/>
    <w:pPr>
      <w:widowControl w:val="0"/>
      <w:shd w:val="clear" w:color="auto" w:fill="FFFFFF"/>
      <w:spacing w:before="240" w:after="240" w:line="252" w:lineRule="exact"/>
      <w:jc w:val="both"/>
    </w:pPr>
    <w:rPr>
      <w:rFonts w:ascii="Arial" w:eastAsia="Arial" w:hAnsi="Arial" w:cs="Arial"/>
      <w:sz w:val="19"/>
      <w:szCs w:val="19"/>
    </w:rPr>
  </w:style>
  <w:style w:type="paragraph" w:styleId="a9">
    <w:name w:val="Body Text"/>
    <w:basedOn w:val="a"/>
    <w:link w:val="aa"/>
    <w:uiPriority w:val="1"/>
    <w:qFormat/>
    <w:rsid w:val="00A57B8F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57B8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саша</cp:lastModifiedBy>
  <cp:revision>12</cp:revision>
  <dcterms:created xsi:type="dcterms:W3CDTF">2020-11-23T17:21:00Z</dcterms:created>
  <dcterms:modified xsi:type="dcterms:W3CDTF">2023-09-21T18:37:00Z</dcterms:modified>
</cp:coreProperties>
</file>