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88" w:rsidRDefault="0016009A" w:rsidP="0016009A">
      <w:pPr>
        <w:jc w:val="center"/>
        <w:rPr>
          <w:rFonts w:ascii="Times New Roman" w:hAnsi="Times New Roman" w:cs="Times New Roman"/>
          <w:b/>
        </w:rPr>
      </w:pPr>
      <w:r w:rsidRPr="0016009A">
        <w:rPr>
          <w:rFonts w:ascii="Times New Roman" w:hAnsi="Times New Roman" w:cs="Times New Roman"/>
          <w:b/>
        </w:rPr>
        <w:t>Примерны</w:t>
      </w:r>
      <w:r w:rsidR="000E53CD">
        <w:rPr>
          <w:rFonts w:ascii="Times New Roman" w:hAnsi="Times New Roman" w:cs="Times New Roman"/>
          <w:b/>
        </w:rPr>
        <w:t>е</w:t>
      </w:r>
      <w:r w:rsidRPr="0016009A">
        <w:rPr>
          <w:rFonts w:ascii="Times New Roman" w:hAnsi="Times New Roman" w:cs="Times New Roman"/>
          <w:b/>
        </w:rPr>
        <w:t xml:space="preserve"> алгоритм и содержание инновационной деятельности</w:t>
      </w:r>
      <w:r w:rsidR="00F2362D">
        <w:rPr>
          <w:rFonts w:ascii="Times New Roman" w:hAnsi="Times New Roman" w:cs="Times New Roman"/>
          <w:b/>
        </w:rPr>
        <w:t xml:space="preserve"> (ИД)</w:t>
      </w:r>
      <w:r w:rsidRPr="0016009A">
        <w:rPr>
          <w:rFonts w:ascii="Times New Roman" w:hAnsi="Times New Roman" w:cs="Times New Roman"/>
          <w:b/>
        </w:rPr>
        <w:t xml:space="preserve"> образовательного учреждения в статусе </w:t>
      </w:r>
      <w:proofErr w:type="spellStart"/>
      <w:r w:rsidRPr="0016009A">
        <w:rPr>
          <w:rFonts w:ascii="Times New Roman" w:hAnsi="Times New Roman" w:cs="Times New Roman"/>
          <w:b/>
        </w:rPr>
        <w:t>Апробационной</w:t>
      </w:r>
      <w:proofErr w:type="spellEnd"/>
      <w:r w:rsidRPr="0016009A">
        <w:rPr>
          <w:rFonts w:ascii="Times New Roman" w:hAnsi="Times New Roman" w:cs="Times New Roman"/>
          <w:b/>
        </w:rPr>
        <w:t xml:space="preserve"> площадки</w:t>
      </w:r>
    </w:p>
    <w:p w:rsidR="0016009A" w:rsidRPr="0016009A" w:rsidRDefault="0016009A" w:rsidP="001600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муниципальной системы образования Петрозаводского городского округа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967"/>
        <w:gridCol w:w="3115"/>
      </w:tblGrid>
      <w:tr w:rsidR="0016009A" w:rsidRPr="0016009A" w:rsidTr="00F20AC9">
        <w:tc>
          <w:tcPr>
            <w:tcW w:w="9345" w:type="dxa"/>
            <w:gridSpan w:val="3"/>
          </w:tcPr>
          <w:p w:rsidR="0016009A" w:rsidRPr="0016009A" w:rsidRDefault="0016009A" w:rsidP="00160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9A">
              <w:rPr>
                <w:rFonts w:ascii="Times New Roman" w:hAnsi="Times New Roman" w:cs="Times New Roman"/>
                <w:b/>
                <w:sz w:val="24"/>
                <w:szCs w:val="24"/>
              </w:rPr>
              <w:t>1-й этап. Начальный или Контрольный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(1-1,5 месяца)</w:t>
            </w:r>
          </w:p>
        </w:tc>
      </w:tr>
      <w:tr w:rsidR="0016009A" w:rsidRPr="0016009A" w:rsidTr="00E223FA">
        <w:tc>
          <w:tcPr>
            <w:tcW w:w="2263" w:type="dxa"/>
          </w:tcPr>
          <w:p w:rsidR="0016009A" w:rsidRPr="0016009A" w:rsidRDefault="0016009A" w:rsidP="00160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9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промежуточные цели</w:t>
            </w:r>
          </w:p>
        </w:tc>
        <w:tc>
          <w:tcPr>
            <w:tcW w:w="3967" w:type="dxa"/>
          </w:tcPr>
          <w:p w:rsidR="0016009A" w:rsidRPr="0016009A" w:rsidRDefault="0016009A" w:rsidP="00160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9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формы</w:t>
            </w:r>
          </w:p>
        </w:tc>
        <w:tc>
          <w:tcPr>
            <w:tcW w:w="3115" w:type="dxa"/>
          </w:tcPr>
          <w:p w:rsidR="0016009A" w:rsidRPr="0016009A" w:rsidRDefault="0016009A" w:rsidP="00160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9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16009A" w:rsidRPr="0016009A" w:rsidTr="00E223FA">
        <w:tc>
          <w:tcPr>
            <w:tcW w:w="2263" w:type="dxa"/>
          </w:tcPr>
          <w:p w:rsidR="0016009A" w:rsidRPr="0016009A" w:rsidRDefault="000640A6" w:rsidP="00064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ИД.</w:t>
            </w:r>
          </w:p>
        </w:tc>
        <w:tc>
          <w:tcPr>
            <w:tcW w:w="3967" w:type="dxa"/>
          </w:tcPr>
          <w:p w:rsidR="0016009A" w:rsidRPr="0016009A" w:rsidRDefault="000640A6" w:rsidP="00064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Pr="000640A6">
              <w:rPr>
                <w:rFonts w:ascii="Times New Roman" w:hAnsi="Times New Roman" w:cs="Times New Roman"/>
                <w:sz w:val="24"/>
                <w:szCs w:val="24"/>
              </w:rPr>
              <w:t xml:space="preserve">оиск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стимулирование, издание приказа ОУ)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начало работы Рабочей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(определение поручений и режима работы). </w:t>
            </w:r>
          </w:p>
        </w:tc>
        <w:tc>
          <w:tcPr>
            <w:tcW w:w="3115" w:type="dxa"/>
          </w:tcPr>
          <w:p w:rsidR="0016009A" w:rsidRPr="0016009A" w:rsidRDefault="000E53CD" w:rsidP="000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40A6">
              <w:rPr>
                <w:rFonts w:ascii="Times New Roman" w:hAnsi="Times New Roman" w:cs="Times New Roman"/>
                <w:sz w:val="24"/>
                <w:szCs w:val="24"/>
              </w:rPr>
              <w:t>кторы</w:t>
            </w:r>
            <w:proofErr w:type="spellEnd"/>
            <w:r w:rsidR="000640A6">
              <w:rPr>
                <w:rFonts w:ascii="Times New Roman" w:hAnsi="Times New Roman" w:cs="Times New Roman"/>
                <w:sz w:val="24"/>
                <w:szCs w:val="24"/>
              </w:rPr>
              <w:t xml:space="preserve"> ИД. Система работы.</w:t>
            </w:r>
          </w:p>
        </w:tc>
      </w:tr>
      <w:tr w:rsidR="000640A6" w:rsidRPr="0016009A" w:rsidTr="00E223FA">
        <w:tc>
          <w:tcPr>
            <w:tcW w:w="2263" w:type="dxa"/>
          </w:tcPr>
          <w:p w:rsidR="000640A6" w:rsidRDefault="000640A6" w:rsidP="0016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и «погружение» педагогического коллектива</w:t>
            </w:r>
          </w:p>
        </w:tc>
        <w:tc>
          <w:tcPr>
            <w:tcW w:w="3967" w:type="dxa"/>
          </w:tcPr>
          <w:p w:rsidR="000640A6" w:rsidRDefault="000640A6" w:rsidP="0016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ОУ (тематический/ проблемный).</w:t>
            </w:r>
          </w:p>
          <w:p w:rsidR="000640A6" w:rsidRDefault="00E223FA" w:rsidP="0016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40A6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 w:rsidR="00F2362D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целеполагания по теме ИД.</w:t>
            </w:r>
          </w:p>
          <w:p w:rsidR="000640A6" w:rsidRDefault="000640A6" w:rsidP="0016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Проектировочные заседания МО.</w:t>
            </w:r>
          </w:p>
          <w:p w:rsidR="000640A6" w:rsidRPr="0016009A" w:rsidRDefault="000640A6" w:rsidP="0016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640A6" w:rsidRDefault="000640A6" w:rsidP="0016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определили место и роль в теме ИД.</w:t>
            </w:r>
          </w:p>
          <w:p w:rsidR="000640A6" w:rsidRDefault="000640A6" w:rsidP="0016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педагог определил методическую тему, повышение квалификации в проблематике ИД.</w:t>
            </w:r>
          </w:p>
          <w:p w:rsidR="000640A6" w:rsidRDefault="000640A6" w:rsidP="0016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Созданы коллаборации, творческие группы, проектные команды…</w:t>
            </w:r>
          </w:p>
        </w:tc>
      </w:tr>
      <w:tr w:rsidR="000640A6" w:rsidRPr="0016009A" w:rsidTr="00E223FA">
        <w:tc>
          <w:tcPr>
            <w:tcW w:w="2263" w:type="dxa"/>
          </w:tcPr>
          <w:p w:rsidR="000640A6" w:rsidRDefault="00F2362D" w:rsidP="00F2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диагностика (срез, замер):</w:t>
            </w:r>
          </w:p>
          <w:p w:rsidR="00F2362D" w:rsidRDefault="00F2362D" w:rsidP="00F2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состояния изменяемого элемента</w:t>
            </w:r>
          </w:p>
          <w:p w:rsidR="00F2362D" w:rsidRDefault="00F2362D" w:rsidP="00F2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компетенций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включённости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в ИД. </w:t>
            </w:r>
          </w:p>
        </w:tc>
        <w:tc>
          <w:tcPr>
            <w:tcW w:w="3967" w:type="dxa"/>
          </w:tcPr>
          <w:p w:rsidR="00F2362D" w:rsidRDefault="00F2362D" w:rsidP="0016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критериев и показателей (индикаторов) диагностики.</w:t>
            </w:r>
          </w:p>
          <w:p w:rsidR="00F2362D" w:rsidRPr="0016009A" w:rsidRDefault="00F2362D" w:rsidP="00F2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Поиск и/или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 и/или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диагностических инструментов.</w:t>
            </w:r>
          </w:p>
        </w:tc>
        <w:tc>
          <w:tcPr>
            <w:tcW w:w="3115" w:type="dxa"/>
          </w:tcPr>
          <w:p w:rsidR="000640A6" w:rsidRDefault="00F2362D" w:rsidP="00160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критерии и показатели – количественные и качественные.</w:t>
            </w:r>
          </w:p>
          <w:p w:rsidR="00F2362D" w:rsidRDefault="00F2362D" w:rsidP="00F236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диагностические инструменты, которые можно использовать также  для промежуточных замеров и на Итоговом этапе ИД.</w:t>
            </w:r>
          </w:p>
        </w:tc>
      </w:tr>
      <w:tr w:rsidR="000640A6" w:rsidRPr="0016009A" w:rsidTr="00E223FA">
        <w:tc>
          <w:tcPr>
            <w:tcW w:w="2263" w:type="dxa"/>
          </w:tcPr>
          <w:p w:rsidR="000640A6" w:rsidRDefault="00E223FA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обучение </w:t>
            </w:r>
            <w:r w:rsidR="00F2362D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педагогов. </w:t>
            </w:r>
          </w:p>
        </w:tc>
        <w:tc>
          <w:tcPr>
            <w:tcW w:w="3967" w:type="dxa"/>
          </w:tcPr>
          <w:p w:rsidR="00E223FA" w:rsidRPr="0016009A" w:rsidRDefault="00F2362D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62D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E223F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2362D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 w:rsidR="00E223FA">
              <w:rPr>
                <w:rFonts w:ascii="Times New Roman" w:hAnsi="Times New Roman" w:cs="Times New Roman"/>
                <w:sz w:val="24"/>
                <w:szCs w:val="24"/>
              </w:rPr>
              <w:t>, круглый стол и т.п.</w:t>
            </w:r>
            <w:r w:rsidRPr="00F2362D">
              <w:rPr>
                <w:rFonts w:ascii="Times New Roman" w:hAnsi="Times New Roman" w:cs="Times New Roman"/>
                <w:sz w:val="24"/>
                <w:szCs w:val="24"/>
              </w:rPr>
              <w:t xml:space="preserve"> по теме ИД.</w:t>
            </w:r>
          </w:p>
        </w:tc>
        <w:tc>
          <w:tcPr>
            <w:tcW w:w="3115" w:type="dxa"/>
          </w:tcPr>
          <w:p w:rsidR="000640A6" w:rsidRDefault="00E223FA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Первичные знания и умения. «Говорим на одном языке».</w:t>
            </w:r>
          </w:p>
        </w:tc>
      </w:tr>
      <w:tr w:rsidR="00E223FA" w:rsidRPr="0016009A" w:rsidTr="00E223FA">
        <w:tc>
          <w:tcPr>
            <w:tcW w:w="2263" w:type="dxa"/>
          </w:tcPr>
          <w:p w:rsidR="00E223FA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системного научно-методического обеспечения ИД.</w:t>
            </w:r>
          </w:p>
        </w:tc>
        <w:tc>
          <w:tcPr>
            <w:tcW w:w="3967" w:type="dxa"/>
          </w:tcPr>
          <w:p w:rsidR="002854DC" w:rsidRDefault="002854DC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Создаются:</w:t>
            </w:r>
          </w:p>
          <w:p w:rsidR="00E223FA" w:rsidRDefault="002854DC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Виртуальный методический кабинет (папка).</w:t>
            </w:r>
          </w:p>
          <w:p w:rsidR="002854DC" w:rsidRPr="00F2362D" w:rsidRDefault="002854DC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полка, стенд и т.п.</w:t>
            </w:r>
          </w:p>
        </w:tc>
        <w:tc>
          <w:tcPr>
            <w:tcW w:w="3115" w:type="dxa"/>
          </w:tcPr>
          <w:p w:rsidR="00E223FA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формат </w:t>
            </w:r>
            <w:r w:rsidR="00E223FA">
              <w:rPr>
                <w:rFonts w:ascii="Times New Roman" w:hAnsi="Times New Roman" w:cs="Times New Roman"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22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и сопровождения </w:t>
            </w:r>
            <w:r w:rsidR="00E223FA" w:rsidRPr="00E223FA">
              <w:rPr>
                <w:rFonts w:ascii="Times New Roman" w:hAnsi="Times New Roman" w:cs="Times New Roman"/>
                <w:sz w:val="24"/>
                <w:szCs w:val="24"/>
              </w:rPr>
              <w:t>по теме 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дос</w:t>
            </w:r>
            <w:r w:rsidR="00E223F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223FA">
              <w:rPr>
                <w:rFonts w:ascii="Times New Roman" w:hAnsi="Times New Roman" w:cs="Times New Roman"/>
                <w:sz w:val="24"/>
                <w:szCs w:val="24"/>
              </w:rPr>
              <w:t>пный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каждого педагога</w:t>
            </w:r>
            <w:r w:rsidR="00E223FA" w:rsidRPr="00E22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3CD" w:rsidRPr="0016009A" w:rsidTr="00E223FA">
        <w:tc>
          <w:tcPr>
            <w:tcW w:w="2263" w:type="dxa"/>
          </w:tcPr>
          <w:p w:rsidR="000E53CD" w:rsidRDefault="000E53CD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0E53CD" w:rsidRDefault="000E53CD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53CD" w:rsidRDefault="000E53CD" w:rsidP="000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Возможна п</w:t>
            </w:r>
            <w:r w:rsidRPr="000E53CD">
              <w:rPr>
                <w:rFonts w:ascii="Times New Roman" w:hAnsi="Times New Roman" w:cs="Times New Roman"/>
                <w:sz w:val="24"/>
                <w:szCs w:val="24"/>
              </w:rPr>
              <w:t>убликация в профессиональном педагогическом издании/изданиях.</w:t>
            </w:r>
          </w:p>
        </w:tc>
      </w:tr>
      <w:tr w:rsidR="0016009A" w:rsidRPr="0016009A" w:rsidTr="00915556">
        <w:tc>
          <w:tcPr>
            <w:tcW w:w="9345" w:type="dxa"/>
            <w:gridSpan w:val="3"/>
          </w:tcPr>
          <w:p w:rsidR="0016009A" w:rsidRPr="0016009A" w:rsidRDefault="0016009A" w:rsidP="00160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9A">
              <w:rPr>
                <w:rFonts w:ascii="Times New Roman" w:hAnsi="Times New Roman" w:cs="Times New Roman"/>
                <w:b/>
                <w:sz w:val="24"/>
                <w:szCs w:val="24"/>
              </w:rPr>
              <w:t>2-й этап. Основной или Преобразующий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(6-7 месяцев)</w:t>
            </w:r>
          </w:p>
        </w:tc>
      </w:tr>
      <w:tr w:rsidR="00E223FA" w:rsidRPr="0016009A" w:rsidTr="00E223FA">
        <w:tc>
          <w:tcPr>
            <w:tcW w:w="2263" w:type="dxa"/>
          </w:tcPr>
          <w:p w:rsidR="00E223FA" w:rsidRDefault="00E223FA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педагогов. </w:t>
            </w:r>
          </w:p>
        </w:tc>
        <w:tc>
          <w:tcPr>
            <w:tcW w:w="3967" w:type="dxa"/>
          </w:tcPr>
          <w:p w:rsidR="00E223FA" w:rsidRDefault="00E223FA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62D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362D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круглые столы, курсы и т.п.</w:t>
            </w:r>
            <w:r w:rsidRPr="00F2362D">
              <w:rPr>
                <w:rFonts w:ascii="Times New Roman" w:hAnsi="Times New Roman" w:cs="Times New Roman"/>
                <w:sz w:val="24"/>
                <w:szCs w:val="24"/>
              </w:rPr>
              <w:t xml:space="preserve"> по теме ИД.</w:t>
            </w:r>
          </w:p>
          <w:p w:rsidR="00E223FA" w:rsidRPr="0016009A" w:rsidRDefault="00E223FA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Практикумы, мастер-классы и т.п. – обмен опытом</w:t>
            </w:r>
          </w:p>
        </w:tc>
        <w:tc>
          <w:tcPr>
            <w:tcW w:w="3115" w:type="dxa"/>
          </w:tcPr>
          <w:p w:rsidR="00E223FA" w:rsidRDefault="00E223FA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 по теме ИД в режиме года.</w:t>
            </w:r>
          </w:p>
        </w:tc>
      </w:tr>
      <w:tr w:rsidR="00E223FA" w:rsidRPr="0016009A" w:rsidTr="00E223FA">
        <w:tc>
          <w:tcPr>
            <w:tcW w:w="2263" w:type="dxa"/>
          </w:tcPr>
          <w:p w:rsidR="00E223FA" w:rsidRDefault="00E223FA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Апробация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практике</w:t>
            </w:r>
          </w:p>
        </w:tc>
        <w:tc>
          <w:tcPr>
            <w:tcW w:w="3967" w:type="dxa"/>
          </w:tcPr>
          <w:p w:rsidR="00E223FA" w:rsidRPr="00F2362D" w:rsidRDefault="00E223FA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инновационных элементов в практическую педагогическую работу – в уроки, ВД, воспитание. </w:t>
            </w:r>
          </w:p>
        </w:tc>
        <w:tc>
          <w:tcPr>
            <w:tcW w:w="3115" w:type="dxa"/>
          </w:tcPr>
          <w:p w:rsidR="00E223FA" w:rsidRDefault="00E223FA" w:rsidP="00E22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мероприятий, набор методов, технологий и средств.</w:t>
            </w:r>
          </w:p>
        </w:tc>
      </w:tr>
      <w:tr w:rsidR="002854DC" w:rsidRPr="0016009A" w:rsidTr="00E223FA">
        <w:tc>
          <w:tcPr>
            <w:tcW w:w="2263" w:type="dxa"/>
          </w:tcPr>
          <w:p w:rsidR="002854DC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ИД.</w:t>
            </w:r>
          </w:p>
        </w:tc>
        <w:tc>
          <w:tcPr>
            <w:tcW w:w="3967" w:type="dxa"/>
          </w:tcPr>
          <w:p w:rsidR="002854DC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и постоянно пополняются:</w:t>
            </w:r>
          </w:p>
          <w:p w:rsidR="002854DC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Виртуальный методический кабинет (папка).</w:t>
            </w:r>
          </w:p>
          <w:p w:rsidR="002854DC" w:rsidRPr="00F2362D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полка, стенд и т.п.</w:t>
            </w:r>
          </w:p>
        </w:tc>
        <w:tc>
          <w:tcPr>
            <w:tcW w:w="3115" w:type="dxa"/>
          </w:tcPr>
          <w:p w:rsidR="002854DC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FA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методический комплекс</w:t>
            </w:r>
            <w:r w:rsidRPr="00E223FA">
              <w:rPr>
                <w:rFonts w:ascii="Times New Roman" w:hAnsi="Times New Roman" w:cs="Times New Roman"/>
                <w:sz w:val="24"/>
                <w:szCs w:val="24"/>
              </w:rPr>
              <w:t xml:space="preserve"> по теме 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доступный для каждого педагога</w:t>
            </w:r>
            <w:r w:rsidRPr="00E22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3CD" w:rsidRPr="0016009A" w:rsidTr="00E223FA">
        <w:tc>
          <w:tcPr>
            <w:tcW w:w="2263" w:type="dxa"/>
          </w:tcPr>
          <w:p w:rsidR="000E53CD" w:rsidRDefault="000E53CD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0E53CD" w:rsidRDefault="000E53CD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53CD" w:rsidRPr="00E223FA" w:rsidRDefault="000E53CD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CD">
              <w:rPr>
                <w:rFonts w:ascii="Times New Roman" w:hAnsi="Times New Roman" w:cs="Times New Roman"/>
                <w:sz w:val="24"/>
                <w:szCs w:val="24"/>
              </w:rPr>
              <w:t>Возможна публикация в профессиональном педагогическом издании/изданиях.</w:t>
            </w:r>
          </w:p>
        </w:tc>
      </w:tr>
      <w:tr w:rsidR="002854DC" w:rsidRPr="0016009A" w:rsidTr="00C74F35">
        <w:tc>
          <w:tcPr>
            <w:tcW w:w="9345" w:type="dxa"/>
            <w:gridSpan w:val="3"/>
          </w:tcPr>
          <w:p w:rsidR="002854DC" w:rsidRPr="0016009A" w:rsidRDefault="002854DC" w:rsidP="002854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09A">
              <w:rPr>
                <w:rFonts w:ascii="Times New Roman" w:hAnsi="Times New Roman" w:cs="Times New Roman"/>
                <w:b/>
                <w:sz w:val="24"/>
                <w:szCs w:val="24"/>
              </w:rPr>
              <w:t>3-й этап. Итоговый или Диагностический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месяц)</w:t>
            </w:r>
          </w:p>
        </w:tc>
      </w:tr>
      <w:tr w:rsidR="002854DC" w:rsidRPr="0016009A" w:rsidTr="00E223FA">
        <w:tc>
          <w:tcPr>
            <w:tcW w:w="2263" w:type="dxa"/>
          </w:tcPr>
          <w:p w:rsidR="002854DC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(срез, замер).</w:t>
            </w:r>
          </w:p>
          <w:p w:rsidR="002854DC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</w:tcPr>
          <w:p w:rsidR="002854DC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замер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54DC" w:rsidRPr="002854DC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C">
              <w:rPr>
                <w:rFonts w:ascii="Times New Roman" w:hAnsi="Times New Roman" w:cs="Times New Roman"/>
                <w:sz w:val="24"/>
                <w:szCs w:val="24"/>
              </w:rPr>
              <w:t>- состояния изменяемого элемента</w:t>
            </w:r>
          </w:p>
          <w:p w:rsidR="002854DC" w:rsidRPr="0016009A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4DC">
              <w:rPr>
                <w:rFonts w:ascii="Times New Roman" w:hAnsi="Times New Roman" w:cs="Times New Roman"/>
                <w:sz w:val="24"/>
                <w:szCs w:val="24"/>
              </w:rPr>
              <w:t xml:space="preserve">- компетенций и </w:t>
            </w:r>
            <w:proofErr w:type="spellStart"/>
            <w:r w:rsidRPr="002854DC">
              <w:rPr>
                <w:rFonts w:ascii="Times New Roman" w:hAnsi="Times New Roman" w:cs="Times New Roman"/>
                <w:sz w:val="24"/>
                <w:szCs w:val="24"/>
              </w:rPr>
              <w:t>включённости</w:t>
            </w:r>
            <w:proofErr w:type="spellEnd"/>
            <w:r w:rsidRPr="002854D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в ИД.</w:t>
            </w:r>
          </w:p>
        </w:tc>
        <w:tc>
          <w:tcPr>
            <w:tcW w:w="3115" w:type="dxa"/>
          </w:tcPr>
          <w:p w:rsidR="002854DC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Получены данные о результативности ИД.</w:t>
            </w:r>
          </w:p>
          <w:p w:rsidR="002854DC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4DC" w:rsidRPr="0016009A" w:rsidTr="00E223FA">
        <w:tc>
          <w:tcPr>
            <w:tcW w:w="2263" w:type="dxa"/>
          </w:tcPr>
          <w:p w:rsidR="002854DC" w:rsidRPr="0016009A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популяризация опыта ИД</w:t>
            </w:r>
          </w:p>
        </w:tc>
        <w:tc>
          <w:tcPr>
            <w:tcW w:w="3967" w:type="dxa"/>
          </w:tcPr>
          <w:p w:rsidR="002854DC" w:rsidRPr="0016009A" w:rsidRDefault="002854DC" w:rsidP="000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0E53CD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="000E53CD" w:rsidRPr="000E53C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0E53CD">
              <w:rPr>
                <w:rFonts w:ascii="Times New Roman" w:hAnsi="Times New Roman" w:cs="Times New Roman"/>
                <w:sz w:val="24"/>
                <w:szCs w:val="24"/>
              </w:rPr>
              <w:t xml:space="preserve"> (?) научно-практическая педагогическая конференция (педсовет, семинар, круглый стол и т.п.)</w:t>
            </w:r>
          </w:p>
        </w:tc>
        <w:tc>
          <w:tcPr>
            <w:tcW w:w="3115" w:type="dxa"/>
          </w:tcPr>
          <w:p w:rsidR="002854DC" w:rsidRDefault="000E53CD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итогов, их рефлексия.</w:t>
            </w:r>
          </w:p>
          <w:p w:rsidR="000E53CD" w:rsidRDefault="000E53CD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Резюме о развитии ИД.</w:t>
            </w:r>
          </w:p>
          <w:p w:rsidR="000E53CD" w:rsidRPr="0016009A" w:rsidRDefault="000E53CD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в профессиональном педагогическом издании/изданиях.</w:t>
            </w:r>
          </w:p>
        </w:tc>
      </w:tr>
      <w:tr w:rsidR="002854DC" w:rsidRPr="0016009A" w:rsidTr="00E223FA">
        <w:tc>
          <w:tcPr>
            <w:tcW w:w="2263" w:type="dxa"/>
          </w:tcPr>
          <w:p w:rsidR="002854DC" w:rsidRPr="0016009A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2854DC" w:rsidRPr="0016009A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854DC" w:rsidRPr="0016009A" w:rsidRDefault="002854DC" w:rsidP="00285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09A" w:rsidRDefault="0016009A" w:rsidP="001600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221" w:rsidRDefault="00FF7221" w:rsidP="000E5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</w:t>
      </w:r>
      <w:r w:rsidRPr="00FF7221">
        <w:rPr>
          <w:rFonts w:ascii="Times New Roman" w:hAnsi="Times New Roman" w:cs="Times New Roman"/>
          <w:sz w:val="24"/>
          <w:szCs w:val="24"/>
        </w:rPr>
        <w:t>ероприятия</w:t>
      </w:r>
      <w:r>
        <w:rPr>
          <w:rFonts w:ascii="Times New Roman" w:hAnsi="Times New Roman" w:cs="Times New Roman"/>
          <w:sz w:val="24"/>
          <w:szCs w:val="24"/>
        </w:rPr>
        <w:t>х АП</w:t>
      </w:r>
      <w:r w:rsidRPr="00FF7221">
        <w:rPr>
          <w:rFonts w:ascii="Times New Roman" w:hAnsi="Times New Roman" w:cs="Times New Roman"/>
          <w:sz w:val="24"/>
          <w:szCs w:val="24"/>
        </w:rPr>
        <w:t>, масштабны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F7221">
        <w:rPr>
          <w:rFonts w:ascii="Times New Roman" w:hAnsi="Times New Roman" w:cs="Times New Roman"/>
          <w:sz w:val="24"/>
          <w:szCs w:val="24"/>
        </w:rPr>
        <w:t xml:space="preserve"> и/или охватывающи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FF7221">
        <w:rPr>
          <w:rFonts w:ascii="Times New Roman" w:hAnsi="Times New Roman" w:cs="Times New Roman"/>
          <w:sz w:val="24"/>
          <w:szCs w:val="24"/>
        </w:rPr>
        <w:t xml:space="preserve"> участников (педагогов и/или обучающихся) из других ОУ города</w:t>
      </w:r>
      <w:r>
        <w:rPr>
          <w:rFonts w:ascii="Times New Roman" w:hAnsi="Times New Roman" w:cs="Times New Roman"/>
          <w:sz w:val="24"/>
          <w:szCs w:val="24"/>
        </w:rPr>
        <w:t xml:space="preserve"> подаётся в план работы МСО в 20-х числах месяца</w:t>
      </w:r>
    </w:p>
    <w:p w:rsidR="000E53CD" w:rsidRPr="0016009A" w:rsidRDefault="00FF7221" w:rsidP="000E5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итогах значительных мероприятий</w:t>
      </w:r>
      <w:r w:rsidR="000E53CD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с </w:t>
      </w:r>
      <w:r w:rsidR="000E53CD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 xml:space="preserve">ием </w:t>
      </w:r>
      <w:r w:rsidR="000E53CD">
        <w:rPr>
          <w:rFonts w:ascii="Times New Roman" w:hAnsi="Times New Roman" w:cs="Times New Roman"/>
          <w:sz w:val="24"/>
          <w:szCs w:val="24"/>
        </w:rPr>
        <w:t>(педагогов</w:t>
      </w:r>
      <w:r>
        <w:rPr>
          <w:rFonts w:ascii="Times New Roman" w:hAnsi="Times New Roman" w:cs="Times New Roman"/>
          <w:sz w:val="24"/>
          <w:szCs w:val="24"/>
        </w:rPr>
        <w:t xml:space="preserve"> и/или</w:t>
      </w:r>
      <w:r w:rsidR="000E53CD">
        <w:rPr>
          <w:rFonts w:ascii="Times New Roman" w:hAnsi="Times New Roman" w:cs="Times New Roman"/>
          <w:sz w:val="24"/>
          <w:szCs w:val="24"/>
        </w:rPr>
        <w:t xml:space="preserve"> обучающихся) </w:t>
      </w:r>
      <w:r>
        <w:rPr>
          <w:rFonts w:ascii="Times New Roman" w:hAnsi="Times New Roman" w:cs="Times New Roman"/>
          <w:sz w:val="24"/>
          <w:szCs w:val="24"/>
        </w:rPr>
        <w:t>других ОУ города подаётся для группы в Контакте и сайта ЦРО.</w:t>
      </w:r>
      <w:bookmarkStart w:id="0" w:name="_GoBack"/>
      <w:bookmarkEnd w:id="0"/>
    </w:p>
    <w:sectPr w:rsidR="000E53CD" w:rsidRPr="00160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9C"/>
    <w:rsid w:val="000640A6"/>
    <w:rsid w:val="000E53CD"/>
    <w:rsid w:val="0016009A"/>
    <w:rsid w:val="002854DC"/>
    <w:rsid w:val="00535363"/>
    <w:rsid w:val="00E223FA"/>
    <w:rsid w:val="00F2362D"/>
    <w:rsid w:val="00F93F88"/>
    <w:rsid w:val="00FE569C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0FA6"/>
  <w15:chartTrackingRefBased/>
  <w15:docId w15:val="{C44F1370-344E-467E-9201-52B52EF6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2022-09-08T11:05:00Z</cp:lastPrinted>
  <dcterms:created xsi:type="dcterms:W3CDTF">2022-09-08T09:25:00Z</dcterms:created>
  <dcterms:modified xsi:type="dcterms:W3CDTF">2022-09-08T11:06:00Z</dcterms:modified>
</cp:coreProperties>
</file>