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6D" w:rsidRDefault="00C5456D" w:rsidP="00C54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государственной итоговой аттестации </w:t>
      </w:r>
      <w:proofErr w:type="gramStart"/>
      <w:r w:rsidRPr="002E0441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2E0441">
        <w:rPr>
          <w:rFonts w:ascii="Times New Roman" w:hAnsi="Times New Roman"/>
          <w:b/>
          <w:sz w:val="28"/>
          <w:szCs w:val="28"/>
          <w:lang w:eastAsia="ru-RU"/>
        </w:rPr>
        <w:t>, освоивших основные общеобразовательные программы основного общего образования в 20</w:t>
      </w:r>
      <w:r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 -20</w:t>
      </w:r>
      <w:r>
        <w:rPr>
          <w:rFonts w:ascii="Times New Roman" w:hAnsi="Times New Roman"/>
          <w:b/>
          <w:sz w:val="28"/>
          <w:szCs w:val="28"/>
          <w:lang w:eastAsia="ru-RU"/>
        </w:rPr>
        <w:t>23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 учебном году </w:t>
      </w:r>
    </w:p>
    <w:p w:rsidR="00C5456D" w:rsidRPr="002E0441" w:rsidRDefault="00C5456D" w:rsidP="00C54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>(Петрозаводский ГО)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основной период </w:t>
      </w:r>
    </w:p>
    <w:p w:rsidR="00C5456D" w:rsidRPr="004A0501" w:rsidRDefault="00C5456D" w:rsidP="00C5456D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0501">
        <w:rPr>
          <w:rFonts w:ascii="Times New Roman" w:hAnsi="Times New Roman"/>
          <w:sz w:val="24"/>
          <w:szCs w:val="24"/>
        </w:rPr>
        <w:t xml:space="preserve">Государственная итоговая аттестация выпускников 9 классов  включает в себя четыре экзамена по следующим учебным предметам: экзамены по русскому языку и математике (обязательные учебные предметы), а также экзамены по выбору обучающегося (экстерна)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немецкий), информатика и информационно-коммуникационные технологии (ИКТ). </w:t>
      </w:r>
      <w:proofErr w:type="gramEnd"/>
    </w:p>
    <w:p w:rsidR="00C5456D" w:rsidRPr="004A0501" w:rsidRDefault="00C5456D" w:rsidP="00C5456D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 xml:space="preserve">Общее количество экзаменов в 9 классах не должно превышать четырех экзаменов. </w:t>
      </w:r>
    </w:p>
    <w:p w:rsidR="00C5456D" w:rsidRPr="004A0501" w:rsidRDefault="00C5456D" w:rsidP="00C5456D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предметам.</w:t>
      </w:r>
    </w:p>
    <w:p w:rsidR="00C5456D" w:rsidRPr="004A0501" w:rsidRDefault="00C5456D" w:rsidP="00C5456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 xml:space="preserve">      Для подготовки и обеспечения государственной итоговой аттестации </w:t>
      </w:r>
      <w:proofErr w:type="gramStart"/>
      <w:r w:rsidRPr="004A05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A0501">
        <w:rPr>
          <w:rFonts w:ascii="Times New Roman" w:hAnsi="Times New Roman"/>
          <w:sz w:val="24"/>
          <w:szCs w:val="24"/>
        </w:rPr>
        <w:t>, освоивших программы основного общего образования (далее – ГИА- 9) в 2023 году в Петрозаводском городском округе:</w:t>
      </w:r>
    </w:p>
    <w:p w:rsidR="00C5456D" w:rsidRPr="004A0501" w:rsidRDefault="00C5456D" w:rsidP="00C54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 xml:space="preserve">- утверждена организационно-технологическая схема проведения экзаменов, обеспечена работа 36 пунктов проведения экзаменов (18 из которых – на дому, 1 – в СИЗО №1; 1-  в ГБУ  РК центр помощи детям "Надежда");  </w:t>
      </w:r>
    </w:p>
    <w:p w:rsidR="00C5456D" w:rsidRPr="004A0501" w:rsidRDefault="00C5456D" w:rsidP="00C54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>- подготовлены члены ГЭК, руководители пунктов проведения экзамена, технические специалисты, специалисты по химии, физике, английскому языку, организаторы экзаменов  в аудиториях</w:t>
      </w:r>
      <w:r w:rsidRPr="004A0501">
        <w:rPr>
          <w:rFonts w:ascii="Times New Roman" w:hAnsi="Times New Roman"/>
          <w:b/>
          <w:sz w:val="24"/>
          <w:szCs w:val="24"/>
        </w:rPr>
        <w:t xml:space="preserve"> </w:t>
      </w:r>
      <w:r w:rsidRPr="004A0501">
        <w:rPr>
          <w:rFonts w:ascii="Times New Roman" w:hAnsi="Times New Roman"/>
          <w:sz w:val="24"/>
          <w:szCs w:val="24"/>
        </w:rPr>
        <w:t>и вне   аудиторий (</w:t>
      </w:r>
      <w:r w:rsidR="006668CA" w:rsidRPr="004A0501">
        <w:rPr>
          <w:rFonts w:ascii="Times New Roman" w:hAnsi="Times New Roman"/>
          <w:sz w:val="24"/>
          <w:szCs w:val="24"/>
        </w:rPr>
        <w:t>912 человек</w:t>
      </w:r>
      <w:r w:rsidRPr="004A0501">
        <w:rPr>
          <w:rFonts w:ascii="Times New Roman" w:hAnsi="Times New Roman"/>
          <w:sz w:val="24"/>
          <w:szCs w:val="24"/>
        </w:rPr>
        <w:t>).</w:t>
      </w:r>
    </w:p>
    <w:p w:rsidR="00C5456D" w:rsidRPr="004A0501" w:rsidRDefault="00C5456D" w:rsidP="00C5456D">
      <w:pPr>
        <w:spacing w:before="120"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4A0501">
        <w:rPr>
          <w:rFonts w:ascii="Times New Roman" w:hAnsi="Times New Roman"/>
          <w:sz w:val="24"/>
          <w:szCs w:val="24"/>
          <w:u w:val="single"/>
        </w:rPr>
        <w:t>В  202</w:t>
      </w:r>
      <w:r w:rsidR="00C029E9" w:rsidRPr="004A0501">
        <w:rPr>
          <w:rFonts w:ascii="Times New Roman" w:hAnsi="Times New Roman"/>
          <w:sz w:val="24"/>
          <w:szCs w:val="24"/>
          <w:u w:val="single"/>
        </w:rPr>
        <w:t>3</w:t>
      </w:r>
      <w:r w:rsidRPr="004A0501">
        <w:rPr>
          <w:rFonts w:ascii="Times New Roman" w:hAnsi="Times New Roman"/>
          <w:sz w:val="24"/>
          <w:szCs w:val="24"/>
          <w:u w:val="single"/>
        </w:rPr>
        <w:t xml:space="preserve"> году в Петрозаводском ГО</w:t>
      </w:r>
      <w:r w:rsidRPr="004A05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0501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4A0501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основного общего образования завершали </w:t>
      </w:r>
      <w:r w:rsidR="000006BE" w:rsidRPr="004A0501">
        <w:rPr>
          <w:rFonts w:ascii="Times New Roman" w:hAnsi="Times New Roman"/>
          <w:sz w:val="24"/>
          <w:szCs w:val="24"/>
        </w:rPr>
        <w:t>28</w:t>
      </w:r>
      <w:r w:rsidR="009833BB" w:rsidRPr="004A0501">
        <w:rPr>
          <w:rFonts w:ascii="Times New Roman" w:hAnsi="Times New Roman"/>
          <w:sz w:val="24"/>
          <w:szCs w:val="24"/>
        </w:rPr>
        <w:t>51 выпускник (</w:t>
      </w:r>
      <w:r w:rsidR="000006BE" w:rsidRPr="004A0501">
        <w:rPr>
          <w:rFonts w:ascii="Times New Roman" w:hAnsi="Times New Roman"/>
          <w:sz w:val="24"/>
          <w:szCs w:val="24"/>
        </w:rPr>
        <w:t>в 2022 году -</w:t>
      </w:r>
      <w:r w:rsidRPr="004A0501">
        <w:rPr>
          <w:rFonts w:ascii="Times New Roman" w:hAnsi="Times New Roman"/>
          <w:sz w:val="24"/>
          <w:szCs w:val="24"/>
        </w:rPr>
        <w:t xml:space="preserve">2493  выпускника </w:t>
      </w:r>
      <w:r w:rsidR="000006BE" w:rsidRPr="004A0501">
        <w:rPr>
          <w:rFonts w:ascii="Times New Roman" w:hAnsi="Times New Roman"/>
          <w:sz w:val="24"/>
          <w:szCs w:val="24"/>
        </w:rPr>
        <w:t xml:space="preserve"> ПГО;  в 2021 году- 2686 выпускников) </w:t>
      </w:r>
      <w:r w:rsidRPr="004A0501">
        <w:rPr>
          <w:rFonts w:ascii="Times New Roman" w:hAnsi="Times New Roman"/>
          <w:sz w:val="24"/>
          <w:szCs w:val="24"/>
        </w:rPr>
        <w:t xml:space="preserve"> в том числе по образовательной программе, адаптированной для обучения лиц с ограниченными возможностями здоровья с учётом особенностей их психофизического развития, индивидуальных возможностей. </w:t>
      </w:r>
    </w:p>
    <w:p w:rsidR="0020390B" w:rsidRPr="004A0501" w:rsidRDefault="00C5456D" w:rsidP="009833B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 xml:space="preserve"> Из них к государственной итоговой аттестации допущены </w:t>
      </w:r>
      <w:r w:rsidR="009833BB" w:rsidRPr="004A0501">
        <w:rPr>
          <w:rFonts w:ascii="Times New Roman" w:hAnsi="Times New Roman"/>
          <w:sz w:val="24"/>
          <w:szCs w:val="24"/>
        </w:rPr>
        <w:t xml:space="preserve">2834 выпускников </w:t>
      </w:r>
      <w:proofErr w:type="gramStart"/>
      <w:r w:rsidR="009833BB" w:rsidRPr="004A050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833BB" w:rsidRPr="004A0501">
        <w:rPr>
          <w:rFonts w:ascii="Times New Roman" w:hAnsi="Times New Roman"/>
          <w:sz w:val="24"/>
          <w:szCs w:val="24"/>
        </w:rPr>
        <w:t>в 2022 году -2481  выпускник  ПГО;  в 2021 году- 2663 выпускников). Не допущены к государственной итоговой аттестац</w:t>
      </w:r>
      <w:r w:rsidR="0020390B" w:rsidRPr="004A0501">
        <w:rPr>
          <w:rFonts w:ascii="Times New Roman" w:hAnsi="Times New Roman"/>
          <w:sz w:val="24"/>
          <w:szCs w:val="24"/>
        </w:rPr>
        <w:t>ии в 2023 году 17 выпускников (</w:t>
      </w:r>
      <w:r w:rsidRPr="004A0501">
        <w:rPr>
          <w:rFonts w:ascii="Times New Roman" w:hAnsi="Times New Roman"/>
          <w:sz w:val="24"/>
          <w:szCs w:val="24"/>
        </w:rPr>
        <w:t xml:space="preserve">Не допущены выпускники в следующих образовательных </w:t>
      </w:r>
      <w:r w:rsidR="0020390B" w:rsidRPr="004A0501">
        <w:rPr>
          <w:rFonts w:ascii="Times New Roman" w:hAnsi="Times New Roman"/>
          <w:sz w:val="24"/>
          <w:szCs w:val="24"/>
        </w:rPr>
        <w:t xml:space="preserve"> организациях: в МОУ «Средняя школа №6»-1; в МОУ «Средняя школа №7»-1; в МОУ «Средняя школа №14»-2;  в МОУ ««Финно-у</w:t>
      </w:r>
      <w:r w:rsidR="0092193B" w:rsidRPr="004A0501">
        <w:rPr>
          <w:rFonts w:ascii="Times New Roman" w:hAnsi="Times New Roman"/>
          <w:sz w:val="24"/>
          <w:szCs w:val="24"/>
        </w:rPr>
        <w:t xml:space="preserve">горская школа им. Э. </w:t>
      </w:r>
      <w:proofErr w:type="spellStart"/>
      <w:r w:rsidR="0092193B" w:rsidRPr="004A0501">
        <w:rPr>
          <w:rFonts w:ascii="Times New Roman" w:hAnsi="Times New Roman"/>
          <w:sz w:val="24"/>
          <w:szCs w:val="24"/>
        </w:rPr>
        <w:t>Леннрота</w:t>
      </w:r>
      <w:proofErr w:type="spellEnd"/>
      <w:r w:rsidR="0092193B" w:rsidRPr="004A0501">
        <w:rPr>
          <w:rFonts w:ascii="Times New Roman" w:hAnsi="Times New Roman"/>
          <w:sz w:val="24"/>
          <w:szCs w:val="24"/>
        </w:rPr>
        <w:t>» -1</w:t>
      </w:r>
      <w:r w:rsidR="0020390B" w:rsidRPr="004A0501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="0020390B" w:rsidRPr="004A0501">
        <w:rPr>
          <w:rFonts w:ascii="Times New Roman" w:hAnsi="Times New Roman"/>
          <w:sz w:val="24"/>
          <w:szCs w:val="24"/>
        </w:rPr>
        <w:t>в</w:t>
      </w:r>
      <w:proofErr w:type="gramEnd"/>
      <w:r w:rsidR="0020390B" w:rsidRPr="004A0501">
        <w:rPr>
          <w:rFonts w:ascii="Times New Roman" w:hAnsi="Times New Roman"/>
          <w:sz w:val="24"/>
          <w:szCs w:val="24"/>
        </w:rPr>
        <w:t xml:space="preserve"> МОУ «Средняя школа №35»-2; </w:t>
      </w:r>
      <w:r w:rsidR="0092193B" w:rsidRPr="004A0501">
        <w:rPr>
          <w:rFonts w:ascii="Times New Roman" w:hAnsi="Times New Roman"/>
          <w:sz w:val="24"/>
          <w:szCs w:val="24"/>
        </w:rPr>
        <w:t xml:space="preserve"> </w:t>
      </w:r>
      <w:r w:rsidR="0020390B" w:rsidRPr="004A0501">
        <w:rPr>
          <w:rFonts w:ascii="Times New Roman" w:hAnsi="Times New Roman"/>
          <w:sz w:val="24"/>
          <w:szCs w:val="24"/>
        </w:rPr>
        <w:t xml:space="preserve">в МОУ «Средняя школа  №38» -1; в МОУ «Средняя школа №43»-3; в МОУ «Средняя школа №48» -2). В 2022 году </w:t>
      </w:r>
      <w:r w:rsidR="003100ED" w:rsidRPr="004A0501">
        <w:rPr>
          <w:rFonts w:ascii="Times New Roman" w:hAnsi="Times New Roman"/>
          <w:sz w:val="24"/>
          <w:szCs w:val="24"/>
        </w:rPr>
        <w:t>не были допущены к прохождению государственной итоговой аттестации 12 выпускников ПГО, в 2021</w:t>
      </w:r>
      <w:r w:rsidR="0092193B" w:rsidRPr="004A0501">
        <w:rPr>
          <w:rFonts w:ascii="Times New Roman" w:hAnsi="Times New Roman"/>
          <w:sz w:val="24"/>
          <w:szCs w:val="24"/>
        </w:rPr>
        <w:t xml:space="preserve"> году</w:t>
      </w:r>
      <w:r w:rsidR="003100ED" w:rsidRPr="004A0501">
        <w:rPr>
          <w:rFonts w:ascii="Times New Roman" w:hAnsi="Times New Roman"/>
          <w:sz w:val="24"/>
          <w:szCs w:val="24"/>
        </w:rPr>
        <w:t xml:space="preserve"> – 23 выпускника ПГО. </w:t>
      </w:r>
    </w:p>
    <w:p w:rsidR="00C5456D" w:rsidRPr="004A0501" w:rsidRDefault="003100ED" w:rsidP="003100E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501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C5456D" w:rsidRPr="004A0501">
        <w:rPr>
          <w:rFonts w:ascii="Times New Roman" w:hAnsi="Times New Roman"/>
          <w:sz w:val="24"/>
          <w:szCs w:val="24"/>
        </w:rPr>
        <w:t>Для прохождения государств</w:t>
      </w:r>
      <w:r w:rsidR="00986A23" w:rsidRPr="004A0501">
        <w:rPr>
          <w:rFonts w:ascii="Times New Roman" w:hAnsi="Times New Roman"/>
          <w:sz w:val="24"/>
          <w:szCs w:val="24"/>
        </w:rPr>
        <w:t>енной итоговой аттестации в 2023</w:t>
      </w:r>
      <w:r w:rsidR="00C5456D" w:rsidRPr="004A0501">
        <w:rPr>
          <w:rFonts w:ascii="Times New Roman" w:hAnsi="Times New Roman"/>
          <w:sz w:val="24"/>
          <w:szCs w:val="24"/>
        </w:rPr>
        <w:t xml:space="preserve">  году  выпускники  Муниципального бюджетного общеобразовательного  учреждения  Петрозаводского городского округа «Средняя общеобразо</w:t>
      </w:r>
      <w:r w:rsidR="0092193B" w:rsidRPr="004A0501">
        <w:rPr>
          <w:rFonts w:ascii="Times New Roman" w:hAnsi="Times New Roman"/>
          <w:sz w:val="24"/>
          <w:szCs w:val="24"/>
        </w:rPr>
        <w:t xml:space="preserve">вательная школа №26», не имеющего </w:t>
      </w:r>
      <w:r w:rsidR="00C5456D" w:rsidRPr="004A0501">
        <w:rPr>
          <w:rFonts w:ascii="Times New Roman" w:hAnsi="Times New Roman"/>
          <w:sz w:val="24"/>
          <w:szCs w:val="24"/>
        </w:rPr>
        <w:t xml:space="preserve"> государственной аккредитации по программам основного общего образования,  были распределены  по </w:t>
      </w:r>
      <w:r w:rsidR="00986A23" w:rsidRPr="004A0501">
        <w:rPr>
          <w:rFonts w:ascii="Times New Roman" w:hAnsi="Times New Roman"/>
          <w:sz w:val="24"/>
          <w:szCs w:val="24"/>
        </w:rPr>
        <w:t xml:space="preserve">5 </w:t>
      </w:r>
      <w:r w:rsidR="00C5456D" w:rsidRPr="004A0501">
        <w:rPr>
          <w:rFonts w:ascii="Times New Roman" w:hAnsi="Times New Roman"/>
          <w:sz w:val="24"/>
          <w:szCs w:val="24"/>
        </w:rPr>
        <w:t xml:space="preserve"> образовательным организациям Петр</w:t>
      </w:r>
      <w:r w:rsidR="00986A23" w:rsidRPr="004A0501">
        <w:rPr>
          <w:rFonts w:ascii="Times New Roman" w:hAnsi="Times New Roman"/>
          <w:sz w:val="24"/>
          <w:szCs w:val="24"/>
        </w:rPr>
        <w:t>озаводского городского округа (МОУ «С</w:t>
      </w:r>
      <w:r w:rsidR="0092193B" w:rsidRPr="004A0501">
        <w:rPr>
          <w:rFonts w:ascii="Times New Roman" w:hAnsi="Times New Roman"/>
          <w:sz w:val="24"/>
          <w:szCs w:val="24"/>
        </w:rPr>
        <w:t>редняя школа №</w:t>
      </w:r>
      <w:r w:rsidR="00986A23" w:rsidRPr="004A0501">
        <w:rPr>
          <w:rFonts w:ascii="Times New Roman" w:hAnsi="Times New Roman"/>
          <w:sz w:val="24"/>
          <w:szCs w:val="24"/>
        </w:rPr>
        <w:t>3», МОУ «Средняя школа №2», МОУ «средняя школа №5», МОУ «средняя школа №34», МОУ «Лицей №13»)</w:t>
      </w:r>
      <w:r w:rsidR="005541B5" w:rsidRPr="004A050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CB65CF" w:rsidRPr="004A0501" w:rsidRDefault="00CB65CF" w:rsidP="003100E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176" w:type="dxa"/>
        <w:tblLayout w:type="fixed"/>
        <w:tblLook w:val="00A0"/>
      </w:tblPr>
      <w:tblGrid>
        <w:gridCol w:w="851"/>
        <w:gridCol w:w="8789"/>
        <w:gridCol w:w="1276"/>
        <w:gridCol w:w="1559"/>
        <w:gridCol w:w="1843"/>
        <w:gridCol w:w="1275"/>
      </w:tblGrid>
      <w:tr w:rsidR="00CB65CF" w:rsidRPr="00144434" w:rsidTr="00204222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Код ОО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Полное наименование учреждения по уставу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Количество 9-х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Количество выпускников </w:t>
            </w:r>
            <w:r w:rsidRPr="00144434">
              <w:rPr>
                <w:rFonts w:ascii="Times New Roman" w:hAnsi="Times New Roman"/>
                <w:sz w:val="20"/>
                <w:szCs w:val="20"/>
                <w:lang w:eastAsia="ru-RU"/>
              </w:rPr>
              <w:t>(из них 8 вид)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них количество зачисленных экстернов</w:t>
            </w:r>
          </w:p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Pr="00144434">
              <w:rPr>
                <w:rFonts w:ascii="Times New Roman" w:hAnsi="Times New Roman"/>
                <w:sz w:val="16"/>
                <w:szCs w:val="16"/>
                <w:lang w:eastAsia="ru-RU"/>
              </w:rPr>
              <w:t>на момент прохождения ГИА</w:t>
            </w: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них не допущены</w:t>
            </w:r>
            <w:proofErr w:type="gramEnd"/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0786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0786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E70297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E95B9F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 «Источник»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E70297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E70297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E70297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E95B9F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"Средняя общеобразовательная школа №3 с углубленным изучением иностранных языков, ассоциированная школа ЮНЕСКО"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D0C3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D0C3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5CF" w:rsidRPr="00144434" w:rsidRDefault="006D0C3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5»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F934E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F934E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F934E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E95B9F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6»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10A4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10A4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0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5CF" w:rsidRPr="00144434" w:rsidRDefault="00E8011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E95B9F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7 имени Федора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Тимоскайнена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15C42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15C42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15C42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8»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37B2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37B2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37B2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104009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9 имени И. С. Фрадкова»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B6129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B6129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B6129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6B7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6B7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11»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6B7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6B7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6B7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F4BB4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F4BB4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13»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F4BB4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F4BB4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14»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C6B0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16E" w:rsidRDefault="007A2DE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</w:t>
            </w:r>
          </w:p>
          <w:p w:rsidR="00CB65CF" w:rsidRPr="00144434" w:rsidRDefault="007A2DE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выпускник 8 вид</w:t>
            </w:r>
            <w:r w:rsidR="00AC6B03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7A65F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«Державинский лицей»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2099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2099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«Гимназия № 17 имени П.О.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Коргана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61A5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61A5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104018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84A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</w:t>
            </w:r>
            <w:r w:rsidR="00284A3C">
              <w:rPr>
                <w:rFonts w:ascii="Times New Roman" w:hAnsi="Times New Roman"/>
                <w:sz w:val="20"/>
                <w:szCs w:val="20"/>
              </w:rPr>
              <w:t>Петровский Дворец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84A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84A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B621F1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AA1E44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 </w:t>
            </w:r>
            <w:r w:rsidR="00B621F1">
              <w:rPr>
                <w:rFonts w:ascii="Times New Roman" w:hAnsi="Times New Roman"/>
                <w:sz w:val="20"/>
                <w:szCs w:val="20"/>
              </w:rPr>
              <w:t xml:space="preserve">(3 выпускника 8 </w:t>
            </w:r>
            <w:r w:rsidR="00B621F1">
              <w:rPr>
                <w:rFonts w:ascii="Times New Roman" w:hAnsi="Times New Roman"/>
                <w:sz w:val="20"/>
                <w:szCs w:val="20"/>
              </w:rPr>
              <w:lastRenderedPageBreak/>
              <w:t>вида)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B621F1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lastRenderedPageBreak/>
              <w:t>104021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финно-угорская школа имени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Элиаса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Леннрота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32F5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32F5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32F5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B65CF" w:rsidRPr="00A0160A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25»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D708E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16E" w:rsidRDefault="001C716E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 </w:t>
            </w:r>
          </w:p>
          <w:p w:rsidR="00CB65CF" w:rsidRPr="00144434" w:rsidRDefault="001C716E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 выпускник 8 вида)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D708E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92193B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27 с углубленным изучением отдельных предметов»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F34C6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F34C6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«Университетский лицей»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E95B9F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104029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«Средняя общеобразовательная школа № 29 им.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Сепсяковой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 xml:space="preserve"> Т.Ф.»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E95B9F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«Гимназия № 30 имени </w:t>
            </w:r>
            <w:proofErr w:type="spellStart"/>
            <w:r w:rsidRPr="00144434">
              <w:rPr>
                <w:rFonts w:ascii="Times New Roman" w:hAnsi="Times New Roman"/>
                <w:sz w:val="20"/>
                <w:szCs w:val="20"/>
              </w:rPr>
              <w:t>Музалева</w:t>
            </w:r>
            <w:proofErr w:type="spellEnd"/>
            <w:r w:rsidRPr="00144434">
              <w:rPr>
                <w:rFonts w:ascii="Times New Roman" w:hAnsi="Times New Roman"/>
                <w:sz w:val="20"/>
                <w:szCs w:val="20"/>
              </w:rPr>
              <w:t xml:space="preserve"> Д.Н.»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00558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474A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7D7E6B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A0160A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474A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25396" w:rsidRDefault="001474A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474A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92193B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35»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4D0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25396" w:rsidRDefault="00634D0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634D00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36 с углубленным изучением иностранных языков»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D30A6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25396" w:rsidRDefault="008D30A6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D30A6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«Ломоносовская гимназия»»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D30A6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38»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104039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39»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5CF" w:rsidRPr="00125396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«Лицей № 40»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319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25396" w:rsidRDefault="0027072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319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«Академический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319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5CF" w:rsidRPr="00125396" w:rsidRDefault="001319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3193C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43 с углубленным изучением отдельных предметов»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25396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104048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«Средняя общеобразовательная школа № 48»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76FF5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104049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общеобразовательное учреждение Петрозаводского городского округа «Основная общеобразовательная школа № 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4410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4410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104050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«Основная общеобразовательная школа № 19»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4410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4410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5CF" w:rsidRPr="00144434" w:rsidTr="0020422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43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104060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4434"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Петрозаводского городского округа «</w:t>
            </w:r>
            <w:r>
              <w:rPr>
                <w:rFonts w:ascii="Times New Roman" w:hAnsi="Times New Roman"/>
                <w:sz w:val="20"/>
                <w:szCs w:val="20"/>
              </w:rPr>
              <w:t>Средняя общеобразовательная школа №26</w:t>
            </w:r>
            <w:r w:rsidRPr="001444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71106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711069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004DC3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14C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B65CF" w:rsidRPr="00144434" w:rsidTr="0020422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5CF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44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CB65CF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2A0414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14734B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7A65F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CF" w:rsidRPr="00144434" w:rsidRDefault="0089776A" w:rsidP="002042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</w:tbl>
    <w:p w:rsidR="00CB65CF" w:rsidRDefault="00CB65CF" w:rsidP="003100E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132" w:rsidRPr="006B4EC9" w:rsidRDefault="00301132" w:rsidP="00301132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1132" w:rsidRPr="006B4EC9" w:rsidRDefault="00301132" w:rsidP="00301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4EC9">
        <w:rPr>
          <w:rFonts w:ascii="Times New Roman" w:hAnsi="Times New Roman"/>
          <w:sz w:val="24"/>
          <w:szCs w:val="24"/>
        </w:rPr>
        <w:t>Результаты - русский язык ОГЭ</w:t>
      </w:r>
    </w:p>
    <w:p w:rsidR="00301132" w:rsidRPr="006B4EC9" w:rsidRDefault="00301132" w:rsidP="0030113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EC9">
        <w:rPr>
          <w:rFonts w:ascii="Times New Roman" w:hAnsi="Times New Roman"/>
          <w:sz w:val="24"/>
          <w:szCs w:val="24"/>
        </w:rPr>
        <w:t>В рамках государственной итоговой аттестации</w:t>
      </w:r>
      <w:r w:rsidRPr="006B4EC9">
        <w:rPr>
          <w:rFonts w:ascii="Times New Roman" w:hAnsi="Times New Roman"/>
          <w:bCs/>
          <w:sz w:val="24"/>
          <w:szCs w:val="24"/>
        </w:rPr>
        <w:t xml:space="preserve"> </w:t>
      </w:r>
      <w:r w:rsidRPr="006B4EC9">
        <w:rPr>
          <w:rFonts w:ascii="Times New Roman" w:hAnsi="Times New Roman"/>
          <w:sz w:val="24"/>
          <w:szCs w:val="24"/>
        </w:rPr>
        <w:t xml:space="preserve">по образовательным программам основного общего образования (ГИА-9) экзамен по русскому языку является обязательным экзаменом для всех выпускников текущего года. Намеченный в Федеральном компоненте государственного стандарта основного общего образования и реализованный в материалах единого государственного экзамена </w:t>
      </w:r>
      <w:proofErr w:type="spellStart"/>
      <w:r w:rsidRPr="006B4EC9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6B4EC9">
        <w:rPr>
          <w:rFonts w:ascii="Times New Roman" w:hAnsi="Times New Roman"/>
          <w:sz w:val="24"/>
          <w:szCs w:val="24"/>
        </w:rPr>
        <w:t xml:space="preserve"> подход отразился в содержании экзаменационной работы ОГЭ. Работа проверяет лингвистическую компетенцию </w:t>
      </w:r>
      <w:proofErr w:type="gramStart"/>
      <w:r w:rsidRPr="006B4EC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B4EC9">
        <w:rPr>
          <w:rFonts w:ascii="Times New Roman" w:hAnsi="Times New Roman"/>
          <w:sz w:val="24"/>
          <w:szCs w:val="24"/>
        </w:rPr>
        <w:t xml:space="preserve">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</w:t>
      </w:r>
      <w:r w:rsidRPr="006B4EC9">
        <w:rPr>
          <w:sz w:val="24"/>
          <w:szCs w:val="24"/>
        </w:rPr>
        <w:t xml:space="preserve"> </w:t>
      </w:r>
      <w:r w:rsidRPr="006B4EC9">
        <w:rPr>
          <w:rFonts w:ascii="Times New Roman" w:hAnsi="Times New Roman"/>
          <w:sz w:val="24"/>
          <w:szCs w:val="24"/>
        </w:rPr>
        <w:t>Коммуникативная компетенция проверяется в работе на уровне владения обучающимися продуктивными и рецептивными навыками речевой деятельности.</w:t>
      </w:r>
    </w:p>
    <w:p w:rsidR="00954047" w:rsidRDefault="00954047" w:rsidP="0095404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7112">
        <w:rPr>
          <w:rFonts w:ascii="Times New Roman" w:hAnsi="Times New Roman"/>
          <w:b/>
          <w:sz w:val="24"/>
          <w:szCs w:val="24"/>
        </w:rPr>
        <w:t>Результаты итоговой аттестации по обязательным предметам выпускников Петрозаводского ГО в 20</w:t>
      </w:r>
      <w:r>
        <w:rPr>
          <w:rFonts w:ascii="Times New Roman" w:hAnsi="Times New Roman"/>
          <w:b/>
          <w:sz w:val="24"/>
          <w:szCs w:val="24"/>
        </w:rPr>
        <w:t>23</w:t>
      </w:r>
      <w:r w:rsidRPr="00DC7112">
        <w:rPr>
          <w:rFonts w:ascii="Times New Roman" w:hAnsi="Times New Roman"/>
          <w:b/>
          <w:sz w:val="24"/>
          <w:szCs w:val="24"/>
        </w:rPr>
        <w:t xml:space="preserve"> году</w:t>
      </w:r>
      <w:r w:rsidR="00991FDD">
        <w:rPr>
          <w:rFonts w:ascii="Times New Roman" w:hAnsi="Times New Roman"/>
          <w:b/>
          <w:sz w:val="24"/>
          <w:szCs w:val="24"/>
        </w:rPr>
        <w:t xml:space="preserve"> (без сентябрьского периода)</w:t>
      </w:r>
      <w:r w:rsidRPr="00DC7112">
        <w:rPr>
          <w:rFonts w:ascii="Times New Roman" w:hAnsi="Times New Roman"/>
          <w:b/>
          <w:sz w:val="24"/>
          <w:szCs w:val="24"/>
        </w:rPr>
        <w:t>:</w:t>
      </w:r>
    </w:p>
    <w:p w:rsidR="000C0716" w:rsidRPr="00DC7112" w:rsidRDefault="000C0716" w:rsidP="000C0716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Русский язык</w:t>
      </w:r>
    </w:p>
    <w:p w:rsidR="00954047" w:rsidRDefault="00954047" w:rsidP="000C0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4047" w:rsidRPr="00DC7112" w:rsidRDefault="004D40A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C9">
        <w:rPr>
          <w:rFonts w:ascii="Times New Roman" w:hAnsi="Times New Roman"/>
          <w:sz w:val="24"/>
          <w:szCs w:val="24"/>
        </w:rPr>
        <w:t>Р</w:t>
      </w:r>
      <w:r w:rsidR="00954047" w:rsidRPr="006B4EC9">
        <w:rPr>
          <w:rFonts w:ascii="Times New Roman" w:hAnsi="Times New Roman"/>
          <w:sz w:val="24"/>
          <w:szCs w:val="24"/>
        </w:rPr>
        <w:t>усский язык</w:t>
      </w:r>
      <w:r w:rsidR="00954047" w:rsidRPr="00DC7112">
        <w:rPr>
          <w:rFonts w:ascii="Times New Roman" w:hAnsi="Times New Roman"/>
          <w:sz w:val="24"/>
          <w:szCs w:val="24"/>
        </w:rPr>
        <w:t xml:space="preserve"> сдавали в форме ОГЭ </w:t>
      </w:r>
      <w:r w:rsidR="00954047">
        <w:rPr>
          <w:rFonts w:ascii="Times New Roman" w:hAnsi="Times New Roman"/>
          <w:sz w:val="24"/>
          <w:szCs w:val="24"/>
        </w:rPr>
        <w:t xml:space="preserve">  </w:t>
      </w:r>
      <w:r w:rsidR="00991FDD">
        <w:rPr>
          <w:rFonts w:ascii="Times New Roman" w:hAnsi="Times New Roman"/>
          <w:sz w:val="24"/>
          <w:szCs w:val="24"/>
        </w:rPr>
        <w:t>2</w:t>
      </w:r>
      <w:r w:rsidR="00794053">
        <w:rPr>
          <w:rFonts w:ascii="Times New Roman" w:hAnsi="Times New Roman"/>
          <w:sz w:val="24"/>
          <w:szCs w:val="24"/>
        </w:rPr>
        <w:t>556</w:t>
      </w:r>
      <w:r w:rsidR="00954047">
        <w:rPr>
          <w:rFonts w:ascii="Times New Roman" w:hAnsi="Times New Roman"/>
          <w:sz w:val="24"/>
          <w:szCs w:val="24"/>
        </w:rPr>
        <w:t xml:space="preserve"> </w:t>
      </w:r>
      <w:r w:rsidR="00954047" w:rsidRPr="00DC7112">
        <w:rPr>
          <w:rFonts w:ascii="Times New Roman" w:hAnsi="Times New Roman"/>
          <w:sz w:val="24"/>
          <w:szCs w:val="24"/>
        </w:rPr>
        <w:t xml:space="preserve"> выпускник</w:t>
      </w:r>
      <w:r w:rsidR="006B4EC9">
        <w:rPr>
          <w:rFonts w:ascii="Times New Roman" w:hAnsi="Times New Roman"/>
          <w:sz w:val="24"/>
          <w:szCs w:val="24"/>
        </w:rPr>
        <w:t>ов</w:t>
      </w:r>
      <w:r w:rsidR="00954047">
        <w:rPr>
          <w:rFonts w:ascii="Times New Roman" w:hAnsi="Times New Roman"/>
          <w:sz w:val="24"/>
          <w:szCs w:val="24"/>
        </w:rPr>
        <w:t xml:space="preserve">  </w:t>
      </w:r>
      <w:r w:rsidR="00A11B9B">
        <w:rPr>
          <w:rFonts w:ascii="Times New Roman" w:hAnsi="Times New Roman"/>
          <w:sz w:val="24"/>
          <w:szCs w:val="24"/>
        </w:rPr>
        <w:t>образовательных организаций.</w:t>
      </w:r>
    </w:p>
    <w:p w:rsidR="002F6050" w:rsidRDefault="002F60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B50" w:rsidRPr="002F6050" w:rsidRDefault="00746B50" w:rsidP="002F60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000" w:type="dxa"/>
        <w:tblInd w:w="103" w:type="dxa"/>
        <w:tblLook w:val="04A0"/>
      </w:tblPr>
      <w:tblGrid>
        <w:gridCol w:w="1560"/>
        <w:gridCol w:w="1780"/>
        <w:gridCol w:w="960"/>
        <w:gridCol w:w="1124"/>
        <w:gridCol w:w="960"/>
        <w:gridCol w:w="960"/>
        <w:gridCol w:w="936"/>
        <w:gridCol w:w="914"/>
        <w:gridCol w:w="960"/>
        <w:gridCol w:w="960"/>
        <w:gridCol w:w="960"/>
        <w:gridCol w:w="960"/>
        <w:gridCol w:w="966"/>
      </w:tblGrid>
      <w:tr w:rsidR="00746B50" w:rsidRPr="00746B50" w:rsidTr="00746B50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ОУ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 по уставу</w:t>
            </w: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Общие сведения  (русский язык) </w:t>
            </w: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2023 с учетом апелляций и пересдачи 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Отметки за экзамен по </w:t>
            </w: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русскому языку </w:t>
            </w:r>
          </w:p>
        </w:tc>
      </w:tr>
      <w:tr w:rsidR="00746B50" w:rsidRPr="00746B50" w:rsidTr="00746B50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обученности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Качество знаний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Средняя отметка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вып</w:t>
            </w:r>
            <w:proofErr w:type="spellEnd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набр</w:t>
            </w:r>
            <w:proofErr w:type="spellEnd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макс.б</w:t>
            </w:r>
            <w:proofErr w:type="gramEnd"/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. 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 № 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104010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Гимназия №17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ООШ №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27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Гимназия №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ООШ №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ПГО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E67716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E67716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66,86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E67716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2442</w:t>
            </w:r>
          </w:p>
        </w:tc>
      </w:tr>
      <w:tr w:rsidR="00746B50" w:rsidRPr="00746B50" w:rsidTr="00746B50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21,09%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45,82%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31,33%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1,76%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50" w:rsidRPr="000C3360" w:rsidRDefault="00746B50" w:rsidP="00746B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C336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100,00%</w:t>
            </w:r>
          </w:p>
        </w:tc>
      </w:tr>
    </w:tbl>
    <w:p w:rsidR="00F64597" w:rsidRDefault="00F64597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B50" w:rsidRPr="00DC7112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C7112">
        <w:rPr>
          <w:rFonts w:ascii="Times New Roman" w:hAnsi="Times New Roman"/>
          <w:sz w:val="24"/>
          <w:szCs w:val="24"/>
        </w:rPr>
        <w:t xml:space="preserve">ровень </w:t>
      </w:r>
      <w:proofErr w:type="spellStart"/>
      <w:r w:rsidRPr="00DC711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C711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98,24%  (в 2022 году-</w:t>
      </w:r>
      <w:r w:rsidRPr="00102FAF">
        <w:t xml:space="preserve"> </w:t>
      </w:r>
      <w:r w:rsidRPr="00102FAF">
        <w:rPr>
          <w:rFonts w:ascii="Times New Roman" w:hAnsi="Times New Roman"/>
          <w:sz w:val="24"/>
          <w:szCs w:val="24"/>
        </w:rPr>
        <w:t>97,85</w:t>
      </w:r>
      <w:r>
        <w:rPr>
          <w:rFonts w:ascii="Times New Roman" w:hAnsi="Times New Roman"/>
          <w:sz w:val="24"/>
          <w:szCs w:val="24"/>
        </w:rPr>
        <w:t xml:space="preserve">%; в 2021 году- </w:t>
      </w:r>
      <w:r w:rsidRPr="00102FAF">
        <w:rPr>
          <w:rFonts w:ascii="Times New Roman" w:hAnsi="Times New Roman"/>
          <w:sz w:val="24"/>
          <w:szCs w:val="24"/>
        </w:rPr>
        <w:t>99,24</w:t>
      </w:r>
      <w:r>
        <w:rPr>
          <w:rFonts w:ascii="Times New Roman" w:hAnsi="Times New Roman"/>
          <w:sz w:val="24"/>
          <w:szCs w:val="24"/>
        </w:rPr>
        <w:t>%)</w:t>
      </w:r>
    </w:p>
    <w:p w:rsidR="00746B50" w:rsidRPr="00DC7112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7112">
        <w:rPr>
          <w:rFonts w:ascii="Times New Roman" w:hAnsi="Times New Roman"/>
          <w:sz w:val="24"/>
          <w:szCs w:val="24"/>
        </w:rPr>
        <w:t xml:space="preserve">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11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66,86</w:t>
      </w:r>
      <w:r w:rsidRPr="00DC7112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2022 году -</w:t>
      </w:r>
      <w:r w:rsidRPr="00B7569B">
        <w:t xml:space="preserve"> </w:t>
      </w:r>
      <w:r w:rsidRPr="00B7569B">
        <w:rPr>
          <w:rFonts w:ascii="Times New Roman" w:hAnsi="Times New Roman"/>
          <w:sz w:val="24"/>
          <w:szCs w:val="24"/>
        </w:rPr>
        <w:t>66,48</w:t>
      </w:r>
      <w:r>
        <w:rPr>
          <w:rFonts w:ascii="Times New Roman" w:hAnsi="Times New Roman"/>
          <w:sz w:val="24"/>
          <w:szCs w:val="24"/>
        </w:rPr>
        <w:t xml:space="preserve">%; в 2021 году- </w:t>
      </w:r>
      <w:r w:rsidRPr="00B7569B">
        <w:rPr>
          <w:rFonts w:ascii="Times New Roman" w:hAnsi="Times New Roman"/>
          <w:sz w:val="24"/>
          <w:szCs w:val="24"/>
        </w:rPr>
        <w:t>65,85</w:t>
      </w:r>
      <w:r>
        <w:rPr>
          <w:rFonts w:ascii="Times New Roman" w:hAnsi="Times New Roman"/>
          <w:sz w:val="24"/>
          <w:szCs w:val="24"/>
        </w:rPr>
        <w:t>%)</w:t>
      </w:r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C7112">
        <w:rPr>
          <w:rFonts w:ascii="Times New Roman" w:hAnsi="Times New Roman"/>
          <w:sz w:val="24"/>
          <w:szCs w:val="24"/>
        </w:rPr>
        <w:t xml:space="preserve">редний балл – </w:t>
      </w:r>
      <w:r>
        <w:rPr>
          <w:rFonts w:ascii="Times New Roman" w:hAnsi="Times New Roman"/>
          <w:sz w:val="24"/>
          <w:szCs w:val="24"/>
        </w:rPr>
        <w:t xml:space="preserve">24,90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2022 году -</w:t>
      </w:r>
      <w:r w:rsidRPr="00004DC3">
        <w:rPr>
          <w:rFonts w:ascii="Times New Roman" w:hAnsi="Times New Roman"/>
          <w:sz w:val="24"/>
          <w:szCs w:val="24"/>
        </w:rPr>
        <w:t>24,63</w:t>
      </w:r>
      <w:r>
        <w:rPr>
          <w:rFonts w:ascii="Times New Roman" w:hAnsi="Times New Roman"/>
          <w:sz w:val="24"/>
          <w:szCs w:val="24"/>
        </w:rPr>
        <w:t>; в 2021 – 25)</w:t>
      </w:r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отметка –3,86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2022 году- </w:t>
      </w:r>
      <w:r w:rsidRPr="00DB7C03">
        <w:rPr>
          <w:rFonts w:ascii="Times New Roman" w:hAnsi="Times New Roman"/>
          <w:sz w:val="24"/>
          <w:szCs w:val="24"/>
        </w:rPr>
        <w:t>3,85</w:t>
      </w:r>
      <w:r>
        <w:rPr>
          <w:rFonts w:ascii="Times New Roman" w:hAnsi="Times New Roman"/>
          <w:sz w:val="24"/>
          <w:szCs w:val="24"/>
        </w:rPr>
        <w:t>; в 2021 году-</w:t>
      </w:r>
      <w:r w:rsidRPr="00DB7C03">
        <w:rPr>
          <w:rFonts w:ascii="Times New Roman" w:hAnsi="Times New Roman"/>
          <w:sz w:val="24"/>
          <w:szCs w:val="24"/>
        </w:rPr>
        <w:t>3,89</w:t>
      </w:r>
      <w:r>
        <w:rPr>
          <w:rFonts w:ascii="Times New Roman" w:hAnsi="Times New Roman"/>
          <w:sz w:val="24"/>
          <w:szCs w:val="24"/>
        </w:rPr>
        <w:t>)</w:t>
      </w:r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Учитывая, что на сентябрьский период прохождения ГИА по русскому языку осталось 56 выпускников, можно сделать вывод, что в 2023 году по всем показателям наблюдается положительная динамика относительно 2022 года, показатели приближаются к показателям 2021 года, в котором выпускники проходили ГИА только по двум обязательным предметам.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2023 году выше, чем в 2022 году на 0,38%, но ниже, чем в 2021 году на 1,01%. Средний балл по русскому языку в 2023 году выше, чем в 2022 году на 0,27 балла, но ниже, чем в 2021 году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0,1 балла.</w:t>
      </w:r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сравнению с республиканскими показателями по русскому языку по итогам основного периода 2023 года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Петрозаводском городском округе выше на 1,2 %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РК- 97,04%),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выше в ПГО на 5, 23% (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РК – 61, 63%), средняя отметка в ПГО выше на 0,09, чем в Республике Карелия. </w:t>
      </w:r>
    </w:p>
    <w:p w:rsidR="00746B50" w:rsidRDefault="00746B50" w:rsidP="00746B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6B50" w:rsidRDefault="00746B50" w:rsidP="00746B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участников, набравших максимальное количество баллов -32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2022 году- 23 выпускника, в 2021 году- 31 выпускник). В 2023 году максимальное количество баллов по русскому языку (33 балла)  набрали выпускники 9 классов из 17 образовательных организаций Петрозаводского городского округа: </w:t>
      </w:r>
      <w:r w:rsidRPr="00F64597">
        <w:rPr>
          <w:rFonts w:ascii="Times New Roman" w:hAnsi="Times New Roman"/>
          <w:sz w:val="24"/>
          <w:szCs w:val="24"/>
        </w:rPr>
        <w:t>МОУ «Лицей №1» (4 выпускника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F64597">
        <w:rPr>
          <w:rFonts w:ascii="Times New Roman" w:hAnsi="Times New Roman"/>
          <w:sz w:val="24"/>
          <w:szCs w:val="24"/>
        </w:rPr>
        <w:t>МОУ «Лицей №13» (3 выпускника), МОУ «Державинский лицей»</w:t>
      </w:r>
      <w:r>
        <w:rPr>
          <w:rFonts w:ascii="Times New Roman" w:hAnsi="Times New Roman"/>
          <w:sz w:val="24"/>
          <w:szCs w:val="24"/>
        </w:rPr>
        <w:t xml:space="preserve"> (2 выпускника)</w:t>
      </w:r>
      <w:r w:rsidRPr="00F64597">
        <w:rPr>
          <w:rFonts w:ascii="Times New Roman" w:hAnsi="Times New Roman"/>
          <w:sz w:val="24"/>
          <w:szCs w:val="24"/>
        </w:rPr>
        <w:t>, МОУ «Гимназия №17» (</w:t>
      </w:r>
      <w:r>
        <w:rPr>
          <w:rFonts w:ascii="Times New Roman" w:hAnsi="Times New Roman"/>
          <w:sz w:val="24"/>
          <w:szCs w:val="24"/>
        </w:rPr>
        <w:t xml:space="preserve">4 выпускника), </w:t>
      </w:r>
      <w:r w:rsidRPr="00F64597">
        <w:rPr>
          <w:rFonts w:ascii="Times New Roman" w:hAnsi="Times New Roman"/>
          <w:sz w:val="24"/>
          <w:szCs w:val="24"/>
        </w:rPr>
        <w:t xml:space="preserve"> МОУ «Университетский лицей»</w:t>
      </w:r>
      <w:r>
        <w:rPr>
          <w:rFonts w:ascii="Times New Roman" w:hAnsi="Times New Roman"/>
          <w:sz w:val="24"/>
          <w:szCs w:val="24"/>
        </w:rPr>
        <w:t xml:space="preserve"> (5 выпускников), </w:t>
      </w:r>
      <w:r w:rsidRPr="00F64597">
        <w:rPr>
          <w:rFonts w:ascii="Times New Roman" w:hAnsi="Times New Roman"/>
          <w:sz w:val="24"/>
          <w:szCs w:val="24"/>
        </w:rPr>
        <w:t xml:space="preserve"> МОУ «Лицей №40»</w:t>
      </w:r>
      <w:r>
        <w:rPr>
          <w:rFonts w:ascii="Times New Roman" w:hAnsi="Times New Roman"/>
          <w:sz w:val="24"/>
          <w:szCs w:val="24"/>
        </w:rPr>
        <w:t xml:space="preserve"> (2</w:t>
      </w:r>
      <w:r w:rsidRPr="00F64597">
        <w:rPr>
          <w:rFonts w:ascii="Times New Roman" w:hAnsi="Times New Roman"/>
          <w:sz w:val="24"/>
          <w:szCs w:val="24"/>
        </w:rPr>
        <w:t xml:space="preserve"> выпускника); </w:t>
      </w:r>
      <w:proofErr w:type="gramStart"/>
      <w:r w:rsidRPr="00F64597">
        <w:rPr>
          <w:rFonts w:ascii="Times New Roman" w:hAnsi="Times New Roman"/>
          <w:sz w:val="24"/>
          <w:szCs w:val="24"/>
        </w:rPr>
        <w:t>МОУ «Акаде</w:t>
      </w:r>
      <w:r>
        <w:rPr>
          <w:rFonts w:ascii="Times New Roman" w:hAnsi="Times New Roman"/>
          <w:sz w:val="24"/>
          <w:szCs w:val="24"/>
        </w:rPr>
        <w:t xml:space="preserve">мический лицей» (2 выпускника), </w:t>
      </w:r>
      <w:r w:rsidRPr="00F64597">
        <w:rPr>
          <w:rFonts w:ascii="Times New Roman" w:hAnsi="Times New Roman"/>
          <w:sz w:val="24"/>
          <w:szCs w:val="24"/>
        </w:rPr>
        <w:t xml:space="preserve">МОУ «Финно-угорская школа им. Э. </w:t>
      </w:r>
      <w:proofErr w:type="spellStart"/>
      <w:r w:rsidRPr="00F64597">
        <w:rPr>
          <w:rFonts w:ascii="Times New Roman" w:hAnsi="Times New Roman"/>
          <w:sz w:val="24"/>
          <w:szCs w:val="24"/>
        </w:rPr>
        <w:t>Леннрота</w:t>
      </w:r>
      <w:proofErr w:type="spellEnd"/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(1), </w:t>
      </w:r>
      <w:r w:rsidRPr="00F64597">
        <w:rPr>
          <w:rFonts w:ascii="Times New Roman" w:hAnsi="Times New Roman"/>
          <w:sz w:val="24"/>
          <w:szCs w:val="24"/>
        </w:rPr>
        <w:t>МОУ «Средняя школа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F64597">
        <w:rPr>
          <w:rFonts w:ascii="Times New Roman" w:hAnsi="Times New Roman"/>
          <w:sz w:val="24"/>
          <w:szCs w:val="24"/>
        </w:rPr>
        <w:t>3»</w:t>
      </w:r>
      <w:r>
        <w:rPr>
          <w:rFonts w:ascii="Times New Roman" w:hAnsi="Times New Roman"/>
          <w:sz w:val="24"/>
          <w:szCs w:val="24"/>
        </w:rPr>
        <w:t xml:space="preserve"> (1), МОУ </w:t>
      </w:r>
      <w:r w:rsidRPr="00F64597">
        <w:rPr>
          <w:rFonts w:ascii="Times New Roman" w:hAnsi="Times New Roman"/>
          <w:sz w:val="24"/>
          <w:szCs w:val="24"/>
        </w:rPr>
        <w:t>«Средняя школа №</w:t>
      </w:r>
      <w:r>
        <w:rPr>
          <w:rFonts w:ascii="Times New Roman" w:hAnsi="Times New Roman"/>
          <w:sz w:val="24"/>
          <w:szCs w:val="24"/>
        </w:rPr>
        <w:t>8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(1), </w:t>
      </w:r>
      <w:r w:rsidRPr="001D752E">
        <w:rPr>
          <w:rFonts w:ascii="Times New Roman" w:hAnsi="Times New Roman"/>
          <w:sz w:val="24"/>
          <w:szCs w:val="24"/>
        </w:rPr>
        <w:t xml:space="preserve"> </w:t>
      </w:r>
      <w:r w:rsidRPr="00F64597">
        <w:rPr>
          <w:rFonts w:ascii="Times New Roman" w:hAnsi="Times New Roman"/>
          <w:sz w:val="24"/>
          <w:szCs w:val="24"/>
        </w:rPr>
        <w:t>МОУ «</w:t>
      </w:r>
      <w:r>
        <w:rPr>
          <w:rFonts w:ascii="Times New Roman" w:hAnsi="Times New Roman"/>
          <w:sz w:val="24"/>
          <w:szCs w:val="24"/>
        </w:rPr>
        <w:t>Петровский Дворец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(1),</w:t>
      </w:r>
      <w:r w:rsidRPr="001D752E">
        <w:rPr>
          <w:rFonts w:ascii="Times New Roman" w:hAnsi="Times New Roman"/>
          <w:sz w:val="24"/>
          <w:szCs w:val="24"/>
        </w:rPr>
        <w:t xml:space="preserve"> </w:t>
      </w:r>
      <w:r w:rsidRPr="00F64597">
        <w:rPr>
          <w:rFonts w:ascii="Times New Roman" w:hAnsi="Times New Roman"/>
          <w:sz w:val="24"/>
          <w:szCs w:val="24"/>
        </w:rPr>
        <w:t>МОУ «Средняя школа №</w:t>
      </w:r>
      <w:r>
        <w:rPr>
          <w:rFonts w:ascii="Times New Roman" w:hAnsi="Times New Roman"/>
          <w:sz w:val="24"/>
          <w:szCs w:val="24"/>
        </w:rPr>
        <w:t>34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(1),  </w:t>
      </w:r>
      <w:r w:rsidRPr="00F64597">
        <w:rPr>
          <w:rFonts w:ascii="Times New Roman" w:hAnsi="Times New Roman"/>
          <w:sz w:val="24"/>
          <w:szCs w:val="24"/>
        </w:rPr>
        <w:t>МОУ «Средняя школа №</w:t>
      </w:r>
      <w:r>
        <w:rPr>
          <w:rFonts w:ascii="Times New Roman" w:hAnsi="Times New Roman"/>
          <w:sz w:val="24"/>
          <w:szCs w:val="24"/>
        </w:rPr>
        <w:t>35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(1), </w:t>
      </w:r>
      <w:r w:rsidRPr="00F64597">
        <w:rPr>
          <w:rFonts w:ascii="Times New Roman" w:hAnsi="Times New Roman"/>
          <w:sz w:val="24"/>
          <w:szCs w:val="24"/>
        </w:rPr>
        <w:t>МОУ «Средняя школа №43»</w:t>
      </w:r>
      <w:r>
        <w:rPr>
          <w:rFonts w:ascii="Times New Roman" w:hAnsi="Times New Roman"/>
          <w:sz w:val="24"/>
          <w:szCs w:val="24"/>
        </w:rPr>
        <w:t xml:space="preserve"> (1),  </w:t>
      </w:r>
      <w:r w:rsidRPr="00F64597">
        <w:rPr>
          <w:rFonts w:ascii="Times New Roman" w:hAnsi="Times New Roman"/>
          <w:sz w:val="24"/>
          <w:szCs w:val="24"/>
        </w:rPr>
        <w:t>МОУ «Средняя школа №</w:t>
      </w:r>
      <w:r>
        <w:rPr>
          <w:rFonts w:ascii="Times New Roman" w:hAnsi="Times New Roman"/>
          <w:sz w:val="24"/>
          <w:szCs w:val="24"/>
        </w:rPr>
        <w:t>46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(1), </w:t>
      </w:r>
      <w:r w:rsidRPr="00F64597">
        <w:rPr>
          <w:rFonts w:ascii="Times New Roman" w:hAnsi="Times New Roman"/>
          <w:sz w:val="24"/>
          <w:szCs w:val="24"/>
        </w:rPr>
        <w:t>МОУ «Средняя школа</w:t>
      </w:r>
      <w:r>
        <w:rPr>
          <w:rFonts w:ascii="Times New Roman" w:hAnsi="Times New Roman"/>
          <w:sz w:val="24"/>
          <w:szCs w:val="24"/>
        </w:rPr>
        <w:t xml:space="preserve"> №48</w:t>
      </w:r>
      <w:r w:rsidRPr="00F6459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(1). </w:t>
      </w:r>
      <w:proofErr w:type="gramEnd"/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B50" w:rsidRDefault="00746B50" w:rsidP="00746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050">
        <w:rPr>
          <w:rFonts w:ascii="Times New Roman" w:hAnsi="Times New Roman"/>
          <w:sz w:val="24"/>
          <w:szCs w:val="24"/>
        </w:rPr>
        <w:t>В образовательных организациях: МОУ «Лицей №1»,  МОУ «Гимназия №17», МОУ «Университетский лицей»; МОУ «Средняя школа  №35» выпускники основного общего образования в течение трех лет набирают максимальное количество баллов по русскому языку.</w:t>
      </w:r>
    </w:p>
    <w:p w:rsidR="00746B50" w:rsidRDefault="00746B50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B50" w:rsidRDefault="00746B50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37" w:rsidRDefault="00102E37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E3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86900" cy="26289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02E37" w:rsidRDefault="00102E37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37" w:rsidRDefault="00102E37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37" w:rsidRPr="00F64597" w:rsidRDefault="00102E37" w:rsidP="009D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047" w:rsidRPr="00AA3EC5" w:rsidRDefault="00102E37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720F7" w:rsidRPr="00AA3EC5">
        <w:rPr>
          <w:rFonts w:ascii="Times New Roman" w:hAnsi="Times New Roman"/>
          <w:sz w:val="24"/>
          <w:szCs w:val="24"/>
        </w:rPr>
        <w:t xml:space="preserve">В течение трех лет в пятерку школ, показывающих самое высокое качество </w:t>
      </w:r>
      <w:proofErr w:type="spellStart"/>
      <w:r w:rsidR="003720F7" w:rsidRPr="00AA3EC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3720F7" w:rsidRPr="00AA3EC5">
        <w:rPr>
          <w:rFonts w:ascii="Times New Roman" w:hAnsi="Times New Roman"/>
          <w:sz w:val="24"/>
          <w:szCs w:val="24"/>
        </w:rPr>
        <w:t xml:space="preserve"> по русскому языку, входят:  МОУ «Гимназия№17»</w:t>
      </w:r>
      <w:r w:rsidR="004113CA">
        <w:rPr>
          <w:rFonts w:ascii="Times New Roman" w:hAnsi="Times New Roman"/>
          <w:sz w:val="24"/>
          <w:szCs w:val="24"/>
        </w:rPr>
        <w:t xml:space="preserve">, </w:t>
      </w:r>
      <w:r w:rsidR="003720F7" w:rsidRPr="00AA3EC5">
        <w:rPr>
          <w:rFonts w:ascii="Times New Roman" w:hAnsi="Times New Roman"/>
          <w:sz w:val="24"/>
          <w:szCs w:val="24"/>
        </w:rPr>
        <w:t>МОУ «Университетский лицей», МОУ «Гимназия №30»</w:t>
      </w:r>
      <w:r>
        <w:rPr>
          <w:rFonts w:ascii="Times New Roman" w:hAnsi="Times New Roman"/>
          <w:sz w:val="24"/>
          <w:szCs w:val="24"/>
        </w:rPr>
        <w:t xml:space="preserve">, МОУ «Лицей №1». </w:t>
      </w:r>
    </w:p>
    <w:p w:rsidR="00AA3EC5" w:rsidRPr="00AA3EC5" w:rsidRDefault="00102E37" w:rsidP="00AA3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A3EC5" w:rsidRPr="00AA3EC5">
        <w:rPr>
          <w:rFonts w:ascii="Times New Roman" w:hAnsi="Times New Roman"/>
          <w:sz w:val="24"/>
          <w:szCs w:val="24"/>
        </w:rPr>
        <w:t xml:space="preserve">Среди общеобразовательных школ в течение трех лет показывают высокое качество </w:t>
      </w:r>
      <w:proofErr w:type="spellStart"/>
      <w:r w:rsidR="00AA3EC5" w:rsidRPr="00AA3EC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AA3EC5" w:rsidRPr="00AA3EC5">
        <w:rPr>
          <w:rFonts w:ascii="Times New Roman" w:hAnsi="Times New Roman"/>
          <w:sz w:val="24"/>
          <w:szCs w:val="24"/>
        </w:rPr>
        <w:t xml:space="preserve"> по русскому языку выпускники </w:t>
      </w:r>
      <w:r w:rsidRPr="00AA3EC5">
        <w:rPr>
          <w:rFonts w:ascii="Times New Roman" w:hAnsi="Times New Roman"/>
          <w:sz w:val="24"/>
          <w:szCs w:val="24"/>
        </w:rPr>
        <w:t>МОУ «Петровский Дворец»</w:t>
      </w:r>
      <w:r>
        <w:rPr>
          <w:rFonts w:ascii="Times New Roman" w:hAnsi="Times New Roman"/>
          <w:sz w:val="24"/>
          <w:szCs w:val="24"/>
        </w:rPr>
        <w:t xml:space="preserve">, </w:t>
      </w:r>
      <w:r w:rsidR="00AA3EC5" w:rsidRPr="00AA3EC5">
        <w:rPr>
          <w:rFonts w:ascii="Times New Roman" w:hAnsi="Times New Roman"/>
          <w:sz w:val="24"/>
          <w:szCs w:val="24"/>
        </w:rPr>
        <w:t xml:space="preserve">МОУ «Средняя школа №34». </w:t>
      </w:r>
    </w:p>
    <w:p w:rsidR="00AA3EC5" w:rsidRPr="00AA3EC5" w:rsidRDefault="00AA3EC5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F4E" w:rsidRPr="00AA3EC5" w:rsidRDefault="00DB6F4E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047" w:rsidRPr="00500255" w:rsidRDefault="004D40A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EC5">
        <w:rPr>
          <w:rFonts w:ascii="Times New Roman" w:hAnsi="Times New Roman"/>
          <w:sz w:val="24"/>
          <w:szCs w:val="24"/>
        </w:rPr>
        <w:t>Р</w:t>
      </w:r>
      <w:r w:rsidR="00954047" w:rsidRPr="00AA3EC5">
        <w:rPr>
          <w:rFonts w:ascii="Times New Roman" w:hAnsi="Times New Roman"/>
          <w:sz w:val="24"/>
          <w:szCs w:val="24"/>
        </w:rPr>
        <w:t>усский язык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4047">
        <w:rPr>
          <w:rFonts w:ascii="Times New Roman" w:hAnsi="Times New Roman"/>
          <w:sz w:val="24"/>
          <w:szCs w:val="24"/>
        </w:rPr>
        <w:t xml:space="preserve"> сдавали в форме ГВЭ – </w:t>
      </w:r>
      <w:r w:rsidR="007C3DAA">
        <w:rPr>
          <w:rFonts w:ascii="Times New Roman" w:hAnsi="Times New Roman"/>
          <w:sz w:val="24"/>
          <w:szCs w:val="24"/>
        </w:rPr>
        <w:t xml:space="preserve">328 выпускников ПГО </w:t>
      </w:r>
      <w:proofErr w:type="gramStart"/>
      <w:r w:rsidR="007C3DA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C3DAA">
        <w:rPr>
          <w:rFonts w:ascii="Times New Roman" w:hAnsi="Times New Roman"/>
          <w:sz w:val="24"/>
          <w:szCs w:val="24"/>
        </w:rPr>
        <w:t>в 2022 году- 232 выпускника; в 2021 году- 162 выпускника)</w:t>
      </w:r>
    </w:p>
    <w:p w:rsidR="00954047" w:rsidRPr="00500255" w:rsidRDefault="004D40A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54047" w:rsidRPr="00500255">
        <w:rPr>
          <w:rFonts w:ascii="Times New Roman" w:hAnsi="Times New Roman"/>
          <w:sz w:val="24"/>
          <w:szCs w:val="24"/>
        </w:rPr>
        <w:t xml:space="preserve">ровень </w:t>
      </w:r>
      <w:proofErr w:type="spellStart"/>
      <w:r w:rsidR="00954047" w:rsidRPr="0050025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954047" w:rsidRPr="00500255">
        <w:rPr>
          <w:rFonts w:ascii="Times New Roman" w:hAnsi="Times New Roman"/>
          <w:sz w:val="24"/>
          <w:szCs w:val="24"/>
        </w:rPr>
        <w:t xml:space="preserve"> –</w:t>
      </w:r>
      <w:r w:rsidR="00954047">
        <w:rPr>
          <w:rFonts w:ascii="Times New Roman" w:hAnsi="Times New Roman"/>
          <w:sz w:val="24"/>
          <w:szCs w:val="24"/>
        </w:rPr>
        <w:t>100</w:t>
      </w:r>
      <w:r w:rsidR="007C3DAA">
        <w:rPr>
          <w:rFonts w:ascii="Times New Roman" w:hAnsi="Times New Roman"/>
          <w:sz w:val="24"/>
          <w:szCs w:val="24"/>
        </w:rPr>
        <w:t xml:space="preserve">% </w:t>
      </w:r>
      <w:proofErr w:type="gramStart"/>
      <w:r w:rsidR="007C3DA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C3DAA">
        <w:rPr>
          <w:rFonts w:ascii="Times New Roman" w:hAnsi="Times New Roman"/>
          <w:sz w:val="24"/>
          <w:szCs w:val="24"/>
        </w:rPr>
        <w:t>в 2022 году, в 2021 году – 100%)</w:t>
      </w:r>
    </w:p>
    <w:p w:rsidR="00954047" w:rsidRPr="00500255" w:rsidRDefault="004D40A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7112">
        <w:rPr>
          <w:rFonts w:ascii="Times New Roman" w:hAnsi="Times New Roman"/>
          <w:sz w:val="24"/>
          <w:szCs w:val="24"/>
        </w:rPr>
        <w:t xml:space="preserve">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112">
        <w:rPr>
          <w:rFonts w:ascii="Times New Roman" w:hAnsi="Times New Roman"/>
          <w:sz w:val="24"/>
          <w:szCs w:val="24"/>
        </w:rPr>
        <w:t xml:space="preserve"> </w:t>
      </w:r>
      <w:r w:rsidR="00954047" w:rsidRPr="00500255">
        <w:rPr>
          <w:rFonts w:ascii="Times New Roman" w:hAnsi="Times New Roman"/>
          <w:sz w:val="24"/>
          <w:szCs w:val="24"/>
        </w:rPr>
        <w:t>–</w:t>
      </w:r>
      <w:r w:rsidR="007C3DAA">
        <w:rPr>
          <w:rFonts w:ascii="Times New Roman" w:hAnsi="Times New Roman"/>
          <w:sz w:val="24"/>
          <w:szCs w:val="24"/>
        </w:rPr>
        <w:t xml:space="preserve">75,91% </w:t>
      </w:r>
      <w:proofErr w:type="gramStart"/>
      <w:r w:rsidR="007C3DA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C3DAA">
        <w:rPr>
          <w:rFonts w:ascii="Times New Roman" w:hAnsi="Times New Roman"/>
          <w:sz w:val="24"/>
          <w:szCs w:val="24"/>
        </w:rPr>
        <w:t>в 2022 году- 81%; в 2021 году – 91,1%)</w:t>
      </w:r>
    </w:p>
    <w:p w:rsidR="00954047" w:rsidRDefault="004D40A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54047">
        <w:rPr>
          <w:rFonts w:ascii="Times New Roman" w:hAnsi="Times New Roman"/>
          <w:sz w:val="24"/>
          <w:szCs w:val="24"/>
        </w:rPr>
        <w:t>редняя отметка –</w:t>
      </w:r>
      <w:r w:rsidR="007C3DAA">
        <w:rPr>
          <w:rFonts w:ascii="Times New Roman" w:hAnsi="Times New Roman"/>
          <w:sz w:val="24"/>
          <w:szCs w:val="24"/>
        </w:rPr>
        <w:t xml:space="preserve">3,96 </w:t>
      </w:r>
      <w:proofErr w:type="gramStart"/>
      <w:r w:rsidR="007C3DA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C3DAA">
        <w:rPr>
          <w:rFonts w:ascii="Times New Roman" w:hAnsi="Times New Roman"/>
          <w:sz w:val="24"/>
          <w:szCs w:val="24"/>
        </w:rPr>
        <w:t>в 2022 году- 4,11; в 2021 году- 4,27)</w:t>
      </w:r>
    </w:p>
    <w:p w:rsidR="000B0B41" w:rsidRDefault="000B0B41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A0E" w:rsidRDefault="00AE1D93" w:rsidP="00954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C7A0E">
        <w:rPr>
          <w:rFonts w:ascii="Times New Roman" w:hAnsi="Times New Roman"/>
          <w:sz w:val="24"/>
          <w:szCs w:val="24"/>
        </w:rPr>
        <w:t xml:space="preserve">В течение трех лет наблюдается увеличение количества выпускников, </w:t>
      </w:r>
      <w:r w:rsidR="0011731B">
        <w:rPr>
          <w:rFonts w:ascii="Times New Roman" w:hAnsi="Times New Roman"/>
          <w:sz w:val="24"/>
          <w:szCs w:val="24"/>
        </w:rPr>
        <w:t xml:space="preserve">получивших заключение ПМПК для изменения формы прохождения ГИА с ОГЭ на ГВЭ. Выпускники, проходившие ГИА в форме ГВЭ, показывают стабильно 100% уровень </w:t>
      </w:r>
      <w:proofErr w:type="spellStart"/>
      <w:r w:rsidR="0011731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11731B">
        <w:rPr>
          <w:rFonts w:ascii="Times New Roman" w:hAnsi="Times New Roman"/>
          <w:sz w:val="24"/>
          <w:szCs w:val="24"/>
        </w:rPr>
        <w:t xml:space="preserve">. В 2023 году наблюдается снижение качества </w:t>
      </w:r>
      <w:proofErr w:type="spellStart"/>
      <w:r w:rsidR="0011731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11731B">
        <w:rPr>
          <w:rFonts w:ascii="Times New Roman" w:hAnsi="Times New Roman"/>
          <w:sz w:val="24"/>
          <w:szCs w:val="24"/>
        </w:rPr>
        <w:t xml:space="preserve"> по сравнению с 2022 годом на 5,1%, по сравнению с 2021 годом – снижение на 15,2% . Также наблюдается снижение средней отметки: по сравнению с 2022 годом - на 0,15 балла; по сравнению с 2021 годом – 0,31 балла.</w:t>
      </w:r>
    </w:p>
    <w:p w:rsidR="00C5456D" w:rsidRPr="002E0441" w:rsidRDefault="00C5456D" w:rsidP="00C5456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534" w:rsidRPr="000E7534" w:rsidRDefault="000E7534" w:rsidP="000E7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534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0C0716">
        <w:rPr>
          <w:rFonts w:ascii="Times New Roman" w:hAnsi="Times New Roman"/>
          <w:b/>
          <w:sz w:val="24"/>
          <w:szCs w:val="24"/>
        </w:rPr>
        <w:t>по математике</w:t>
      </w:r>
      <w:r w:rsidRPr="000E7534">
        <w:rPr>
          <w:rFonts w:ascii="Times New Roman" w:hAnsi="Times New Roman"/>
          <w:b/>
          <w:sz w:val="24"/>
          <w:szCs w:val="24"/>
        </w:rPr>
        <w:t xml:space="preserve"> </w:t>
      </w:r>
    </w:p>
    <w:p w:rsidR="000E7534" w:rsidRPr="000E7534" w:rsidRDefault="000E7534" w:rsidP="000E75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E7534">
        <w:rPr>
          <w:rFonts w:ascii="Times New Roman" w:hAnsi="Times New Roman"/>
          <w:sz w:val="24"/>
          <w:szCs w:val="24"/>
        </w:rPr>
        <w:t xml:space="preserve">   В рамках государственной итоговой аттестации</w:t>
      </w:r>
      <w:r w:rsidRPr="000E7534">
        <w:rPr>
          <w:rFonts w:ascii="Times New Roman" w:hAnsi="Times New Roman"/>
          <w:bCs/>
          <w:sz w:val="24"/>
          <w:szCs w:val="24"/>
        </w:rPr>
        <w:t xml:space="preserve"> </w:t>
      </w:r>
      <w:r w:rsidRPr="000E7534">
        <w:rPr>
          <w:rFonts w:ascii="Times New Roman" w:hAnsi="Times New Roman"/>
          <w:sz w:val="24"/>
          <w:szCs w:val="24"/>
        </w:rPr>
        <w:t>по образовательным программам основного общего образования (ГИА-9) экзамен по математике является обязательным экзаменом для всех выпускников текущего года.</w:t>
      </w:r>
    </w:p>
    <w:p w:rsidR="000E7534" w:rsidRPr="000E7534" w:rsidRDefault="000E7534" w:rsidP="000E753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E7534">
        <w:rPr>
          <w:rFonts w:ascii="Times New Roman" w:hAnsi="Times New Roman"/>
          <w:sz w:val="24"/>
          <w:szCs w:val="24"/>
        </w:rPr>
        <w:t xml:space="preserve">   Структура КИМ ОГЭ отвечает цели построения системы дифференцированного обучения математике в современной школе. Дифференциация обучения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образования, и одновременного создания условий, способствующих получению частью обучающихся подготовки повышенного уровня, достаточной для активного использования математики во время дальнейшего обучения, прежде всего при изучении её в средней школе на профильном уровне.</w:t>
      </w:r>
    </w:p>
    <w:p w:rsidR="006B4EC9" w:rsidRPr="00DC7112" w:rsidRDefault="006B4EC9" w:rsidP="006B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Математику </w:t>
      </w:r>
      <w:r w:rsidRPr="00DC7112">
        <w:rPr>
          <w:rFonts w:ascii="Times New Roman" w:hAnsi="Times New Roman"/>
          <w:sz w:val="24"/>
          <w:szCs w:val="24"/>
        </w:rPr>
        <w:t xml:space="preserve"> сдавали в форме ОГЭ </w:t>
      </w:r>
      <w:r>
        <w:rPr>
          <w:rFonts w:ascii="Times New Roman" w:hAnsi="Times New Roman"/>
          <w:sz w:val="24"/>
          <w:szCs w:val="24"/>
        </w:rPr>
        <w:t xml:space="preserve">  </w:t>
      </w:r>
      <w:r w:rsidR="00822B8D">
        <w:rPr>
          <w:rFonts w:ascii="Times New Roman" w:hAnsi="Times New Roman"/>
          <w:sz w:val="24"/>
          <w:szCs w:val="24"/>
        </w:rPr>
        <w:t>2577</w:t>
      </w:r>
      <w:r w:rsidRPr="00DC7112">
        <w:rPr>
          <w:rFonts w:ascii="Times New Roman" w:hAnsi="Times New Roman"/>
          <w:sz w:val="24"/>
          <w:szCs w:val="24"/>
        </w:rPr>
        <w:t xml:space="preserve"> выпускник</w:t>
      </w:r>
      <w:r>
        <w:rPr>
          <w:rFonts w:ascii="Times New Roman" w:hAnsi="Times New Roman"/>
          <w:sz w:val="24"/>
          <w:szCs w:val="24"/>
        </w:rPr>
        <w:t>ов  образовательных организаций.</w:t>
      </w:r>
    </w:p>
    <w:p w:rsidR="00A46C9A" w:rsidRDefault="00A46C9A" w:rsidP="00A52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040" w:type="dxa"/>
        <w:tblInd w:w="103" w:type="dxa"/>
        <w:tblLook w:val="04A0"/>
      </w:tblPr>
      <w:tblGrid>
        <w:gridCol w:w="1560"/>
        <w:gridCol w:w="1780"/>
        <w:gridCol w:w="960"/>
        <w:gridCol w:w="1164"/>
        <w:gridCol w:w="956"/>
        <w:gridCol w:w="944"/>
        <w:gridCol w:w="943"/>
        <w:gridCol w:w="927"/>
        <w:gridCol w:w="960"/>
        <w:gridCol w:w="960"/>
        <w:gridCol w:w="960"/>
        <w:gridCol w:w="960"/>
        <w:gridCol w:w="966"/>
      </w:tblGrid>
      <w:tr w:rsidR="00A46C9A" w:rsidRPr="00A46C9A" w:rsidTr="00CC419B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ОУ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 по уставу</w:t>
            </w:r>
          </w:p>
        </w:tc>
        <w:tc>
          <w:tcPr>
            <w:tcW w:w="58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00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Общие сведения (математика) </w:t>
            </w: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2023 с учетом пересдачи и апелляций 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Отметки за экзамен по </w:t>
            </w: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ru-RU"/>
              </w:rPr>
              <w:t>математике</w:t>
            </w: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ОО (ОГЭ)</w:t>
            </w:r>
          </w:p>
        </w:tc>
      </w:tr>
      <w:tr w:rsidR="00A46C9A" w:rsidRPr="00A46C9A" w:rsidTr="00CC419B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обученности</w:t>
            </w:r>
            <w:proofErr w:type="spellEnd"/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Качество </w:t>
            </w:r>
            <w:proofErr w:type="spellStart"/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знаний,%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Средняя отметка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вып</w:t>
            </w:r>
            <w:proofErr w:type="spellEnd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набр</w:t>
            </w:r>
            <w:proofErr w:type="spellEnd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lastRenderedPageBreak/>
              <w:t>макс.б</w:t>
            </w:r>
            <w:proofErr w:type="gramEnd"/>
            <w:r w:rsidRPr="00A46C9A">
              <w:rPr>
                <w:rFonts w:ascii="Times New Roman" w:eastAsia="Times New Roman" w:hAnsi="Times New Roman"/>
                <w:b/>
                <w:bCs/>
                <w:color w:val="0000FF"/>
                <w:sz w:val="16"/>
                <w:szCs w:val="16"/>
                <w:lang w:eastAsia="ru-RU"/>
              </w:rPr>
              <w:t>. 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"5"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104001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75,36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 № 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83,93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89,09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96,43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92,11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67,31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89,13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96,23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47,17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95,56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73,17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69,81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Гимназия №17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80,56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ООШ №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82,69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ФУШ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94,81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27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10,96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Гимназия № 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70,37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ООШ №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93,55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58,54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94,37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85,58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Лицей № 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97,76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СОШ № 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88,35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104048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93,98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44,58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СОШ №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45,95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ПГО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2445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15E9C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92,7</w:t>
            </w:r>
            <w:r w:rsidR="00CC419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15E9C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15E9C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13,82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15E9C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2445</w:t>
            </w:r>
          </w:p>
        </w:tc>
      </w:tr>
      <w:tr w:rsidR="00A46C9A" w:rsidRPr="00A46C9A" w:rsidTr="00CC419B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7,44%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39,51%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46,22%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6,83%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9A" w:rsidRPr="00A46C9A" w:rsidRDefault="00A46C9A" w:rsidP="00A46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46C9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100,00%</w:t>
            </w:r>
          </w:p>
        </w:tc>
      </w:tr>
    </w:tbl>
    <w:p w:rsidR="00A46C9A" w:rsidRDefault="00A46C9A" w:rsidP="00A52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1D5" w:rsidRPr="00DC7112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C7112">
        <w:rPr>
          <w:rFonts w:ascii="Times New Roman" w:hAnsi="Times New Roman"/>
          <w:sz w:val="24"/>
          <w:szCs w:val="24"/>
        </w:rPr>
        <w:t xml:space="preserve">ровень </w:t>
      </w:r>
      <w:proofErr w:type="spellStart"/>
      <w:r w:rsidRPr="00DC711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C711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92,78%  (в 2022 году-</w:t>
      </w:r>
      <w:r w:rsidRPr="00102FAF">
        <w:t xml:space="preserve"> </w:t>
      </w:r>
      <w:r>
        <w:rPr>
          <w:rFonts w:ascii="Times New Roman" w:hAnsi="Times New Roman"/>
          <w:sz w:val="24"/>
          <w:szCs w:val="24"/>
        </w:rPr>
        <w:t>94,77%; в 2021 году- 98,36%)</w:t>
      </w:r>
    </w:p>
    <w:p w:rsidR="001A21D5" w:rsidRPr="00DC7112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7112">
        <w:rPr>
          <w:rFonts w:ascii="Times New Roman" w:hAnsi="Times New Roman"/>
          <w:sz w:val="24"/>
          <w:szCs w:val="24"/>
        </w:rPr>
        <w:t xml:space="preserve">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112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46,31</w:t>
      </w:r>
      <w:r w:rsidRPr="00DC7112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2022 году –</w:t>
      </w:r>
      <w:r w:rsidRPr="00B7569B">
        <w:t xml:space="preserve"> </w:t>
      </w:r>
      <w:r>
        <w:rPr>
          <w:rFonts w:ascii="Times New Roman" w:hAnsi="Times New Roman"/>
          <w:sz w:val="24"/>
          <w:szCs w:val="24"/>
        </w:rPr>
        <w:t>41,36%; в 2021 году- 44,72%)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C7112">
        <w:rPr>
          <w:rFonts w:ascii="Times New Roman" w:hAnsi="Times New Roman"/>
          <w:sz w:val="24"/>
          <w:szCs w:val="24"/>
        </w:rPr>
        <w:t xml:space="preserve">редний балл – </w:t>
      </w:r>
      <w:r>
        <w:rPr>
          <w:rFonts w:ascii="Times New Roman" w:hAnsi="Times New Roman"/>
          <w:sz w:val="24"/>
          <w:szCs w:val="24"/>
        </w:rPr>
        <w:t xml:space="preserve">13,82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2022 году 13,5; в 2021 – 13,95)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отметка –3,46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2022 году- </w:t>
      </w:r>
      <w:r w:rsidRPr="00DB7C03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>42; в 2021 году-</w:t>
      </w:r>
      <w:r w:rsidRPr="00DB7C03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>5).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Учитывая, что на сентябрьский период планируется 196 выпускников, можно сделать вывод, что в 2023 году показатели по математике соотносимы с показателями за 2022, 2021 годы.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математике выше, чем в 2022 году на 4,95%, на 1, 59% выше, чем в 2021 году. Средний балл превышает показатели 2022 года на 0,32 балла, но ниже показателей 2021 года на 0, 13 балла.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 сравнению с республиканскими показателями по итогам основного периода ГИА-9 по математике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Петрозаводском городском округе выше, чем в Республике Карелия на 8,37% (уровень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математике в РК- 84,41%),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выше в ПГО на 5,22% (качество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обученностив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Республике Карелия – 41,09%), средний балл по математике в Петрозаводском городском округе равен среднему баллу по РК и составляет 3</w:t>
      </w:r>
      <w:proofErr w:type="gramEnd"/>
      <w:r>
        <w:rPr>
          <w:rFonts w:ascii="Times New Roman" w:hAnsi="Times New Roman"/>
          <w:sz w:val="24"/>
          <w:szCs w:val="24"/>
        </w:rPr>
        <w:t xml:space="preserve">, 38. 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A21D5" w:rsidRDefault="001A21D5" w:rsidP="001A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5219B">
        <w:rPr>
          <w:rFonts w:ascii="Times New Roman" w:hAnsi="Times New Roman"/>
          <w:sz w:val="24"/>
          <w:szCs w:val="24"/>
        </w:rPr>
        <w:t xml:space="preserve">Один выпускник в Петрозаводском городском округе набрал максимальное количество баллов по математике (выпускник МОУ «Университетский лицей»). </w:t>
      </w:r>
      <w:r>
        <w:rPr>
          <w:rFonts w:ascii="Times New Roman" w:hAnsi="Times New Roman"/>
          <w:sz w:val="24"/>
          <w:szCs w:val="24"/>
        </w:rPr>
        <w:t xml:space="preserve">В 2022 году также выпускник из </w:t>
      </w:r>
      <w:r w:rsidRPr="00A5219B">
        <w:rPr>
          <w:rFonts w:ascii="Times New Roman" w:hAnsi="Times New Roman"/>
          <w:sz w:val="24"/>
          <w:szCs w:val="24"/>
        </w:rPr>
        <w:t>МОУ «Университетский лицей»</w:t>
      </w:r>
      <w:r>
        <w:rPr>
          <w:rFonts w:ascii="Times New Roman" w:hAnsi="Times New Roman"/>
          <w:sz w:val="24"/>
          <w:szCs w:val="24"/>
        </w:rPr>
        <w:t xml:space="preserve"> набрал максимальное количество баллов по математике. </w:t>
      </w:r>
      <w:r w:rsidRPr="00A5219B">
        <w:rPr>
          <w:rFonts w:ascii="Times New Roman" w:hAnsi="Times New Roman"/>
          <w:sz w:val="24"/>
          <w:szCs w:val="24"/>
        </w:rPr>
        <w:t>В 2021 году ни один выпускник в ПГО не набрал максимальное количество баллов</w:t>
      </w:r>
      <w:r>
        <w:rPr>
          <w:rFonts w:ascii="Times New Roman" w:hAnsi="Times New Roman"/>
          <w:sz w:val="24"/>
          <w:szCs w:val="24"/>
        </w:rPr>
        <w:t>.</w:t>
      </w:r>
    </w:p>
    <w:p w:rsidR="00AB67F0" w:rsidRDefault="00AB67F0" w:rsidP="00A521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716" w:rsidRDefault="00AB67F0" w:rsidP="00AB67F0">
      <w:pPr>
        <w:tabs>
          <w:tab w:val="left" w:pos="48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83F3D" w:rsidRPr="004330D0">
        <w:rPr>
          <w:rFonts w:ascii="Times New Roman" w:hAnsi="Times New Roman"/>
          <w:sz w:val="24"/>
          <w:szCs w:val="24"/>
        </w:rPr>
        <w:t xml:space="preserve">    </w:t>
      </w:r>
      <w:r w:rsidR="000C0716" w:rsidRPr="000C071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96425" cy="26670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0716" w:rsidRDefault="000C0716" w:rsidP="00183F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183F3D" w:rsidRDefault="00102E37" w:rsidP="00183F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83F3D" w:rsidRPr="004330D0">
        <w:rPr>
          <w:rFonts w:ascii="Times New Roman" w:hAnsi="Times New Roman"/>
          <w:sz w:val="24"/>
          <w:szCs w:val="24"/>
        </w:rPr>
        <w:t xml:space="preserve">На протяжении трех лет входят в рейтинг образовательных организаций с самым высоким качеством </w:t>
      </w:r>
      <w:proofErr w:type="spellStart"/>
      <w:r w:rsidR="00183F3D" w:rsidRPr="004330D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183F3D" w:rsidRPr="004330D0">
        <w:rPr>
          <w:rFonts w:ascii="Times New Roman" w:hAnsi="Times New Roman"/>
          <w:sz w:val="24"/>
          <w:szCs w:val="24"/>
        </w:rPr>
        <w:t xml:space="preserve"> по математике МОУ «Университетский лицей»,  МОУ «Гимназия №17»,   </w:t>
      </w:r>
      <w:r w:rsidR="00DD6175">
        <w:rPr>
          <w:rFonts w:ascii="Times New Roman" w:hAnsi="Times New Roman"/>
          <w:sz w:val="24"/>
          <w:szCs w:val="24"/>
        </w:rPr>
        <w:t xml:space="preserve">МОУ «Лицей №1», </w:t>
      </w:r>
      <w:r w:rsidR="00DD6175" w:rsidRPr="004330D0">
        <w:rPr>
          <w:rFonts w:ascii="Times New Roman" w:hAnsi="Times New Roman"/>
          <w:sz w:val="24"/>
          <w:szCs w:val="24"/>
        </w:rPr>
        <w:t xml:space="preserve"> </w:t>
      </w:r>
      <w:r w:rsidR="00DD6175">
        <w:rPr>
          <w:rFonts w:ascii="Times New Roman" w:hAnsi="Times New Roman"/>
          <w:sz w:val="24"/>
          <w:szCs w:val="24"/>
        </w:rPr>
        <w:t>МОУ «Гимназия №30»</w:t>
      </w:r>
      <w:r w:rsidR="00A63DE9">
        <w:rPr>
          <w:rFonts w:ascii="Times New Roman" w:hAnsi="Times New Roman"/>
          <w:sz w:val="24"/>
          <w:szCs w:val="24"/>
        </w:rPr>
        <w:t>.</w:t>
      </w:r>
    </w:p>
    <w:p w:rsidR="00A63DE9" w:rsidRPr="004330D0" w:rsidRDefault="00A63DE9" w:rsidP="00183F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по математике </w:t>
      </w:r>
      <w:r w:rsidR="00587579">
        <w:rPr>
          <w:rFonts w:ascii="Times New Roman" w:hAnsi="Times New Roman"/>
          <w:sz w:val="24"/>
          <w:szCs w:val="24"/>
        </w:rPr>
        <w:t>ГВЭ.</w:t>
      </w:r>
      <w:r w:rsidR="00F2104E">
        <w:rPr>
          <w:rFonts w:ascii="Times New Roman" w:hAnsi="Times New Roman"/>
          <w:sz w:val="24"/>
          <w:szCs w:val="24"/>
        </w:rPr>
        <w:t xml:space="preserve"> Математику в форме ГВЭ в 2023 году сдавали 319 выпускников </w:t>
      </w:r>
      <w:proofErr w:type="gramStart"/>
      <w:r w:rsidR="00F2104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F2104E">
        <w:rPr>
          <w:rFonts w:ascii="Times New Roman" w:hAnsi="Times New Roman"/>
          <w:sz w:val="24"/>
          <w:szCs w:val="24"/>
        </w:rPr>
        <w:t>в 2022 году - 227 выпускников, в 2021 -58 выпускников).</w:t>
      </w:r>
    </w:p>
    <w:p w:rsidR="009C3DEE" w:rsidRPr="00500255" w:rsidRDefault="009C3DEE" w:rsidP="009C3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00255">
        <w:rPr>
          <w:rFonts w:ascii="Times New Roman" w:hAnsi="Times New Roman"/>
          <w:sz w:val="24"/>
          <w:szCs w:val="24"/>
        </w:rPr>
        <w:t xml:space="preserve">ровень </w:t>
      </w:r>
      <w:proofErr w:type="spellStart"/>
      <w:r w:rsidRPr="0050025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00255">
        <w:rPr>
          <w:rFonts w:ascii="Times New Roman" w:hAnsi="Times New Roman"/>
          <w:sz w:val="24"/>
          <w:szCs w:val="24"/>
        </w:rPr>
        <w:t xml:space="preserve"> –</w:t>
      </w:r>
      <w:r w:rsidR="009E5B68">
        <w:rPr>
          <w:rFonts w:ascii="Times New Roman" w:hAnsi="Times New Roman"/>
          <w:sz w:val="24"/>
          <w:szCs w:val="24"/>
        </w:rPr>
        <w:t>99,69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2022 году</w:t>
      </w:r>
      <w:r w:rsidR="009E5B68">
        <w:rPr>
          <w:rFonts w:ascii="Times New Roman" w:hAnsi="Times New Roman"/>
          <w:sz w:val="24"/>
          <w:szCs w:val="24"/>
        </w:rPr>
        <w:t>-98,25%</w:t>
      </w:r>
      <w:r>
        <w:rPr>
          <w:rFonts w:ascii="Times New Roman" w:hAnsi="Times New Roman"/>
          <w:sz w:val="24"/>
          <w:szCs w:val="24"/>
        </w:rPr>
        <w:t>, в 2021 году – 100%)</w:t>
      </w:r>
    </w:p>
    <w:p w:rsidR="009C3DEE" w:rsidRPr="00500255" w:rsidRDefault="009C3DEE" w:rsidP="009C3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7112">
        <w:rPr>
          <w:rFonts w:ascii="Times New Roman" w:hAnsi="Times New Roman"/>
          <w:sz w:val="24"/>
          <w:szCs w:val="24"/>
        </w:rPr>
        <w:t xml:space="preserve">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112">
        <w:rPr>
          <w:rFonts w:ascii="Times New Roman" w:hAnsi="Times New Roman"/>
          <w:sz w:val="24"/>
          <w:szCs w:val="24"/>
        </w:rPr>
        <w:t xml:space="preserve"> </w:t>
      </w:r>
      <w:r w:rsidRPr="00500255">
        <w:rPr>
          <w:rFonts w:ascii="Times New Roman" w:hAnsi="Times New Roman"/>
          <w:sz w:val="24"/>
          <w:szCs w:val="24"/>
        </w:rPr>
        <w:t>–</w:t>
      </w:r>
      <w:r w:rsidR="00AD2D37">
        <w:rPr>
          <w:rFonts w:ascii="Times New Roman" w:hAnsi="Times New Roman"/>
          <w:sz w:val="24"/>
          <w:szCs w:val="24"/>
        </w:rPr>
        <w:t>62,08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2022 году- </w:t>
      </w:r>
      <w:r w:rsidR="006C22F6">
        <w:rPr>
          <w:rFonts w:ascii="Times New Roman" w:hAnsi="Times New Roman"/>
          <w:sz w:val="24"/>
          <w:szCs w:val="24"/>
        </w:rPr>
        <w:t>54,38</w:t>
      </w:r>
      <w:r>
        <w:rPr>
          <w:rFonts w:ascii="Times New Roman" w:hAnsi="Times New Roman"/>
          <w:sz w:val="24"/>
          <w:szCs w:val="24"/>
        </w:rPr>
        <w:t xml:space="preserve">%; в 2021 году – </w:t>
      </w:r>
      <w:r w:rsidR="006C22F6">
        <w:rPr>
          <w:rFonts w:ascii="Times New Roman" w:hAnsi="Times New Roman"/>
          <w:sz w:val="24"/>
          <w:szCs w:val="24"/>
        </w:rPr>
        <w:t>48,3</w:t>
      </w:r>
      <w:r>
        <w:rPr>
          <w:rFonts w:ascii="Times New Roman" w:hAnsi="Times New Roman"/>
          <w:sz w:val="24"/>
          <w:szCs w:val="24"/>
        </w:rPr>
        <w:t>%)</w:t>
      </w:r>
    </w:p>
    <w:p w:rsidR="009C3DEE" w:rsidRDefault="009C3DEE" w:rsidP="006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отметка –3,</w:t>
      </w:r>
      <w:r w:rsidR="006C22F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2022 году- </w:t>
      </w:r>
      <w:r w:rsidR="006C22F6">
        <w:rPr>
          <w:rFonts w:ascii="Times New Roman" w:hAnsi="Times New Roman"/>
          <w:sz w:val="24"/>
          <w:szCs w:val="24"/>
        </w:rPr>
        <w:t>3,66</w:t>
      </w:r>
      <w:r>
        <w:rPr>
          <w:rFonts w:ascii="Times New Roman" w:hAnsi="Times New Roman"/>
          <w:sz w:val="24"/>
          <w:szCs w:val="24"/>
        </w:rPr>
        <w:t xml:space="preserve">; в 2021 году- </w:t>
      </w:r>
      <w:r w:rsidR="006C22F6">
        <w:rPr>
          <w:rFonts w:ascii="Times New Roman" w:hAnsi="Times New Roman"/>
          <w:sz w:val="24"/>
          <w:szCs w:val="24"/>
        </w:rPr>
        <w:t>3,46</w:t>
      </w:r>
      <w:r>
        <w:rPr>
          <w:rFonts w:ascii="Times New Roman" w:hAnsi="Times New Roman"/>
          <w:sz w:val="24"/>
          <w:szCs w:val="24"/>
        </w:rPr>
        <w:t>)</w:t>
      </w:r>
    </w:p>
    <w:p w:rsidR="006C22F6" w:rsidRDefault="006C22F6" w:rsidP="006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течение трех лет наблюдается увеличение количества выпускников, получивших заключение ПМПК для изменения формы прохождения ГИА с ОГЭ на ГВЭ. </w:t>
      </w:r>
      <w:r w:rsidR="00AD2D37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="00AD2D37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AD2D37">
        <w:rPr>
          <w:rFonts w:ascii="Times New Roman" w:hAnsi="Times New Roman"/>
          <w:sz w:val="24"/>
          <w:szCs w:val="24"/>
        </w:rPr>
        <w:t xml:space="preserve"> в 2023 году выше, чем в 2022 году на 1,44%, но не достигает уровня 2021 года. </w:t>
      </w:r>
    </w:p>
    <w:p w:rsidR="00AD2D37" w:rsidRPr="004330D0" w:rsidRDefault="00AD2D37" w:rsidP="006C2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математике в 2023 году выше, чем в 2022 году на </w:t>
      </w:r>
      <w:r w:rsidR="00420960">
        <w:rPr>
          <w:rFonts w:ascii="Times New Roman" w:hAnsi="Times New Roman"/>
          <w:sz w:val="24"/>
          <w:szCs w:val="24"/>
        </w:rPr>
        <w:t xml:space="preserve">7,7%, выше, чем в 2021 году на 13,78%. Средняя отметка по математике в 2023 году выше, чем в 2022 году на 0,14 балла, выше, чем в 2021 году </w:t>
      </w:r>
      <w:proofErr w:type="gramStart"/>
      <w:r w:rsidR="00420960">
        <w:rPr>
          <w:rFonts w:ascii="Times New Roman" w:hAnsi="Times New Roman"/>
          <w:sz w:val="24"/>
          <w:szCs w:val="24"/>
        </w:rPr>
        <w:t>на</w:t>
      </w:r>
      <w:proofErr w:type="gramEnd"/>
      <w:r w:rsidR="00420960">
        <w:rPr>
          <w:rFonts w:ascii="Times New Roman" w:hAnsi="Times New Roman"/>
          <w:sz w:val="24"/>
          <w:szCs w:val="24"/>
        </w:rPr>
        <w:t xml:space="preserve"> 0,34 балла. </w:t>
      </w:r>
    </w:p>
    <w:p w:rsidR="00A63DE9" w:rsidRDefault="005027BC" w:rsidP="00433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330D0" w:rsidRPr="00A56B3B" w:rsidRDefault="005027BC" w:rsidP="00433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30D0" w:rsidRPr="00A56B3B">
        <w:rPr>
          <w:rFonts w:ascii="Times New Roman" w:hAnsi="Times New Roman"/>
          <w:sz w:val="24"/>
          <w:szCs w:val="24"/>
        </w:rPr>
        <w:t>По результатам русского языка и математики в рейтинге образовательных организаций, показывающих самые высокие  результаты, в течение трех лет находятся  МОУ «Гимназия 17», МОУ «Гимназия 30», МОУ «Университетский лицей», МОУ «Лицей 40» и МОУ «Лицей №1».</w:t>
      </w:r>
    </w:p>
    <w:p w:rsidR="004330D0" w:rsidRPr="00A56B3B" w:rsidRDefault="004330D0" w:rsidP="00433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B3B">
        <w:rPr>
          <w:rFonts w:ascii="Times New Roman" w:hAnsi="Times New Roman"/>
          <w:sz w:val="24"/>
          <w:szCs w:val="24"/>
        </w:rPr>
        <w:lastRenderedPageBreak/>
        <w:t xml:space="preserve">    Среди общеобразовательных школ самые высокие результаты в течение трех лет по результатам экзаменов по русскому языку и математике показывают МОУ «Средняя школа №11», МОУ «Средняя школа №12», МОУ «Средняя школа №46», МОУ «Петровский Дворец», МОУ «Средняя школа №34». </w:t>
      </w:r>
    </w:p>
    <w:p w:rsidR="004330D0" w:rsidRPr="00A56B3B" w:rsidRDefault="004330D0" w:rsidP="00433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B3B">
        <w:rPr>
          <w:rFonts w:ascii="Times New Roman" w:hAnsi="Times New Roman"/>
          <w:sz w:val="24"/>
          <w:szCs w:val="24"/>
        </w:rPr>
        <w:t xml:space="preserve">    Выпускники МОУ «Средняя школа №26», МОУ «Средняя школа № 25», МОУ «Средняя школа №14», МОУ «Основная школа №32» в течение трех лет показывают самые низкие результаты по итогам государственной итоговой аттестации по русскому языку и математике.</w:t>
      </w:r>
    </w:p>
    <w:p w:rsidR="00152143" w:rsidRDefault="00F132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22" w:rsidRPr="000133F8">
        <w:rPr>
          <w:rFonts w:ascii="Times New Roman" w:hAnsi="Times New Roman"/>
          <w:sz w:val="24"/>
          <w:szCs w:val="24"/>
        </w:rPr>
        <w:t xml:space="preserve">120 выпускников из 20 образовательных организаций в Петрозаводском городском округе </w:t>
      </w:r>
      <w:r w:rsidRPr="000133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4222" w:rsidRPr="000133F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04222" w:rsidRPr="000133F8">
        <w:rPr>
          <w:rFonts w:ascii="Times New Roman" w:hAnsi="Times New Roman"/>
          <w:sz w:val="24"/>
          <w:szCs w:val="24"/>
        </w:rPr>
        <w:t>4% от общего числа выпускников) получили отметку «5» по русскому языку и математике:</w:t>
      </w:r>
      <w:r w:rsidR="002042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04222" w:rsidRPr="00F6037F">
        <w:rPr>
          <w:rFonts w:ascii="Times New Roman" w:hAnsi="Times New Roman"/>
          <w:sz w:val="24"/>
          <w:szCs w:val="24"/>
        </w:rPr>
        <w:t>МОУ «Лицей №1»</w:t>
      </w:r>
      <w:r w:rsidR="004202F9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- 21 выпускник,</w:t>
      </w:r>
      <w:r w:rsidR="004202F9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 xml:space="preserve"> МОУ «Университетский лицей»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-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16 выпускников, МОУ «Гимназия №30»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 xml:space="preserve">- 12 выпускников, </w:t>
      </w:r>
      <w:r w:rsidR="004202F9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МОУ «Гимназия №17»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 xml:space="preserve"> - 11 выпускников,</w:t>
      </w:r>
      <w:r w:rsidR="004202F9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 xml:space="preserve"> МОУ «Академический лицей» - 10 выпускников, МОУ «Лицей №40»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- 8 выпускников, МОУ «Средняя школа №34»</w:t>
      </w:r>
      <w:r w:rsidR="002D3ED5">
        <w:rPr>
          <w:rFonts w:ascii="Times New Roman" w:hAnsi="Times New Roman"/>
          <w:sz w:val="24"/>
          <w:szCs w:val="24"/>
        </w:rPr>
        <w:t xml:space="preserve"> </w:t>
      </w:r>
      <w:r w:rsidR="00204222" w:rsidRPr="00F6037F">
        <w:rPr>
          <w:rFonts w:ascii="Times New Roman" w:hAnsi="Times New Roman"/>
          <w:sz w:val="24"/>
          <w:szCs w:val="24"/>
        </w:rPr>
        <w:t>- 7 выпускников, МОУ «Ломоносовская гимназия»- 6 выпускников, МОУ «Лицей №13»-5 выпускников, МОУ «Средняя школа №46»- 4 выпускника, МОУ «Средняя школа №5»- 3 выпускника, МОУ «Средняя</w:t>
      </w:r>
      <w:proofErr w:type="gramEnd"/>
      <w:r w:rsidR="00204222" w:rsidRPr="00F6037F">
        <w:rPr>
          <w:rFonts w:ascii="Times New Roman" w:hAnsi="Times New Roman"/>
          <w:sz w:val="24"/>
          <w:szCs w:val="24"/>
        </w:rPr>
        <w:t xml:space="preserve"> школа №8»- 3 выпускника, МОУ «Петровский Дворец»- 3 </w:t>
      </w:r>
      <w:r w:rsidR="00110DC6" w:rsidRPr="00F6037F">
        <w:rPr>
          <w:rFonts w:ascii="Times New Roman" w:hAnsi="Times New Roman"/>
          <w:sz w:val="24"/>
          <w:szCs w:val="24"/>
        </w:rPr>
        <w:t>выпускника, МОУ «Средняя школа №</w:t>
      </w:r>
      <w:r w:rsidR="00204222" w:rsidRPr="00F6037F">
        <w:rPr>
          <w:rFonts w:ascii="Times New Roman" w:hAnsi="Times New Roman"/>
          <w:sz w:val="24"/>
          <w:szCs w:val="24"/>
        </w:rPr>
        <w:t xml:space="preserve">43»- 3 выпускника, </w:t>
      </w:r>
      <w:r w:rsidR="00110DC6" w:rsidRPr="00F6037F">
        <w:rPr>
          <w:rFonts w:ascii="Times New Roman" w:hAnsi="Times New Roman"/>
          <w:sz w:val="24"/>
          <w:szCs w:val="24"/>
        </w:rPr>
        <w:t xml:space="preserve">МОУ «Средняя школа №10»-2 выпускника, МОУ «Державинский лицей»- 2 выпускника, МОУ «Средняя школа №2» - 1 выпускник, МОУ «Финно-угорская школа»- 1 выпускник, </w:t>
      </w:r>
      <w:r w:rsidR="008D57E6" w:rsidRPr="00F6037F">
        <w:rPr>
          <w:rFonts w:ascii="Times New Roman" w:hAnsi="Times New Roman"/>
          <w:sz w:val="24"/>
          <w:szCs w:val="24"/>
        </w:rPr>
        <w:t xml:space="preserve">МОУ «Средняя школа №48»- 1 выпускник. </w:t>
      </w:r>
    </w:p>
    <w:p w:rsidR="0081111D" w:rsidRPr="00152143" w:rsidRDefault="001521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736E3" w:rsidRPr="00152143">
        <w:rPr>
          <w:rFonts w:ascii="Times New Roman" w:hAnsi="Times New Roman"/>
          <w:sz w:val="24"/>
          <w:szCs w:val="24"/>
        </w:rPr>
        <w:t xml:space="preserve">В 2022 году </w:t>
      </w:r>
      <w:r w:rsidR="00F13217" w:rsidRPr="00152143">
        <w:rPr>
          <w:rFonts w:ascii="Times New Roman" w:hAnsi="Times New Roman"/>
          <w:sz w:val="24"/>
          <w:szCs w:val="24"/>
        </w:rPr>
        <w:t>85 выпускников ГИА-9 (3% от общего числа выпускников) в Петрозаводском городском округе получили отметку «5»</w:t>
      </w:r>
      <w:r w:rsidR="006736E3" w:rsidRPr="00152143">
        <w:rPr>
          <w:rFonts w:ascii="Times New Roman" w:hAnsi="Times New Roman"/>
          <w:sz w:val="24"/>
          <w:szCs w:val="24"/>
        </w:rPr>
        <w:t xml:space="preserve"> по русскому языку и математике, в 2021 году </w:t>
      </w:r>
      <w:r w:rsidR="0006311F" w:rsidRPr="00152143">
        <w:rPr>
          <w:rFonts w:ascii="Times New Roman" w:hAnsi="Times New Roman"/>
          <w:sz w:val="24"/>
          <w:szCs w:val="24"/>
        </w:rPr>
        <w:t>–</w:t>
      </w:r>
      <w:r w:rsidR="006736E3" w:rsidRPr="00152143">
        <w:rPr>
          <w:rFonts w:ascii="Times New Roman" w:hAnsi="Times New Roman"/>
          <w:sz w:val="24"/>
          <w:szCs w:val="24"/>
        </w:rPr>
        <w:t xml:space="preserve"> </w:t>
      </w:r>
      <w:r w:rsidR="0006311F" w:rsidRPr="00152143">
        <w:rPr>
          <w:rFonts w:ascii="Times New Roman" w:hAnsi="Times New Roman"/>
          <w:sz w:val="24"/>
          <w:szCs w:val="24"/>
        </w:rPr>
        <w:t xml:space="preserve">100 выпускников. </w:t>
      </w:r>
    </w:p>
    <w:p w:rsidR="00F13217" w:rsidRPr="00152143" w:rsidRDefault="00F13217" w:rsidP="00F13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4490D">
        <w:rPr>
          <w:rFonts w:ascii="Times New Roman" w:hAnsi="Times New Roman"/>
          <w:b/>
          <w:sz w:val="28"/>
          <w:szCs w:val="28"/>
        </w:rPr>
        <w:t>Результаты ОГЭ предметов по выбору</w:t>
      </w:r>
    </w:p>
    <w:p w:rsidR="00F13217" w:rsidRPr="00456DC1" w:rsidRDefault="00F13217" w:rsidP="00F132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56DC1">
        <w:rPr>
          <w:rFonts w:ascii="Times New Roman" w:hAnsi="Times New Roman"/>
          <w:sz w:val="24"/>
          <w:szCs w:val="24"/>
        </w:rPr>
        <w:t>Контрольно-измерительные материалы по всем предметам сформированы на основе ФГОС, акцент сделан на умении применять знания на практике.</w:t>
      </w:r>
      <w:r w:rsidR="00A10AF4" w:rsidRPr="00456DC1">
        <w:rPr>
          <w:rFonts w:ascii="Times New Roman" w:hAnsi="Times New Roman"/>
          <w:sz w:val="24"/>
          <w:szCs w:val="24"/>
        </w:rPr>
        <w:t xml:space="preserve"> В 2023</w:t>
      </w:r>
      <w:r w:rsidRPr="00456DC1">
        <w:rPr>
          <w:rFonts w:ascii="Times New Roman" w:hAnsi="Times New Roman"/>
          <w:sz w:val="24"/>
          <w:szCs w:val="24"/>
        </w:rPr>
        <w:t xml:space="preserve"> году все предметы по выбору выпускники сдавали в форме ОГЭ. </w:t>
      </w:r>
    </w:p>
    <w:p w:rsidR="00A92A74" w:rsidRPr="004202F9" w:rsidRDefault="00612BC9">
      <w:pPr>
        <w:rPr>
          <w:rFonts w:ascii="Times New Roman" w:hAnsi="Times New Roman"/>
          <w:sz w:val="24"/>
          <w:szCs w:val="24"/>
        </w:rPr>
      </w:pPr>
      <w:r w:rsidRPr="00456DC1">
        <w:rPr>
          <w:rFonts w:ascii="Times New Roman" w:hAnsi="Times New Roman"/>
          <w:sz w:val="24"/>
          <w:szCs w:val="24"/>
        </w:rPr>
        <w:t xml:space="preserve">   </w:t>
      </w:r>
      <w:r w:rsidR="00C554DD" w:rsidRPr="00456DC1">
        <w:rPr>
          <w:rFonts w:ascii="Times New Roman" w:hAnsi="Times New Roman"/>
          <w:sz w:val="24"/>
          <w:szCs w:val="24"/>
        </w:rPr>
        <w:t xml:space="preserve">В течение двух лет (в 2021 году выпускники основного общего образования не проходили государственную итоговую аттестацию по предметам по выбору) самыми массовыми являются </w:t>
      </w:r>
      <w:r w:rsidR="00456DC1" w:rsidRPr="00456DC1">
        <w:rPr>
          <w:rFonts w:ascii="Times New Roman" w:hAnsi="Times New Roman"/>
          <w:sz w:val="24"/>
          <w:szCs w:val="24"/>
        </w:rPr>
        <w:t xml:space="preserve">следующие предметы: </w:t>
      </w:r>
      <w:r w:rsidR="00C554DD" w:rsidRPr="00456DC1">
        <w:rPr>
          <w:rFonts w:ascii="Times New Roman" w:hAnsi="Times New Roman"/>
          <w:sz w:val="24"/>
          <w:szCs w:val="24"/>
        </w:rPr>
        <w:t xml:space="preserve">информатика и ИКТ </w:t>
      </w:r>
      <w:r w:rsidR="00456DC1" w:rsidRPr="00456DC1">
        <w:rPr>
          <w:rFonts w:ascii="Times New Roman" w:hAnsi="Times New Roman"/>
          <w:sz w:val="24"/>
          <w:szCs w:val="24"/>
        </w:rPr>
        <w:t>(в 2023 году 55% выпускников выбрали этот предмет, в 2022 году -47,7%); обществознание (в 2023 году 46% выпускников выбрали этот предмет, в 2022 году -53,1%), география (в 2023 году 46% выпускников выбрали этот предмет, в 2022 году -37,2%).</w:t>
      </w:r>
    </w:p>
    <w:tbl>
      <w:tblPr>
        <w:tblStyle w:val="a4"/>
        <w:tblW w:w="14850" w:type="dxa"/>
        <w:tblLook w:val="04A0"/>
      </w:tblPr>
      <w:tblGrid>
        <w:gridCol w:w="3085"/>
        <w:gridCol w:w="1559"/>
        <w:gridCol w:w="1560"/>
        <w:gridCol w:w="1417"/>
        <w:gridCol w:w="1276"/>
        <w:gridCol w:w="5953"/>
      </w:tblGrid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59" w:type="dxa"/>
          </w:tcPr>
          <w:p w:rsidR="00A92A74" w:rsidRPr="004E4DFF" w:rsidRDefault="00A92A74">
            <w:pPr>
              <w:rPr>
                <w:rFonts w:ascii="Times New Roman" w:hAnsi="Times New Roman"/>
              </w:rPr>
            </w:pPr>
            <w:r w:rsidRPr="004E4DFF">
              <w:rPr>
                <w:rFonts w:ascii="Times New Roman" w:hAnsi="Times New Roman"/>
              </w:rPr>
              <w:t xml:space="preserve">Количество выпускников, выбравших предмет </w:t>
            </w:r>
          </w:p>
        </w:tc>
        <w:tc>
          <w:tcPr>
            <w:tcW w:w="1560" w:type="dxa"/>
          </w:tcPr>
          <w:p w:rsidR="00A92A74" w:rsidRPr="004E4DFF" w:rsidRDefault="00A92A74">
            <w:pPr>
              <w:rPr>
                <w:rFonts w:ascii="Times New Roman" w:hAnsi="Times New Roman"/>
              </w:rPr>
            </w:pPr>
            <w:r w:rsidRPr="004E4DFF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4E4DFF">
              <w:rPr>
                <w:rFonts w:ascii="Times New Roman" w:hAnsi="Times New Roman"/>
              </w:rPr>
              <w:t>обученности</w:t>
            </w:r>
            <w:proofErr w:type="spellEnd"/>
          </w:p>
        </w:tc>
        <w:tc>
          <w:tcPr>
            <w:tcW w:w="1417" w:type="dxa"/>
          </w:tcPr>
          <w:p w:rsidR="00A92A74" w:rsidRPr="004E4DFF" w:rsidRDefault="00A92A74">
            <w:pPr>
              <w:rPr>
                <w:rFonts w:ascii="Times New Roman" w:hAnsi="Times New Roman"/>
              </w:rPr>
            </w:pPr>
            <w:r w:rsidRPr="004E4DFF">
              <w:rPr>
                <w:rFonts w:ascii="Times New Roman" w:hAnsi="Times New Roman"/>
              </w:rPr>
              <w:t xml:space="preserve">Качество </w:t>
            </w:r>
            <w:proofErr w:type="spellStart"/>
            <w:r w:rsidRPr="004E4DFF">
              <w:rPr>
                <w:rFonts w:ascii="Times New Roman" w:hAnsi="Times New Roman"/>
              </w:rPr>
              <w:t>обученности</w:t>
            </w:r>
            <w:proofErr w:type="spellEnd"/>
          </w:p>
        </w:tc>
        <w:tc>
          <w:tcPr>
            <w:tcW w:w="1276" w:type="dxa"/>
          </w:tcPr>
          <w:p w:rsidR="00A92A74" w:rsidRPr="004E4DFF" w:rsidRDefault="00A92A74">
            <w:pPr>
              <w:rPr>
                <w:rFonts w:ascii="Times New Roman" w:hAnsi="Times New Roman"/>
              </w:rPr>
            </w:pPr>
            <w:r w:rsidRPr="004E4DFF">
              <w:rPr>
                <w:rFonts w:ascii="Times New Roman" w:hAnsi="Times New Roman"/>
              </w:rPr>
              <w:t>Средняя отметка</w:t>
            </w:r>
          </w:p>
        </w:tc>
        <w:tc>
          <w:tcPr>
            <w:tcW w:w="5953" w:type="dxa"/>
          </w:tcPr>
          <w:p w:rsidR="00A92A74" w:rsidRPr="004E4DFF" w:rsidRDefault="00A92A74">
            <w:pPr>
              <w:rPr>
                <w:rFonts w:ascii="Times New Roman" w:hAnsi="Times New Roman"/>
                <w:sz w:val="24"/>
                <w:szCs w:val="24"/>
              </w:rPr>
            </w:pPr>
            <w:r w:rsidRPr="004E4DFF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выпускников, набравших максимальный балл 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59" w:type="dxa"/>
          </w:tcPr>
          <w:p w:rsidR="00A92A74" w:rsidRDefault="00422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1357</w:t>
            </w:r>
          </w:p>
        </w:tc>
        <w:tc>
          <w:tcPr>
            <w:tcW w:w="1560" w:type="dxa"/>
          </w:tcPr>
          <w:p w:rsidR="00A92A74" w:rsidRDefault="00422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96,09%</w:t>
            </w:r>
          </w:p>
        </w:tc>
        <w:tc>
          <w:tcPr>
            <w:tcW w:w="1417" w:type="dxa"/>
          </w:tcPr>
          <w:p w:rsidR="00A92A74" w:rsidRDefault="00422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58,44%</w:t>
            </w:r>
          </w:p>
        </w:tc>
        <w:tc>
          <w:tcPr>
            <w:tcW w:w="1276" w:type="dxa"/>
          </w:tcPr>
          <w:p w:rsidR="00A92A74" w:rsidRDefault="00422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3,79</w:t>
            </w:r>
          </w:p>
        </w:tc>
        <w:tc>
          <w:tcPr>
            <w:tcW w:w="5953" w:type="dxa"/>
          </w:tcPr>
          <w:p w:rsidR="00245461" w:rsidRDefault="00422986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A92A74" w:rsidRPr="00EB03FD" w:rsidRDefault="00245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(МОУ «Лицей №1»-2; МОУ «Средняя школа №2»-1; МОУ «Средняя школа №3»-2; МОУ «средняя школа №7»-1; МОУ «Средняя школа №9»-1;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«Средняя школа №11»-3; МОУ «средняя школа 312-2; МОУ «Лицей №13»-2; МОУ «Державинский лицей»-3; МОУ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Гимназия №17»- 1; МОУ «Университетский лицей»-7; МОУ «Гимназия №30»-3;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МОУ «средняя школа №35»- 1; МОУ «Ломоносовская гимназия»- 1; МОУ «Лицей №40»- 8; МОУ «Академический лицей»-1; МОУ «средняя школа №43»- 1; МОУ «Средняя школа №46»-3</w:t>
            </w:r>
            <w:r w:rsidR="00D15B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A74" w:rsidTr="00900945">
        <w:trPr>
          <w:trHeight w:val="441"/>
        </w:trPr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1559" w:type="dxa"/>
          </w:tcPr>
          <w:p w:rsidR="00A92A74" w:rsidRDefault="00AB5F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</w:t>
            </w:r>
          </w:p>
        </w:tc>
        <w:tc>
          <w:tcPr>
            <w:tcW w:w="1560" w:type="dxa"/>
          </w:tcPr>
          <w:p w:rsidR="00A92A74" w:rsidRDefault="00AB5F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94,32%</w:t>
            </w:r>
          </w:p>
        </w:tc>
        <w:tc>
          <w:tcPr>
            <w:tcW w:w="1417" w:type="dxa"/>
          </w:tcPr>
          <w:p w:rsidR="00A92A74" w:rsidRDefault="00AB5F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39,87%</w:t>
            </w:r>
          </w:p>
        </w:tc>
        <w:tc>
          <w:tcPr>
            <w:tcW w:w="1276" w:type="dxa"/>
          </w:tcPr>
          <w:p w:rsidR="00A92A74" w:rsidRDefault="00AB5F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5953" w:type="dxa"/>
          </w:tcPr>
          <w:p w:rsidR="00A92A74" w:rsidRPr="00EB03FD" w:rsidRDefault="00AB5F25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1143</w:t>
            </w:r>
          </w:p>
        </w:tc>
        <w:tc>
          <w:tcPr>
            <w:tcW w:w="1560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93,36%</w:t>
            </w:r>
          </w:p>
        </w:tc>
        <w:tc>
          <w:tcPr>
            <w:tcW w:w="1417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60,89%</w:t>
            </w:r>
          </w:p>
        </w:tc>
        <w:tc>
          <w:tcPr>
            <w:tcW w:w="1276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5953" w:type="dxa"/>
          </w:tcPr>
          <w:p w:rsidR="00900945" w:rsidRDefault="005608C7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2</w:t>
            </w:r>
            <w:r w:rsidR="0090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A74" w:rsidRPr="00EB03FD" w:rsidRDefault="009009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(МОУ «Средняя школа №2», МОУ «</w:t>
            </w:r>
            <w:r w:rsidR="000B72F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редняя школа №10»)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биологию</w:t>
            </w:r>
          </w:p>
        </w:tc>
        <w:tc>
          <w:tcPr>
            <w:tcW w:w="1559" w:type="dxa"/>
          </w:tcPr>
          <w:p w:rsidR="00A92A74" w:rsidRDefault="005608C7" w:rsidP="000D0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D0C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A92A74" w:rsidRDefault="000D0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98,11</w:t>
            </w:r>
            <w:r w:rsidR="005608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56,16%</w:t>
            </w:r>
          </w:p>
        </w:tc>
        <w:tc>
          <w:tcPr>
            <w:tcW w:w="1276" w:type="dxa"/>
          </w:tcPr>
          <w:p w:rsidR="00A92A74" w:rsidRDefault="005608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3,61</w:t>
            </w:r>
          </w:p>
        </w:tc>
        <w:tc>
          <w:tcPr>
            <w:tcW w:w="5953" w:type="dxa"/>
          </w:tcPr>
          <w:p w:rsidR="00EB03FD" w:rsidRDefault="005608C7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1</w:t>
            </w:r>
            <w:r w:rsidR="00EB0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A74" w:rsidRPr="00EB03FD" w:rsidRDefault="00EB03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(МОУ «Лицей №1»)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1560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99,41%</w:t>
            </w:r>
          </w:p>
        </w:tc>
        <w:tc>
          <w:tcPr>
            <w:tcW w:w="1417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86,59%</w:t>
            </w:r>
          </w:p>
        </w:tc>
        <w:tc>
          <w:tcPr>
            <w:tcW w:w="1276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4,31</w:t>
            </w:r>
          </w:p>
        </w:tc>
        <w:tc>
          <w:tcPr>
            <w:tcW w:w="5953" w:type="dxa"/>
          </w:tcPr>
          <w:p w:rsidR="00EB03FD" w:rsidRDefault="00A92A74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2</w:t>
            </w:r>
            <w:r w:rsidR="000D0C8F" w:rsidRPr="00EB0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A74" w:rsidRPr="00EB03FD" w:rsidRDefault="000D0C8F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(МОУ «Гимназия №17»; МОУ</w:t>
            </w:r>
            <w:r w:rsidR="00EB03FD" w:rsidRPr="00EB03FD">
              <w:rPr>
                <w:rFonts w:ascii="Times New Roman" w:hAnsi="Times New Roman"/>
                <w:sz w:val="24"/>
                <w:szCs w:val="24"/>
              </w:rPr>
              <w:t xml:space="preserve"> «Академический лицей»)</w:t>
            </w:r>
            <w:r w:rsidRPr="00EB0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1560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67,77%</w:t>
            </w:r>
          </w:p>
        </w:tc>
        <w:tc>
          <w:tcPr>
            <w:tcW w:w="1276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5953" w:type="dxa"/>
          </w:tcPr>
          <w:p w:rsidR="0072434A" w:rsidRDefault="00B47C3C" w:rsidP="0072434A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1</w:t>
            </w:r>
            <w:r w:rsidR="00724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A74" w:rsidRPr="00EB03FD" w:rsidRDefault="0072434A" w:rsidP="007243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(МОУ «Университетский лицей»</w:t>
            </w:r>
            <w:r w:rsidR="000B72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560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98,14%</w:t>
            </w:r>
          </w:p>
        </w:tc>
        <w:tc>
          <w:tcPr>
            <w:tcW w:w="1417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76,74%</w:t>
            </w:r>
          </w:p>
        </w:tc>
        <w:tc>
          <w:tcPr>
            <w:tcW w:w="1276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4,14</w:t>
            </w:r>
          </w:p>
        </w:tc>
        <w:tc>
          <w:tcPr>
            <w:tcW w:w="5953" w:type="dxa"/>
          </w:tcPr>
          <w:p w:rsidR="0033300F" w:rsidRDefault="00B47C3C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2A74" w:rsidRPr="00EB03FD" w:rsidRDefault="00333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МОУ «Лицей №40»</w:t>
            </w:r>
            <w:r w:rsidR="000B72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</w:tcPr>
          <w:p w:rsidR="00A92A74" w:rsidRDefault="00394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560" w:type="dxa"/>
          </w:tcPr>
          <w:p w:rsidR="00A92A74" w:rsidRDefault="00394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97,98%</w:t>
            </w:r>
          </w:p>
        </w:tc>
        <w:tc>
          <w:tcPr>
            <w:tcW w:w="1417" w:type="dxa"/>
          </w:tcPr>
          <w:p w:rsidR="00A92A74" w:rsidRDefault="00394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75,76%</w:t>
            </w:r>
          </w:p>
        </w:tc>
        <w:tc>
          <w:tcPr>
            <w:tcW w:w="1276" w:type="dxa"/>
          </w:tcPr>
          <w:p w:rsidR="00A92A74" w:rsidRDefault="003946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4,08</w:t>
            </w:r>
          </w:p>
        </w:tc>
        <w:tc>
          <w:tcPr>
            <w:tcW w:w="5953" w:type="dxa"/>
          </w:tcPr>
          <w:p w:rsidR="0033300F" w:rsidRDefault="003946FC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2A74" w:rsidRPr="00EB03FD" w:rsidRDefault="00333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(МОУ Средняя школа №27», МОУ «Гимназия №30», МОУ «Ломоносовская гимназия», МОУ «Академический лицей»)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</w:tcPr>
          <w:p w:rsidR="00A92A74" w:rsidRDefault="0008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60" w:type="dxa"/>
          </w:tcPr>
          <w:p w:rsidR="00A92A74" w:rsidRDefault="0008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96,15%</w:t>
            </w:r>
          </w:p>
        </w:tc>
        <w:tc>
          <w:tcPr>
            <w:tcW w:w="1417" w:type="dxa"/>
          </w:tcPr>
          <w:p w:rsidR="00A92A74" w:rsidRDefault="0008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58,97%</w:t>
            </w:r>
          </w:p>
        </w:tc>
        <w:tc>
          <w:tcPr>
            <w:tcW w:w="1276" w:type="dxa"/>
          </w:tcPr>
          <w:p w:rsidR="00A92A74" w:rsidRDefault="0008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  <w:tc>
          <w:tcPr>
            <w:tcW w:w="5953" w:type="dxa"/>
          </w:tcPr>
          <w:p w:rsidR="00A92A74" w:rsidRPr="00EB03FD" w:rsidRDefault="000854C4">
            <w:pPr>
              <w:rPr>
                <w:rFonts w:ascii="Times New Roman" w:hAnsi="Times New Roman"/>
                <w:sz w:val="24"/>
                <w:szCs w:val="24"/>
              </w:rPr>
            </w:pPr>
            <w:r w:rsidRPr="00EB03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2A74" w:rsidTr="00EB03FD">
        <w:tc>
          <w:tcPr>
            <w:tcW w:w="3085" w:type="dxa"/>
          </w:tcPr>
          <w:p w:rsidR="00A92A74" w:rsidRDefault="00A92A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Родные языки </w:t>
            </w:r>
          </w:p>
        </w:tc>
        <w:tc>
          <w:tcPr>
            <w:tcW w:w="1559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:rsidR="00A92A74" w:rsidRDefault="00B4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A92A74" w:rsidRPr="00EB03FD" w:rsidRDefault="00AF1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A62C1" w:rsidRDefault="00DA62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C47F8" w:rsidRPr="0059353F" w:rsidRDefault="00DA62C1">
      <w:pPr>
        <w:rPr>
          <w:rFonts w:ascii="Times New Roman" w:hAnsi="Times New Roman"/>
          <w:sz w:val="24"/>
          <w:szCs w:val="24"/>
        </w:rPr>
      </w:pPr>
      <w:r w:rsidRPr="0059353F">
        <w:rPr>
          <w:rFonts w:ascii="Times New Roman" w:hAnsi="Times New Roman"/>
          <w:sz w:val="24"/>
          <w:szCs w:val="24"/>
        </w:rPr>
        <w:t xml:space="preserve">В 2023 году в основной период государственной итоговой аттестации 100% уровень </w:t>
      </w:r>
      <w:proofErr w:type="spellStart"/>
      <w:r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9353F">
        <w:rPr>
          <w:rFonts w:ascii="Times New Roman" w:hAnsi="Times New Roman"/>
          <w:sz w:val="24"/>
          <w:szCs w:val="24"/>
        </w:rPr>
        <w:t xml:space="preserve"> достигнут только по предмету «Физика». Самый низкий уровень </w:t>
      </w:r>
      <w:proofErr w:type="spellStart"/>
      <w:r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9353F">
        <w:rPr>
          <w:rFonts w:ascii="Times New Roman" w:hAnsi="Times New Roman"/>
          <w:sz w:val="24"/>
          <w:szCs w:val="24"/>
        </w:rPr>
        <w:t xml:space="preserve"> зафик</w:t>
      </w:r>
      <w:r w:rsidR="00BD39E8" w:rsidRPr="0059353F">
        <w:rPr>
          <w:rFonts w:ascii="Times New Roman" w:hAnsi="Times New Roman"/>
          <w:sz w:val="24"/>
          <w:szCs w:val="24"/>
        </w:rPr>
        <w:t>с</w:t>
      </w:r>
      <w:r w:rsidRPr="0059353F">
        <w:rPr>
          <w:rFonts w:ascii="Times New Roman" w:hAnsi="Times New Roman"/>
          <w:sz w:val="24"/>
          <w:szCs w:val="24"/>
        </w:rPr>
        <w:t>и</w:t>
      </w:r>
      <w:r w:rsidR="00BD39E8" w:rsidRPr="0059353F">
        <w:rPr>
          <w:rFonts w:ascii="Times New Roman" w:hAnsi="Times New Roman"/>
          <w:sz w:val="24"/>
          <w:szCs w:val="24"/>
        </w:rPr>
        <w:t>р</w:t>
      </w:r>
      <w:r w:rsidRPr="0059353F">
        <w:rPr>
          <w:rFonts w:ascii="Times New Roman" w:hAnsi="Times New Roman"/>
          <w:sz w:val="24"/>
          <w:szCs w:val="24"/>
        </w:rPr>
        <w:t xml:space="preserve">ован по географии - -93,36% </w:t>
      </w:r>
      <w:r w:rsidR="00BD39E8" w:rsidRPr="0059353F">
        <w:rPr>
          <w:rFonts w:ascii="Times New Roman" w:hAnsi="Times New Roman"/>
          <w:sz w:val="24"/>
          <w:szCs w:val="24"/>
        </w:rPr>
        <w:t xml:space="preserve">, по обществознанию – 94,32%. </w:t>
      </w:r>
      <w:r w:rsidRPr="0059353F">
        <w:rPr>
          <w:rFonts w:ascii="Times New Roman" w:hAnsi="Times New Roman"/>
          <w:sz w:val="24"/>
          <w:szCs w:val="24"/>
        </w:rPr>
        <w:t xml:space="preserve"> </w:t>
      </w:r>
    </w:p>
    <w:p w:rsidR="00480F27" w:rsidRPr="0059353F" w:rsidRDefault="00BD39E8">
      <w:pPr>
        <w:rPr>
          <w:rFonts w:ascii="Times New Roman" w:hAnsi="Times New Roman"/>
          <w:sz w:val="24"/>
          <w:szCs w:val="24"/>
        </w:rPr>
      </w:pPr>
      <w:r w:rsidRPr="0059353F">
        <w:rPr>
          <w:rFonts w:ascii="Times New Roman" w:hAnsi="Times New Roman"/>
          <w:sz w:val="24"/>
          <w:szCs w:val="24"/>
        </w:rPr>
        <w:t xml:space="preserve">Самое высокое качество </w:t>
      </w:r>
      <w:proofErr w:type="spellStart"/>
      <w:r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9353F">
        <w:rPr>
          <w:rFonts w:ascii="Times New Roman" w:hAnsi="Times New Roman"/>
          <w:sz w:val="24"/>
          <w:szCs w:val="24"/>
        </w:rPr>
        <w:t xml:space="preserve"> по иностранным языкам </w:t>
      </w:r>
      <w:proofErr w:type="gramStart"/>
      <w:r w:rsidRPr="0059353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9353F">
        <w:rPr>
          <w:rFonts w:ascii="Times New Roman" w:hAnsi="Times New Roman"/>
          <w:sz w:val="24"/>
          <w:szCs w:val="24"/>
        </w:rPr>
        <w:t xml:space="preserve">86,59%), по химии (67, 77%), по литературе (75,76%). </w:t>
      </w:r>
      <w:r w:rsidR="00921B60" w:rsidRPr="0059353F">
        <w:rPr>
          <w:rFonts w:ascii="Times New Roman" w:hAnsi="Times New Roman"/>
          <w:sz w:val="24"/>
          <w:szCs w:val="24"/>
        </w:rPr>
        <w:t xml:space="preserve">Следует отметить, что предметы по выбору, по которым учащиеся показали самые высокие результаты качества </w:t>
      </w:r>
      <w:proofErr w:type="spellStart"/>
      <w:r w:rsidR="00921B60"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921B60" w:rsidRPr="0059353F">
        <w:rPr>
          <w:rFonts w:ascii="Times New Roman" w:hAnsi="Times New Roman"/>
          <w:sz w:val="24"/>
          <w:szCs w:val="24"/>
        </w:rPr>
        <w:t>, не являются самыми массовыми, что свидетельствует об осознанности выбора данных предметов выпускниками 9 классов.</w:t>
      </w:r>
      <w:r w:rsidR="00480F27" w:rsidRPr="0059353F">
        <w:rPr>
          <w:rFonts w:ascii="Times New Roman" w:hAnsi="Times New Roman"/>
          <w:sz w:val="24"/>
          <w:szCs w:val="24"/>
        </w:rPr>
        <w:t xml:space="preserve"> </w:t>
      </w:r>
    </w:p>
    <w:p w:rsidR="00BD39E8" w:rsidRPr="0059353F" w:rsidRDefault="00480F27">
      <w:pPr>
        <w:rPr>
          <w:rFonts w:ascii="Times New Roman" w:hAnsi="Times New Roman"/>
          <w:sz w:val="24"/>
          <w:szCs w:val="24"/>
        </w:rPr>
      </w:pPr>
      <w:r w:rsidRPr="0059353F">
        <w:rPr>
          <w:rFonts w:ascii="Times New Roman" w:hAnsi="Times New Roman"/>
          <w:sz w:val="24"/>
          <w:szCs w:val="24"/>
        </w:rPr>
        <w:lastRenderedPageBreak/>
        <w:t xml:space="preserve">Самое низкое качество </w:t>
      </w:r>
      <w:proofErr w:type="spellStart"/>
      <w:r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9353F">
        <w:rPr>
          <w:rFonts w:ascii="Times New Roman" w:hAnsi="Times New Roman"/>
          <w:sz w:val="24"/>
          <w:szCs w:val="24"/>
        </w:rPr>
        <w:t xml:space="preserve"> выпускники основного общего образования показали по обществознанию (39, 87%),  в 2022 году по обществознанию также был зафиксирован самый низкий показатель качества </w:t>
      </w:r>
      <w:proofErr w:type="spellStart"/>
      <w:r w:rsidRPr="0059353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9353F">
        <w:rPr>
          <w:rFonts w:ascii="Times New Roman" w:hAnsi="Times New Roman"/>
          <w:sz w:val="24"/>
          <w:szCs w:val="24"/>
        </w:rPr>
        <w:t>- 37, 12%</w:t>
      </w:r>
      <w:r w:rsidR="00DF1CDF" w:rsidRPr="0059353F">
        <w:rPr>
          <w:rFonts w:ascii="Times New Roman" w:hAnsi="Times New Roman"/>
          <w:sz w:val="24"/>
          <w:szCs w:val="24"/>
        </w:rPr>
        <w:t>.</w:t>
      </w:r>
    </w:p>
    <w:p w:rsidR="002352E1" w:rsidRPr="00CA7CF0" w:rsidRDefault="002352E1" w:rsidP="00AB67F0">
      <w:pPr>
        <w:shd w:val="clear" w:color="auto" w:fill="FFFFFF"/>
        <w:tabs>
          <w:tab w:val="left" w:pos="622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7CF0">
        <w:rPr>
          <w:rFonts w:ascii="Times New Roman" w:hAnsi="Times New Roman"/>
          <w:b/>
          <w:sz w:val="28"/>
          <w:szCs w:val="28"/>
        </w:rPr>
        <w:t>Динамика у</w:t>
      </w:r>
      <w:r>
        <w:rPr>
          <w:rFonts w:ascii="Times New Roman" w:hAnsi="Times New Roman"/>
          <w:b/>
          <w:sz w:val="28"/>
          <w:szCs w:val="28"/>
        </w:rPr>
        <w:t xml:space="preserve">ровня </w:t>
      </w:r>
      <w:proofErr w:type="spellStart"/>
      <w:r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85789C">
        <w:rPr>
          <w:rFonts w:ascii="Times New Roman" w:hAnsi="Times New Roman"/>
          <w:b/>
          <w:sz w:val="28"/>
          <w:szCs w:val="28"/>
        </w:rPr>
        <w:t xml:space="preserve">в Петрозаводском городском округе </w:t>
      </w:r>
      <w:r>
        <w:rPr>
          <w:rFonts w:ascii="Times New Roman" w:hAnsi="Times New Roman"/>
          <w:b/>
          <w:sz w:val="28"/>
          <w:szCs w:val="28"/>
        </w:rPr>
        <w:t xml:space="preserve">с 2021 по 2023 год </w:t>
      </w:r>
    </w:p>
    <w:p w:rsidR="002352E1" w:rsidRDefault="002352E1" w:rsidP="00235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70" w:type="dxa"/>
        <w:tblInd w:w="2856" w:type="dxa"/>
        <w:tblLook w:val="04A0"/>
      </w:tblPr>
      <w:tblGrid>
        <w:gridCol w:w="4454"/>
        <w:gridCol w:w="2022"/>
        <w:gridCol w:w="1797"/>
        <w:gridCol w:w="1797"/>
      </w:tblGrid>
      <w:tr w:rsidR="002352E1" w:rsidRPr="00B7257B" w:rsidTr="00D46ED9">
        <w:trPr>
          <w:trHeight w:val="274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6C6525" w:rsidRDefault="002352E1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  <w:r w:rsidR="006C65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65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</w:tr>
      <w:tr w:rsidR="0085789C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C" w:rsidRPr="00B7257B" w:rsidRDefault="0085789C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B7257B" w:rsidRDefault="0085789C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B7257B" w:rsidRDefault="0085789C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 xml:space="preserve">92,78%  </w:t>
            </w:r>
          </w:p>
        </w:tc>
      </w:tr>
      <w:tr w:rsidR="0085789C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9C" w:rsidRPr="00B7257B" w:rsidRDefault="0085789C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B7257B" w:rsidRDefault="0085789C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B7257B" w:rsidRDefault="0085789C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9C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 xml:space="preserve">98,24%  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99,41%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98,11%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93,36%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  <w:r w:rsidR="004114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ИКТ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411436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96,09%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411436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96,15%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97,98%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94,32%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100%</w:t>
            </w:r>
          </w:p>
        </w:tc>
      </w:tr>
      <w:tr w:rsidR="002352E1" w:rsidRPr="00B7257B" w:rsidTr="00D46ED9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2E1" w:rsidRPr="00B7257B" w:rsidRDefault="002352E1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B7257B" w:rsidRDefault="002352E1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2E1" w:rsidRPr="006C6525" w:rsidRDefault="006C6525" w:rsidP="00D46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C6525">
              <w:rPr>
                <w:rFonts w:ascii="Times New Roman" w:hAnsi="Times New Roman"/>
                <w:b/>
              </w:rPr>
              <w:t>98,14%</w:t>
            </w:r>
          </w:p>
        </w:tc>
      </w:tr>
    </w:tbl>
    <w:p w:rsidR="002352E1" w:rsidRDefault="002352E1" w:rsidP="002352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7F8" w:rsidRDefault="006C6525">
      <w:pPr>
        <w:rPr>
          <w:rFonts w:ascii="Times New Roman" w:hAnsi="Times New Roman"/>
          <w:sz w:val="28"/>
          <w:szCs w:val="28"/>
        </w:rPr>
      </w:pPr>
      <w:r w:rsidRPr="006C6525">
        <w:rPr>
          <w:rFonts w:ascii="Times New Roman" w:hAnsi="Times New Roman"/>
          <w:sz w:val="28"/>
          <w:szCs w:val="28"/>
        </w:rPr>
        <w:t>*-</w:t>
      </w:r>
      <w:r>
        <w:rPr>
          <w:rFonts w:ascii="Times New Roman" w:hAnsi="Times New Roman"/>
          <w:sz w:val="28"/>
          <w:szCs w:val="28"/>
        </w:rPr>
        <w:t>данные по 2023 году даны без учета результатов сентябрьского периода.</w:t>
      </w:r>
    </w:p>
    <w:p w:rsidR="00087F94" w:rsidRDefault="00087F94" w:rsidP="00087F9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59E">
        <w:rPr>
          <w:rFonts w:ascii="Times New Roman" w:hAnsi="Times New Roman"/>
          <w:b/>
          <w:sz w:val="28"/>
          <w:szCs w:val="28"/>
        </w:rPr>
        <w:t xml:space="preserve">Динамика среднего </w:t>
      </w:r>
      <w:r w:rsidR="006401E0">
        <w:rPr>
          <w:rFonts w:ascii="Times New Roman" w:hAnsi="Times New Roman"/>
          <w:b/>
          <w:sz w:val="28"/>
          <w:szCs w:val="28"/>
        </w:rPr>
        <w:t xml:space="preserve">тестового </w:t>
      </w:r>
      <w:r w:rsidRPr="003D059E">
        <w:rPr>
          <w:rFonts w:ascii="Times New Roman" w:hAnsi="Times New Roman"/>
          <w:b/>
          <w:sz w:val="28"/>
          <w:szCs w:val="28"/>
        </w:rPr>
        <w:t>балла по предметам с 20</w:t>
      </w:r>
      <w:r>
        <w:rPr>
          <w:rFonts w:ascii="Times New Roman" w:hAnsi="Times New Roman"/>
          <w:b/>
          <w:sz w:val="28"/>
          <w:szCs w:val="28"/>
        </w:rPr>
        <w:t>21 по 2023</w:t>
      </w:r>
      <w:r w:rsidRPr="003D059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87F94" w:rsidRDefault="00087F94" w:rsidP="00087F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4" w:type="dxa"/>
        <w:tblInd w:w="103" w:type="dxa"/>
        <w:tblLook w:val="04A0"/>
      </w:tblPr>
      <w:tblGrid>
        <w:gridCol w:w="4514"/>
        <w:gridCol w:w="2048"/>
        <w:gridCol w:w="1821"/>
        <w:gridCol w:w="1821"/>
      </w:tblGrid>
      <w:tr w:rsidR="00087F94" w:rsidRPr="000C419E" w:rsidTr="00D46ED9">
        <w:trPr>
          <w:trHeight w:val="25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C419E" w:rsidRDefault="00087F94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Средний балл 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C419E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256F93" w:rsidRDefault="00087F94" w:rsidP="00D46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  <w:r w:rsidR="00256F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*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Математика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256F9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13,82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256F9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51,54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26,81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19,87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  <w:r w:rsidR="005744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ИКТ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11,62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21,97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30,68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22,14</w:t>
            </w:r>
          </w:p>
        </w:tc>
      </w:tr>
      <w:tr w:rsidR="00087F94" w:rsidRPr="00087F94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27,20</w:t>
            </w:r>
          </w:p>
        </w:tc>
      </w:tr>
      <w:tr w:rsidR="00087F94" w:rsidRPr="000C419E" w:rsidTr="00D46ED9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F94" w:rsidRPr="00087F94" w:rsidRDefault="00087F94" w:rsidP="00D46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087F94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7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94" w:rsidRPr="00087F94" w:rsidRDefault="00574403" w:rsidP="00D4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26,85</w:t>
            </w:r>
          </w:p>
        </w:tc>
      </w:tr>
    </w:tbl>
    <w:p w:rsidR="00087F94" w:rsidRDefault="00087F94" w:rsidP="00087F9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6F93" w:rsidRDefault="00256F93" w:rsidP="00256F93">
      <w:pPr>
        <w:rPr>
          <w:rFonts w:ascii="Times New Roman" w:hAnsi="Times New Roman"/>
          <w:sz w:val="28"/>
          <w:szCs w:val="28"/>
        </w:rPr>
      </w:pPr>
      <w:r w:rsidRPr="00256F93">
        <w:rPr>
          <w:rFonts w:ascii="Times New Roman" w:hAnsi="Times New Roman"/>
          <w:sz w:val="28"/>
          <w:szCs w:val="28"/>
        </w:rPr>
        <w:t>*</w:t>
      </w:r>
      <w:r w:rsidRPr="006C6525">
        <w:rPr>
          <w:rFonts w:ascii="Times New Roman" w:hAnsi="Times New Roman"/>
          <w:sz w:val="28"/>
          <w:szCs w:val="28"/>
        </w:rPr>
        <w:t>*-</w:t>
      </w:r>
      <w:r>
        <w:rPr>
          <w:rFonts w:ascii="Times New Roman" w:hAnsi="Times New Roman"/>
          <w:sz w:val="28"/>
          <w:szCs w:val="28"/>
        </w:rPr>
        <w:t>данные по 2023 году даны без учета результатов сентябрьского периода.</w:t>
      </w:r>
    </w:p>
    <w:p w:rsidR="006C6525" w:rsidRPr="00256F93" w:rsidRDefault="00256F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2022 годом отмечается положительная динамика по среднему баллу по всем учебным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за исключением географии (средний балл понизился на 0,58) и химии ( средний балл понизился на 0,79). </w:t>
      </w:r>
    </w:p>
    <w:p w:rsidR="009117A4" w:rsidRPr="002E0441" w:rsidRDefault="009117A4" w:rsidP="009117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E0441">
        <w:rPr>
          <w:rFonts w:ascii="Times New Roman" w:hAnsi="Times New Roman"/>
          <w:b/>
          <w:sz w:val="28"/>
          <w:szCs w:val="28"/>
        </w:rPr>
        <w:t>Результаты государственной итоговой аттестации выпускников 9 -</w:t>
      </w:r>
      <w:proofErr w:type="spellStart"/>
      <w:r w:rsidRPr="002E0441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2E0441">
        <w:rPr>
          <w:rFonts w:ascii="Times New Roman" w:hAnsi="Times New Roman"/>
          <w:b/>
          <w:sz w:val="28"/>
          <w:szCs w:val="28"/>
        </w:rPr>
        <w:t xml:space="preserve"> классов </w:t>
      </w:r>
    </w:p>
    <w:p w:rsidR="009117A4" w:rsidRPr="002E0441" w:rsidRDefault="009117A4" w:rsidP="009117A4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4614" w:type="dxa"/>
        <w:tblInd w:w="95" w:type="dxa"/>
        <w:tblLook w:val="00A0"/>
      </w:tblPr>
      <w:tblGrid>
        <w:gridCol w:w="2143"/>
        <w:gridCol w:w="1074"/>
        <w:gridCol w:w="2271"/>
        <w:gridCol w:w="3194"/>
        <w:gridCol w:w="3194"/>
        <w:gridCol w:w="2738"/>
      </w:tblGrid>
      <w:tr w:rsidR="009117A4" w:rsidRPr="002E0441" w:rsidTr="00D46ED9">
        <w:trPr>
          <w:trHeight w:val="27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участников ГИА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средний тестовый балл по результатам основного государственного экзамена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 полученный балл по предмету</w:t>
            </w:r>
          </w:p>
        </w:tc>
      </w:tr>
      <w:tr w:rsidR="009117A4" w:rsidRPr="002E0441" w:rsidTr="00D46ED9">
        <w:trPr>
          <w:trHeight w:val="274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МР/ПГО</w:t>
            </w:r>
          </w:p>
        </w:tc>
        <w:tc>
          <w:tcPr>
            <w:tcW w:w="3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6F4C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4C" w:rsidRPr="006D2720" w:rsidRDefault="006E6F4C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6E6F4C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7F019E" w:rsidP="001A25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2556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590DDB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E6F4C" w:rsidRPr="00E805B7" w:rsidRDefault="00836A87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4C" w:rsidRPr="006D2720" w:rsidRDefault="00E70A13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117A4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2468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E805B7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117A4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2602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E805B7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9117A4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2412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31,11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E805B7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117A4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2387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30,69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E805B7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117A4" w:rsidRPr="002E0441" w:rsidTr="00D46ED9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2410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29,96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E805B7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05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117A4" w:rsidRPr="002E0441" w:rsidTr="00D46ED9">
        <w:trPr>
          <w:trHeight w:val="313"/>
        </w:trPr>
        <w:tc>
          <w:tcPr>
            <w:tcW w:w="2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2160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117A4" w:rsidRPr="002E0441" w:rsidTr="00D46ED9">
        <w:trPr>
          <w:trHeight w:val="27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участников ГИА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средний тестовый балл по результатам основного государственного экзамена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 полученный балл по предмету</w:t>
            </w:r>
          </w:p>
        </w:tc>
      </w:tr>
      <w:tr w:rsidR="009117A4" w:rsidRPr="002E0441" w:rsidTr="00D46ED9">
        <w:trPr>
          <w:trHeight w:val="274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МР/ПГО</w:t>
            </w:r>
          </w:p>
        </w:tc>
        <w:tc>
          <w:tcPr>
            <w:tcW w:w="3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6F4C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4C" w:rsidRPr="006D2720" w:rsidRDefault="006E6F4C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6E6F4C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1A251A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2577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F4C" w:rsidRPr="006D2720" w:rsidRDefault="00E70A13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13,82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E6F4C" w:rsidRPr="006D2720" w:rsidRDefault="00836A87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4C" w:rsidRPr="006D2720" w:rsidRDefault="00E70A13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9117A4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2481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13,13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9117A4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2480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13,95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9117A4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2414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15,13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9117A4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2384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9117A4" w:rsidRPr="002E0441" w:rsidTr="00D46ED9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2432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9117A4" w:rsidRPr="002E0441" w:rsidTr="00E70A13">
        <w:trPr>
          <w:trHeight w:val="70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2181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7A4" w:rsidRPr="006D2720" w:rsidRDefault="009117A4" w:rsidP="00D46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</w:tbl>
    <w:p w:rsidR="009117A4" w:rsidRPr="002E0441" w:rsidRDefault="009117A4" w:rsidP="009117A4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204092" w:rsidRDefault="00204092" w:rsidP="00CA2AB6">
      <w:pPr>
        <w:pStyle w:val="a3"/>
        <w:shd w:val="clear" w:color="auto" w:fill="FFFFFF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204092" w:rsidRDefault="00204092" w:rsidP="00CA2AB6">
      <w:pPr>
        <w:pStyle w:val="a3"/>
        <w:shd w:val="clear" w:color="auto" w:fill="FFFFFF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CA2AB6" w:rsidRDefault="00CA2AB6" w:rsidP="00CA2AB6">
      <w:pPr>
        <w:pStyle w:val="a3"/>
        <w:shd w:val="clear" w:color="auto" w:fill="FFFFFF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A77B99">
        <w:rPr>
          <w:rFonts w:ascii="Times New Roman" w:hAnsi="Times New Roman"/>
          <w:b/>
          <w:sz w:val="28"/>
          <w:szCs w:val="28"/>
        </w:rPr>
        <w:lastRenderedPageBreak/>
        <w:t>Не прошли государственную итоговую аттестацию</w:t>
      </w:r>
      <w:r>
        <w:rPr>
          <w:rFonts w:ascii="Times New Roman" w:hAnsi="Times New Roman"/>
          <w:b/>
          <w:sz w:val="28"/>
          <w:szCs w:val="28"/>
        </w:rPr>
        <w:t xml:space="preserve"> в основной период</w:t>
      </w:r>
    </w:p>
    <w:p w:rsidR="00CA2AB6" w:rsidRPr="00EC22BE" w:rsidRDefault="00AF08AE" w:rsidP="00CA2AB6">
      <w:pPr>
        <w:pStyle w:val="a3"/>
        <w:shd w:val="clear" w:color="auto" w:fill="FFFFFF"/>
        <w:ind w:left="708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   </w:t>
      </w:r>
      <w:r w:rsidR="00CA2AB6" w:rsidRPr="00EC22BE">
        <w:rPr>
          <w:rFonts w:ascii="Times New Roman" w:hAnsi="Times New Roman"/>
          <w:sz w:val="24"/>
          <w:szCs w:val="24"/>
        </w:rPr>
        <w:t xml:space="preserve">Не прошли государственную итоговую аттестацию </w:t>
      </w:r>
      <w:r w:rsidR="00D13215" w:rsidRPr="00EC22BE">
        <w:rPr>
          <w:rFonts w:ascii="Times New Roman" w:hAnsi="Times New Roman"/>
          <w:sz w:val="24"/>
          <w:szCs w:val="24"/>
        </w:rPr>
        <w:t xml:space="preserve">по программам основного общего образования в2023 в основной период </w:t>
      </w:r>
      <w:r w:rsidR="00D47503" w:rsidRPr="00EC22BE">
        <w:rPr>
          <w:rFonts w:ascii="Times New Roman" w:hAnsi="Times New Roman"/>
          <w:sz w:val="24"/>
          <w:szCs w:val="24"/>
        </w:rPr>
        <w:t xml:space="preserve">241 выпускник </w:t>
      </w:r>
      <w:r w:rsidRPr="00EC22BE">
        <w:rPr>
          <w:rFonts w:ascii="Times New Roman" w:hAnsi="Times New Roman"/>
          <w:sz w:val="24"/>
          <w:szCs w:val="24"/>
        </w:rPr>
        <w:t xml:space="preserve"> ПГО: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школа№2»</w:t>
      </w:r>
      <w:r w:rsidR="005C546D" w:rsidRPr="00EC22BE">
        <w:rPr>
          <w:rFonts w:ascii="Times New Roman" w:hAnsi="Times New Roman"/>
          <w:sz w:val="24"/>
          <w:szCs w:val="24"/>
        </w:rPr>
        <w:t xml:space="preserve"> - 12</w:t>
      </w:r>
      <w:r w:rsidRPr="00EC22BE">
        <w:rPr>
          <w:rFonts w:ascii="Times New Roman" w:hAnsi="Times New Roman"/>
          <w:sz w:val="24"/>
          <w:szCs w:val="24"/>
        </w:rPr>
        <w:t xml:space="preserve"> выпускников</w:t>
      </w:r>
      <w:proofErr w:type="gramStart"/>
      <w:r w:rsidRPr="00EC22BE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МОУ «Средняя школа №3»- </w:t>
      </w:r>
      <w:r w:rsidR="007C1F0F" w:rsidRPr="00EC22BE">
        <w:rPr>
          <w:rFonts w:ascii="Times New Roman" w:hAnsi="Times New Roman"/>
          <w:sz w:val="24"/>
          <w:szCs w:val="24"/>
        </w:rPr>
        <w:t>7</w:t>
      </w:r>
      <w:r w:rsidRPr="00EC22BE">
        <w:rPr>
          <w:rFonts w:ascii="Times New Roman" w:hAnsi="Times New Roman"/>
          <w:sz w:val="24"/>
          <w:szCs w:val="24"/>
        </w:rPr>
        <w:t xml:space="preserve"> выпускников;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МОУ «Средняя школа №5»- </w:t>
      </w:r>
      <w:r w:rsidR="008430E4" w:rsidRPr="00EC22BE">
        <w:rPr>
          <w:rFonts w:ascii="Times New Roman" w:hAnsi="Times New Roman"/>
          <w:sz w:val="24"/>
          <w:szCs w:val="24"/>
        </w:rPr>
        <w:t>5</w:t>
      </w:r>
      <w:r w:rsidRPr="00EC22BE">
        <w:rPr>
          <w:rFonts w:ascii="Times New Roman" w:hAnsi="Times New Roman"/>
          <w:sz w:val="24"/>
          <w:szCs w:val="24"/>
        </w:rPr>
        <w:t xml:space="preserve"> выпускников;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№6»- 6 выпускников;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№7»- 4 выпускника;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№8»- 6 выпускников;</w:t>
      </w:r>
    </w:p>
    <w:p w:rsidR="00AF08AE" w:rsidRPr="00EC22BE" w:rsidRDefault="00AF08AE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№9»- 14 выпускников;</w:t>
      </w:r>
    </w:p>
    <w:p w:rsidR="005C6BD1" w:rsidRPr="00EC22BE" w:rsidRDefault="005C6BD1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№10»- 7 выпускников;</w:t>
      </w:r>
    </w:p>
    <w:p w:rsidR="005C6BD1" w:rsidRPr="00EC22BE" w:rsidRDefault="005C6BD1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№11»- 3 выпускника;</w:t>
      </w:r>
    </w:p>
    <w:p w:rsidR="005C6BD1" w:rsidRPr="00EC22BE" w:rsidRDefault="005C6BD1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№12»- 2 выпускника;</w:t>
      </w:r>
    </w:p>
    <w:p w:rsidR="005C6BD1" w:rsidRPr="00EC22BE" w:rsidRDefault="005C6BD1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«Лицей №13»- 1 выпускник;</w:t>
      </w:r>
    </w:p>
    <w:p w:rsidR="005D75C7" w:rsidRPr="00EC22BE" w:rsidRDefault="005D75C7" w:rsidP="005D75C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№14»- 16 выпускников;</w:t>
      </w:r>
    </w:p>
    <w:p w:rsidR="005D75C7" w:rsidRPr="00EC22BE" w:rsidRDefault="005D75C7" w:rsidP="005D75C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№20»- 16 выпускников;</w:t>
      </w:r>
    </w:p>
    <w:p w:rsidR="005D75C7" w:rsidRPr="00EC22BE" w:rsidRDefault="005D75C7" w:rsidP="005D75C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«Финно-угорская школа»- 6 выпускников;</w:t>
      </w:r>
    </w:p>
    <w:p w:rsidR="005D75C7" w:rsidRPr="00EC22BE" w:rsidRDefault="005D75C7" w:rsidP="005D75C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№25»- 15 выпускников;</w:t>
      </w:r>
    </w:p>
    <w:p w:rsidR="005D75C7" w:rsidRPr="00EC22BE" w:rsidRDefault="005D75C7" w:rsidP="005D75C7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№27»- 5 выпускников;</w:t>
      </w:r>
    </w:p>
    <w:p w:rsidR="00966C41" w:rsidRPr="00EC22BE" w:rsidRDefault="00966C41" w:rsidP="00966C4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№29»- 16 выпускников;</w:t>
      </w:r>
    </w:p>
    <w:p w:rsidR="00966C41" w:rsidRPr="00EC22BE" w:rsidRDefault="00966C41" w:rsidP="00966C4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«Гимназия №30»- 1 выпускник;</w:t>
      </w:r>
    </w:p>
    <w:p w:rsidR="00966C41" w:rsidRPr="00EC22BE" w:rsidRDefault="00966C41" w:rsidP="00966C4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№33»- 4 выпускника;</w:t>
      </w:r>
    </w:p>
    <w:p w:rsidR="009D3620" w:rsidRPr="00EC22BE" w:rsidRDefault="009D3620" w:rsidP="009D3620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МОУ «Средняя школа №34»- </w:t>
      </w:r>
      <w:r w:rsidR="00EC22BE" w:rsidRPr="00EC22BE">
        <w:rPr>
          <w:rFonts w:ascii="Times New Roman" w:hAnsi="Times New Roman"/>
          <w:sz w:val="24"/>
          <w:szCs w:val="24"/>
        </w:rPr>
        <w:t>8</w:t>
      </w:r>
      <w:r w:rsidRPr="00EC22BE">
        <w:rPr>
          <w:rFonts w:ascii="Times New Roman" w:hAnsi="Times New Roman"/>
          <w:sz w:val="24"/>
          <w:szCs w:val="24"/>
        </w:rPr>
        <w:t xml:space="preserve"> выпускников;</w:t>
      </w:r>
    </w:p>
    <w:p w:rsidR="009D3620" w:rsidRPr="00EC22BE" w:rsidRDefault="009D3620" w:rsidP="009D3620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</w:t>
      </w:r>
      <w:r w:rsidR="00167E8A" w:rsidRPr="00EC22BE">
        <w:rPr>
          <w:rFonts w:ascii="Times New Roman" w:hAnsi="Times New Roman"/>
          <w:sz w:val="24"/>
          <w:szCs w:val="24"/>
        </w:rPr>
        <w:t>35</w:t>
      </w:r>
      <w:r w:rsidRPr="00EC22BE">
        <w:rPr>
          <w:rFonts w:ascii="Times New Roman" w:hAnsi="Times New Roman"/>
          <w:sz w:val="24"/>
          <w:szCs w:val="24"/>
        </w:rPr>
        <w:t xml:space="preserve">»- </w:t>
      </w:r>
      <w:r w:rsidR="00167E8A" w:rsidRPr="00EC22BE">
        <w:rPr>
          <w:rFonts w:ascii="Times New Roman" w:hAnsi="Times New Roman"/>
          <w:sz w:val="24"/>
          <w:szCs w:val="24"/>
        </w:rPr>
        <w:t>4 выпускника</w:t>
      </w:r>
      <w:r w:rsidRPr="00EC22BE">
        <w:rPr>
          <w:rFonts w:ascii="Times New Roman" w:hAnsi="Times New Roman"/>
          <w:sz w:val="24"/>
          <w:szCs w:val="24"/>
        </w:rPr>
        <w:t>;</w:t>
      </w:r>
    </w:p>
    <w:p w:rsidR="00167E8A" w:rsidRPr="00EC22BE" w:rsidRDefault="00167E8A" w:rsidP="00167E8A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№36»- 3 выпускника;</w:t>
      </w:r>
    </w:p>
    <w:p w:rsidR="00167E8A" w:rsidRPr="00EC22BE" w:rsidRDefault="00167E8A" w:rsidP="00167E8A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«Ломоносовская гимназия»- 2 выпускника;</w:t>
      </w:r>
    </w:p>
    <w:p w:rsidR="00C10339" w:rsidRPr="00EC22BE" w:rsidRDefault="00C10339" w:rsidP="00C1033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№38»- 8 выпускников;</w:t>
      </w:r>
    </w:p>
    <w:p w:rsidR="00C10339" w:rsidRPr="00EC22BE" w:rsidRDefault="00C10339" w:rsidP="00C1033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№39»- 16 выпускников;</w:t>
      </w:r>
    </w:p>
    <w:p w:rsidR="00E925B2" w:rsidRPr="00EC22BE" w:rsidRDefault="00E925B2" w:rsidP="00E925B2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«Лицей №40»- 1 выпускник;</w:t>
      </w:r>
    </w:p>
    <w:p w:rsidR="005C6BD1" w:rsidRPr="00EC22BE" w:rsidRDefault="00E925B2" w:rsidP="00AF08A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«Академический лицей»- 5 выпускников;</w:t>
      </w:r>
    </w:p>
    <w:p w:rsidR="005C6BD1" w:rsidRPr="00EC22BE" w:rsidRDefault="00AF08AE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 </w:t>
      </w:r>
      <w:r w:rsidR="005C6BD1" w:rsidRPr="00EC22BE">
        <w:rPr>
          <w:rFonts w:ascii="Times New Roman" w:hAnsi="Times New Roman"/>
          <w:sz w:val="24"/>
          <w:szCs w:val="24"/>
        </w:rPr>
        <w:t>МОУ «Средняя школа №</w:t>
      </w:r>
      <w:r w:rsidR="00E925B2" w:rsidRPr="00EC22BE">
        <w:rPr>
          <w:rFonts w:ascii="Times New Roman" w:hAnsi="Times New Roman"/>
          <w:sz w:val="24"/>
          <w:szCs w:val="24"/>
        </w:rPr>
        <w:t>43</w:t>
      </w:r>
      <w:r w:rsidR="005C6BD1" w:rsidRPr="00EC22BE">
        <w:rPr>
          <w:rFonts w:ascii="Times New Roman" w:hAnsi="Times New Roman"/>
          <w:sz w:val="24"/>
          <w:szCs w:val="24"/>
        </w:rPr>
        <w:t>»- 14 выпускников;</w:t>
      </w:r>
    </w:p>
    <w:p w:rsidR="00E925B2" w:rsidRPr="00EC22BE" w:rsidRDefault="00E925B2" w:rsidP="00E925B2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</w:t>
      </w:r>
      <w:r w:rsidR="00CA1843" w:rsidRPr="00EC22BE">
        <w:rPr>
          <w:rFonts w:ascii="Times New Roman" w:hAnsi="Times New Roman"/>
          <w:sz w:val="24"/>
          <w:szCs w:val="24"/>
        </w:rPr>
        <w:t>46</w:t>
      </w:r>
      <w:r w:rsidRPr="00EC22BE">
        <w:rPr>
          <w:rFonts w:ascii="Times New Roman" w:hAnsi="Times New Roman"/>
          <w:sz w:val="24"/>
          <w:szCs w:val="24"/>
        </w:rPr>
        <w:t xml:space="preserve">»- </w:t>
      </w:r>
      <w:r w:rsidR="00CA1843" w:rsidRPr="00EC22BE">
        <w:rPr>
          <w:rFonts w:ascii="Times New Roman" w:hAnsi="Times New Roman"/>
          <w:sz w:val="24"/>
          <w:szCs w:val="24"/>
        </w:rPr>
        <w:t>2 выпускника</w:t>
      </w:r>
      <w:r w:rsidRPr="00EC22BE">
        <w:rPr>
          <w:rFonts w:ascii="Times New Roman" w:hAnsi="Times New Roman"/>
          <w:sz w:val="24"/>
          <w:szCs w:val="24"/>
        </w:rPr>
        <w:t>;</w:t>
      </w:r>
    </w:p>
    <w:p w:rsidR="00CA1843" w:rsidRPr="00EC22BE" w:rsidRDefault="00CA1843" w:rsidP="00CA1843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№48»- 5 выпускников;</w:t>
      </w:r>
    </w:p>
    <w:p w:rsidR="00CA1843" w:rsidRPr="00EC22BE" w:rsidRDefault="00CA1843" w:rsidP="00CA1843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«Средняя школа №9»- 14 выпускников;</w:t>
      </w:r>
    </w:p>
    <w:p w:rsidR="00E925B2" w:rsidRPr="00EC22BE" w:rsidRDefault="00CA1843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lastRenderedPageBreak/>
        <w:t>МОУ «Основная школа №32»- 6 выпускников;</w:t>
      </w:r>
    </w:p>
    <w:p w:rsidR="00CA1843" w:rsidRPr="00EC22BE" w:rsidRDefault="00CA1843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>МОУ «Основная школа №19»- 1 выпускник;</w:t>
      </w:r>
    </w:p>
    <w:p w:rsidR="00CA1843" w:rsidRPr="00EC22BE" w:rsidRDefault="00CA1843" w:rsidP="005C6BD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4"/>
          <w:szCs w:val="24"/>
        </w:rPr>
      </w:pPr>
      <w:r w:rsidRPr="00EC22BE">
        <w:rPr>
          <w:rFonts w:ascii="Times New Roman" w:hAnsi="Times New Roman"/>
          <w:sz w:val="24"/>
          <w:szCs w:val="24"/>
        </w:rPr>
        <w:t xml:space="preserve">МОУ «Средняя школа №26»- </w:t>
      </w:r>
      <w:r w:rsidR="00CA6879" w:rsidRPr="00EC22BE">
        <w:rPr>
          <w:rFonts w:ascii="Times New Roman" w:hAnsi="Times New Roman"/>
          <w:sz w:val="24"/>
          <w:szCs w:val="24"/>
        </w:rPr>
        <w:t>21 выпускник.</w:t>
      </w:r>
    </w:p>
    <w:p w:rsidR="00AF08AE" w:rsidRPr="00CA2AB6" w:rsidRDefault="00AF08AE" w:rsidP="00CA2AB6">
      <w:pPr>
        <w:pStyle w:val="a3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</w:p>
    <w:p w:rsidR="00CA2AB6" w:rsidRDefault="00DB42D6" w:rsidP="00CA2AB6">
      <w:pPr>
        <w:pStyle w:val="a3"/>
        <w:shd w:val="clear" w:color="auto" w:fill="FFFFFF"/>
        <w:ind w:left="708"/>
        <w:rPr>
          <w:rFonts w:ascii="Times New Roman" w:hAnsi="Times New Roman"/>
          <w:sz w:val="24"/>
          <w:szCs w:val="24"/>
        </w:rPr>
      </w:pPr>
      <w:r w:rsidRPr="00F64A4B">
        <w:rPr>
          <w:rFonts w:ascii="Times New Roman" w:hAnsi="Times New Roman"/>
          <w:sz w:val="24"/>
          <w:szCs w:val="24"/>
        </w:rPr>
        <w:t>По итогам основного периода п</w:t>
      </w:r>
      <w:r w:rsidR="00CA2AB6" w:rsidRPr="00F64A4B">
        <w:rPr>
          <w:rFonts w:ascii="Times New Roman" w:hAnsi="Times New Roman"/>
          <w:sz w:val="24"/>
          <w:szCs w:val="24"/>
        </w:rPr>
        <w:t>олучили неудовлетворительные отметки по математике-</w:t>
      </w:r>
      <w:r w:rsidRPr="00F64A4B">
        <w:rPr>
          <w:rFonts w:ascii="Times New Roman" w:hAnsi="Times New Roman"/>
          <w:sz w:val="24"/>
          <w:szCs w:val="24"/>
        </w:rPr>
        <w:t>194 участника</w:t>
      </w:r>
      <w:r w:rsidR="00CA2AB6" w:rsidRPr="00F64A4B">
        <w:rPr>
          <w:rFonts w:ascii="Times New Roman" w:hAnsi="Times New Roman"/>
          <w:sz w:val="24"/>
          <w:szCs w:val="24"/>
        </w:rPr>
        <w:t xml:space="preserve"> ГИА, по русскому языку-</w:t>
      </w:r>
      <w:r w:rsidRPr="00F64A4B">
        <w:rPr>
          <w:rFonts w:ascii="Times New Roman" w:hAnsi="Times New Roman"/>
          <w:sz w:val="24"/>
          <w:szCs w:val="24"/>
        </w:rPr>
        <w:t>56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</w:t>
      </w:r>
      <w:r w:rsidRPr="00F64A4B">
        <w:rPr>
          <w:rFonts w:ascii="Times New Roman" w:hAnsi="Times New Roman"/>
          <w:sz w:val="24"/>
          <w:szCs w:val="24"/>
        </w:rPr>
        <w:t>ов</w:t>
      </w:r>
      <w:r w:rsidR="00CA2AB6" w:rsidRPr="00F64A4B">
        <w:rPr>
          <w:rFonts w:ascii="Times New Roman" w:hAnsi="Times New Roman"/>
          <w:sz w:val="24"/>
          <w:szCs w:val="24"/>
        </w:rPr>
        <w:t>, по географии-</w:t>
      </w:r>
      <w:r w:rsidRPr="00F64A4B">
        <w:rPr>
          <w:rFonts w:ascii="Times New Roman" w:hAnsi="Times New Roman"/>
          <w:sz w:val="24"/>
          <w:szCs w:val="24"/>
        </w:rPr>
        <w:t>86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участников, по обществознанию- </w:t>
      </w:r>
      <w:r w:rsidR="0050227A" w:rsidRPr="00F64A4B">
        <w:rPr>
          <w:rFonts w:ascii="Times New Roman" w:hAnsi="Times New Roman"/>
          <w:sz w:val="24"/>
          <w:szCs w:val="24"/>
        </w:rPr>
        <w:t>69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участников, по информатике и ИКТ-</w:t>
      </w:r>
      <w:r w:rsidR="0050227A" w:rsidRPr="00F64A4B">
        <w:rPr>
          <w:rFonts w:ascii="Times New Roman" w:hAnsi="Times New Roman"/>
          <w:sz w:val="24"/>
          <w:szCs w:val="24"/>
        </w:rPr>
        <w:t>55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участников, по истории-</w:t>
      </w:r>
      <w:r w:rsidR="0050227A" w:rsidRPr="00F64A4B">
        <w:rPr>
          <w:rFonts w:ascii="Times New Roman" w:hAnsi="Times New Roman"/>
          <w:sz w:val="24"/>
          <w:szCs w:val="24"/>
        </w:rPr>
        <w:t>5 участников, по химии-4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</w:t>
      </w:r>
      <w:r w:rsidR="0050227A" w:rsidRPr="00F64A4B">
        <w:rPr>
          <w:rFonts w:ascii="Times New Roman" w:hAnsi="Times New Roman"/>
          <w:sz w:val="24"/>
          <w:szCs w:val="24"/>
        </w:rPr>
        <w:t>а</w:t>
      </w:r>
      <w:r w:rsidR="00CA2AB6" w:rsidRPr="00F64A4B">
        <w:rPr>
          <w:rFonts w:ascii="Times New Roman" w:hAnsi="Times New Roman"/>
          <w:sz w:val="24"/>
          <w:szCs w:val="24"/>
        </w:rPr>
        <w:t>, по биологии-1</w:t>
      </w:r>
      <w:r w:rsidR="00EE7503" w:rsidRPr="00F64A4B">
        <w:rPr>
          <w:rFonts w:ascii="Times New Roman" w:hAnsi="Times New Roman"/>
          <w:sz w:val="24"/>
          <w:szCs w:val="24"/>
        </w:rPr>
        <w:t>0</w:t>
      </w:r>
      <w:r w:rsidR="00CA2AB6" w:rsidRPr="00F64A4B">
        <w:rPr>
          <w:rFonts w:ascii="Times New Roman" w:hAnsi="Times New Roman"/>
          <w:sz w:val="24"/>
          <w:szCs w:val="24"/>
        </w:rPr>
        <w:t xml:space="preserve"> участник</w:t>
      </w:r>
      <w:r w:rsidR="00EE7503" w:rsidRPr="00F64A4B">
        <w:rPr>
          <w:rFonts w:ascii="Times New Roman" w:hAnsi="Times New Roman"/>
          <w:sz w:val="24"/>
          <w:szCs w:val="24"/>
        </w:rPr>
        <w:t xml:space="preserve">ов, литература – 2 участника; английский язык -2 участника. </w:t>
      </w:r>
    </w:p>
    <w:p w:rsidR="001D034B" w:rsidRPr="00F64A4B" w:rsidRDefault="001D034B" w:rsidP="00CA2AB6">
      <w:pPr>
        <w:pStyle w:val="a3"/>
        <w:shd w:val="clear" w:color="auto" w:fill="FFFFFF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</w:t>
      </w:r>
      <w:r w:rsidR="00C173E9">
        <w:rPr>
          <w:rFonts w:ascii="Times New Roman" w:hAnsi="Times New Roman"/>
          <w:sz w:val="24"/>
          <w:szCs w:val="24"/>
        </w:rPr>
        <w:t xml:space="preserve">022 году после основного периода на сентябрь остались 221 участник, в 2021 году- 180 участников. </w:t>
      </w:r>
    </w:p>
    <w:p w:rsidR="00F64A4B" w:rsidRDefault="00F64A4B" w:rsidP="00CA2AB6">
      <w:pPr>
        <w:pStyle w:val="a3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</w:p>
    <w:p w:rsidR="00CA2AB6" w:rsidRPr="00C70D52" w:rsidRDefault="00F64A4B" w:rsidP="00F64A4B">
      <w:pPr>
        <w:pStyle w:val="a3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C47F8" w:rsidRDefault="00CC47F8">
      <w:pPr>
        <w:rPr>
          <w:rFonts w:ascii="Times New Roman" w:hAnsi="Times New Roman"/>
          <w:sz w:val="28"/>
          <w:szCs w:val="28"/>
        </w:rPr>
      </w:pPr>
    </w:p>
    <w:p w:rsidR="005C69AC" w:rsidRPr="004330D0" w:rsidRDefault="005C69AC">
      <w:pPr>
        <w:rPr>
          <w:sz w:val="24"/>
          <w:szCs w:val="24"/>
        </w:rPr>
      </w:pPr>
    </w:p>
    <w:sectPr w:rsidR="005C69AC" w:rsidRPr="004330D0" w:rsidSect="00AB67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3979"/>
    <w:multiLevelType w:val="hybridMultilevel"/>
    <w:tmpl w:val="06BCD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56D"/>
    <w:rsid w:val="000006BE"/>
    <w:rsid w:val="00004DC3"/>
    <w:rsid w:val="000133F8"/>
    <w:rsid w:val="00015C42"/>
    <w:rsid w:val="00016224"/>
    <w:rsid w:val="0002099C"/>
    <w:rsid w:val="000231C1"/>
    <w:rsid w:val="00055880"/>
    <w:rsid w:val="0006311F"/>
    <w:rsid w:val="000854C4"/>
    <w:rsid w:val="00087F94"/>
    <w:rsid w:val="000927CF"/>
    <w:rsid w:val="000B0B41"/>
    <w:rsid w:val="000B72F2"/>
    <w:rsid w:val="000C0716"/>
    <w:rsid w:val="000C3360"/>
    <w:rsid w:val="000D0C8F"/>
    <w:rsid w:val="000E7534"/>
    <w:rsid w:val="000F4A01"/>
    <w:rsid w:val="00100558"/>
    <w:rsid w:val="00102E37"/>
    <w:rsid w:val="00102FAF"/>
    <w:rsid w:val="00110DC6"/>
    <w:rsid w:val="0011731B"/>
    <w:rsid w:val="00123DBB"/>
    <w:rsid w:val="0013193C"/>
    <w:rsid w:val="0014734B"/>
    <w:rsid w:val="001474A5"/>
    <w:rsid w:val="00152143"/>
    <w:rsid w:val="00167E8A"/>
    <w:rsid w:val="00183F3D"/>
    <w:rsid w:val="001A1597"/>
    <w:rsid w:val="001A1E20"/>
    <w:rsid w:val="001A21D5"/>
    <w:rsid w:val="001A251A"/>
    <w:rsid w:val="001A294A"/>
    <w:rsid w:val="001B63E9"/>
    <w:rsid w:val="001C716E"/>
    <w:rsid w:val="001D034B"/>
    <w:rsid w:val="001D752E"/>
    <w:rsid w:val="001E0F62"/>
    <w:rsid w:val="001E6C4C"/>
    <w:rsid w:val="0020390B"/>
    <w:rsid w:val="00204092"/>
    <w:rsid w:val="00204222"/>
    <w:rsid w:val="00232F55"/>
    <w:rsid w:val="002352E1"/>
    <w:rsid w:val="00245461"/>
    <w:rsid w:val="00256F93"/>
    <w:rsid w:val="0027072A"/>
    <w:rsid w:val="00276FF5"/>
    <w:rsid w:val="00284A3C"/>
    <w:rsid w:val="002A0414"/>
    <w:rsid w:val="002D3549"/>
    <w:rsid w:val="002D3ED5"/>
    <w:rsid w:val="002F6050"/>
    <w:rsid w:val="00301132"/>
    <w:rsid w:val="003100ED"/>
    <w:rsid w:val="0033289F"/>
    <w:rsid w:val="0033300F"/>
    <w:rsid w:val="00333ACB"/>
    <w:rsid w:val="00346EB0"/>
    <w:rsid w:val="00364506"/>
    <w:rsid w:val="003720F7"/>
    <w:rsid w:val="003746B2"/>
    <w:rsid w:val="003877CA"/>
    <w:rsid w:val="00391926"/>
    <w:rsid w:val="003946FC"/>
    <w:rsid w:val="003960FD"/>
    <w:rsid w:val="004113CA"/>
    <w:rsid w:val="00411436"/>
    <w:rsid w:val="004202F9"/>
    <w:rsid w:val="00420960"/>
    <w:rsid w:val="00422986"/>
    <w:rsid w:val="00425685"/>
    <w:rsid w:val="004330D0"/>
    <w:rsid w:val="004410CF"/>
    <w:rsid w:val="00456DC1"/>
    <w:rsid w:val="00480F27"/>
    <w:rsid w:val="004871C6"/>
    <w:rsid w:val="004A0501"/>
    <w:rsid w:val="004D40A1"/>
    <w:rsid w:val="004E4DFF"/>
    <w:rsid w:val="0050227A"/>
    <w:rsid w:val="005027BC"/>
    <w:rsid w:val="005529F0"/>
    <w:rsid w:val="005541B5"/>
    <w:rsid w:val="005608C7"/>
    <w:rsid w:val="00574403"/>
    <w:rsid w:val="00587579"/>
    <w:rsid w:val="00590DDB"/>
    <w:rsid w:val="0059353F"/>
    <w:rsid w:val="005A1A7E"/>
    <w:rsid w:val="005C546D"/>
    <w:rsid w:val="005C69AC"/>
    <w:rsid w:val="005C6BD1"/>
    <w:rsid w:val="005D75C7"/>
    <w:rsid w:val="006022C4"/>
    <w:rsid w:val="00610A40"/>
    <w:rsid w:val="00612BC9"/>
    <w:rsid w:val="00624D11"/>
    <w:rsid w:val="00634D00"/>
    <w:rsid w:val="00636B7A"/>
    <w:rsid w:val="006401E0"/>
    <w:rsid w:val="0066142C"/>
    <w:rsid w:val="006668CA"/>
    <w:rsid w:val="006736E3"/>
    <w:rsid w:val="006B4EC9"/>
    <w:rsid w:val="006C22F6"/>
    <w:rsid w:val="006C6525"/>
    <w:rsid w:val="006C7158"/>
    <w:rsid w:val="006D0C38"/>
    <w:rsid w:val="006E6F4C"/>
    <w:rsid w:val="00711069"/>
    <w:rsid w:val="0072434A"/>
    <w:rsid w:val="00746B50"/>
    <w:rsid w:val="00794053"/>
    <w:rsid w:val="007A2DE3"/>
    <w:rsid w:val="007A65FA"/>
    <w:rsid w:val="007C1F0F"/>
    <w:rsid w:val="007C3DAA"/>
    <w:rsid w:val="007D7E6B"/>
    <w:rsid w:val="007F019E"/>
    <w:rsid w:val="00807868"/>
    <w:rsid w:val="0081111D"/>
    <w:rsid w:val="00814C41"/>
    <w:rsid w:val="00822B8D"/>
    <w:rsid w:val="00836A87"/>
    <w:rsid w:val="00837B25"/>
    <w:rsid w:val="008430E4"/>
    <w:rsid w:val="0085702C"/>
    <w:rsid w:val="0085789C"/>
    <w:rsid w:val="0086671F"/>
    <w:rsid w:val="0089776A"/>
    <w:rsid w:val="008C1682"/>
    <w:rsid w:val="008D30A6"/>
    <w:rsid w:val="008D57E6"/>
    <w:rsid w:val="00900945"/>
    <w:rsid w:val="009117A4"/>
    <w:rsid w:val="0092193B"/>
    <w:rsid w:val="00921B60"/>
    <w:rsid w:val="00933F10"/>
    <w:rsid w:val="00954047"/>
    <w:rsid w:val="00966C41"/>
    <w:rsid w:val="00976500"/>
    <w:rsid w:val="009833BB"/>
    <w:rsid w:val="00986A23"/>
    <w:rsid w:val="00991FDD"/>
    <w:rsid w:val="009A4B28"/>
    <w:rsid w:val="009C3DEE"/>
    <w:rsid w:val="009D315E"/>
    <w:rsid w:val="009D3620"/>
    <w:rsid w:val="009E5B68"/>
    <w:rsid w:val="00A10AF4"/>
    <w:rsid w:val="00A11B9B"/>
    <w:rsid w:val="00A15E9C"/>
    <w:rsid w:val="00A46C9A"/>
    <w:rsid w:val="00A5219B"/>
    <w:rsid w:val="00A55F75"/>
    <w:rsid w:val="00A56B3B"/>
    <w:rsid w:val="00A61A53"/>
    <w:rsid w:val="00A63DE9"/>
    <w:rsid w:val="00A92A74"/>
    <w:rsid w:val="00AA1E44"/>
    <w:rsid w:val="00AA3EC5"/>
    <w:rsid w:val="00AA70AC"/>
    <w:rsid w:val="00AB5F25"/>
    <w:rsid w:val="00AB67F0"/>
    <w:rsid w:val="00AC6B03"/>
    <w:rsid w:val="00AD2D37"/>
    <w:rsid w:val="00AE1D93"/>
    <w:rsid w:val="00AF08AE"/>
    <w:rsid w:val="00AF17FC"/>
    <w:rsid w:val="00AF4BB4"/>
    <w:rsid w:val="00B207E7"/>
    <w:rsid w:val="00B47C3C"/>
    <w:rsid w:val="00B61299"/>
    <w:rsid w:val="00B621F1"/>
    <w:rsid w:val="00B7569B"/>
    <w:rsid w:val="00BD39E8"/>
    <w:rsid w:val="00C029E9"/>
    <w:rsid w:val="00C10339"/>
    <w:rsid w:val="00C173E9"/>
    <w:rsid w:val="00C43AF2"/>
    <w:rsid w:val="00C5456D"/>
    <w:rsid w:val="00C554DD"/>
    <w:rsid w:val="00CA1843"/>
    <w:rsid w:val="00CA2766"/>
    <w:rsid w:val="00CA2AB6"/>
    <w:rsid w:val="00CA6879"/>
    <w:rsid w:val="00CB65CF"/>
    <w:rsid w:val="00CC419B"/>
    <w:rsid w:val="00CC47F8"/>
    <w:rsid w:val="00D00D54"/>
    <w:rsid w:val="00D02D8D"/>
    <w:rsid w:val="00D13215"/>
    <w:rsid w:val="00D15BF1"/>
    <w:rsid w:val="00D46ED9"/>
    <w:rsid w:val="00D47503"/>
    <w:rsid w:val="00D511BD"/>
    <w:rsid w:val="00D52A16"/>
    <w:rsid w:val="00D708E0"/>
    <w:rsid w:val="00DA62C1"/>
    <w:rsid w:val="00DB42D6"/>
    <w:rsid w:val="00DB5657"/>
    <w:rsid w:val="00DB6F4E"/>
    <w:rsid w:val="00DB7C03"/>
    <w:rsid w:val="00DC7A0E"/>
    <w:rsid w:val="00DD6175"/>
    <w:rsid w:val="00DF1CDF"/>
    <w:rsid w:val="00E32464"/>
    <w:rsid w:val="00E67716"/>
    <w:rsid w:val="00E70297"/>
    <w:rsid w:val="00E70A13"/>
    <w:rsid w:val="00E8011A"/>
    <w:rsid w:val="00E805B7"/>
    <w:rsid w:val="00E925B2"/>
    <w:rsid w:val="00EB03FD"/>
    <w:rsid w:val="00EC22BE"/>
    <w:rsid w:val="00EE7503"/>
    <w:rsid w:val="00F13217"/>
    <w:rsid w:val="00F2104E"/>
    <w:rsid w:val="00F33ED7"/>
    <w:rsid w:val="00F34C69"/>
    <w:rsid w:val="00F6037F"/>
    <w:rsid w:val="00F64597"/>
    <w:rsid w:val="00F64A4B"/>
    <w:rsid w:val="00F9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65C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7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67\pub\1_&#1051;&#1048;&#1063;&#1053;&#1067;&#1045;%20&#1055;&#1040;&#1055;&#1050;&#1048;\&#1050;&#1091;&#1079;&#1085;&#1077;&#1094;&#1086;&#1074;&#1072;%20&#1054;.&#1042;\_&#1054;&#1058;&#1063;&#1045;&#1058;%20&#1043;&#1048;&#1040;%202023\&#1055;&#1088;&#1080;&#1083;&#1086;&#1078;&#1077;&#1085;&#1080;&#1077;_&#1048;&#1090;&#1086;&#1075;&#1080;_&#1043;&#1048;&#1040;9_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67\pub\1_&#1051;&#1048;&#1063;&#1053;&#1067;&#1045;%20&#1055;&#1040;&#1055;&#1050;&#1048;\&#1050;&#1091;&#1079;&#1085;&#1077;&#1094;&#1086;&#1074;&#1072;%20&#1054;.&#1042;\_&#1054;&#1058;&#1063;&#1045;&#1058;%20&#1043;&#1048;&#1040;%202023\&#1055;&#1088;&#1080;&#1083;&#1086;&#1078;&#1077;&#1085;&#1080;&#1077;_&#1048;&#1090;&#1086;&#1075;&#1080;_&#1043;&#1048;&#1040;9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ko-KR" sz="1800" b="1" i="0" baseline="0">
                <a:effectLst/>
              </a:rPr>
              <a:t>Итоги ОГЭ по русскому языку 20</a:t>
            </a:r>
            <a:r>
              <a:rPr lang="ru-RU" altLang="ko-KR" sz="1800" b="1" i="0" baseline="0">
                <a:effectLst/>
              </a:rPr>
              <a:t>23</a:t>
            </a:r>
            <a:r>
              <a:rPr lang="ko-KR" sz="1800" b="1" i="0" baseline="0">
                <a:effectLst/>
              </a:rPr>
              <a:t>. Рейтинг по среднему баллу</a:t>
            </a:r>
            <a:endParaRPr lang="ru-RU">
              <a:effectLst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-1080000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'мат_рус_лит 2023'!$A$103:$A$140</c:f>
              <c:strCache>
                <c:ptCount val="38"/>
                <c:pt idx="0">
                  <c:v>УЛ</c:v>
                </c:pt>
                <c:pt idx="1">
                  <c:v>Гимназия №17 </c:v>
                </c:pt>
                <c:pt idx="2">
                  <c:v>Гимназия № 30 </c:v>
                </c:pt>
                <c:pt idx="3">
                  <c:v>Лицей № 1</c:v>
                </c:pt>
                <c:pt idx="4">
                  <c:v>Лицей № 13</c:v>
                </c:pt>
                <c:pt idx="5">
                  <c:v>ДЛ</c:v>
                </c:pt>
                <c:pt idx="6">
                  <c:v>ЛГ</c:v>
                </c:pt>
                <c:pt idx="7">
                  <c:v>Лицей № 40</c:v>
                </c:pt>
                <c:pt idx="8">
                  <c:v>ПД</c:v>
                </c:pt>
                <c:pt idx="9">
                  <c:v>СОШ № 36 </c:v>
                </c:pt>
                <c:pt idx="10">
                  <c:v>СОШ № 46</c:v>
                </c:pt>
                <c:pt idx="11">
                  <c:v>ФУШ</c:v>
                </c:pt>
                <c:pt idx="12">
                  <c:v>СОШ № 34 </c:v>
                </c:pt>
                <c:pt idx="13">
                  <c:v>СОШ № 48</c:v>
                </c:pt>
                <c:pt idx="14">
                  <c:v>СОШ № 5 </c:v>
                </c:pt>
                <c:pt idx="15">
                  <c:v>АЛ</c:v>
                </c:pt>
                <c:pt idx="16">
                  <c:v>СОШ № 8 </c:v>
                </c:pt>
                <c:pt idx="17">
                  <c:v>СОШ № 3 </c:v>
                </c:pt>
                <c:pt idx="18">
                  <c:v>СОШ № 35</c:v>
                </c:pt>
                <c:pt idx="19">
                  <c:v>СОШ № 7</c:v>
                </c:pt>
                <c:pt idx="20">
                  <c:v>СОШ № 10 </c:v>
                </c:pt>
                <c:pt idx="21">
                  <c:v>СОШ № 11</c:v>
                </c:pt>
                <c:pt idx="22">
                  <c:v>СОШ  № 2 </c:v>
                </c:pt>
                <c:pt idx="23">
                  <c:v>СОШ № 43 </c:v>
                </c:pt>
                <c:pt idx="24">
                  <c:v>СОШ № 33</c:v>
                </c:pt>
                <c:pt idx="25">
                  <c:v>СОШ № 12</c:v>
                </c:pt>
                <c:pt idx="26">
                  <c:v>СОШ № 27  </c:v>
                </c:pt>
                <c:pt idx="27">
                  <c:v>СОШ № 6 </c:v>
                </c:pt>
                <c:pt idx="28">
                  <c:v>СОШ № 39</c:v>
                </c:pt>
                <c:pt idx="29">
                  <c:v>СОШ № 38</c:v>
                </c:pt>
                <c:pt idx="30">
                  <c:v>СОШ № 29</c:v>
                </c:pt>
                <c:pt idx="31">
                  <c:v>СОШ № 20</c:v>
                </c:pt>
                <c:pt idx="32">
                  <c:v>СОШ № 9 </c:v>
                </c:pt>
                <c:pt idx="33">
                  <c:v>СОШ № 14 </c:v>
                </c:pt>
                <c:pt idx="34">
                  <c:v>СОШ № 26</c:v>
                </c:pt>
                <c:pt idx="35">
                  <c:v>ООШ № 32</c:v>
                </c:pt>
                <c:pt idx="36">
                  <c:v>СОШ № 25</c:v>
                </c:pt>
                <c:pt idx="37">
                  <c:v>ООШ № 19</c:v>
                </c:pt>
              </c:strCache>
            </c:strRef>
          </c:cat>
          <c:val>
            <c:numRef>
              <c:f>'мат_рус_лит 2023'!$B$103:$B$140</c:f>
              <c:numCache>
                <c:formatCode>0.00</c:formatCode>
                <c:ptCount val="38"/>
                <c:pt idx="0">
                  <c:v>28.22</c:v>
                </c:pt>
                <c:pt idx="1">
                  <c:v>27.89</c:v>
                </c:pt>
                <c:pt idx="2">
                  <c:v>27.57</c:v>
                </c:pt>
                <c:pt idx="3">
                  <c:v>27.45</c:v>
                </c:pt>
                <c:pt idx="4">
                  <c:v>27.4</c:v>
                </c:pt>
                <c:pt idx="5">
                  <c:v>27.07</c:v>
                </c:pt>
                <c:pt idx="6">
                  <c:v>26.4</c:v>
                </c:pt>
                <c:pt idx="7">
                  <c:v>26.32</c:v>
                </c:pt>
                <c:pt idx="8">
                  <c:v>26.16</c:v>
                </c:pt>
                <c:pt idx="9">
                  <c:v>25.89</c:v>
                </c:pt>
                <c:pt idx="10">
                  <c:v>25.759999999999987</c:v>
                </c:pt>
                <c:pt idx="11">
                  <c:v>25.58</c:v>
                </c:pt>
                <c:pt idx="12">
                  <c:v>25.45</c:v>
                </c:pt>
                <c:pt idx="13">
                  <c:v>25.25</c:v>
                </c:pt>
                <c:pt idx="14">
                  <c:v>24.87</c:v>
                </c:pt>
                <c:pt idx="15">
                  <c:v>24.87</c:v>
                </c:pt>
                <c:pt idx="16">
                  <c:v>24.77</c:v>
                </c:pt>
                <c:pt idx="17">
                  <c:v>24.73</c:v>
                </c:pt>
                <c:pt idx="18">
                  <c:v>24.67</c:v>
                </c:pt>
                <c:pt idx="19">
                  <c:v>24.59</c:v>
                </c:pt>
                <c:pt idx="20">
                  <c:v>24.38</c:v>
                </c:pt>
                <c:pt idx="21">
                  <c:v>23.87</c:v>
                </c:pt>
                <c:pt idx="22">
                  <c:v>23.77</c:v>
                </c:pt>
                <c:pt idx="23">
                  <c:v>23.69</c:v>
                </c:pt>
                <c:pt idx="24">
                  <c:v>23.6</c:v>
                </c:pt>
                <c:pt idx="25">
                  <c:v>23.43</c:v>
                </c:pt>
                <c:pt idx="26">
                  <c:v>23.39</c:v>
                </c:pt>
                <c:pt idx="27">
                  <c:v>23.35</c:v>
                </c:pt>
                <c:pt idx="28">
                  <c:v>23.2</c:v>
                </c:pt>
                <c:pt idx="29">
                  <c:v>23.1</c:v>
                </c:pt>
                <c:pt idx="30">
                  <c:v>23.07</c:v>
                </c:pt>
                <c:pt idx="31">
                  <c:v>21.759999999999987</c:v>
                </c:pt>
                <c:pt idx="32">
                  <c:v>21.3</c:v>
                </c:pt>
                <c:pt idx="33">
                  <c:v>20.71</c:v>
                </c:pt>
                <c:pt idx="34">
                  <c:v>20.12</c:v>
                </c:pt>
                <c:pt idx="35">
                  <c:v>19.64</c:v>
                </c:pt>
                <c:pt idx="36">
                  <c:v>19.07</c:v>
                </c:pt>
                <c:pt idx="3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1D-4841-A64C-9AED8A04214A}"/>
            </c:ext>
          </c:extLst>
        </c:ser>
        <c:axId val="103704448"/>
        <c:axId val="103705984"/>
      </c:barChart>
      <c:catAx>
        <c:axId val="103704448"/>
        <c:scaling>
          <c:orientation val="minMax"/>
        </c:scaling>
        <c:axPos val="b"/>
        <c:numFmt formatCode="General" sourceLinked="0"/>
        <c:tickLblPos val="nextTo"/>
        <c:crossAx val="103705984"/>
        <c:crosses val="autoZero"/>
        <c:auto val="1"/>
        <c:lblAlgn val="ctr"/>
        <c:lblOffset val="100"/>
      </c:catAx>
      <c:valAx>
        <c:axId val="103705984"/>
        <c:scaling>
          <c:orientation val="minMax"/>
        </c:scaling>
        <c:axPos val="l"/>
        <c:numFmt formatCode="0.00" sourceLinked="1"/>
        <c:tickLblPos val="nextTo"/>
        <c:crossAx val="10370444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ko-KR" sz="1800" b="1" i="0" baseline="0">
                <a:effectLst/>
              </a:rPr>
              <a:t>Итоги ОГЭ по математике 20</a:t>
            </a:r>
            <a:r>
              <a:rPr lang="ru-RU" altLang="ko-KR" sz="1800" b="1" i="0" baseline="0">
                <a:effectLst/>
              </a:rPr>
              <a:t>23</a:t>
            </a:r>
            <a:r>
              <a:rPr lang="ko-KR" sz="1800" b="1" i="0" baseline="0">
                <a:effectLst/>
              </a:rPr>
              <a:t>. Рейтинг по среднему баллу</a:t>
            </a:r>
            <a:endParaRPr lang="ru-RU">
              <a:effectLst/>
            </a:endParaRPr>
          </a:p>
        </c:rich>
      </c:tx>
      <c:layout/>
    </c:title>
    <c:plotArea>
      <c:layout>
        <c:manualLayout>
          <c:layoutTarget val="inner"/>
          <c:xMode val="edge"/>
          <c:yMode val="edge"/>
          <c:x val="3.9719072879821168E-2"/>
          <c:y val="8.840475491734337E-2"/>
          <c:w val="0.94894759416543473"/>
          <c:h val="0.7139994076347397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 rot="-1020000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'мат_рус_лит 2023'!$A$61:$A$98</c:f>
              <c:strCache>
                <c:ptCount val="38"/>
                <c:pt idx="0">
                  <c:v>УЛ</c:v>
                </c:pt>
                <c:pt idx="1">
                  <c:v>Гимназия №17 </c:v>
                </c:pt>
                <c:pt idx="2">
                  <c:v>Лицей № 1</c:v>
                </c:pt>
                <c:pt idx="3">
                  <c:v>Гимназия № 30 </c:v>
                </c:pt>
                <c:pt idx="4">
                  <c:v>ПД</c:v>
                </c:pt>
                <c:pt idx="5">
                  <c:v>СОШ № 5 </c:v>
                </c:pt>
                <c:pt idx="6">
                  <c:v>ДЛ</c:v>
                </c:pt>
                <c:pt idx="7">
                  <c:v>Лицей № 40</c:v>
                </c:pt>
                <c:pt idx="8">
                  <c:v>Лицей № 13</c:v>
                </c:pt>
                <c:pt idx="9">
                  <c:v>СОШ № 8 </c:v>
                </c:pt>
                <c:pt idx="10">
                  <c:v>ЛГ</c:v>
                </c:pt>
                <c:pt idx="11">
                  <c:v>АЛ</c:v>
                </c:pt>
                <c:pt idx="12">
                  <c:v>СОШ № 36 </c:v>
                </c:pt>
                <c:pt idx="13">
                  <c:v>СОШ № 46</c:v>
                </c:pt>
                <c:pt idx="14">
                  <c:v>СОШ № 10 </c:v>
                </c:pt>
                <c:pt idx="15">
                  <c:v>СОШ № 34 </c:v>
                </c:pt>
                <c:pt idx="16">
                  <c:v>СОШ № 27  </c:v>
                </c:pt>
                <c:pt idx="17">
                  <c:v>СОШ № 38</c:v>
                </c:pt>
                <c:pt idx="18">
                  <c:v>СОШ № 48</c:v>
                </c:pt>
                <c:pt idx="19">
                  <c:v>СОШ № 7</c:v>
                </c:pt>
                <c:pt idx="20">
                  <c:v>СОШ № 3 </c:v>
                </c:pt>
                <c:pt idx="21">
                  <c:v>СОШ № 11</c:v>
                </c:pt>
                <c:pt idx="22">
                  <c:v>СОШ № 43 </c:v>
                </c:pt>
                <c:pt idx="23">
                  <c:v>СОШ № 12</c:v>
                </c:pt>
                <c:pt idx="24">
                  <c:v>ФУШ</c:v>
                </c:pt>
                <c:pt idx="25">
                  <c:v>СОШ № 33</c:v>
                </c:pt>
                <c:pt idx="26">
                  <c:v>СОШ № 35</c:v>
                </c:pt>
                <c:pt idx="27">
                  <c:v>СОШ  № 2 </c:v>
                </c:pt>
                <c:pt idx="28">
                  <c:v>СОШ № 6 </c:v>
                </c:pt>
                <c:pt idx="29">
                  <c:v>СОШ № 9 </c:v>
                </c:pt>
                <c:pt idx="30">
                  <c:v>СОШ № 39</c:v>
                </c:pt>
                <c:pt idx="31">
                  <c:v>СОШ № 29</c:v>
                </c:pt>
                <c:pt idx="32">
                  <c:v>СОШ № 20</c:v>
                </c:pt>
                <c:pt idx="33">
                  <c:v>ООШ № 32</c:v>
                </c:pt>
                <c:pt idx="34">
                  <c:v>СОШ № 14 </c:v>
                </c:pt>
                <c:pt idx="35">
                  <c:v>СОШ № 25</c:v>
                </c:pt>
                <c:pt idx="36">
                  <c:v>СОШ № 26</c:v>
                </c:pt>
                <c:pt idx="37">
                  <c:v>ООШ № 19</c:v>
                </c:pt>
              </c:strCache>
            </c:strRef>
          </c:cat>
          <c:val>
            <c:numRef>
              <c:f>'мат_рус_лит 2023'!$B$61:$B$98</c:f>
              <c:numCache>
                <c:formatCode>0.00</c:formatCode>
                <c:ptCount val="38"/>
                <c:pt idx="0">
                  <c:v>19.53</c:v>
                </c:pt>
                <c:pt idx="1">
                  <c:v>17.760000000000002</c:v>
                </c:pt>
                <c:pt idx="2">
                  <c:v>17.610000000000021</c:v>
                </c:pt>
                <c:pt idx="3">
                  <c:v>17.43</c:v>
                </c:pt>
                <c:pt idx="4">
                  <c:v>17.239999999999988</c:v>
                </c:pt>
                <c:pt idx="5">
                  <c:v>16.309999999999999</c:v>
                </c:pt>
                <c:pt idx="6">
                  <c:v>16.2</c:v>
                </c:pt>
                <c:pt idx="7">
                  <c:v>16.09</c:v>
                </c:pt>
                <c:pt idx="8">
                  <c:v>15.72</c:v>
                </c:pt>
                <c:pt idx="9">
                  <c:v>15.58</c:v>
                </c:pt>
                <c:pt idx="10">
                  <c:v>15.29</c:v>
                </c:pt>
                <c:pt idx="11">
                  <c:v>14.81</c:v>
                </c:pt>
                <c:pt idx="12">
                  <c:v>14.76</c:v>
                </c:pt>
                <c:pt idx="13">
                  <c:v>14.63</c:v>
                </c:pt>
                <c:pt idx="14">
                  <c:v>13.91</c:v>
                </c:pt>
                <c:pt idx="15">
                  <c:v>13.48</c:v>
                </c:pt>
                <c:pt idx="16">
                  <c:v>12.98</c:v>
                </c:pt>
                <c:pt idx="17">
                  <c:v>12.94</c:v>
                </c:pt>
                <c:pt idx="18">
                  <c:v>12.8</c:v>
                </c:pt>
                <c:pt idx="19">
                  <c:v>12.61</c:v>
                </c:pt>
                <c:pt idx="20">
                  <c:v>12.56</c:v>
                </c:pt>
                <c:pt idx="21">
                  <c:v>12.49</c:v>
                </c:pt>
                <c:pt idx="22">
                  <c:v>12.44</c:v>
                </c:pt>
                <c:pt idx="23">
                  <c:v>12.39</c:v>
                </c:pt>
                <c:pt idx="24">
                  <c:v>12.17</c:v>
                </c:pt>
                <c:pt idx="25">
                  <c:v>11.950000000000006</c:v>
                </c:pt>
                <c:pt idx="26">
                  <c:v>11.79</c:v>
                </c:pt>
                <c:pt idx="27">
                  <c:v>11.36000000000001</c:v>
                </c:pt>
                <c:pt idx="28">
                  <c:v>11.33</c:v>
                </c:pt>
                <c:pt idx="29">
                  <c:v>11.24</c:v>
                </c:pt>
                <c:pt idx="30">
                  <c:v>11.13</c:v>
                </c:pt>
                <c:pt idx="31">
                  <c:v>10.96</c:v>
                </c:pt>
                <c:pt idx="32">
                  <c:v>10.210000000000001</c:v>
                </c:pt>
                <c:pt idx="33">
                  <c:v>8.5500000000000007</c:v>
                </c:pt>
                <c:pt idx="34">
                  <c:v>8.49</c:v>
                </c:pt>
                <c:pt idx="35">
                  <c:v>7.68</c:v>
                </c:pt>
                <c:pt idx="36">
                  <c:v>6.3199999999999985</c:v>
                </c:pt>
                <c:pt idx="3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4F-4A0D-A73C-01529CF6E3A3}"/>
            </c:ext>
          </c:extLst>
        </c:ser>
        <c:dLbls>
          <c:showVal val="1"/>
        </c:dLbls>
        <c:axId val="103776256"/>
        <c:axId val="103777792"/>
      </c:barChart>
      <c:catAx>
        <c:axId val="103776256"/>
        <c:scaling>
          <c:orientation val="minMax"/>
        </c:scaling>
        <c:axPos val="b"/>
        <c:numFmt formatCode="General" sourceLinked="0"/>
        <c:tickLblPos val="nextTo"/>
        <c:crossAx val="103777792"/>
        <c:crosses val="autoZero"/>
        <c:auto val="1"/>
        <c:lblAlgn val="ctr"/>
        <c:lblOffset val="100"/>
      </c:catAx>
      <c:valAx>
        <c:axId val="103777792"/>
        <c:scaling>
          <c:orientation val="minMax"/>
        </c:scaling>
        <c:axPos val="l"/>
        <c:numFmt formatCode="0.00" sourceLinked="1"/>
        <c:tickLblPos val="nextTo"/>
        <c:crossAx val="1037762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4610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236</cp:revision>
  <dcterms:created xsi:type="dcterms:W3CDTF">2023-07-04T13:07:00Z</dcterms:created>
  <dcterms:modified xsi:type="dcterms:W3CDTF">2023-09-29T10:50:00Z</dcterms:modified>
</cp:coreProperties>
</file>