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77" w:rsidRPr="00D95196" w:rsidRDefault="00563577" w:rsidP="00563577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563577" w:rsidRDefault="00563577" w:rsidP="00563577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</w:t>
      </w:r>
      <w:r w:rsidRPr="004D4A68">
        <w:rPr>
          <w:rFonts w:ascii="Times New Roman" w:hAnsi="Times New Roman" w:cs="Times New Roman"/>
          <w:sz w:val="28"/>
          <w:szCs w:val="28"/>
        </w:rPr>
        <w:t xml:space="preserve"> в Педагогических чтениях </w:t>
      </w:r>
    </w:p>
    <w:p w:rsidR="00563577" w:rsidRDefault="00563577" w:rsidP="00563577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4D4A68">
        <w:rPr>
          <w:rFonts w:ascii="Times New Roman" w:hAnsi="Times New Roman" w:cs="Times New Roman"/>
          <w:sz w:val="28"/>
          <w:szCs w:val="28"/>
        </w:rPr>
        <w:t>«Ушинс</w:t>
      </w:r>
      <w:r>
        <w:rPr>
          <w:rFonts w:ascii="Times New Roman" w:hAnsi="Times New Roman" w:cs="Times New Roman"/>
          <w:sz w:val="28"/>
          <w:szCs w:val="28"/>
        </w:rPr>
        <w:t xml:space="preserve">кий – основоположник российской </w:t>
      </w:r>
      <w:r w:rsidRPr="004D4A68">
        <w:rPr>
          <w:rFonts w:ascii="Times New Roman" w:hAnsi="Times New Roman" w:cs="Times New Roman"/>
          <w:sz w:val="28"/>
          <w:szCs w:val="28"/>
        </w:rPr>
        <w:t xml:space="preserve">научной педагогики», </w:t>
      </w:r>
    </w:p>
    <w:p w:rsidR="00563577" w:rsidRDefault="00563577" w:rsidP="00563577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D4A68">
        <w:rPr>
          <w:rFonts w:ascii="Times New Roman" w:hAnsi="Times New Roman" w:cs="Times New Roman"/>
          <w:sz w:val="28"/>
          <w:szCs w:val="28"/>
        </w:rPr>
        <w:t>посвящённых</w:t>
      </w:r>
      <w:proofErr w:type="gramEnd"/>
      <w:r w:rsidRPr="004D4A68">
        <w:rPr>
          <w:rFonts w:ascii="Times New Roman" w:hAnsi="Times New Roman" w:cs="Times New Roman"/>
          <w:sz w:val="28"/>
          <w:szCs w:val="28"/>
        </w:rPr>
        <w:t xml:space="preserve"> 200-летию со дня рождения </w:t>
      </w:r>
      <w:r>
        <w:rPr>
          <w:rFonts w:ascii="Times New Roman" w:hAnsi="Times New Roman" w:cs="Times New Roman"/>
          <w:sz w:val="28"/>
          <w:szCs w:val="28"/>
        </w:rPr>
        <w:t>педагога</w:t>
      </w:r>
    </w:p>
    <w:p w:rsidR="00563577" w:rsidRDefault="00563577" w:rsidP="00563577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</w:p>
    <w:p w:rsidR="00563577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21</w:t>
      </w:r>
      <w:r w:rsidRPr="00D95196">
        <w:rPr>
          <w:rFonts w:ascii="Times New Roman" w:hAnsi="Times New Roman" w:cs="Times New Roman"/>
          <w:sz w:val="28"/>
          <w:szCs w:val="28"/>
        </w:rPr>
        <w:t xml:space="preserve"> апреля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577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563577" w:rsidRPr="00D95196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 xml:space="preserve">Назовите свой файл заявки «Ваша фамилия </w:t>
      </w:r>
      <w:proofErr w:type="spellStart"/>
      <w:r w:rsidRPr="00D95196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Pr="00D95196">
        <w:rPr>
          <w:rFonts w:ascii="Times New Roman" w:hAnsi="Times New Roman" w:cs="Times New Roman"/>
          <w:sz w:val="28"/>
          <w:szCs w:val="28"/>
        </w:rPr>
        <w:t xml:space="preserve"> - заявка.doc», </w:t>
      </w:r>
    </w:p>
    <w:p w:rsidR="00563577" w:rsidRPr="00D95196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>например, Иванов ИИ – заявка.doc</w:t>
      </w:r>
    </w:p>
    <w:p w:rsidR="00563577" w:rsidRPr="00D95196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 xml:space="preserve">Запишите Ваши данные и отправьте прикрепленным файлом по электронной почте на адрес </w:t>
      </w:r>
    </w:p>
    <w:p w:rsidR="00563577" w:rsidRPr="00D95196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>Участник (фамилия, имя, отчество полностью):</w:t>
      </w:r>
    </w:p>
    <w:p w:rsidR="00563577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>Организация:</w:t>
      </w:r>
    </w:p>
    <w:p w:rsidR="00563577" w:rsidRPr="00D95196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</w:p>
    <w:p w:rsidR="00563577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63577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выступления:</w:t>
      </w:r>
    </w:p>
    <w:p w:rsidR="00563577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Кластер Педагогических чтений:</w:t>
      </w:r>
    </w:p>
    <w:p w:rsidR="00563577" w:rsidRPr="00D95196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563577" w:rsidRDefault="00563577" w:rsidP="0056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3577" w:rsidRPr="002B1109" w:rsidRDefault="00563577" w:rsidP="00563577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ТРЕБОВАНИЯ К МАТЕРИАЛАМ ДЛЯ ПУБЛИКАЦИИ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563577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 xml:space="preserve">Объем публикации участников </w:t>
      </w:r>
      <w:r>
        <w:rPr>
          <w:rFonts w:ascii="Times New Roman" w:hAnsi="Times New Roman" w:cs="Times New Roman"/>
          <w:sz w:val="28"/>
          <w:szCs w:val="28"/>
        </w:rPr>
        <w:t>Педагогических чтений</w:t>
      </w:r>
      <w:r w:rsidRPr="002B1109">
        <w:rPr>
          <w:rFonts w:ascii="Times New Roman" w:hAnsi="Times New Roman" w:cs="Times New Roman"/>
          <w:sz w:val="28"/>
          <w:szCs w:val="28"/>
        </w:rPr>
        <w:t xml:space="preserve"> – машинописного текста на русском языке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3577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Pr="002B1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Pr="002B11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1109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– 1-3 страницы.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Правила оформления текста публикации: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−</w:t>
      </w:r>
      <w:r w:rsidRPr="002B1109">
        <w:rPr>
          <w:rFonts w:ascii="Times New Roman" w:hAnsi="Times New Roman" w:cs="Times New Roman"/>
          <w:sz w:val="28"/>
          <w:szCs w:val="28"/>
        </w:rPr>
        <w:tab/>
        <w:t xml:space="preserve">параметры поля — 20 мм со всех сторон 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109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Pr="002B110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2B1109"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 w:rsidRPr="002B1109">
        <w:rPr>
          <w:rFonts w:ascii="Times New Roman" w:hAnsi="Times New Roman" w:cs="Times New Roman"/>
          <w:sz w:val="28"/>
          <w:szCs w:val="28"/>
          <w:lang w:val="en-US"/>
        </w:rPr>
        <w:t xml:space="preserve"> Times New Roman, </w:t>
      </w:r>
      <w:r w:rsidRPr="002B1109">
        <w:rPr>
          <w:rFonts w:ascii="Times New Roman" w:hAnsi="Times New Roman" w:cs="Times New Roman"/>
          <w:sz w:val="28"/>
          <w:szCs w:val="28"/>
        </w:rPr>
        <w:t>кегль</w:t>
      </w:r>
      <w:r w:rsidRPr="002B1109">
        <w:rPr>
          <w:rFonts w:ascii="Times New Roman" w:hAnsi="Times New Roman" w:cs="Times New Roman"/>
          <w:sz w:val="28"/>
          <w:szCs w:val="28"/>
          <w:lang w:val="en-US"/>
        </w:rPr>
        <w:t xml:space="preserve"> – 14 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−</w:t>
      </w:r>
      <w:r w:rsidRPr="002B1109">
        <w:rPr>
          <w:rFonts w:ascii="Times New Roman" w:hAnsi="Times New Roman" w:cs="Times New Roman"/>
          <w:sz w:val="28"/>
          <w:szCs w:val="28"/>
        </w:rPr>
        <w:tab/>
        <w:t>через 1,5 интервал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1)</w:t>
      </w:r>
      <w:r w:rsidRPr="002B1109">
        <w:rPr>
          <w:rFonts w:ascii="Times New Roman" w:hAnsi="Times New Roman" w:cs="Times New Roman"/>
          <w:sz w:val="28"/>
          <w:szCs w:val="28"/>
        </w:rPr>
        <w:tab/>
        <w:t>фамилия, имя, отчество автора полностью – выравнивание по правому краю, полужирный, курсив;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2)</w:t>
      </w:r>
      <w:r w:rsidRPr="002B1109">
        <w:rPr>
          <w:rFonts w:ascii="Times New Roman" w:hAnsi="Times New Roman" w:cs="Times New Roman"/>
          <w:sz w:val="28"/>
          <w:szCs w:val="28"/>
        </w:rPr>
        <w:tab/>
        <w:t>название организации полностью – выравнивание по правому краю, курсив;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3)</w:t>
      </w:r>
      <w:r w:rsidRPr="002B1109">
        <w:rPr>
          <w:rFonts w:ascii="Times New Roman" w:hAnsi="Times New Roman" w:cs="Times New Roman"/>
          <w:sz w:val="28"/>
          <w:szCs w:val="28"/>
        </w:rPr>
        <w:tab/>
        <w:t>город – выравнивание по правому краю, курсив;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4)</w:t>
      </w:r>
      <w:r w:rsidRPr="002B1109">
        <w:rPr>
          <w:rFonts w:ascii="Times New Roman" w:hAnsi="Times New Roman" w:cs="Times New Roman"/>
          <w:sz w:val="28"/>
          <w:szCs w:val="28"/>
        </w:rPr>
        <w:tab/>
        <w:t>адрес электронной почты – выравнивание по правому краю, курсив, полужирный;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5)</w:t>
      </w:r>
      <w:r w:rsidRPr="002B1109">
        <w:rPr>
          <w:rFonts w:ascii="Times New Roman" w:hAnsi="Times New Roman" w:cs="Times New Roman"/>
          <w:sz w:val="28"/>
          <w:szCs w:val="28"/>
        </w:rPr>
        <w:tab/>
        <w:t>отступ 1 строка;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6)</w:t>
      </w:r>
      <w:r w:rsidRPr="002B1109">
        <w:rPr>
          <w:rFonts w:ascii="Times New Roman" w:hAnsi="Times New Roman" w:cs="Times New Roman"/>
          <w:sz w:val="28"/>
          <w:szCs w:val="28"/>
        </w:rPr>
        <w:tab/>
        <w:t>заголовок: выравнивание по центру, большими буквами, полужирный;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7)</w:t>
      </w:r>
      <w:r w:rsidRPr="002B1109">
        <w:rPr>
          <w:rFonts w:ascii="Times New Roman" w:hAnsi="Times New Roman" w:cs="Times New Roman"/>
          <w:sz w:val="28"/>
          <w:szCs w:val="28"/>
        </w:rPr>
        <w:tab/>
        <w:t xml:space="preserve">краткая аннотация –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1109">
        <w:rPr>
          <w:rFonts w:ascii="Times New Roman" w:hAnsi="Times New Roman" w:cs="Times New Roman"/>
          <w:sz w:val="28"/>
          <w:szCs w:val="28"/>
        </w:rPr>
        <w:t xml:space="preserve"> строк;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8)</w:t>
      </w:r>
      <w:r w:rsidRPr="002B1109">
        <w:rPr>
          <w:rFonts w:ascii="Times New Roman" w:hAnsi="Times New Roman" w:cs="Times New Roman"/>
          <w:sz w:val="28"/>
          <w:szCs w:val="28"/>
        </w:rPr>
        <w:tab/>
        <w:t>ключевые слова – 4-6 слов;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9)</w:t>
      </w:r>
      <w:r w:rsidRPr="002B1109">
        <w:rPr>
          <w:rFonts w:ascii="Times New Roman" w:hAnsi="Times New Roman" w:cs="Times New Roman"/>
          <w:sz w:val="28"/>
          <w:szCs w:val="28"/>
        </w:rPr>
        <w:tab/>
        <w:t xml:space="preserve">основной текст (формат абзаца основного текста: отступ первой строки на 1.25 см, выравнивание по ширине, в тексте должны быть ссылки на библиографические источники в порядке цитирования); количество ссылок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1109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1109">
        <w:rPr>
          <w:rFonts w:ascii="Times New Roman" w:hAnsi="Times New Roman" w:cs="Times New Roman"/>
          <w:sz w:val="28"/>
          <w:szCs w:val="28"/>
        </w:rPr>
        <w:t>;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10)</w:t>
      </w:r>
      <w:r w:rsidRPr="002B1109">
        <w:rPr>
          <w:rFonts w:ascii="Times New Roman" w:hAnsi="Times New Roman" w:cs="Times New Roman"/>
          <w:sz w:val="28"/>
          <w:szCs w:val="28"/>
        </w:rPr>
        <w:tab/>
        <w:t>и т.п. (см. образец ниже)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563577" w:rsidRPr="002B1109" w:rsidRDefault="00563577" w:rsidP="00563577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Иван Иванович Иванов</w:t>
      </w:r>
    </w:p>
    <w:p w:rsidR="00563577" w:rsidRPr="002B1109" w:rsidRDefault="00563577" w:rsidP="00563577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МАУ ДПО «Центр развития образования»</w:t>
      </w:r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</w:p>
    <w:p w:rsidR="00563577" w:rsidRPr="002B1109" w:rsidRDefault="00563577" w:rsidP="00563577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г.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Петрозаводск</w:t>
      </w:r>
    </w:p>
    <w:p w:rsidR="00563577" w:rsidRPr="002B1109" w:rsidRDefault="00563577" w:rsidP="00563577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2B110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ivanov</w:t>
      </w:r>
      <w:proofErr w:type="spellEnd"/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@</w:t>
      </w:r>
      <w:r w:rsidRPr="002B110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mail</w:t>
      </w:r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  <w:proofErr w:type="spellStart"/>
      <w:r w:rsidRPr="002B110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ru</w:t>
      </w:r>
      <w:proofErr w:type="spellEnd"/>
    </w:p>
    <w:p w:rsidR="00563577" w:rsidRPr="002B1109" w:rsidRDefault="00563577" w:rsidP="00563577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63577" w:rsidRPr="002B1109" w:rsidRDefault="00563577" w:rsidP="00563577">
      <w:pPr>
        <w:keepNext/>
        <w:tabs>
          <w:tab w:val="num" w:pos="432"/>
        </w:tabs>
        <w:suppressAutoHyphens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ЗАГОЛОВОК: ВЫРАВНИВАНИЕ ПО ЦЕНТРУ</w:t>
      </w:r>
    </w:p>
    <w:p w:rsidR="00563577" w:rsidRPr="002B1109" w:rsidRDefault="00563577" w:rsidP="00563577">
      <w:pPr>
        <w:keepNext/>
        <w:tabs>
          <w:tab w:val="num" w:pos="432"/>
        </w:tabs>
        <w:suppressAutoHyphens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БОЛЬШИМИ БУКВАМИ </w:t>
      </w:r>
      <w:proofErr w:type="gramStart"/>
      <w:r w:rsidRPr="002B11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ПОЛУЖИРНЫЙ</w:t>
      </w:r>
      <w:proofErr w:type="gramEnd"/>
    </w:p>
    <w:p w:rsidR="00563577" w:rsidRPr="002B1109" w:rsidRDefault="00563577" w:rsidP="0056357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3577" w:rsidRPr="002B1109" w:rsidRDefault="00563577" w:rsidP="0056357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Аннотация </w:t>
      </w:r>
      <w:proofErr w:type="spellStart"/>
      <w:proofErr w:type="gram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proofErr w:type="gram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</w:p>
    <w:p w:rsidR="00563577" w:rsidRPr="002B1109" w:rsidRDefault="00563577" w:rsidP="0056357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Аннотация </w:t>
      </w:r>
      <w:proofErr w:type="spellStart"/>
      <w:proofErr w:type="gram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proofErr w:type="gram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63577" w:rsidRPr="002B1109" w:rsidRDefault="00563577" w:rsidP="0056357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3577" w:rsidRPr="002B1109" w:rsidRDefault="00563577" w:rsidP="0056357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Ключевые слова</w:t>
      </w: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: [4-6 слов]</w:t>
      </w:r>
    </w:p>
    <w:p w:rsidR="00563577" w:rsidRPr="002B1109" w:rsidRDefault="00563577" w:rsidP="00563577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3577" w:rsidRPr="002B1109" w:rsidRDefault="00563577" w:rsidP="0056357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текст Основной текст Основной текст Основной текст Основ</w:t>
      </w: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ной текст Основной текст Основной текст Основной текст Основной текст Основной текст Основной текст Основной текст Основной текст </w:t>
      </w:r>
      <w:proofErr w:type="spellStart"/>
      <w:proofErr w:type="gram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</w:t>
      </w:r>
      <w:proofErr w:type="spellEnd"/>
      <w:proofErr w:type="gramEnd"/>
    </w:p>
    <w:p w:rsidR="00563577" w:rsidRPr="002B1109" w:rsidRDefault="00563577" w:rsidP="00563577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литературы</w:t>
      </w: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соответствии с ГОСТ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-2008</w:t>
      </w: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563577" w:rsidRPr="002B1109" w:rsidRDefault="00563577" w:rsidP="00563577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(в порядке цитирования)</w:t>
      </w:r>
    </w:p>
    <w:p w:rsidR="00563577" w:rsidRPr="002B1109" w:rsidRDefault="00563577" w:rsidP="00563577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(в порядке цитирования)</w:t>
      </w:r>
    </w:p>
    <w:p w:rsidR="00563577" w:rsidRPr="002B1109" w:rsidRDefault="00563577" w:rsidP="00563577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800000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(в порядке цитирования) </w:t>
      </w:r>
    </w:p>
    <w:p w:rsidR="00563577" w:rsidRPr="002B1109" w:rsidRDefault="00563577" w:rsidP="0056357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4C76BC" w:rsidRDefault="004C76BC"/>
    <w:sectPr w:rsidR="004C76BC" w:rsidSect="00D63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723CE970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-BoldMT" w:hAnsi="Arial-BoldMT" w:cs="Arial-BoldM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87"/>
    <w:rsid w:val="00264787"/>
    <w:rsid w:val="004C76BC"/>
    <w:rsid w:val="005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2023-03-17T09:06:00Z</dcterms:created>
  <dcterms:modified xsi:type="dcterms:W3CDTF">2023-03-17T09:06:00Z</dcterms:modified>
</cp:coreProperties>
</file>