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DD" w:rsidRDefault="008D775A" w:rsidP="00EC6596">
      <w:pPr>
        <w:pStyle w:val="2"/>
        <w:jc w:val="center"/>
      </w:pPr>
      <w:r>
        <w:rPr>
          <w:noProof/>
          <w:lang w:eastAsia="ru-RU"/>
        </w:rPr>
        <w:drawing>
          <wp:inline distT="0" distB="0" distL="0" distR="0" wp14:anchorId="3ECD350A" wp14:editId="6C99B0CE">
            <wp:extent cx="1164590" cy="756285"/>
            <wp:effectExtent l="0" t="0" r="0" b="571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775A" w:rsidRPr="008D775A" w:rsidRDefault="008D775A" w:rsidP="008D775A"/>
    <w:p w:rsidR="00B11D46" w:rsidRPr="0089382D" w:rsidRDefault="0089382D" w:rsidP="00772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82D">
        <w:rPr>
          <w:rFonts w:ascii="Times New Roman" w:hAnsi="Times New Roman" w:cs="Times New Roman"/>
          <w:b/>
          <w:sz w:val="28"/>
          <w:szCs w:val="28"/>
        </w:rPr>
        <w:t>Номинация «Учитель»</w:t>
      </w:r>
      <w:r w:rsidR="008D77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705225" y="1362075"/>
            <wp:positionH relativeFrom="margin">
              <wp:align>right</wp:align>
            </wp:positionH>
            <wp:positionV relativeFrom="margin">
              <wp:align>top</wp:align>
            </wp:positionV>
            <wp:extent cx="2005965" cy="1426845"/>
            <wp:effectExtent l="0" t="0" r="0" b="190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43A7" w:rsidRDefault="00772F19" w:rsidP="005834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382D">
        <w:rPr>
          <w:rFonts w:ascii="Times New Roman" w:hAnsi="Times New Roman" w:cs="Times New Roman"/>
          <w:b/>
          <w:sz w:val="28"/>
          <w:szCs w:val="28"/>
        </w:rPr>
        <w:t>Конкурсное испытание «</w:t>
      </w:r>
      <w:r w:rsidR="0017448D" w:rsidRPr="0089382D">
        <w:rPr>
          <w:rFonts w:ascii="Times New Roman" w:hAnsi="Times New Roman" w:cs="Times New Roman"/>
          <w:b/>
          <w:sz w:val="28"/>
          <w:szCs w:val="28"/>
        </w:rPr>
        <w:t>Мастер-класс</w:t>
      </w:r>
      <w:r w:rsidRPr="00772F19">
        <w:rPr>
          <w:rFonts w:ascii="Times New Roman" w:hAnsi="Times New Roman" w:cs="Times New Roman"/>
          <w:b/>
        </w:rPr>
        <w:t>»</w:t>
      </w:r>
    </w:p>
    <w:p w:rsidR="008D775A" w:rsidRDefault="008D775A" w:rsidP="005834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D4341" w:rsidRPr="0089382D" w:rsidRDefault="009D4341" w:rsidP="00893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82D">
        <w:rPr>
          <w:rFonts w:ascii="Times New Roman" w:hAnsi="Times New Roman" w:cs="Times New Roman"/>
          <w:b/>
          <w:sz w:val="28"/>
          <w:szCs w:val="28"/>
        </w:rPr>
        <w:t>Цель конкурсного испытания</w:t>
      </w:r>
      <w:r w:rsidRPr="0089382D">
        <w:rPr>
          <w:rFonts w:ascii="Times New Roman" w:hAnsi="Times New Roman" w:cs="Times New Roman"/>
          <w:sz w:val="28"/>
          <w:szCs w:val="28"/>
        </w:rPr>
        <w:t xml:space="preserve">: демонстрация конкурсантами  профессионального мастерства в области презентации и трансляции педагогического опыта в ситуации профессионального взаимодействия. Формат конкурсного испытания: выступление, демонстрирующее способы профессиональной деятельности, доказавшие свою эффективность в практической работе конкурсанта. </w:t>
      </w:r>
    </w:p>
    <w:p w:rsidR="009D4341" w:rsidRPr="0089382D" w:rsidRDefault="009D4341" w:rsidP="00893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82D">
        <w:rPr>
          <w:rFonts w:ascii="Times New Roman" w:hAnsi="Times New Roman" w:cs="Times New Roman"/>
          <w:sz w:val="28"/>
          <w:szCs w:val="28"/>
        </w:rPr>
        <w:t>Тему, форму проведения мастер-класса, наличие фокус-группы и ее количественный состав (при необходимости) конкурсанты определяют самостоятельно. Очередность выступлений определяется по результатам жеребьевки, перед конкурсн</w:t>
      </w:r>
      <w:r w:rsidR="008D775A">
        <w:rPr>
          <w:rFonts w:ascii="Times New Roman" w:hAnsi="Times New Roman" w:cs="Times New Roman"/>
          <w:sz w:val="28"/>
          <w:szCs w:val="28"/>
        </w:rPr>
        <w:t>ым испытанием</w:t>
      </w:r>
      <w:r w:rsidRPr="0089382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D4341" w:rsidRPr="0089382D" w:rsidRDefault="009D4341" w:rsidP="008938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82D">
        <w:rPr>
          <w:rFonts w:ascii="Times New Roman" w:hAnsi="Times New Roman" w:cs="Times New Roman"/>
          <w:b/>
          <w:sz w:val="28"/>
          <w:szCs w:val="28"/>
        </w:rPr>
        <w:t>Регламент</w:t>
      </w:r>
      <w:r w:rsidRPr="0089382D">
        <w:rPr>
          <w:rFonts w:ascii="Times New Roman" w:hAnsi="Times New Roman" w:cs="Times New Roman"/>
          <w:sz w:val="28"/>
          <w:szCs w:val="28"/>
        </w:rPr>
        <w:t xml:space="preserve"> конкурсного испытания: проведение мастер-класса – </w:t>
      </w:r>
      <w:r w:rsidRPr="0089382D">
        <w:rPr>
          <w:rFonts w:ascii="Times New Roman" w:hAnsi="Times New Roman" w:cs="Times New Roman"/>
          <w:b/>
          <w:sz w:val="28"/>
          <w:szCs w:val="28"/>
        </w:rPr>
        <w:t>до 20 минут</w:t>
      </w:r>
      <w:r w:rsidRPr="0089382D">
        <w:rPr>
          <w:rFonts w:ascii="Times New Roman" w:hAnsi="Times New Roman" w:cs="Times New Roman"/>
          <w:sz w:val="28"/>
          <w:szCs w:val="28"/>
        </w:rPr>
        <w:t xml:space="preserve">; </w:t>
      </w:r>
      <w:r w:rsidRPr="0089382D">
        <w:rPr>
          <w:rFonts w:ascii="Times New Roman" w:hAnsi="Times New Roman" w:cs="Times New Roman"/>
          <w:b/>
          <w:sz w:val="28"/>
          <w:szCs w:val="28"/>
        </w:rPr>
        <w:t>ответы на вопросы членов жюри – до 10 минут.</w:t>
      </w:r>
    </w:p>
    <w:p w:rsidR="00E670F6" w:rsidRPr="0089382D" w:rsidRDefault="009D4341" w:rsidP="00893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82D">
        <w:rPr>
          <w:rFonts w:ascii="Times New Roman" w:hAnsi="Times New Roman" w:cs="Times New Roman"/>
          <w:sz w:val="28"/>
          <w:szCs w:val="28"/>
        </w:rPr>
        <w:t xml:space="preserve">Оценивание производится по шести критериям, каждый критерий раскрывается через </w:t>
      </w:r>
      <w:r w:rsidR="00E670F6" w:rsidRPr="0089382D">
        <w:rPr>
          <w:rFonts w:ascii="Times New Roman" w:hAnsi="Times New Roman" w:cs="Times New Roman"/>
          <w:sz w:val="28"/>
          <w:szCs w:val="28"/>
        </w:rPr>
        <w:t>показатели</w:t>
      </w:r>
      <w:r w:rsidRPr="0089382D">
        <w:rPr>
          <w:rFonts w:ascii="Times New Roman" w:hAnsi="Times New Roman" w:cs="Times New Roman"/>
          <w:sz w:val="28"/>
          <w:szCs w:val="28"/>
        </w:rPr>
        <w:t>.</w:t>
      </w:r>
    </w:p>
    <w:p w:rsidR="009D4341" w:rsidRPr="0089382D" w:rsidRDefault="009D4341" w:rsidP="00893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382D">
        <w:rPr>
          <w:rFonts w:ascii="Times New Roman" w:hAnsi="Times New Roman" w:cs="Times New Roman"/>
          <w:sz w:val="28"/>
          <w:szCs w:val="28"/>
        </w:rPr>
        <w:t>Каждый показатель оценивается по шкале от 0 до 2 баллов</w:t>
      </w:r>
      <w:r w:rsidR="00E670F6" w:rsidRPr="0089382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33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6"/>
        <w:gridCol w:w="1559"/>
      </w:tblGrid>
      <w:tr w:rsidR="00EE13A2" w:rsidRPr="0089382D" w:rsidTr="005834F2">
        <w:trPr>
          <w:trHeight w:val="391"/>
        </w:trPr>
        <w:tc>
          <w:tcPr>
            <w:tcW w:w="8776" w:type="dxa"/>
          </w:tcPr>
          <w:p w:rsidR="005F43A7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и показатели</w:t>
            </w:r>
          </w:p>
          <w:p w:rsidR="00EE13A2" w:rsidRPr="0089382D" w:rsidRDefault="005F43A7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 баллов – «показатель не проявлен», 1 балл – «показатель проявлен частично», 2 балла – «показатель проявлен в полной мере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tabs>
                <w:tab w:val="left" w:pos="2580"/>
              </w:tabs>
              <w:spacing w:after="0" w:line="240" w:lineRule="auto"/>
              <w:ind w:left="-121" w:firstLine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b/>
                <w:sz w:val="24"/>
                <w:szCs w:val="24"/>
              </w:rPr>
              <w:t>Оценка эксперта</w:t>
            </w:r>
          </w:p>
        </w:tc>
      </w:tr>
      <w:tr w:rsidR="00EE13A2" w:rsidRPr="0089382D" w:rsidTr="005834F2">
        <w:trPr>
          <w:trHeight w:val="208"/>
        </w:trPr>
        <w:tc>
          <w:tcPr>
            <w:tcW w:w="8776" w:type="dxa"/>
          </w:tcPr>
          <w:p w:rsidR="00EE13A2" w:rsidRPr="0089382D" w:rsidRDefault="00EE13A2" w:rsidP="00147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b/>
                <w:sz w:val="24"/>
                <w:szCs w:val="24"/>
              </w:rPr>
              <w:t>1. Актуальность и методическая обоснованность</w:t>
            </w:r>
          </w:p>
        </w:tc>
        <w:tc>
          <w:tcPr>
            <w:tcW w:w="1559" w:type="dxa"/>
          </w:tcPr>
          <w:p w:rsidR="00EE13A2" w:rsidRPr="0089382D" w:rsidRDefault="00EE13A2" w:rsidP="00147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3A2" w:rsidRPr="0089382D" w:rsidTr="005834F2">
        <w:trPr>
          <w:trHeight w:val="470"/>
        </w:trPr>
        <w:tc>
          <w:tcPr>
            <w:tcW w:w="8776" w:type="dxa"/>
          </w:tcPr>
          <w:p w:rsidR="00EE13A2" w:rsidRPr="0089382D" w:rsidRDefault="00EE13A2" w:rsidP="005F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1.1. представляет инновационные и оригинальные педагогические идеи, опираясь на собственный опыт преподавания и научный кругозор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E13A2" w:rsidRPr="0089382D" w:rsidTr="005834F2">
        <w:trPr>
          <w:trHeight w:val="346"/>
        </w:trPr>
        <w:tc>
          <w:tcPr>
            <w:tcW w:w="8776" w:type="dxa"/>
          </w:tcPr>
          <w:p w:rsidR="00EE13A2" w:rsidRPr="0089382D" w:rsidRDefault="00EE13A2" w:rsidP="005F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1.2. демонстрирует понимание существующих проблем в образовании и предлагает собственные методические решения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E13A2" w:rsidRPr="0089382D" w:rsidTr="005834F2">
        <w:trPr>
          <w:trHeight w:val="424"/>
        </w:trPr>
        <w:tc>
          <w:tcPr>
            <w:tcW w:w="8776" w:type="dxa"/>
          </w:tcPr>
          <w:p w:rsidR="00EE13A2" w:rsidRPr="0089382D" w:rsidRDefault="00EE13A2" w:rsidP="005F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1.3. доказывает актуальность предлагаемых образовательных решений</w:t>
            </w:r>
            <w:r w:rsidR="005834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5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878" w:rsidRPr="00C35878">
              <w:rPr>
                <w:rFonts w:ascii="Times New Roman" w:hAnsi="Times New Roman" w:cs="Times New Roman"/>
                <w:sz w:val="24"/>
                <w:szCs w:val="24"/>
              </w:rPr>
              <w:t>обосновывает методическую целесообразность</w:t>
            </w: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общественных потребностей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E13A2" w:rsidRPr="0089382D" w:rsidTr="005834F2">
        <w:trPr>
          <w:trHeight w:val="150"/>
        </w:trPr>
        <w:tc>
          <w:tcPr>
            <w:tcW w:w="8776" w:type="dxa"/>
          </w:tcPr>
          <w:p w:rsidR="00EE13A2" w:rsidRPr="0089382D" w:rsidRDefault="00EE13A2" w:rsidP="00147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b/>
                <w:sz w:val="24"/>
                <w:szCs w:val="24"/>
              </w:rPr>
              <w:t>2. Практическая значимость и применимость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A2" w:rsidRPr="0089382D" w:rsidTr="005834F2">
        <w:trPr>
          <w:trHeight w:val="197"/>
        </w:trPr>
        <w:tc>
          <w:tcPr>
            <w:tcW w:w="8776" w:type="dxa"/>
          </w:tcPr>
          <w:p w:rsidR="00EE13A2" w:rsidRPr="0089382D" w:rsidRDefault="00EE13A2" w:rsidP="005F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2.1. предлагает системные решения методических проблем для образовательной практики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E13A2" w:rsidRPr="0089382D" w:rsidTr="005834F2">
        <w:trPr>
          <w:trHeight w:val="512"/>
        </w:trPr>
        <w:tc>
          <w:tcPr>
            <w:tcW w:w="8776" w:type="dxa"/>
          </w:tcPr>
          <w:p w:rsidR="00EE13A2" w:rsidRPr="0089382D" w:rsidRDefault="00EE13A2" w:rsidP="00073B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5F43A7" w:rsidRPr="008938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73B2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емонстрирует  значимые образовательные результаты</w:t>
            </w:r>
            <w:r w:rsidR="005834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35878">
              <w:t xml:space="preserve"> </w:t>
            </w:r>
            <w:r w:rsidR="00C35878" w:rsidRPr="00C35878">
              <w:rPr>
                <w:rFonts w:ascii="Times New Roman" w:hAnsi="Times New Roman" w:cs="Times New Roman"/>
                <w:sz w:val="24"/>
                <w:szCs w:val="24"/>
              </w:rPr>
              <w:t>проводит грамотный анализ продуктивности своей работ</w:t>
            </w:r>
            <w:r w:rsidR="00C358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потенциальные эффекты представляемых технологий/методов и приёмов.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E13A2" w:rsidRPr="0089382D" w:rsidTr="005834F2">
        <w:trPr>
          <w:trHeight w:val="101"/>
        </w:trPr>
        <w:tc>
          <w:tcPr>
            <w:tcW w:w="8776" w:type="dxa"/>
          </w:tcPr>
          <w:p w:rsidR="00EE13A2" w:rsidRPr="0089382D" w:rsidRDefault="00EE13A2" w:rsidP="006C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71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. представляет конкретные, инструментальные и применимые в образовании практики</w:t>
            </w:r>
            <w:r w:rsidR="00FF5520"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E13A2" w:rsidRPr="0089382D" w:rsidTr="005834F2">
        <w:trPr>
          <w:trHeight w:val="274"/>
        </w:trPr>
        <w:tc>
          <w:tcPr>
            <w:tcW w:w="8776" w:type="dxa"/>
          </w:tcPr>
          <w:p w:rsidR="00EE13A2" w:rsidRPr="0089382D" w:rsidRDefault="00EE13A2" w:rsidP="006C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C71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. представляет творческие самостоятельные решения, обосновывая их образовательную пользу и значимость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E13A2" w:rsidRPr="0089382D" w:rsidTr="005834F2">
        <w:trPr>
          <w:trHeight w:val="82"/>
        </w:trPr>
        <w:tc>
          <w:tcPr>
            <w:tcW w:w="8776" w:type="dxa"/>
          </w:tcPr>
          <w:p w:rsidR="00EE13A2" w:rsidRPr="0089382D" w:rsidRDefault="00EE13A2" w:rsidP="00147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b/>
                <w:sz w:val="24"/>
                <w:szCs w:val="24"/>
              </w:rPr>
              <w:t>3. Предметное содержание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A2" w:rsidRPr="0089382D" w:rsidTr="005834F2">
        <w:trPr>
          <w:trHeight w:val="412"/>
        </w:trPr>
        <w:tc>
          <w:tcPr>
            <w:tcW w:w="8776" w:type="dxa"/>
          </w:tcPr>
          <w:p w:rsidR="00EE13A2" w:rsidRPr="0089382D" w:rsidRDefault="00EE13A2" w:rsidP="005F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3.1. демонстрирует знание современных достижений науки в преподаваемой предметной области, педагогике и психологии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E13A2" w:rsidRPr="0089382D" w:rsidTr="005834F2">
        <w:trPr>
          <w:trHeight w:val="431"/>
        </w:trPr>
        <w:tc>
          <w:tcPr>
            <w:tcW w:w="8776" w:type="dxa"/>
          </w:tcPr>
          <w:p w:rsidR="00EE13A2" w:rsidRPr="0089382D" w:rsidRDefault="00EE13A2" w:rsidP="00C35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="00C35878" w:rsidRPr="00C35878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глубокое знание и понимание содержания рассматриваемой темы, </w:t>
            </w:r>
            <w:r w:rsidR="00C35878">
              <w:rPr>
                <w:rFonts w:ascii="Times New Roman" w:hAnsi="Times New Roman" w:cs="Times New Roman"/>
                <w:sz w:val="24"/>
                <w:szCs w:val="24"/>
              </w:rPr>
              <w:t>владеет понятийным аппаратом.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E13A2" w:rsidRPr="0089382D" w:rsidTr="008D775A">
        <w:trPr>
          <w:trHeight w:val="274"/>
        </w:trPr>
        <w:tc>
          <w:tcPr>
            <w:tcW w:w="8776" w:type="dxa"/>
          </w:tcPr>
          <w:p w:rsidR="00EE13A2" w:rsidRPr="0089382D" w:rsidRDefault="00EE13A2" w:rsidP="005F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 xml:space="preserve">3.3. демонстрирует исследовательскую грамотность, умение доказательно проверять педагогические гипотезы, делает соответствующие и обоснованные </w:t>
            </w:r>
            <w:r w:rsidRPr="00893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выводы с опорой на теоретические положения и собственный опыт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0-2</w:t>
            </w:r>
          </w:p>
        </w:tc>
      </w:tr>
      <w:tr w:rsidR="00EE13A2" w:rsidRPr="0089382D" w:rsidTr="005834F2">
        <w:trPr>
          <w:trHeight w:val="478"/>
        </w:trPr>
        <w:tc>
          <w:tcPr>
            <w:tcW w:w="8776" w:type="dxa"/>
          </w:tcPr>
          <w:p w:rsidR="00EE13A2" w:rsidRPr="0089382D" w:rsidRDefault="00EE13A2" w:rsidP="005F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3.4. акцентирует внимание на смысловых и важных аспектах целостного содержания, показывает свой профессиональный кругозор при использовании предметного содержания, </w:t>
            </w:r>
            <w:proofErr w:type="spellStart"/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89382D">
              <w:rPr>
                <w:rFonts w:ascii="Times New Roman" w:hAnsi="Times New Roman" w:cs="Times New Roman"/>
                <w:sz w:val="24"/>
                <w:szCs w:val="24"/>
              </w:rPr>
              <w:t xml:space="preserve"> связей и </w:t>
            </w:r>
            <w:proofErr w:type="spellStart"/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89382D">
              <w:rPr>
                <w:rFonts w:ascii="Times New Roman" w:hAnsi="Times New Roman" w:cs="Times New Roman"/>
                <w:sz w:val="24"/>
                <w:szCs w:val="24"/>
              </w:rPr>
              <w:t xml:space="preserve"> подходов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E13A2" w:rsidRPr="0089382D" w:rsidTr="005834F2">
        <w:trPr>
          <w:trHeight w:val="423"/>
        </w:trPr>
        <w:tc>
          <w:tcPr>
            <w:tcW w:w="8776" w:type="dxa"/>
          </w:tcPr>
          <w:p w:rsidR="00EE13A2" w:rsidRPr="0089382D" w:rsidRDefault="00EE13A2" w:rsidP="00147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b/>
                <w:sz w:val="24"/>
                <w:szCs w:val="24"/>
              </w:rPr>
              <w:t>4. Организация деятельности, поддержание высокого уровня мотивации участников, результативность мастер-класса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A2" w:rsidRPr="0089382D" w:rsidTr="005834F2">
        <w:trPr>
          <w:trHeight w:val="373"/>
        </w:trPr>
        <w:tc>
          <w:tcPr>
            <w:tcW w:w="8776" w:type="dxa"/>
          </w:tcPr>
          <w:p w:rsidR="00EE13A2" w:rsidRPr="0089382D" w:rsidRDefault="00EE13A2" w:rsidP="005F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4.1. демонстрирует четкую организацию, целенаправленность, структурную и содержательную целостность мастер-класса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E13A2" w:rsidRPr="0089382D" w:rsidTr="005834F2">
        <w:trPr>
          <w:trHeight w:val="287"/>
        </w:trPr>
        <w:tc>
          <w:tcPr>
            <w:tcW w:w="8776" w:type="dxa"/>
          </w:tcPr>
          <w:p w:rsidR="00EE13A2" w:rsidRPr="0089382D" w:rsidRDefault="00EE13A2" w:rsidP="006C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C71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. ориентируется на достижение конкретных результатов и продуктивность предлагаемых решений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E13A2" w:rsidRPr="0089382D" w:rsidTr="005834F2">
        <w:trPr>
          <w:trHeight w:val="365"/>
        </w:trPr>
        <w:tc>
          <w:tcPr>
            <w:tcW w:w="8776" w:type="dxa"/>
          </w:tcPr>
          <w:p w:rsidR="00EE13A2" w:rsidRPr="0089382D" w:rsidRDefault="00EE13A2" w:rsidP="006C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C71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. показывает осознанность и целеполагание в поиске новых путей и способов профессиональных действий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E13A2" w:rsidRPr="0089382D" w:rsidTr="005834F2">
        <w:trPr>
          <w:trHeight w:val="328"/>
        </w:trPr>
        <w:tc>
          <w:tcPr>
            <w:tcW w:w="8776" w:type="dxa"/>
          </w:tcPr>
          <w:p w:rsidR="00EE13A2" w:rsidRPr="0089382D" w:rsidRDefault="00EE13A2" w:rsidP="006C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C71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. видит перспективы развития своих педагогических идей, проявляет открытость позиции и готовность к творческому поиску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E13A2" w:rsidRPr="0089382D" w:rsidTr="005834F2">
        <w:trPr>
          <w:trHeight w:val="150"/>
        </w:trPr>
        <w:tc>
          <w:tcPr>
            <w:tcW w:w="8776" w:type="dxa"/>
          </w:tcPr>
          <w:p w:rsidR="00EE13A2" w:rsidRPr="0089382D" w:rsidRDefault="00EE13A2" w:rsidP="009D4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b/>
                <w:sz w:val="24"/>
                <w:szCs w:val="24"/>
              </w:rPr>
              <w:t>5. Информационная культура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3A2" w:rsidRPr="0089382D" w:rsidTr="005834F2">
        <w:trPr>
          <w:trHeight w:val="338"/>
        </w:trPr>
        <w:tc>
          <w:tcPr>
            <w:tcW w:w="8776" w:type="dxa"/>
          </w:tcPr>
          <w:p w:rsidR="00EE13A2" w:rsidRPr="0089382D" w:rsidRDefault="00EE13A2" w:rsidP="005F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5.1. показывает компетентность и профессионализм в грамотном и оптимальном отборе информации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E13A2" w:rsidRPr="0089382D" w:rsidTr="005834F2">
        <w:trPr>
          <w:trHeight w:val="416"/>
        </w:trPr>
        <w:tc>
          <w:tcPr>
            <w:tcW w:w="8776" w:type="dxa"/>
          </w:tcPr>
          <w:p w:rsidR="00EE13A2" w:rsidRPr="0089382D" w:rsidRDefault="00EE13A2" w:rsidP="005F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5.2. демонстрирует высокий уровень критического мышления при использовании информации из разных источников и в разных формах (в том числе с использованием ИКТ)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E13A2" w:rsidRPr="0089382D" w:rsidTr="005834F2">
        <w:trPr>
          <w:trHeight w:val="380"/>
        </w:trPr>
        <w:tc>
          <w:tcPr>
            <w:tcW w:w="8776" w:type="dxa"/>
          </w:tcPr>
          <w:p w:rsidR="00EE13A2" w:rsidRPr="0089382D" w:rsidRDefault="00EE13A2" w:rsidP="005F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5.3. отделяет факты от мнений, понимает разницу между фундаментальной и иллюстрирующей информацией</w:t>
            </w:r>
            <w:r w:rsidR="00073B25">
              <w:rPr>
                <w:rFonts w:ascii="Times New Roman" w:hAnsi="Times New Roman" w:cs="Times New Roman"/>
                <w:sz w:val="24"/>
                <w:szCs w:val="24"/>
              </w:rPr>
              <w:t>, целесообразно использует  визуализацию, примеры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E13A2" w:rsidRPr="0089382D" w:rsidTr="005834F2">
        <w:trPr>
          <w:trHeight w:val="202"/>
        </w:trPr>
        <w:tc>
          <w:tcPr>
            <w:tcW w:w="8776" w:type="dxa"/>
          </w:tcPr>
          <w:p w:rsidR="00EE13A2" w:rsidRPr="0089382D" w:rsidRDefault="00EE13A2" w:rsidP="005F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5.4. использует сравнительные подходы и анализ альтернатив для обоснованности выводов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E13A2" w:rsidRPr="0089382D" w:rsidTr="005834F2">
        <w:trPr>
          <w:trHeight w:val="93"/>
        </w:trPr>
        <w:tc>
          <w:tcPr>
            <w:tcW w:w="8776" w:type="dxa"/>
          </w:tcPr>
          <w:p w:rsidR="00EE13A2" w:rsidRPr="0089382D" w:rsidRDefault="00EE13A2" w:rsidP="005F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5.5. точно выбирает степень информационной насыщенности и удачный стиль выступления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E13A2" w:rsidRPr="0089382D" w:rsidTr="005834F2">
        <w:trPr>
          <w:trHeight w:val="138"/>
        </w:trPr>
        <w:tc>
          <w:tcPr>
            <w:tcW w:w="8776" w:type="dxa"/>
          </w:tcPr>
          <w:p w:rsidR="00EE13A2" w:rsidRPr="0089382D" w:rsidRDefault="00EE13A2" w:rsidP="009D4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b/>
                <w:sz w:val="24"/>
                <w:szCs w:val="24"/>
              </w:rPr>
              <w:t>6. Коммуникативная и рефлексивная культура</w:t>
            </w:r>
          </w:p>
        </w:tc>
        <w:tc>
          <w:tcPr>
            <w:tcW w:w="1559" w:type="dxa"/>
          </w:tcPr>
          <w:p w:rsidR="00EE13A2" w:rsidRPr="0089382D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1D" w:rsidRPr="0089382D" w:rsidTr="005834F2">
        <w:trPr>
          <w:trHeight w:val="138"/>
        </w:trPr>
        <w:tc>
          <w:tcPr>
            <w:tcW w:w="8776" w:type="dxa"/>
          </w:tcPr>
          <w:p w:rsidR="005834F2" w:rsidRDefault="00DB03F5" w:rsidP="00945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 устанавливает продуктивную и конструктивную обратную связь с аудиторией</w:t>
            </w:r>
          </w:p>
          <w:p w:rsidR="00945F1D" w:rsidRPr="005834F2" w:rsidRDefault="00DB03F5" w:rsidP="00945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45F1D" w:rsidRPr="0089382D" w:rsidRDefault="00DB03F5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DB03F5" w:rsidRPr="0089382D" w:rsidTr="005834F2">
        <w:trPr>
          <w:trHeight w:val="138"/>
        </w:trPr>
        <w:tc>
          <w:tcPr>
            <w:tcW w:w="8776" w:type="dxa"/>
          </w:tcPr>
          <w:p w:rsidR="00DB03F5" w:rsidRDefault="00DB03F5" w:rsidP="00945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3F5">
              <w:rPr>
                <w:rFonts w:ascii="Times New Roman" w:hAnsi="Times New Roman" w:cs="Times New Roman"/>
                <w:sz w:val="24"/>
                <w:szCs w:val="24"/>
              </w:rPr>
              <w:t>6.2. демонстрирует грамотность речи и языковую культуру</w:t>
            </w:r>
          </w:p>
          <w:p w:rsidR="005834F2" w:rsidRPr="005834F2" w:rsidRDefault="005834F2" w:rsidP="00945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1559" w:type="dxa"/>
          </w:tcPr>
          <w:p w:rsidR="00DB03F5" w:rsidRPr="0089382D" w:rsidRDefault="00DB03F5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DB03F5" w:rsidRPr="0089382D" w:rsidTr="005834F2">
        <w:trPr>
          <w:trHeight w:val="138"/>
        </w:trPr>
        <w:tc>
          <w:tcPr>
            <w:tcW w:w="8776" w:type="dxa"/>
          </w:tcPr>
          <w:p w:rsidR="00DB03F5" w:rsidRPr="00DB03F5" w:rsidRDefault="00DB03F5" w:rsidP="00945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  <w:r w:rsidRPr="00DB03F5">
              <w:rPr>
                <w:rFonts w:ascii="Times New Roman" w:hAnsi="Times New Roman" w:cs="Times New Roman"/>
                <w:sz w:val="24"/>
                <w:szCs w:val="24"/>
              </w:rPr>
              <w:t>ставит точные профессиональные вопросы, вызывающие интерес в педагогическом сообществе</w:t>
            </w:r>
          </w:p>
        </w:tc>
        <w:tc>
          <w:tcPr>
            <w:tcW w:w="1559" w:type="dxa"/>
          </w:tcPr>
          <w:p w:rsidR="00DB03F5" w:rsidRPr="0089382D" w:rsidRDefault="00DB03F5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DB03F5" w:rsidRPr="0089382D" w:rsidTr="005834F2">
        <w:trPr>
          <w:trHeight w:val="138"/>
        </w:trPr>
        <w:tc>
          <w:tcPr>
            <w:tcW w:w="8776" w:type="dxa"/>
          </w:tcPr>
          <w:p w:rsidR="00DB03F5" w:rsidRDefault="00DB03F5" w:rsidP="00945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6.4. </w:t>
            </w:r>
            <w:r w:rsidRPr="00DB03F5">
              <w:rPr>
                <w:rFonts w:ascii="Times New Roman" w:hAnsi="Times New Roman" w:cs="Times New Roman"/>
                <w:sz w:val="24"/>
                <w:szCs w:val="24"/>
              </w:rPr>
              <w:t>вызывает адекватные ситуации эмоциональные реакции, привлекает внимание, поддерживает мотивацию и профессиональный интерес к рассматриваемым вопросам</w:t>
            </w:r>
          </w:p>
        </w:tc>
        <w:tc>
          <w:tcPr>
            <w:tcW w:w="1559" w:type="dxa"/>
          </w:tcPr>
          <w:p w:rsidR="00DB03F5" w:rsidRPr="0089382D" w:rsidRDefault="00DB03F5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6033EC" w:rsidRPr="0089382D" w:rsidTr="005834F2">
        <w:trPr>
          <w:trHeight w:val="138"/>
        </w:trPr>
        <w:tc>
          <w:tcPr>
            <w:tcW w:w="8776" w:type="dxa"/>
          </w:tcPr>
          <w:p w:rsidR="006033EC" w:rsidRDefault="006033EC" w:rsidP="006033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6.5. </w:t>
            </w:r>
            <w:r w:rsidRPr="006033EC">
              <w:rPr>
                <w:rFonts w:ascii="Times New Roman" w:hAnsi="Times New Roman" w:cs="Times New Roman"/>
                <w:sz w:val="24"/>
                <w:szCs w:val="24"/>
              </w:rPr>
              <w:t>показывает способность к рефлексии и самоанализу своей профессиональной деятельности</w:t>
            </w:r>
          </w:p>
        </w:tc>
        <w:tc>
          <w:tcPr>
            <w:tcW w:w="1559" w:type="dxa"/>
          </w:tcPr>
          <w:p w:rsidR="006033EC" w:rsidRDefault="00C23F1A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E13A2" w:rsidRPr="0089382D" w:rsidTr="005834F2">
        <w:trPr>
          <w:trHeight w:val="141"/>
        </w:trPr>
        <w:tc>
          <w:tcPr>
            <w:tcW w:w="8776" w:type="dxa"/>
          </w:tcPr>
          <w:p w:rsidR="00EE13A2" w:rsidRPr="0089382D" w:rsidRDefault="00EE13A2" w:rsidP="009E69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82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5F43A7" w:rsidRPr="00893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(сумма баллов)</w:t>
            </w:r>
            <w:r w:rsidRPr="00893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559" w:type="dxa"/>
          </w:tcPr>
          <w:p w:rsidR="00EE13A2" w:rsidRPr="0089382D" w:rsidRDefault="008C1DAD" w:rsidP="00DB0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:rsidR="00573D9E" w:rsidRPr="0089382D" w:rsidRDefault="00573D9E" w:rsidP="00E67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3D9E" w:rsidRPr="0089382D" w:rsidSect="00772F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5B2E"/>
    <w:multiLevelType w:val="multilevel"/>
    <w:tmpl w:val="519C6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5B41D58"/>
    <w:multiLevelType w:val="hybridMultilevel"/>
    <w:tmpl w:val="6F626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919D1"/>
    <w:multiLevelType w:val="hybridMultilevel"/>
    <w:tmpl w:val="4328E5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17"/>
    <w:rsid w:val="00023B2D"/>
    <w:rsid w:val="000308C7"/>
    <w:rsid w:val="00040A29"/>
    <w:rsid w:val="00073B25"/>
    <w:rsid w:val="000D3419"/>
    <w:rsid w:val="00110E7A"/>
    <w:rsid w:val="00124E17"/>
    <w:rsid w:val="00147A7F"/>
    <w:rsid w:val="0017448D"/>
    <w:rsid w:val="002216D1"/>
    <w:rsid w:val="002867AE"/>
    <w:rsid w:val="002B0953"/>
    <w:rsid w:val="003812E7"/>
    <w:rsid w:val="00383957"/>
    <w:rsid w:val="003C208E"/>
    <w:rsid w:val="004747BB"/>
    <w:rsid w:val="004936FD"/>
    <w:rsid w:val="004B23C8"/>
    <w:rsid w:val="00573D9E"/>
    <w:rsid w:val="005834F2"/>
    <w:rsid w:val="00595040"/>
    <w:rsid w:val="005F43A7"/>
    <w:rsid w:val="006033EC"/>
    <w:rsid w:val="006C716B"/>
    <w:rsid w:val="006F3744"/>
    <w:rsid w:val="00714520"/>
    <w:rsid w:val="00741E33"/>
    <w:rsid w:val="00772F19"/>
    <w:rsid w:val="007E43F6"/>
    <w:rsid w:val="008070F4"/>
    <w:rsid w:val="0089382D"/>
    <w:rsid w:val="008C1DAD"/>
    <w:rsid w:val="008D775A"/>
    <w:rsid w:val="008D7860"/>
    <w:rsid w:val="00945F1D"/>
    <w:rsid w:val="009D4341"/>
    <w:rsid w:val="009E10D4"/>
    <w:rsid w:val="009E285E"/>
    <w:rsid w:val="009E6926"/>
    <w:rsid w:val="00B11D46"/>
    <w:rsid w:val="00C23F1A"/>
    <w:rsid w:val="00C35878"/>
    <w:rsid w:val="00C55E1C"/>
    <w:rsid w:val="00D13F7B"/>
    <w:rsid w:val="00D3101F"/>
    <w:rsid w:val="00DB03F5"/>
    <w:rsid w:val="00DC63AB"/>
    <w:rsid w:val="00DD25DA"/>
    <w:rsid w:val="00E04ADD"/>
    <w:rsid w:val="00E670F6"/>
    <w:rsid w:val="00E6760D"/>
    <w:rsid w:val="00EA2F26"/>
    <w:rsid w:val="00EC1C3A"/>
    <w:rsid w:val="00EC6596"/>
    <w:rsid w:val="00ED40B6"/>
    <w:rsid w:val="00EE0B22"/>
    <w:rsid w:val="00EE13A2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1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E1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1C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E1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1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E1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1C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E1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B7E9A-AC90-463D-B2DA-3B6356FA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192</cp:revision>
  <dcterms:created xsi:type="dcterms:W3CDTF">2022-02-21T08:51:00Z</dcterms:created>
  <dcterms:modified xsi:type="dcterms:W3CDTF">2025-02-04T06:32:00Z</dcterms:modified>
</cp:coreProperties>
</file>