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70" w:rsidRDefault="00AC1A86" w:rsidP="004D3C70">
      <w:pPr>
        <w:ind w:right="-260"/>
        <w:rPr>
          <w:rFonts w:eastAsia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2CEDD" wp14:editId="7596A403">
            <wp:simplePos x="0" y="0"/>
            <wp:positionH relativeFrom="margin">
              <wp:posOffset>3984625</wp:posOffset>
            </wp:positionH>
            <wp:positionV relativeFrom="margin">
              <wp:posOffset>-64770</wp:posOffset>
            </wp:positionV>
            <wp:extent cx="1562735" cy="1038225"/>
            <wp:effectExtent l="0" t="0" r="0" b="9525"/>
            <wp:wrapSquare wrapText="bothSides"/>
            <wp:docPr id="3" name="Рисунок 3" descr="Z:\Педагог год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едагог года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</w:t>
      </w:r>
      <w:r w:rsidR="004D3C70">
        <w:rPr>
          <w:noProof/>
        </w:rPr>
        <w:t xml:space="preserve">   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5D1CE0F5" wp14:editId="37EEF5DD">
            <wp:extent cx="1163903" cy="75723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5660" cy="75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 w:rsidR="004D3C70">
        <w:rPr>
          <w:noProof/>
        </w:rPr>
        <w:t xml:space="preserve">   </w:t>
      </w:r>
    </w:p>
    <w:p w:rsidR="00AC1A86" w:rsidRPr="00653481" w:rsidRDefault="0018651E" w:rsidP="0018651E">
      <w:pPr>
        <w:ind w:left="-192" w:right="-260"/>
        <w:jc w:val="center"/>
        <w:rPr>
          <w:rFonts w:eastAsia="Calibri"/>
          <w:b/>
        </w:rPr>
      </w:pPr>
      <w:r w:rsidRPr="00653481">
        <w:rPr>
          <w:rFonts w:eastAsia="Calibri"/>
          <w:b/>
        </w:rPr>
        <w:t>Конкурсное испытание</w:t>
      </w:r>
    </w:p>
    <w:p w:rsidR="0018651E" w:rsidRDefault="0018651E" w:rsidP="0018651E">
      <w:pPr>
        <w:ind w:left="-192" w:right="-260"/>
        <w:jc w:val="center"/>
        <w:rPr>
          <w:noProof/>
        </w:rPr>
      </w:pPr>
      <w:r w:rsidRPr="00653481">
        <w:rPr>
          <w:rFonts w:eastAsia="Calibri"/>
          <w:b/>
        </w:rPr>
        <w:t xml:space="preserve"> </w:t>
      </w:r>
      <w:r w:rsidR="005471A9">
        <w:rPr>
          <w:b/>
        </w:rPr>
        <w:t>«Педагогическое интервью</w:t>
      </w:r>
      <w:r w:rsidRPr="00653481">
        <w:rPr>
          <w:b/>
        </w:rPr>
        <w:t>»</w:t>
      </w:r>
      <w:r w:rsidR="004D3C70" w:rsidRPr="00653481">
        <w:rPr>
          <w:b/>
        </w:rPr>
        <w:t xml:space="preserve"> </w:t>
      </w:r>
    </w:p>
    <w:p w:rsidR="00F42565" w:rsidRPr="00653481" w:rsidRDefault="00F42565" w:rsidP="0018651E">
      <w:pPr>
        <w:ind w:left="-192" w:right="-260"/>
        <w:jc w:val="center"/>
        <w:rPr>
          <w:b/>
        </w:rPr>
      </w:pPr>
    </w:p>
    <w:p w:rsidR="005471A9" w:rsidRPr="005471A9" w:rsidRDefault="005471A9" w:rsidP="00800A62">
      <w:pPr>
        <w:ind w:right="-260" w:firstLine="708"/>
        <w:jc w:val="both"/>
        <w:rPr>
          <w:rFonts w:eastAsia="Calibri"/>
        </w:rPr>
      </w:pPr>
      <w:r w:rsidRPr="005471A9">
        <w:rPr>
          <w:rFonts w:eastAsia="Calibri"/>
          <w:b/>
        </w:rPr>
        <w:t>Цель конкурсного испытания:</w:t>
      </w:r>
      <w:r w:rsidRPr="005471A9">
        <w:rPr>
          <w:rFonts w:eastAsia="Calibri"/>
        </w:rPr>
        <w:t xml:space="preserve"> демонстрац</w:t>
      </w:r>
      <w:r>
        <w:rPr>
          <w:rFonts w:eastAsia="Calibri"/>
        </w:rPr>
        <w:t>ия конкурсантом владения теоре</w:t>
      </w:r>
      <w:r w:rsidRPr="005471A9">
        <w:rPr>
          <w:rFonts w:eastAsia="Calibri"/>
        </w:rPr>
        <w:t>тическим и практическим инструментарием по актуальным вопросам образова</w:t>
      </w:r>
      <w:r>
        <w:rPr>
          <w:rFonts w:eastAsia="Calibri"/>
        </w:rPr>
        <w:t>ния.</w:t>
      </w:r>
    </w:p>
    <w:p w:rsidR="005471A9" w:rsidRPr="005471A9" w:rsidRDefault="005471A9" w:rsidP="006A0562">
      <w:pPr>
        <w:ind w:right="-260"/>
        <w:jc w:val="both"/>
        <w:rPr>
          <w:rFonts w:eastAsia="Calibri"/>
        </w:rPr>
      </w:pPr>
      <w:r w:rsidRPr="00AA6789">
        <w:rPr>
          <w:rFonts w:eastAsia="Calibri"/>
          <w:b/>
        </w:rPr>
        <w:t>Формат конкурсного испытания:</w:t>
      </w:r>
      <w:r w:rsidRPr="005471A9">
        <w:rPr>
          <w:rFonts w:eastAsia="Calibri"/>
        </w:rPr>
        <w:t xml:space="preserve"> открытая беседа конкурсанта с </w:t>
      </w:r>
      <w:r w:rsidR="00023ED0">
        <w:rPr>
          <w:rFonts w:eastAsia="Calibri"/>
        </w:rPr>
        <w:t>модератором</w:t>
      </w:r>
      <w:r w:rsidRPr="005471A9">
        <w:rPr>
          <w:rFonts w:eastAsia="Calibri"/>
        </w:rPr>
        <w:t xml:space="preserve"> в формате «вопрос-ответ» с ограниченным кругом целевых вопросов.</w:t>
      </w:r>
      <w:r w:rsidR="006A0562">
        <w:rPr>
          <w:rFonts w:eastAsia="Calibri"/>
        </w:rPr>
        <w:t xml:space="preserve"> </w:t>
      </w:r>
      <w:r w:rsidRPr="005471A9">
        <w:rPr>
          <w:rFonts w:eastAsia="Calibri"/>
        </w:rPr>
        <w:t xml:space="preserve">Комплект вопросов для каждого конкурсанта и </w:t>
      </w:r>
      <w:r>
        <w:rPr>
          <w:rFonts w:eastAsia="Calibri"/>
        </w:rPr>
        <w:t>очередность выступления опреде</w:t>
      </w:r>
      <w:r w:rsidRPr="005471A9">
        <w:rPr>
          <w:rFonts w:eastAsia="Calibri"/>
        </w:rPr>
        <w:t>ляется жеребьевкой непосредственно перед</w:t>
      </w:r>
      <w:r w:rsidR="003C7D4C">
        <w:rPr>
          <w:rFonts w:eastAsia="Calibri"/>
        </w:rPr>
        <w:t xml:space="preserve"> началом конкурсного испытания.</w:t>
      </w:r>
      <w:r w:rsidR="006A0562">
        <w:rPr>
          <w:rFonts w:eastAsia="Calibri"/>
        </w:rPr>
        <w:t xml:space="preserve"> </w:t>
      </w:r>
    </w:p>
    <w:p w:rsidR="0018651E" w:rsidRPr="00653481" w:rsidRDefault="0018651E" w:rsidP="003C7D4C">
      <w:pPr>
        <w:ind w:right="-260" w:firstLine="708"/>
        <w:jc w:val="both"/>
        <w:rPr>
          <w:rFonts w:eastAsia="Calibri"/>
          <w:b/>
        </w:rPr>
      </w:pPr>
      <w:r w:rsidRPr="00653481">
        <w:rPr>
          <w:rFonts w:eastAsia="Calibri"/>
          <w:b/>
        </w:rPr>
        <w:t>Регламент конкурсного испытания:</w:t>
      </w:r>
      <w:r w:rsidR="00D90F53" w:rsidRPr="00653481">
        <w:rPr>
          <w:rFonts w:eastAsia="Calibri"/>
        </w:rPr>
        <w:t xml:space="preserve"> </w:t>
      </w:r>
      <w:r w:rsidR="003C7D4C">
        <w:rPr>
          <w:rFonts w:eastAsia="Calibri"/>
        </w:rPr>
        <w:t xml:space="preserve"> </w:t>
      </w:r>
      <w:r w:rsidR="008E0562">
        <w:rPr>
          <w:rFonts w:eastAsia="Calibri"/>
        </w:rPr>
        <w:t>ответы</w:t>
      </w:r>
      <w:r w:rsidR="00D90F53" w:rsidRPr="00653481">
        <w:rPr>
          <w:rFonts w:eastAsia="Calibri"/>
        </w:rPr>
        <w:t xml:space="preserve"> конкурсанта до 1</w:t>
      </w:r>
      <w:r w:rsidR="003C7D4C">
        <w:rPr>
          <w:rFonts w:eastAsia="Calibri"/>
        </w:rPr>
        <w:t>5</w:t>
      </w:r>
      <w:r w:rsidR="00D90F53" w:rsidRPr="00653481">
        <w:rPr>
          <w:rFonts w:eastAsia="Calibri"/>
        </w:rPr>
        <w:t xml:space="preserve"> минут</w:t>
      </w:r>
      <w:r w:rsidR="008E0562">
        <w:rPr>
          <w:rFonts w:eastAsia="Calibri"/>
        </w:rPr>
        <w:t>.</w:t>
      </w:r>
    </w:p>
    <w:p w:rsidR="0018651E" w:rsidRPr="00653481" w:rsidRDefault="00D90F53" w:rsidP="008E0562">
      <w:pPr>
        <w:ind w:right="-260" w:firstLine="708"/>
        <w:jc w:val="both"/>
        <w:rPr>
          <w:rFonts w:eastAsia="Calibri"/>
          <w:b/>
        </w:rPr>
      </w:pPr>
      <w:r w:rsidRPr="00653481">
        <w:rPr>
          <w:rFonts w:eastAsia="Calibri"/>
          <w:b/>
          <w:lang w:eastAsia="en-US"/>
        </w:rPr>
        <w:t>Оценивание конкурсного испытания</w:t>
      </w:r>
      <w:r w:rsidRPr="00653481">
        <w:rPr>
          <w:rFonts w:eastAsia="Calibri"/>
          <w:lang w:eastAsia="en-US"/>
        </w:rPr>
        <w:t xml:space="preserve"> осуществляется жюри в очном режиме по </w:t>
      </w:r>
      <w:r w:rsidR="001A33F6">
        <w:rPr>
          <w:rFonts w:eastAsia="Calibri"/>
          <w:lang w:eastAsia="en-US"/>
        </w:rPr>
        <w:t>4</w:t>
      </w:r>
      <w:r w:rsidRPr="00653481">
        <w:rPr>
          <w:rFonts w:eastAsia="Calibri"/>
          <w:lang w:eastAsia="en-US"/>
        </w:rPr>
        <w:t xml:space="preserve"> критериям, каждый критерий раскрывается через </w:t>
      </w:r>
      <w:r w:rsidR="00D06938">
        <w:rPr>
          <w:rFonts w:eastAsia="Calibri"/>
          <w:lang w:eastAsia="en-US"/>
        </w:rPr>
        <w:t>3</w:t>
      </w:r>
      <w:r w:rsidRPr="00653481">
        <w:rPr>
          <w:rFonts w:eastAsia="Calibri"/>
          <w:lang w:eastAsia="en-US"/>
        </w:rPr>
        <w:t xml:space="preserve"> показател</w:t>
      </w:r>
      <w:r w:rsidR="001A33F6">
        <w:rPr>
          <w:rFonts w:eastAsia="Calibri"/>
          <w:lang w:eastAsia="en-US"/>
        </w:rPr>
        <w:t>ей</w:t>
      </w:r>
      <w:r w:rsidRPr="00653481">
        <w:rPr>
          <w:rFonts w:eastAsia="Calibri"/>
          <w:lang w:eastAsia="en-US"/>
        </w:rPr>
        <w:t>.</w:t>
      </w:r>
      <w:r w:rsidRPr="00653481">
        <w:rPr>
          <w:rFonts w:eastAsia="Calibri"/>
          <w:b/>
        </w:rPr>
        <w:t xml:space="preserve"> </w:t>
      </w:r>
      <w:r w:rsidRPr="00653481">
        <w:rPr>
          <w:rFonts w:eastAsia="Calibri"/>
        </w:rPr>
        <w:t xml:space="preserve"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– </w:t>
      </w:r>
      <w:r w:rsidR="00D06938">
        <w:rPr>
          <w:rFonts w:eastAsia="Calibri"/>
        </w:rPr>
        <w:t>24 балла.</w:t>
      </w:r>
    </w:p>
    <w:p w:rsidR="00727A6E" w:rsidRPr="00653481" w:rsidRDefault="006034E9" w:rsidP="00727A6E">
      <w:pPr>
        <w:ind w:left="-164" w:right="-108"/>
        <w:jc w:val="center"/>
        <w:rPr>
          <w:rFonts w:eastAsia="Calibri"/>
          <w:b/>
        </w:rPr>
      </w:pPr>
      <w:bookmarkStart w:id="0" w:name="_GoBack"/>
      <w:bookmarkEnd w:id="0"/>
      <w:r>
        <w:rPr>
          <w:rFonts w:eastAsia="Calibri"/>
          <w:b/>
        </w:rPr>
        <w:t>Критерии/</w:t>
      </w:r>
      <w:r w:rsidR="00727A6E" w:rsidRPr="00653481">
        <w:rPr>
          <w:rFonts w:eastAsia="Calibri"/>
          <w:b/>
        </w:rPr>
        <w:t>показатели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954"/>
        <w:gridCol w:w="1134"/>
      </w:tblGrid>
      <w:tr w:rsidR="00727A6E" w:rsidRPr="00653481" w:rsidTr="00023ED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6E" w:rsidRPr="00653481" w:rsidRDefault="00727A6E">
            <w:pPr>
              <w:spacing w:line="256" w:lineRule="auto"/>
              <w:jc w:val="center"/>
              <w:rPr>
                <w:b/>
                <w:bCs/>
                <w:iCs/>
                <w:kern w:val="28"/>
                <w:lang w:eastAsia="en-US"/>
              </w:rPr>
            </w:pPr>
            <w:r w:rsidRPr="00653481">
              <w:rPr>
                <w:b/>
                <w:kern w:val="28"/>
                <w:lang w:eastAsia="en-US"/>
              </w:rPr>
              <w:t>Критерий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6E" w:rsidRPr="00653481" w:rsidRDefault="00727A6E">
            <w:pPr>
              <w:spacing w:line="216" w:lineRule="auto"/>
              <w:jc w:val="center"/>
              <w:rPr>
                <w:b/>
                <w:bCs/>
                <w:iCs/>
                <w:spacing w:val="-6"/>
                <w:lang w:eastAsia="en-US"/>
              </w:rPr>
            </w:pPr>
            <w:r w:rsidRPr="00653481">
              <w:rPr>
                <w:b/>
                <w:spacing w:val="-6"/>
                <w:lang w:eastAsia="en-US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A6E" w:rsidRPr="00653481" w:rsidRDefault="00727A6E">
            <w:pPr>
              <w:spacing w:line="216" w:lineRule="auto"/>
              <w:ind w:left="-108" w:right="-108"/>
              <w:jc w:val="center"/>
              <w:rPr>
                <w:b/>
                <w:bCs/>
                <w:iCs/>
                <w:spacing w:val="-6"/>
                <w:lang w:eastAsia="en-US"/>
              </w:rPr>
            </w:pPr>
            <w:r w:rsidRPr="00653481">
              <w:rPr>
                <w:b/>
                <w:spacing w:val="-6"/>
                <w:lang w:eastAsia="en-US"/>
              </w:rPr>
              <w:t>Баллы</w:t>
            </w:r>
          </w:p>
        </w:tc>
      </w:tr>
      <w:tr w:rsidR="005471A9" w:rsidRPr="00692BB7" w:rsidTr="00023ED0">
        <w:trPr>
          <w:trHeight w:val="22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A9" w:rsidRPr="00692BB7" w:rsidRDefault="005471A9" w:rsidP="005471A9">
            <w:pPr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1. Сформированность педагогического мышления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5471A9" w:rsidP="00BA3F01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Аргументирует собственную позицию по обсуждаемой проблеме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9" w:rsidRPr="00692BB7" w:rsidRDefault="005471A9" w:rsidP="003F1971">
            <w:pPr>
              <w:spacing w:line="216" w:lineRule="auto"/>
              <w:ind w:left="34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5471A9" w:rsidRPr="00692BB7" w:rsidTr="00023ED0">
        <w:trPr>
          <w:trHeight w:val="34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1A9" w:rsidRPr="00692BB7" w:rsidRDefault="005471A9" w:rsidP="005471A9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5471A9" w:rsidP="00BA3F01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9" w:rsidRPr="00692BB7" w:rsidRDefault="005471A9" w:rsidP="003F1971">
            <w:pPr>
              <w:spacing w:line="216" w:lineRule="auto"/>
              <w:ind w:left="34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5471A9" w:rsidRPr="00692BB7" w:rsidTr="00023ED0">
        <w:trPr>
          <w:trHeight w:val="1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1A9" w:rsidRPr="00692BB7" w:rsidRDefault="005471A9" w:rsidP="005471A9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5471A9" w:rsidP="00BA3F01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Анализирует и оценивает конкретные образовательные ситуации и педагогические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9" w:rsidRPr="00692BB7" w:rsidRDefault="005471A9" w:rsidP="003F1971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5471A9" w:rsidRPr="00692BB7" w:rsidTr="00023ED0">
        <w:trPr>
          <w:trHeight w:val="21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5471A9" w:rsidP="005471A9">
            <w:pPr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2. Общий кругозор и профессиональная эрудиция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5471A9" w:rsidP="00B85B32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Демонстрирует глубину познаний, широкий круг интересов, нравственную культуру</w:t>
            </w:r>
            <w:r w:rsidR="00B85B32">
              <w:rPr>
                <w:sz w:val="22"/>
                <w:szCs w:val="22"/>
              </w:rPr>
              <w:t xml:space="preserve"> с опорой </w:t>
            </w:r>
            <w:r w:rsidR="00EC1DC9" w:rsidRPr="00692BB7">
              <w:rPr>
                <w:sz w:val="22"/>
                <w:szCs w:val="22"/>
              </w:rPr>
              <w:t>на произведения искусства и литературы, приводит примеры из жизни и творчества известных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9" w:rsidRPr="00692BB7" w:rsidRDefault="005471A9" w:rsidP="003F1971">
            <w:pPr>
              <w:spacing w:line="216" w:lineRule="auto"/>
              <w:ind w:left="34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5471A9" w:rsidRPr="00692BB7" w:rsidTr="00023ED0">
        <w:trPr>
          <w:trHeight w:val="3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A9" w:rsidRPr="00692BB7" w:rsidRDefault="005471A9" w:rsidP="005471A9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5471A9" w:rsidP="00EC1DC9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Транслирует понимание ключевой идеи</w:t>
            </w:r>
            <w:r w:rsidR="00EC1DC9" w:rsidRPr="00692BB7">
              <w:rPr>
                <w:sz w:val="22"/>
                <w:szCs w:val="22"/>
              </w:rPr>
              <w:t xml:space="preserve"> вопроса,</w:t>
            </w:r>
            <w:r w:rsidRPr="00692BB7">
              <w:rPr>
                <w:sz w:val="22"/>
                <w:szCs w:val="22"/>
              </w:rPr>
              <w:t xml:space="preserve"> применяет терминологию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A9" w:rsidRPr="00692BB7" w:rsidRDefault="005471A9" w:rsidP="003F1971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5471A9" w:rsidRPr="00692BB7" w:rsidTr="00023ED0">
        <w:trPr>
          <w:trHeight w:val="3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A9" w:rsidRPr="00692BB7" w:rsidRDefault="005471A9" w:rsidP="005471A9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A9" w:rsidRPr="00692BB7" w:rsidRDefault="00EC1DC9" w:rsidP="00EC1DC9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П</w:t>
            </w:r>
            <w:r w:rsidR="005471A9" w:rsidRPr="00692BB7">
              <w:rPr>
                <w:sz w:val="22"/>
                <w:szCs w:val="22"/>
              </w:rPr>
              <w:t xml:space="preserve">ри освещении </w:t>
            </w:r>
            <w:r w:rsidRPr="00692BB7">
              <w:rPr>
                <w:sz w:val="22"/>
                <w:szCs w:val="22"/>
              </w:rPr>
              <w:t xml:space="preserve">ответов </w:t>
            </w:r>
            <w:r w:rsidR="005471A9" w:rsidRPr="00692BB7">
              <w:rPr>
                <w:sz w:val="22"/>
                <w:szCs w:val="22"/>
              </w:rPr>
              <w:t xml:space="preserve"> </w:t>
            </w:r>
            <w:r w:rsidRPr="00692BB7">
              <w:rPr>
                <w:sz w:val="22"/>
                <w:szCs w:val="22"/>
              </w:rPr>
              <w:t>опирается на современные научные исследования в области педагогики и 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A9" w:rsidRPr="00692BB7" w:rsidRDefault="001A33F6" w:rsidP="003F1971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A3F01" w:rsidRPr="00692BB7" w:rsidTr="00023ED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01" w:rsidRPr="00692BB7" w:rsidRDefault="00BA3F01" w:rsidP="005471A9">
            <w:pPr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3. Социальная ответственность и гражданская позиция</w:t>
            </w:r>
          </w:p>
        </w:tc>
        <w:tc>
          <w:tcPr>
            <w:tcW w:w="5954" w:type="dxa"/>
          </w:tcPr>
          <w:p w:rsidR="00BA3F01" w:rsidRPr="00692BB7" w:rsidRDefault="00BA3F01" w:rsidP="00EC1DC9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Выражает социально</w:t>
            </w:r>
            <w:r w:rsidR="008E0562" w:rsidRPr="00692BB7">
              <w:rPr>
                <w:sz w:val="22"/>
                <w:szCs w:val="22"/>
              </w:rPr>
              <w:t xml:space="preserve"> </w:t>
            </w:r>
            <w:r w:rsidRPr="00692BB7">
              <w:rPr>
                <w:sz w:val="22"/>
                <w:szCs w:val="22"/>
              </w:rPr>
              <w:t>обусловленное</w:t>
            </w:r>
            <w:r w:rsidR="008E0562" w:rsidRPr="00692BB7">
              <w:rPr>
                <w:sz w:val="22"/>
                <w:szCs w:val="22"/>
              </w:rPr>
              <w:t xml:space="preserve"> </w:t>
            </w:r>
            <w:r w:rsidRPr="00692BB7">
              <w:rPr>
                <w:sz w:val="22"/>
                <w:szCs w:val="22"/>
              </w:rPr>
              <w:t>отношение к  своей стране, гражданскому  обществу и самому себе на основе рефлексии собственных действий и поступков</w:t>
            </w:r>
            <w:r w:rsidR="00EC1DC9" w:rsidRPr="00692BB7">
              <w:rPr>
                <w:sz w:val="22"/>
                <w:szCs w:val="22"/>
              </w:rPr>
              <w:t>, обращается</w:t>
            </w:r>
            <w:r w:rsidR="00EC1DC9" w:rsidRPr="00692BB7">
              <w:rPr>
                <w:sz w:val="22"/>
                <w:szCs w:val="22"/>
              </w:rPr>
              <w:tab/>
              <w:t>к традиционным российским  духовно-нравственным ценностям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01" w:rsidRPr="00692BB7" w:rsidRDefault="00BA3F01" w:rsidP="006A66CE">
            <w:pPr>
              <w:spacing w:line="216" w:lineRule="auto"/>
              <w:ind w:left="34"/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A3F01" w:rsidRPr="00692BB7" w:rsidTr="00023ED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01" w:rsidRPr="00692BB7" w:rsidRDefault="00BA3F01" w:rsidP="006A66CE">
            <w:pPr>
              <w:rPr>
                <w:bCs/>
                <w:iCs/>
                <w:kern w:val="28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</w:tcPr>
          <w:p w:rsidR="00BA3F01" w:rsidRPr="00692BB7" w:rsidRDefault="00BA3F01" w:rsidP="00BA3F01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Проявляет</w:t>
            </w:r>
            <w:r w:rsidR="008E0562" w:rsidRPr="00692BB7">
              <w:rPr>
                <w:sz w:val="22"/>
                <w:szCs w:val="22"/>
              </w:rPr>
              <w:t xml:space="preserve"> </w:t>
            </w:r>
            <w:r w:rsidRPr="00692BB7">
              <w:rPr>
                <w:sz w:val="22"/>
                <w:szCs w:val="22"/>
              </w:rPr>
              <w:t>приверженность</w:t>
            </w:r>
            <w:r w:rsidR="008E0562" w:rsidRPr="00692BB7">
              <w:rPr>
                <w:sz w:val="22"/>
                <w:szCs w:val="22"/>
              </w:rPr>
              <w:t xml:space="preserve"> </w:t>
            </w:r>
            <w:r w:rsidRPr="00692BB7">
              <w:rPr>
                <w:sz w:val="22"/>
                <w:szCs w:val="22"/>
              </w:rPr>
              <w:t>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01" w:rsidRPr="00692BB7" w:rsidRDefault="00BA3F01" w:rsidP="006A66CE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A3F01" w:rsidRPr="00692BB7" w:rsidTr="00023ED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01" w:rsidRPr="00692BB7" w:rsidRDefault="00BA3F01" w:rsidP="006A66CE">
            <w:pPr>
              <w:rPr>
                <w:bCs/>
                <w:iCs/>
                <w:kern w:val="28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</w:tcPr>
          <w:p w:rsidR="00BA3F01" w:rsidRPr="00692BB7" w:rsidRDefault="00BA3F01" w:rsidP="00BA3F01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Понятно и четко 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01" w:rsidRPr="00692BB7" w:rsidRDefault="00BA3F01" w:rsidP="006A66CE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57F28" w:rsidRPr="00692BB7" w:rsidTr="00023ED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rPr>
                <w:bCs/>
                <w:iCs/>
                <w:kern w:val="28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kern w:val="28"/>
                <w:sz w:val="22"/>
                <w:szCs w:val="22"/>
                <w:lang w:eastAsia="en-US"/>
              </w:rPr>
              <w:t>4. Коммуникативная культура и навыки самопрезентации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Проявляет собственные  личностно-профессиональные качества с учетом условий ситуации коммуникации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57F28" w:rsidRPr="00692BB7" w:rsidTr="00023ED0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F28" w:rsidRPr="00692BB7" w:rsidRDefault="00B57F28" w:rsidP="00B57F28">
            <w:pPr>
              <w:rPr>
                <w:bCs/>
                <w:iCs/>
                <w:kern w:val="28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Излагает собственную позицию в соответствии с тематикой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57F28" w:rsidRPr="00692BB7" w:rsidTr="00023ED0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F28" w:rsidRPr="00692BB7" w:rsidRDefault="00B57F28" w:rsidP="00B57F28">
            <w:pPr>
              <w:rPr>
                <w:bCs/>
                <w:iCs/>
                <w:kern w:val="28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jc w:val="both"/>
              <w:rPr>
                <w:sz w:val="22"/>
                <w:szCs w:val="22"/>
              </w:rPr>
            </w:pPr>
            <w:r w:rsidRPr="00692BB7">
              <w:rPr>
                <w:sz w:val="22"/>
                <w:szCs w:val="22"/>
              </w:rPr>
              <w:t>Демонстрирует 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28" w:rsidRPr="00692BB7" w:rsidRDefault="00B57F28" w:rsidP="00B57F28">
            <w:pPr>
              <w:jc w:val="center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2BB7">
              <w:rPr>
                <w:bCs/>
                <w:iCs/>
                <w:color w:val="000000"/>
                <w:sz w:val="22"/>
                <w:szCs w:val="22"/>
                <w:lang w:eastAsia="en-US"/>
              </w:rPr>
              <w:t>0-2</w:t>
            </w:r>
          </w:p>
        </w:tc>
      </w:tr>
      <w:tr w:rsidR="00B57F28" w:rsidRPr="00692BB7" w:rsidTr="00EF394B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94B" w:rsidRDefault="00EF394B" w:rsidP="00EF394B">
            <w:pPr>
              <w:spacing w:line="216" w:lineRule="auto"/>
              <w:ind w:left="140"/>
              <w:rPr>
                <w:b/>
                <w:sz w:val="22"/>
                <w:szCs w:val="22"/>
                <w:lang w:eastAsia="en-US"/>
              </w:rPr>
            </w:pPr>
          </w:p>
          <w:p w:rsidR="00EF394B" w:rsidRPr="00692BB7" w:rsidRDefault="00B57F28" w:rsidP="00EF394B">
            <w:pPr>
              <w:spacing w:line="216" w:lineRule="auto"/>
              <w:ind w:left="140"/>
              <w:rPr>
                <w:b/>
                <w:sz w:val="22"/>
                <w:szCs w:val="22"/>
                <w:lang w:eastAsia="en-US"/>
              </w:rPr>
            </w:pPr>
            <w:r w:rsidRPr="00692BB7">
              <w:rPr>
                <w:b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F28" w:rsidRPr="00692BB7" w:rsidRDefault="004E3A96" w:rsidP="004E3A96">
            <w:pPr>
              <w:spacing w:line="216" w:lineRule="auto"/>
              <w:ind w:left="140"/>
              <w:rPr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b/>
                <w:spacing w:val="-6"/>
                <w:sz w:val="22"/>
                <w:szCs w:val="22"/>
                <w:lang w:eastAsia="en-US"/>
              </w:rPr>
              <w:t xml:space="preserve">    </w:t>
            </w:r>
            <w:r w:rsidR="00D06938" w:rsidRPr="00692BB7">
              <w:rPr>
                <w:b/>
                <w:spacing w:val="-6"/>
                <w:sz w:val="22"/>
                <w:szCs w:val="22"/>
                <w:lang w:eastAsia="en-US"/>
              </w:rPr>
              <w:t>24</w:t>
            </w:r>
          </w:p>
        </w:tc>
      </w:tr>
    </w:tbl>
    <w:p w:rsidR="005A45E3" w:rsidRPr="00692BB7" w:rsidRDefault="005A45E3">
      <w:pPr>
        <w:rPr>
          <w:sz w:val="22"/>
          <w:szCs w:val="22"/>
        </w:rPr>
      </w:pPr>
    </w:p>
    <w:sectPr w:rsidR="005A45E3" w:rsidRPr="00692BB7" w:rsidSect="00023ED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3733"/>
    <w:multiLevelType w:val="hybridMultilevel"/>
    <w:tmpl w:val="C9C4EE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0B"/>
    <w:rsid w:val="00023ED0"/>
    <w:rsid w:val="0010214C"/>
    <w:rsid w:val="0010381C"/>
    <w:rsid w:val="0018651E"/>
    <w:rsid w:val="001A33F6"/>
    <w:rsid w:val="001B2197"/>
    <w:rsid w:val="00204C06"/>
    <w:rsid w:val="00207CA9"/>
    <w:rsid w:val="0025231F"/>
    <w:rsid w:val="00260300"/>
    <w:rsid w:val="00277FFC"/>
    <w:rsid w:val="002C0FE2"/>
    <w:rsid w:val="002E4EFE"/>
    <w:rsid w:val="0033750B"/>
    <w:rsid w:val="00391066"/>
    <w:rsid w:val="003A7C2F"/>
    <w:rsid w:val="003C7D4C"/>
    <w:rsid w:val="003F1971"/>
    <w:rsid w:val="004D3C70"/>
    <w:rsid w:val="004E3A96"/>
    <w:rsid w:val="00525640"/>
    <w:rsid w:val="00530C2D"/>
    <w:rsid w:val="00533097"/>
    <w:rsid w:val="005471A9"/>
    <w:rsid w:val="005A439E"/>
    <w:rsid w:val="005A45E3"/>
    <w:rsid w:val="005C578B"/>
    <w:rsid w:val="006034E9"/>
    <w:rsid w:val="00653481"/>
    <w:rsid w:val="00673BFB"/>
    <w:rsid w:val="00692BB7"/>
    <w:rsid w:val="006A0562"/>
    <w:rsid w:val="006A66CE"/>
    <w:rsid w:val="006B1B71"/>
    <w:rsid w:val="006D3BEE"/>
    <w:rsid w:val="006E7D30"/>
    <w:rsid w:val="006F77C4"/>
    <w:rsid w:val="00727A6E"/>
    <w:rsid w:val="007B34BB"/>
    <w:rsid w:val="007D1C71"/>
    <w:rsid w:val="00800A62"/>
    <w:rsid w:val="008048DA"/>
    <w:rsid w:val="00870A64"/>
    <w:rsid w:val="008E0562"/>
    <w:rsid w:val="008E4FBE"/>
    <w:rsid w:val="009055B8"/>
    <w:rsid w:val="00926361"/>
    <w:rsid w:val="009D7932"/>
    <w:rsid w:val="009F2D32"/>
    <w:rsid w:val="009F3BDE"/>
    <w:rsid w:val="00A40CBF"/>
    <w:rsid w:val="00A76D39"/>
    <w:rsid w:val="00A76EE1"/>
    <w:rsid w:val="00AA6789"/>
    <w:rsid w:val="00AC1A86"/>
    <w:rsid w:val="00B00D11"/>
    <w:rsid w:val="00B048CB"/>
    <w:rsid w:val="00B334CE"/>
    <w:rsid w:val="00B34CE4"/>
    <w:rsid w:val="00B57F28"/>
    <w:rsid w:val="00B85B32"/>
    <w:rsid w:val="00B900FA"/>
    <w:rsid w:val="00BA3F01"/>
    <w:rsid w:val="00BC7310"/>
    <w:rsid w:val="00BD7F0D"/>
    <w:rsid w:val="00D06938"/>
    <w:rsid w:val="00D660BA"/>
    <w:rsid w:val="00D67DBD"/>
    <w:rsid w:val="00D77789"/>
    <w:rsid w:val="00D90F53"/>
    <w:rsid w:val="00D97764"/>
    <w:rsid w:val="00E14BFF"/>
    <w:rsid w:val="00E25452"/>
    <w:rsid w:val="00E400C8"/>
    <w:rsid w:val="00E677BE"/>
    <w:rsid w:val="00E70230"/>
    <w:rsid w:val="00EC1DC9"/>
    <w:rsid w:val="00EC58CF"/>
    <w:rsid w:val="00EF394B"/>
    <w:rsid w:val="00F03B07"/>
    <w:rsid w:val="00F14559"/>
    <w:rsid w:val="00F42565"/>
    <w:rsid w:val="00F46B5F"/>
    <w:rsid w:val="00FD010B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C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4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3F6"/>
    <w:pPr>
      <w:widowControl w:val="0"/>
      <w:autoSpaceDE w:val="0"/>
      <w:autoSpaceDN w:val="0"/>
      <w:spacing w:line="283" w:lineRule="exact"/>
      <w:ind w:left="6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C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4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A33F6"/>
    <w:pPr>
      <w:widowControl w:val="0"/>
      <w:autoSpaceDE w:val="0"/>
      <w:autoSpaceDN w:val="0"/>
      <w:spacing w:line="283" w:lineRule="exact"/>
      <w:ind w:left="6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128</cp:revision>
  <cp:lastPrinted>2026-02-26T06:36:00Z</cp:lastPrinted>
  <dcterms:created xsi:type="dcterms:W3CDTF">2025-01-22T07:02:00Z</dcterms:created>
  <dcterms:modified xsi:type="dcterms:W3CDTF">2026-02-26T06:45:00Z</dcterms:modified>
</cp:coreProperties>
</file>