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D9D" w:rsidRPr="00045A24" w:rsidRDefault="009F5339" w:rsidP="002A2FB8">
      <w:pPr>
        <w:spacing w:before="120"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045A24">
        <w:rPr>
          <w:rFonts w:ascii="Times New Roman" w:hAnsi="Times New Roman"/>
          <w:b/>
          <w:sz w:val="28"/>
          <w:szCs w:val="28"/>
        </w:rPr>
        <w:t>Программа мероприятий на 2019 –</w:t>
      </w:r>
      <w:r w:rsidR="00957D9D" w:rsidRPr="00045A24">
        <w:rPr>
          <w:rFonts w:ascii="Times New Roman" w:hAnsi="Times New Roman"/>
          <w:b/>
          <w:sz w:val="28"/>
          <w:szCs w:val="28"/>
        </w:rPr>
        <w:t>2020 учебный год для учителей-предметников, направленных на повышение качества преподавания учебных предметов</w:t>
      </w:r>
    </w:p>
    <w:p w:rsidR="00957D9D" w:rsidRPr="00045A24" w:rsidRDefault="00957D9D" w:rsidP="00957D9D">
      <w:pPr>
        <w:keepNext/>
        <w:keepLines/>
        <w:numPr>
          <w:ilvl w:val="0"/>
          <w:numId w:val="1"/>
        </w:numPr>
        <w:spacing w:before="480" w:after="0" w:line="240" w:lineRule="auto"/>
        <w:ind w:left="426" w:hanging="426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45A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Работа с ОО по повышению качества образования на основе персонифицированных программ повышения квалификации </w:t>
      </w:r>
    </w:p>
    <w:p w:rsidR="00957D9D" w:rsidRPr="00045A24" w:rsidRDefault="00957D9D" w:rsidP="00957D9D">
      <w:pPr>
        <w:pStyle w:val="a3"/>
        <w:numPr>
          <w:ilvl w:val="1"/>
          <w:numId w:val="1"/>
        </w:num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045A24">
        <w:rPr>
          <w:rFonts w:ascii="Times New Roman" w:hAnsi="Times New Roman"/>
          <w:b/>
          <w:sz w:val="24"/>
          <w:szCs w:val="24"/>
        </w:rPr>
        <w:t xml:space="preserve"> Повышение квалификации учителей в 2019-2020 </w:t>
      </w:r>
      <w:proofErr w:type="spellStart"/>
      <w:r w:rsidRPr="00045A24">
        <w:rPr>
          <w:rFonts w:ascii="Times New Roman" w:hAnsi="Times New Roman"/>
          <w:b/>
          <w:sz w:val="24"/>
          <w:szCs w:val="24"/>
        </w:rPr>
        <w:t>уч.г</w:t>
      </w:r>
      <w:proofErr w:type="spellEnd"/>
      <w:r w:rsidRPr="00045A24">
        <w:rPr>
          <w:rFonts w:ascii="Times New Roman" w:hAnsi="Times New Roman"/>
          <w:b/>
          <w:sz w:val="24"/>
          <w:szCs w:val="24"/>
        </w:rPr>
        <w:t>.</w:t>
      </w:r>
    </w:p>
    <w:p w:rsidR="00957D9D" w:rsidRPr="00045A24" w:rsidRDefault="00957D9D" w:rsidP="00957D9D">
      <w:pPr>
        <w:keepNext/>
        <w:spacing w:line="240" w:lineRule="auto"/>
        <w:jc w:val="right"/>
        <w:rPr>
          <w:rFonts w:ascii="Times New Roman" w:hAnsi="Times New Roman"/>
          <w:bCs/>
          <w:i/>
          <w:szCs w:val="18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580"/>
        <w:gridCol w:w="6633"/>
      </w:tblGrid>
      <w:tr w:rsidR="00957D9D" w:rsidRPr="00045A24" w:rsidTr="00AF376B">
        <w:tc>
          <w:tcPr>
            <w:tcW w:w="568" w:type="dxa"/>
          </w:tcPr>
          <w:p w:rsidR="00957D9D" w:rsidRPr="00045A24" w:rsidRDefault="00957D9D" w:rsidP="00AF37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A2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80" w:type="dxa"/>
          </w:tcPr>
          <w:p w:rsidR="00957D9D" w:rsidRPr="00045A24" w:rsidRDefault="00957D9D" w:rsidP="00AF37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A24">
              <w:rPr>
                <w:rFonts w:ascii="Times New Roman" w:hAnsi="Times New Roman"/>
                <w:sz w:val="24"/>
                <w:szCs w:val="24"/>
              </w:rPr>
              <w:t>Тема программы ДПО (повышения квалификации)</w:t>
            </w:r>
          </w:p>
        </w:tc>
        <w:tc>
          <w:tcPr>
            <w:tcW w:w="6633" w:type="dxa"/>
          </w:tcPr>
          <w:p w:rsidR="00957D9D" w:rsidRPr="00045A24" w:rsidRDefault="00957D9D" w:rsidP="00AF37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A24">
              <w:rPr>
                <w:rFonts w:ascii="Times New Roman" w:hAnsi="Times New Roman"/>
                <w:sz w:val="24"/>
                <w:szCs w:val="24"/>
              </w:rPr>
              <w:t>Перечень ОО, учителя которых рекомендуются для обучения по данной программе</w:t>
            </w:r>
          </w:p>
        </w:tc>
      </w:tr>
      <w:tr w:rsidR="00957D9D" w:rsidRPr="00045A24" w:rsidTr="00AF376B">
        <w:tc>
          <w:tcPr>
            <w:tcW w:w="568" w:type="dxa"/>
          </w:tcPr>
          <w:p w:rsidR="00957D9D" w:rsidRPr="00045A24" w:rsidRDefault="00957D9D" w:rsidP="00AF37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A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</w:tcPr>
          <w:p w:rsidR="00957D9D" w:rsidRPr="00045A24" w:rsidRDefault="00957D9D" w:rsidP="00AF37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A24">
              <w:rPr>
                <w:rFonts w:ascii="Times New Roman" w:hAnsi="Times New Roman"/>
                <w:sz w:val="24"/>
                <w:szCs w:val="24"/>
              </w:rPr>
              <w:t xml:space="preserve">«Подготовка учащихся к государственной итоговой аттестации по общеобразовательным предметам» (география, русский язык, математика, информатика и ИКТ, английский язык, биология, физика, химия, история, обществознание, литература). Программы повышения квалификации реализуются с учетом уровня профессиональной компетентности педагогических работников и образовательных результатов обучающихся </w:t>
            </w:r>
          </w:p>
        </w:tc>
        <w:tc>
          <w:tcPr>
            <w:tcW w:w="6633" w:type="dxa"/>
          </w:tcPr>
          <w:p w:rsidR="00957D9D" w:rsidRPr="00045A24" w:rsidRDefault="00BE4A76" w:rsidP="00AF37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A24">
              <w:rPr>
                <w:rFonts w:ascii="Times New Roman" w:hAnsi="Times New Roman"/>
                <w:sz w:val="24"/>
                <w:szCs w:val="24"/>
              </w:rPr>
              <w:t>Муниципальное</w:t>
            </w:r>
            <w:r w:rsidR="00957D9D" w:rsidRPr="00045A24">
              <w:rPr>
                <w:rFonts w:ascii="Times New Roman" w:hAnsi="Times New Roman"/>
                <w:sz w:val="24"/>
                <w:szCs w:val="24"/>
              </w:rPr>
              <w:t xml:space="preserve"> бюджетное общеобразовательное учреждение Петрозаводского ГО «Средняя общеобразовательная школа № 26», </w:t>
            </w:r>
          </w:p>
          <w:p w:rsidR="00957D9D" w:rsidRPr="00045A24" w:rsidRDefault="00BE4A76" w:rsidP="00AF37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A24">
              <w:rPr>
                <w:rFonts w:ascii="Times New Roman" w:hAnsi="Times New Roman"/>
                <w:sz w:val="24"/>
                <w:szCs w:val="24"/>
              </w:rPr>
              <w:t>Муниципальное</w:t>
            </w:r>
            <w:r w:rsidR="00957D9D" w:rsidRPr="00045A24">
              <w:rPr>
                <w:rFonts w:ascii="Times New Roman" w:hAnsi="Times New Roman"/>
                <w:sz w:val="24"/>
                <w:szCs w:val="24"/>
              </w:rPr>
              <w:t xml:space="preserve"> бюджетное общеобразовательное учреждение Петрозаводского ГО «Средняя общеобразовательная школа № 25». </w:t>
            </w:r>
          </w:p>
          <w:p w:rsidR="00957D9D" w:rsidRPr="00045A24" w:rsidRDefault="00BE4A76" w:rsidP="002A2F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A24">
              <w:rPr>
                <w:rFonts w:ascii="Times New Roman" w:hAnsi="Times New Roman"/>
                <w:sz w:val="24"/>
                <w:szCs w:val="24"/>
              </w:rPr>
              <w:t>Муниципальное</w:t>
            </w:r>
            <w:r w:rsidR="00957D9D" w:rsidRPr="00045A24">
              <w:rPr>
                <w:rFonts w:ascii="Times New Roman" w:hAnsi="Times New Roman"/>
                <w:sz w:val="24"/>
                <w:szCs w:val="24"/>
              </w:rPr>
              <w:t xml:space="preserve"> бюджетное общеобразовательное учреждение Петрозаводского городского округа "Средняя общеобразовательная школа № 9 имени И. С. Фрадкова", </w:t>
            </w:r>
            <w:r w:rsidRPr="00045A24">
              <w:rPr>
                <w:rFonts w:ascii="Times New Roman" w:hAnsi="Times New Roman"/>
                <w:sz w:val="24"/>
                <w:szCs w:val="24"/>
              </w:rPr>
              <w:t>Муниципальное</w:t>
            </w:r>
            <w:r w:rsidR="00957D9D" w:rsidRPr="00045A24">
              <w:rPr>
                <w:rFonts w:ascii="Times New Roman" w:hAnsi="Times New Roman"/>
                <w:sz w:val="24"/>
                <w:szCs w:val="24"/>
              </w:rPr>
              <w:t xml:space="preserve"> бюджетное общеобразовательное учреждение Петрозаводского городского округа «Петрозаводская средняя общеобразовательная школа № 34 с углубленным изучением финского языка, ассоциированная школа ЮНЕСКО», </w:t>
            </w:r>
            <w:r w:rsidRPr="00045A24">
              <w:rPr>
                <w:rFonts w:ascii="Times New Roman" w:hAnsi="Times New Roman"/>
                <w:sz w:val="24"/>
                <w:szCs w:val="24"/>
              </w:rPr>
              <w:t>Муниципальное</w:t>
            </w:r>
            <w:r w:rsidR="00957D9D" w:rsidRPr="00045A24">
              <w:rPr>
                <w:rFonts w:ascii="Times New Roman" w:hAnsi="Times New Roman"/>
                <w:sz w:val="24"/>
                <w:szCs w:val="24"/>
              </w:rPr>
              <w:t xml:space="preserve"> бюджетное общеобразовательное учреждение Петрозаводского городского округа "Средняя общеобразовательная школа № 14", </w:t>
            </w:r>
            <w:r w:rsidRPr="00045A24">
              <w:rPr>
                <w:rFonts w:ascii="Times New Roman" w:hAnsi="Times New Roman"/>
                <w:sz w:val="24"/>
                <w:szCs w:val="24"/>
              </w:rPr>
              <w:t>Муниципальное</w:t>
            </w:r>
            <w:r w:rsidR="00957D9D" w:rsidRPr="00045A24">
              <w:rPr>
                <w:rFonts w:ascii="Times New Roman" w:hAnsi="Times New Roman"/>
                <w:sz w:val="24"/>
                <w:szCs w:val="24"/>
              </w:rPr>
              <w:t xml:space="preserve"> бюджетное общеобразовательное учреждение Петрозаводского городского округа "Средняя общеобразовательная школа № 29 им. </w:t>
            </w:r>
            <w:proofErr w:type="spellStart"/>
            <w:r w:rsidR="00957D9D" w:rsidRPr="00045A24">
              <w:rPr>
                <w:rFonts w:ascii="Times New Roman" w:hAnsi="Times New Roman"/>
                <w:sz w:val="24"/>
                <w:szCs w:val="24"/>
              </w:rPr>
              <w:t>Сепсяковой</w:t>
            </w:r>
            <w:proofErr w:type="spellEnd"/>
            <w:r w:rsidR="00957D9D" w:rsidRPr="00045A24">
              <w:rPr>
                <w:rFonts w:ascii="Times New Roman" w:hAnsi="Times New Roman"/>
                <w:sz w:val="24"/>
                <w:szCs w:val="24"/>
              </w:rPr>
              <w:t xml:space="preserve"> Т.Ф.", </w:t>
            </w:r>
            <w:r w:rsidRPr="00045A24">
              <w:rPr>
                <w:rFonts w:ascii="Times New Roman" w:hAnsi="Times New Roman"/>
                <w:sz w:val="24"/>
                <w:szCs w:val="24"/>
              </w:rPr>
              <w:t>Муниципальное</w:t>
            </w:r>
            <w:r w:rsidR="00957D9D" w:rsidRPr="00045A24">
              <w:rPr>
                <w:rFonts w:ascii="Times New Roman" w:hAnsi="Times New Roman"/>
                <w:sz w:val="24"/>
                <w:szCs w:val="24"/>
              </w:rPr>
              <w:t xml:space="preserve"> бюджетное общеобразовательное учреждение Петрозаводского городского округа "Средняя общеобразовательная школа № 39",</w:t>
            </w:r>
            <w:r w:rsidRPr="00045A24">
              <w:rPr>
                <w:rFonts w:ascii="Times New Roman" w:hAnsi="Times New Roman"/>
                <w:sz w:val="24"/>
                <w:szCs w:val="24"/>
              </w:rPr>
              <w:t>муниципальное</w:t>
            </w:r>
            <w:r w:rsidR="00957D9D" w:rsidRPr="00045A24">
              <w:rPr>
                <w:rFonts w:ascii="Times New Roman" w:hAnsi="Times New Roman"/>
                <w:sz w:val="24"/>
                <w:szCs w:val="24"/>
              </w:rPr>
              <w:t xml:space="preserve"> бюджетное общеобразовательное учреждение Петрозаводского городского округа "Средняя о</w:t>
            </w:r>
            <w:r w:rsidR="002A2FB8" w:rsidRPr="00045A24">
              <w:rPr>
                <w:rFonts w:ascii="Times New Roman" w:hAnsi="Times New Roman"/>
                <w:sz w:val="24"/>
                <w:szCs w:val="24"/>
              </w:rPr>
              <w:t>бщеобразовательная школа № 33".</w:t>
            </w:r>
          </w:p>
        </w:tc>
      </w:tr>
      <w:tr w:rsidR="00957D9D" w:rsidRPr="00045A24" w:rsidTr="00045A24">
        <w:trPr>
          <w:trHeight w:val="3675"/>
        </w:trPr>
        <w:tc>
          <w:tcPr>
            <w:tcW w:w="568" w:type="dxa"/>
          </w:tcPr>
          <w:p w:rsidR="00957D9D" w:rsidRPr="00045A24" w:rsidRDefault="00957D9D" w:rsidP="00AF37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A24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80" w:type="dxa"/>
          </w:tcPr>
          <w:p w:rsidR="00957D9D" w:rsidRPr="00045A24" w:rsidRDefault="00957D9D" w:rsidP="00DF2F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A24">
              <w:rPr>
                <w:rFonts w:ascii="Times New Roman" w:hAnsi="Times New Roman"/>
                <w:sz w:val="24"/>
                <w:szCs w:val="24"/>
              </w:rPr>
              <w:t xml:space="preserve">Организация подготовки школьников к итоговой государственной аттестации </w:t>
            </w:r>
            <w:r w:rsidR="00DF2F82" w:rsidRPr="00045A24">
              <w:rPr>
                <w:rFonts w:ascii="Times New Roman" w:hAnsi="Times New Roman"/>
                <w:sz w:val="24"/>
                <w:szCs w:val="24"/>
              </w:rPr>
              <w:t>в условиях организации учебно-воспитательного процесса с использованием дистанционных образовательных технологий.</w:t>
            </w:r>
          </w:p>
        </w:tc>
        <w:tc>
          <w:tcPr>
            <w:tcW w:w="6633" w:type="dxa"/>
          </w:tcPr>
          <w:p w:rsidR="00957D9D" w:rsidRPr="00045A24" w:rsidRDefault="00045A24" w:rsidP="00DF2F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 общеобразовательных организаций с учетом их потребностей</w:t>
            </w:r>
            <w:bookmarkStart w:id="0" w:name="_GoBack"/>
            <w:bookmarkEnd w:id="0"/>
          </w:p>
        </w:tc>
      </w:tr>
    </w:tbl>
    <w:p w:rsidR="00957D9D" w:rsidRPr="00045A24" w:rsidRDefault="00957D9D" w:rsidP="00957D9D">
      <w:pPr>
        <w:pStyle w:val="a3"/>
        <w:keepNext/>
        <w:keepLines/>
        <w:numPr>
          <w:ilvl w:val="1"/>
          <w:numId w:val="1"/>
        </w:numPr>
        <w:spacing w:before="480"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45A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Планируемые меры методической поддержки изучения учебных предметов в</w:t>
      </w:r>
      <w:r w:rsidR="00DF2F82" w:rsidRPr="00045A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2019-2020 </w:t>
      </w:r>
      <w:proofErr w:type="spellStart"/>
      <w:r w:rsidR="00DF2F82" w:rsidRPr="00045A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уч.г</w:t>
      </w:r>
      <w:proofErr w:type="spellEnd"/>
      <w:r w:rsidR="00DF2F82" w:rsidRPr="00045A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на муниципальном уровне </w:t>
      </w:r>
    </w:p>
    <w:p w:rsidR="00957D9D" w:rsidRPr="00045A24" w:rsidRDefault="00957D9D" w:rsidP="00957D9D">
      <w:pPr>
        <w:keepNext/>
        <w:spacing w:line="240" w:lineRule="auto"/>
        <w:jc w:val="right"/>
        <w:rPr>
          <w:rFonts w:ascii="Times New Roman" w:hAnsi="Times New Roman"/>
          <w:bCs/>
          <w:i/>
          <w:szCs w:val="1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2846"/>
        <w:gridCol w:w="6202"/>
      </w:tblGrid>
      <w:tr w:rsidR="00957D9D" w:rsidRPr="00045A24" w:rsidTr="00AF376B">
        <w:trPr>
          <w:trHeight w:val="424"/>
        </w:trPr>
        <w:tc>
          <w:tcPr>
            <w:tcW w:w="523" w:type="dxa"/>
            <w:shd w:val="clear" w:color="auto" w:fill="auto"/>
          </w:tcPr>
          <w:p w:rsidR="00957D9D" w:rsidRPr="00045A24" w:rsidRDefault="00957D9D" w:rsidP="00AF37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46" w:type="dxa"/>
            <w:shd w:val="clear" w:color="auto" w:fill="auto"/>
          </w:tcPr>
          <w:p w:rsidR="00957D9D" w:rsidRPr="00045A24" w:rsidRDefault="00957D9D" w:rsidP="00AF37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(месяц)</w:t>
            </w:r>
          </w:p>
        </w:tc>
        <w:tc>
          <w:tcPr>
            <w:tcW w:w="6202" w:type="dxa"/>
            <w:shd w:val="clear" w:color="auto" w:fill="auto"/>
          </w:tcPr>
          <w:p w:rsidR="00957D9D" w:rsidRPr="00045A24" w:rsidRDefault="00957D9D" w:rsidP="00AF37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(указать тему и организацию, которая планирует проведение мероприятия)</w:t>
            </w:r>
          </w:p>
        </w:tc>
      </w:tr>
      <w:tr w:rsidR="00957D9D" w:rsidRPr="00045A24" w:rsidTr="00045A24">
        <w:trPr>
          <w:trHeight w:val="1124"/>
        </w:trPr>
        <w:tc>
          <w:tcPr>
            <w:tcW w:w="523" w:type="dxa"/>
            <w:shd w:val="clear" w:color="auto" w:fill="auto"/>
          </w:tcPr>
          <w:p w:rsidR="00957D9D" w:rsidRPr="00045A24" w:rsidRDefault="00957D9D" w:rsidP="00AF37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6" w:type="dxa"/>
            <w:shd w:val="clear" w:color="auto" w:fill="auto"/>
          </w:tcPr>
          <w:p w:rsidR="00957D9D" w:rsidRPr="00045A24" w:rsidRDefault="00957D9D" w:rsidP="00045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</w:t>
            </w:r>
            <w:r w:rsidR="00DF2F82" w:rsidRPr="00045A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ние года по специальному плану </w:t>
            </w:r>
            <w:r w:rsidRPr="00045A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02" w:type="dxa"/>
            <w:shd w:val="clear" w:color="auto" w:fill="auto"/>
          </w:tcPr>
          <w:p w:rsidR="00DF2F82" w:rsidRPr="00045A24" w:rsidRDefault="00957D9D" w:rsidP="00045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Модули для учителей - предметников «Анализ результатов ОГЭ и ЕГЭ –  2019 года по предмету и подготовка учащихся к государственной</w:t>
            </w:r>
            <w:r w:rsidR="00DF2F82" w:rsidRPr="00045A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итоговой аттестации 2020 года»</w:t>
            </w:r>
          </w:p>
        </w:tc>
      </w:tr>
      <w:tr w:rsidR="00045A24" w:rsidRPr="00045A24" w:rsidTr="00045A24">
        <w:trPr>
          <w:trHeight w:val="984"/>
        </w:trPr>
        <w:tc>
          <w:tcPr>
            <w:tcW w:w="523" w:type="dxa"/>
            <w:shd w:val="clear" w:color="auto" w:fill="auto"/>
          </w:tcPr>
          <w:p w:rsidR="00045A24" w:rsidRPr="00045A24" w:rsidRDefault="00045A24" w:rsidP="00045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6" w:type="dxa"/>
            <w:shd w:val="clear" w:color="auto" w:fill="auto"/>
          </w:tcPr>
          <w:p w:rsidR="00045A24" w:rsidRPr="00045A24" w:rsidRDefault="00045A24" w:rsidP="00045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года по специальному плану  </w:t>
            </w:r>
          </w:p>
        </w:tc>
        <w:tc>
          <w:tcPr>
            <w:tcW w:w="6202" w:type="dxa"/>
            <w:shd w:val="clear" w:color="auto" w:fill="auto"/>
          </w:tcPr>
          <w:p w:rsidR="00045A24" w:rsidRPr="00045A24" w:rsidRDefault="00045A24" w:rsidP="00045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результатов независимой оценки качества обучения (ЕГЭ, ОГЭ, ВПР, исследования НИКО) в деятельности учителя».</w:t>
            </w:r>
          </w:p>
        </w:tc>
      </w:tr>
      <w:tr w:rsidR="00045A24" w:rsidRPr="00045A24" w:rsidTr="00045A24">
        <w:trPr>
          <w:trHeight w:val="1410"/>
        </w:trPr>
        <w:tc>
          <w:tcPr>
            <w:tcW w:w="523" w:type="dxa"/>
            <w:shd w:val="clear" w:color="auto" w:fill="auto"/>
          </w:tcPr>
          <w:p w:rsidR="00045A24" w:rsidRPr="00045A24" w:rsidRDefault="00045A24" w:rsidP="00045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6" w:type="dxa"/>
            <w:shd w:val="clear" w:color="auto" w:fill="auto"/>
          </w:tcPr>
          <w:p w:rsidR="00045A24" w:rsidRPr="00045A24" w:rsidRDefault="00045A24" w:rsidP="00045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года по специальному плану  </w:t>
            </w:r>
          </w:p>
        </w:tc>
        <w:tc>
          <w:tcPr>
            <w:tcW w:w="6202" w:type="dxa"/>
            <w:shd w:val="clear" w:color="auto" w:fill="auto"/>
          </w:tcPr>
          <w:p w:rsidR="00045A24" w:rsidRPr="00045A24" w:rsidRDefault="00045A24" w:rsidP="00045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45A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Вебинары</w:t>
            </w:r>
            <w:proofErr w:type="spellEnd"/>
            <w:r w:rsidRPr="00045A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учителей-предметников по сложным темам подготовки школьников к государственной итоговой аттестации. </w:t>
            </w:r>
            <w:proofErr w:type="spellStart"/>
            <w:r w:rsidRPr="00045A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Вебинары</w:t>
            </w:r>
            <w:proofErr w:type="spellEnd"/>
            <w:r w:rsidRPr="00045A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реализуются для учителей русского языка, математики, химии, физики, обществознания, истории.</w:t>
            </w:r>
          </w:p>
        </w:tc>
      </w:tr>
      <w:tr w:rsidR="00045A24" w:rsidRPr="00045A24" w:rsidTr="00AF376B">
        <w:trPr>
          <w:trHeight w:val="1110"/>
        </w:trPr>
        <w:tc>
          <w:tcPr>
            <w:tcW w:w="523" w:type="dxa"/>
            <w:shd w:val="clear" w:color="auto" w:fill="auto"/>
          </w:tcPr>
          <w:p w:rsidR="00045A24" w:rsidRPr="00045A24" w:rsidRDefault="00045A24" w:rsidP="00045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6" w:type="dxa"/>
            <w:shd w:val="clear" w:color="auto" w:fill="auto"/>
          </w:tcPr>
          <w:p w:rsidR="00045A24" w:rsidRPr="00045A24" w:rsidRDefault="00045A24" w:rsidP="00045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года по специальному плану   </w:t>
            </w:r>
          </w:p>
        </w:tc>
        <w:tc>
          <w:tcPr>
            <w:tcW w:w="6202" w:type="dxa"/>
            <w:shd w:val="clear" w:color="auto" w:fill="auto"/>
          </w:tcPr>
          <w:p w:rsidR="00045A24" w:rsidRPr="00045A24" w:rsidRDefault="00045A24" w:rsidP="00045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Семинары  «Подготовка обучающихся к решению задач по геометрии в рамках ГИА и ЕГЭ» (36 часов) Организатор - ГАУ ДПО РК «Карельский институт развития образования» </w:t>
            </w:r>
          </w:p>
        </w:tc>
      </w:tr>
      <w:tr w:rsidR="00045A24" w:rsidRPr="00045A24" w:rsidTr="00AF376B">
        <w:trPr>
          <w:trHeight w:val="859"/>
        </w:trPr>
        <w:tc>
          <w:tcPr>
            <w:tcW w:w="523" w:type="dxa"/>
            <w:shd w:val="clear" w:color="auto" w:fill="auto"/>
          </w:tcPr>
          <w:p w:rsidR="00045A24" w:rsidRPr="00045A24" w:rsidRDefault="00045A24" w:rsidP="00045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6" w:type="dxa"/>
            <w:shd w:val="clear" w:color="auto" w:fill="auto"/>
          </w:tcPr>
          <w:p w:rsidR="00045A24" w:rsidRPr="00045A24" w:rsidRDefault="00045A24" w:rsidP="00045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года по специальному плану   </w:t>
            </w:r>
          </w:p>
        </w:tc>
        <w:tc>
          <w:tcPr>
            <w:tcW w:w="6202" w:type="dxa"/>
            <w:shd w:val="clear" w:color="auto" w:fill="auto"/>
          </w:tcPr>
          <w:p w:rsidR="00045A24" w:rsidRPr="00045A24" w:rsidRDefault="00045A24" w:rsidP="00045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Семинар  «Комплексный подход к анализу инструментов и результатов иноязычного образования (на материале ОГЭ, ЕГЭ, ВПР, НИКО)» </w:t>
            </w:r>
          </w:p>
        </w:tc>
      </w:tr>
      <w:tr w:rsidR="00045A24" w:rsidRPr="00045A24" w:rsidTr="00AF376B">
        <w:trPr>
          <w:trHeight w:val="859"/>
        </w:trPr>
        <w:tc>
          <w:tcPr>
            <w:tcW w:w="523" w:type="dxa"/>
            <w:shd w:val="clear" w:color="auto" w:fill="auto"/>
          </w:tcPr>
          <w:p w:rsidR="00045A24" w:rsidRPr="00045A24" w:rsidRDefault="00045A24" w:rsidP="00045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6" w:type="dxa"/>
            <w:shd w:val="clear" w:color="auto" w:fill="auto"/>
          </w:tcPr>
          <w:p w:rsidR="00045A24" w:rsidRPr="00045A24" w:rsidRDefault="00045A24" w:rsidP="00045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года по специальному плану   </w:t>
            </w:r>
          </w:p>
        </w:tc>
        <w:tc>
          <w:tcPr>
            <w:tcW w:w="6202" w:type="dxa"/>
            <w:shd w:val="clear" w:color="auto" w:fill="auto"/>
          </w:tcPr>
          <w:p w:rsidR="00045A24" w:rsidRPr="00045A24" w:rsidRDefault="00045A24" w:rsidP="00045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45A24">
              <w:rPr>
                <w:rFonts w:ascii="Times New Roman" w:hAnsi="Times New Roman"/>
                <w:sz w:val="24"/>
                <w:szCs w:val="24"/>
                <w:lang w:eastAsia="ru-RU"/>
              </w:rPr>
              <w:t>Семинар  «</w:t>
            </w:r>
            <w:proofErr w:type="gramEnd"/>
            <w:r w:rsidRPr="00045A24">
              <w:rPr>
                <w:rFonts w:ascii="Times New Roman" w:hAnsi="Times New Roman"/>
                <w:sz w:val="24"/>
                <w:szCs w:val="24"/>
                <w:lang w:eastAsia="ru-RU"/>
              </w:rPr>
              <w:t>Реальный эксперимент на ОГЭ по химии: организация и технология оценивания» (24 часа).  Организатор - ГАУ ДПО РК «Карельский институт развития образования».</w:t>
            </w:r>
          </w:p>
        </w:tc>
      </w:tr>
      <w:tr w:rsidR="00045A24" w:rsidRPr="00045A24" w:rsidTr="00045A24">
        <w:trPr>
          <w:trHeight w:val="698"/>
        </w:trPr>
        <w:tc>
          <w:tcPr>
            <w:tcW w:w="523" w:type="dxa"/>
            <w:shd w:val="clear" w:color="auto" w:fill="auto"/>
          </w:tcPr>
          <w:p w:rsidR="00045A24" w:rsidRPr="00045A24" w:rsidRDefault="00045A24" w:rsidP="00045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6" w:type="dxa"/>
            <w:shd w:val="clear" w:color="auto" w:fill="auto"/>
          </w:tcPr>
          <w:p w:rsidR="00045A24" w:rsidRPr="00045A24" w:rsidRDefault="00045A24" w:rsidP="00045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года по специальному плану </w:t>
            </w:r>
          </w:p>
        </w:tc>
        <w:tc>
          <w:tcPr>
            <w:tcW w:w="6202" w:type="dxa"/>
            <w:shd w:val="clear" w:color="auto" w:fill="auto"/>
          </w:tcPr>
          <w:p w:rsidR="00045A24" w:rsidRPr="00045A24" w:rsidRDefault="00045A24" w:rsidP="00045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«Эксперимент в преподавании физики в условиях ФГОС ООО и СОО» </w:t>
            </w:r>
          </w:p>
        </w:tc>
      </w:tr>
      <w:tr w:rsidR="00045A24" w:rsidRPr="00045A24" w:rsidTr="00045A24">
        <w:trPr>
          <w:trHeight w:val="668"/>
        </w:trPr>
        <w:tc>
          <w:tcPr>
            <w:tcW w:w="523" w:type="dxa"/>
            <w:shd w:val="clear" w:color="auto" w:fill="auto"/>
          </w:tcPr>
          <w:p w:rsidR="00045A24" w:rsidRPr="00045A24" w:rsidRDefault="00045A24" w:rsidP="00045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6" w:type="dxa"/>
            <w:shd w:val="clear" w:color="auto" w:fill="auto"/>
          </w:tcPr>
          <w:p w:rsidR="00045A24" w:rsidRPr="00045A24" w:rsidRDefault="00045A24" w:rsidP="00045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года по специальному плану </w:t>
            </w:r>
          </w:p>
        </w:tc>
        <w:tc>
          <w:tcPr>
            <w:tcW w:w="6202" w:type="dxa"/>
            <w:shd w:val="clear" w:color="auto" w:fill="auto"/>
          </w:tcPr>
          <w:p w:rsidR="00045A24" w:rsidRPr="00045A24" w:rsidRDefault="00045A24" w:rsidP="00045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Семинар  «Задачи повышенного и высокого уровня сложности в курсе физики средней школы» </w:t>
            </w:r>
          </w:p>
        </w:tc>
      </w:tr>
      <w:tr w:rsidR="00045A24" w:rsidRPr="00045A24" w:rsidTr="00AF376B">
        <w:trPr>
          <w:trHeight w:val="416"/>
        </w:trPr>
        <w:tc>
          <w:tcPr>
            <w:tcW w:w="523" w:type="dxa"/>
            <w:shd w:val="clear" w:color="auto" w:fill="auto"/>
          </w:tcPr>
          <w:p w:rsidR="00045A24" w:rsidRPr="00045A24" w:rsidRDefault="00045A24" w:rsidP="00045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6" w:type="dxa"/>
            <w:shd w:val="clear" w:color="auto" w:fill="auto"/>
          </w:tcPr>
          <w:p w:rsidR="00045A24" w:rsidRPr="00045A24" w:rsidRDefault="00045A24" w:rsidP="00045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года по специальному плану  </w:t>
            </w:r>
          </w:p>
        </w:tc>
        <w:tc>
          <w:tcPr>
            <w:tcW w:w="6202" w:type="dxa"/>
            <w:shd w:val="clear" w:color="auto" w:fill="auto"/>
          </w:tcPr>
          <w:p w:rsidR="00045A24" w:rsidRPr="00045A24" w:rsidRDefault="00045A24" w:rsidP="00045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«Подготовка обучающихся к государственной итоговой аттестации по истории и обществознанию» </w:t>
            </w:r>
          </w:p>
        </w:tc>
      </w:tr>
      <w:tr w:rsidR="00045A24" w:rsidRPr="00045A24" w:rsidTr="00AF376B">
        <w:trPr>
          <w:trHeight w:val="416"/>
        </w:trPr>
        <w:tc>
          <w:tcPr>
            <w:tcW w:w="523" w:type="dxa"/>
            <w:shd w:val="clear" w:color="auto" w:fill="auto"/>
          </w:tcPr>
          <w:p w:rsidR="00045A24" w:rsidRPr="00045A24" w:rsidRDefault="00045A24" w:rsidP="00045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6" w:type="dxa"/>
            <w:shd w:val="clear" w:color="auto" w:fill="auto"/>
          </w:tcPr>
          <w:p w:rsidR="00045A24" w:rsidRPr="00045A24" w:rsidRDefault="00045A24" w:rsidP="00045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года по специальному плану </w:t>
            </w:r>
          </w:p>
        </w:tc>
        <w:tc>
          <w:tcPr>
            <w:tcW w:w="6202" w:type="dxa"/>
            <w:shd w:val="clear" w:color="auto" w:fill="auto"/>
          </w:tcPr>
          <w:p w:rsidR="00045A24" w:rsidRPr="00045A24" w:rsidRDefault="00045A24" w:rsidP="00045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«Теоретические и практические аспекты подготовки обучающихся к выполнению заданий ЕГЭ по биологии высокого уровня сложности» </w:t>
            </w:r>
          </w:p>
        </w:tc>
      </w:tr>
    </w:tbl>
    <w:p w:rsidR="00957D9D" w:rsidRPr="00045A24" w:rsidRDefault="00957D9D" w:rsidP="00957D9D">
      <w:pPr>
        <w:keepNext/>
        <w:keepLines/>
        <w:numPr>
          <w:ilvl w:val="0"/>
          <w:numId w:val="1"/>
        </w:numPr>
        <w:spacing w:before="480" w:after="0" w:line="240" w:lineRule="auto"/>
        <w:ind w:left="426" w:hanging="426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45A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Трансляция эффективных педагогических практик ОО с наиболее высокими результатами ЕГЭ 2019 г.</w:t>
      </w:r>
    </w:p>
    <w:p w:rsidR="00957D9D" w:rsidRPr="00045A24" w:rsidRDefault="00957D9D" w:rsidP="00957D9D">
      <w:pPr>
        <w:keepNext/>
        <w:spacing w:line="240" w:lineRule="auto"/>
        <w:ind w:left="454"/>
        <w:jc w:val="right"/>
        <w:rPr>
          <w:rFonts w:ascii="Times New Roman" w:hAnsi="Times New Roman"/>
          <w:bCs/>
          <w:i/>
          <w:szCs w:val="1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2848"/>
        <w:gridCol w:w="6202"/>
      </w:tblGrid>
      <w:tr w:rsidR="00957D9D" w:rsidRPr="00045A24" w:rsidTr="00AF376B">
        <w:tc>
          <w:tcPr>
            <w:tcW w:w="521" w:type="dxa"/>
            <w:shd w:val="clear" w:color="auto" w:fill="auto"/>
          </w:tcPr>
          <w:p w:rsidR="00957D9D" w:rsidRPr="00045A24" w:rsidRDefault="00957D9D" w:rsidP="00AF37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48" w:type="dxa"/>
            <w:shd w:val="clear" w:color="auto" w:fill="auto"/>
          </w:tcPr>
          <w:p w:rsidR="00957D9D" w:rsidRPr="00045A24" w:rsidRDefault="00957D9D" w:rsidP="00AF37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(месяц)</w:t>
            </w:r>
          </w:p>
        </w:tc>
        <w:tc>
          <w:tcPr>
            <w:tcW w:w="6202" w:type="dxa"/>
            <w:shd w:val="clear" w:color="auto" w:fill="auto"/>
          </w:tcPr>
          <w:p w:rsidR="00957D9D" w:rsidRPr="00045A24" w:rsidRDefault="00957D9D" w:rsidP="00AF37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(указать тему и организацию, которая планирует проведение мероприятия»</w:t>
            </w:r>
          </w:p>
        </w:tc>
      </w:tr>
      <w:tr w:rsidR="00957D9D" w:rsidRPr="00045A24" w:rsidTr="00AF376B">
        <w:trPr>
          <w:trHeight w:val="1959"/>
        </w:trPr>
        <w:tc>
          <w:tcPr>
            <w:tcW w:w="521" w:type="dxa"/>
            <w:shd w:val="clear" w:color="auto" w:fill="auto"/>
          </w:tcPr>
          <w:p w:rsidR="00957D9D" w:rsidRPr="00045A24" w:rsidRDefault="00957D9D" w:rsidP="00AF37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8" w:type="dxa"/>
            <w:shd w:val="clear" w:color="auto" w:fill="auto"/>
          </w:tcPr>
          <w:p w:rsidR="00957D9D" w:rsidRPr="00045A24" w:rsidRDefault="00957D9D" w:rsidP="00AF37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957D9D" w:rsidRPr="00045A24" w:rsidRDefault="00957D9D" w:rsidP="00AF37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  <w:shd w:val="clear" w:color="auto" w:fill="auto"/>
          </w:tcPr>
          <w:p w:rsidR="00957D9D" w:rsidRPr="00045A24" w:rsidRDefault="00BE4A76" w:rsidP="00BE4A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Семинары </w:t>
            </w:r>
            <w:r w:rsidR="00957D9D" w:rsidRPr="00045A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«Лучшие педагогические практики подготовки учащихся к ЕГЭ» в рамках курсов повышения квалификации для учителей географии, русского языка, математики, информатика и ИКТ, английский язык, биология, химия, физика, история, обществознание, литература.  </w:t>
            </w:r>
          </w:p>
        </w:tc>
      </w:tr>
      <w:tr w:rsidR="00957D9D" w:rsidRPr="00045A24" w:rsidTr="00AF376B">
        <w:tc>
          <w:tcPr>
            <w:tcW w:w="521" w:type="dxa"/>
            <w:shd w:val="clear" w:color="auto" w:fill="auto"/>
          </w:tcPr>
          <w:p w:rsidR="00957D9D" w:rsidRPr="00045A24" w:rsidRDefault="00957D9D" w:rsidP="00AF37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8" w:type="dxa"/>
            <w:shd w:val="clear" w:color="auto" w:fill="auto"/>
          </w:tcPr>
          <w:p w:rsidR="00957D9D" w:rsidRPr="00045A24" w:rsidRDefault="00957D9D" w:rsidP="00AF37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02.12-04.12.2019</w:t>
            </w:r>
          </w:p>
        </w:tc>
        <w:tc>
          <w:tcPr>
            <w:tcW w:w="6202" w:type="dxa"/>
            <w:shd w:val="clear" w:color="auto" w:fill="auto"/>
          </w:tcPr>
          <w:p w:rsidR="00957D9D" w:rsidRPr="00045A24" w:rsidRDefault="00957D9D" w:rsidP="00BE4A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«Профильная математика: способы достижения высоких образовательных результатов» (24 часа) в форме стажировки на базе МБОУ Петрозаводского городского округа «Университетский лицей». </w:t>
            </w:r>
          </w:p>
        </w:tc>
      </w:tr>
      <w:tr w:rsidR="00957D9D" w:rsidRPr="00045A24" w:rsidTr="00AF376B">
        <w:trPr>
          <w:trHeight w:val="70"/>
        </w:trPr>
        <w:tc>
          <w:tcPr>
            <w:tcW w:w="521" w:type="dxa"/>
            <w:shd w:val="clear" w:color="auto" w:fill="auto"/>
          </w:tcPr>
          <w:p w:rsidR="00957D9D" w:rsidRPr="00045A24" w:rsidRDefault="00957D9D" w:rsidP="00AF37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8" w:type="dxa"/>
            <w:shd w:val="clear" w:color="auto" w:fill="auto"/>
          </w:tcPr>
          <w:p w:rsidR="00957D9D" w:rsidRPr="00045A24" w:rsidRDefault="00957D9D" w:rsidP="00AF37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21.01- 31.01.2020</w:t>
            </w:r>
          </w:p>
        </w:tc>
        <w:tc>
          <w:tcPr>
            <w:tcW w:w="6202" w:type="dxa"/>
            <w:shd w:val="clear" w:color="auto" w:fill="auto"/>
          </w:tcPr>
          <w:p w:rsidR="00957D9D" w:rsidRPr="00045A24" w:rsidRDefault="00957D9D" w:rsidP="00BE4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«Подготовка обучающихся к решению задач по геометрии в рамках ГИА и ЕГЭ» (36 часов) в форме стажировки на базе МБОУ «Академический лицей»  Организатор - </w:t>
            </w:r>
          </w:p>
        </w:tc>
      </w:tr>
      <w:tr w:rsidR="00957D9D" w:rsidRPr="00045A24" w:rsidTr="00AF376B">
        <w:trPr>
          <w:trHeight w:val="70"/>
        </w:trPr>
        <w:tc>
          <w:tcPr>
            <w:tcW w:w="521" w:type="dxa"/>
            <w:shd w:val="clear" w:color="auto" w:fill="auto"/>
          </w:tcPr>
          <w:p w:rsidR="00957D9D" w:rsidRPr="00045A24" w:rsidRDefault="00957D9D" w:rsidP="00AF37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8" w:type="dxa"/>
            <w:shd w:val="clear" w:color="auto" w:fill="auto"/>
          </w:tcPr>
          <w:p w:rsidR="00957D9D" w:rsidRPr="00045A24" w:rsidRDefault="00957D9D" w:rsidP="00AF37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21.11.2019</w:t>
            </w:r>
          </w:p>
        </w:tc>
        <w:tc>
          <w:tcPr>
            <w:tcW w:w="6202" w:type="dxa"/>
            <w:shd w:val="clear" w:color="auto" w:fill="auto"/>
          </w:tcPr>
          <w:p w:rsidR="00957D9D" w:rsidRPr="00045A24" w:rsidRDefault="00957D9D" w:rsidP="00BE4A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Модуль «Особенности подготовки выпускников к сдаче ЕГЭ по истории. Практика работы школы» (4 часа) в рамках курсов повышения квалификации по программе «Подготовка обучающихся к государственной итоговой аттестации по истории и обществознанию» в форме стажировки на базе МБОУ Петрозаводского городского округа «Средняя общеобразовательная школа №43».</w:t>
            </w:r>
            <w:r w:rsidRPr="00045A2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7D9D" w:rsidRPr="00045A24" w:rsidTr="00AF376B">
        <w:trPr>
          <w:trHeight w:val="70"/>
        </w:trPr>
        <w:tc>
          <w:tcPr>
            <w:tcW w:w="521" w:type="dxa"/>
            <w:shd w:val="clear" w:color="auto" w:fill="auto"/>
          </w:tcPr>
          <w:p w:rsidR="00957D9D" w:rsidRPr="00045A24" w:rsidRDefault="00957D9D" w:rsidP="00AF37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8" w:type="dxa"/>
            <w:shd w:val="clear" w:color="auto" w:fill="auto"/>
          </w:tcPr>
          <w:p w:rsidR="00957D9D" w:rsidRPr="00045A24" w:rsidRDefault="00957D9D" w:rsidP="00AF37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45A2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03.02-14.02.2020</w:t>
            </w:r>
          </w:p>
          <w:p w:rsidR="00957D9D" w:rsidRPr="00045A24" w:rsidRDefault="00957D9D" w:rsidP="00AF37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  <w:shd w:val="clear" w:color="auto" w:fill="auto"/>
          </w:tcPr>
          <w:p w:rsidR="00957D9D" w:rsidRPr="00045A24" w:rsidRDefault="00957D9D" w:rsidP="00BE4A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«Особенности подготовки выпускников к сдаче ЕГЭ по истории и обществознанию. Практика работы школы» (4 часа) в рамках курсов повышения квалификации по программе «Модернизация исторического образования в условиях реализации ФГОС и </w:t>
            </w:r>
            <w:proofErr w:type="spellStart"/>
            <w:r w:rsidRPr="00045A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историко</w:t>
            </w:r>
            <w:proofErr w:type="spellEnd"/>
            <w:r w:rsidRPr="00045A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культурного стандарта» в форме </w:t>
            </w:r>
            <w:r w:rsidRPr="00045A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стажировки на базе МБОУ Петрозаводского городского округа «Лицей №1». </w:t>
            </w:r>
          </w:p>
        </w:tc>
      </w:tr>
      <w:tr w:rsidR="00957D9D" w:rsidRPr="00045A24" w:rsidTr="00AF376B">
        <w:trPr>
          <w:trHeight w:val="70"/>
        </w:trPr>
        <w:tc>
          <w:tcPr>
            <w:tcW w:w="521" w:type="dxa"/>
            <w:shd w:val="clear" w:color="auto" w:fill="auto"/>
          </w:tcPr>
          <w:p w:rsidR="00957D9D" w:rsidRPr="00045A24" w:rsidRDefault="00957D9D" w:rsidP="00AF37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848" w:type="dxa"/>
            <w:shd w:val="clear" w:color="auto" w:fill="auto"/>
          </w:tcPr>
          <w:p w:rsidR="00957D9D" w:rsidRPr="00045A24" w:rsidRDefault="00957D9D" w:rsidP="00AF37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21.10.-31.10.2019</w:t>
            </w:r>
          </w:p>
        </w:tc>
        <w:tc>
          <w:tcPr>
            <w:tcW w:w="6202" w:type="dxa"/>
            <w:shd w:val="clear" w:color="auto" w:fill="auto"/>
          </w:tcPr>
          <w:p w:rsidR="00957D9D" w:rsidRPr="00045A24" w:rsidRDefault="00957D9D" w:rsidP="00BE4A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«Особенности подготовки выпускников к сдаче ЕГЭ по географии. Практика работы школы» (4 часа) в рамках курсов повышения квалификации по программе «ФГОС: современные подходы к преподаванию географии» в форме стажировки МБОУ «Университетский лицей» г. Петрозаводска. </w:t>
            </w:r>
          </w:p>
        </w:tc>
      </w:tr>
      <w:tr w:rsidR="00957D9D" w:rsidRPr="00045A24" w:rsidTr="00AF376B">
        <w:trPr>
          <w:trHeight w:val="70"/>
        </w:trPr>
        <w:tc>
          <w:tcPr>
            <w:tcW w:w="521" w:type="dxa"/>
            <w:shd w:val="clear" w:color="auto" w:fill="auto"/>
          </w:tcPr>
          <w:p w:rsidR="00957D9D" w:rsidRPr="00045A24" w:rsidRDefault="00957D9D" w:rsidP="00AF37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8" w:type="dxa"/>
            <w:shd w:val="clear" w:color="auto" w:fill="auto"/>
          </w:tcPr>
          <w:p w:rsidR="00957D9D" w:rsidRPr="00045A24" w:rsidRDefault="00957D9D" w:rsidP="00AF37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26.09.2019</w:t>
            </w:r>
          </w:p>
        </w:tc>
        <w:tc>
          <w:tcPr>
            <w:tcW w:w="6202" w:type="dxa"/>
            <w:shd w:val="clear" w:color="auto" w:fill="auto"/>
          </w:tcPr>
          <w:p w:rsidR="00957D9D" w:rsidRPr="00045A24" w:rsidRDefault="00957D9D" w:rsidP="00BE4A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Модуль «Особенности подготовки выпускников к сдаче ЕГЭ по иностранному языку. Практика работы школы» (4 часа) в рамках курсов повышения квалификации по программе «Комплексный подход к анализу инструментов и результатов иноязычного образования (на материале ОГЭ, ЕГЭ, ВПР, НИКО)» на базе МОУ Петрозаводского городского округа «Гимназия №17». </w:t>
            </w:r>
          </w:p>
        </w:tc>
      </w:tr>
      <w:tr w:rsidR="00957D9D" w:rsidRPr="00045A24" w:rsidTr="00AF376B">
        <w:trPr>
          <w:trHeight w:val="70"/>
        </w:trPr>
        <w:tc>
          <w:tcPr>
            <w:tcW w:w="521" w:type="dxa"/>
            <w:shd w:val="clear" w:color="auto" w:fill="auto"/>
          </w:tcPr>
          <w:p w:rsidR="00957D9D" w:rsidRPr="00045A24" w:rsidRDefault="00957D9D" w:rsidP="00AF37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8" w:type="dxa"/>
            <w:shd w:val="clear" w:color="auto" w:fill="auto"/>
          </w:tcPr>
          <w:p w:rsidR="00957D9D" w:rsidRPr="00045A24" w:rsidRDefault="00957D9D" w:rsidP="00AF37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 2019</w:t>
            </w:r>
          </w:p>
        </w:tc>
        <w:tc>
          <w:tcPr>
            <w:tcW w:w="6202" w:type="dxa"/>
            <w:shd w:val="clear" w:color="auto" w:fill="auto"/>
          </w:tcPr>
          <w:p w:rsidR="00957D9D" w:rsidRPr="00045A24" w:rsidRDefault="00957D9D" w:rsidP="00AF37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Семинар «Система подготовки обучающихся к ОГЭ и ЕГЭ по русскому языку» на базе МБОУ Петрозаводского городского округа «Академический лицей» и МБОУ Петрозаводского городского округа «Гимназия № 30 имени </w:t>
            </w:r>
            <w:proofErr w:type="spellStart"/>
            <w:r w:rsidRPr="00045A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Музалева</w:t>
            </w:r>
            <w:proofErr w:type="spellEnd"/>
            <w:r w:rsidRPr="00045A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Д.Н.»</w:t>
            </w:r>
          </w:p>
        </w:tc>
      </w:tr>
      <w:tr w:rsidR="00957D9D" w:rsidRPr="00045A24" w:rsidTr="00AF376B">
        <w:trPr>
          <w:trHeight w:val="70"/>
        </w:trPr>
        <w:tc>
          <w:tcPr>
            <w:tcW w:w="521" w:type="dxa"/>
            <w:shd w:val="clear" w:color="auto" w:fill="auto"/>
          </w:tcPr>
          <w:p w:rsidR="00957D9D" w:rsidRPr="00045A24" w:rsidRDefault="00957D9D" w:rsidP="00AF37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shd w:val="clear" w:color="auto" w:fill="auto"/>
          </w:tcPr>
          <w:p w:rsidR="00957D9D" w:rsidRPr="00045A24" w:rsidRDefault="00957D9D" w:rsidP="00AF37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 2019</w:t>
            </w:r>
          </w:p>
        </w:tc>
        <w:tc>
          <w:tcPr>
            <w:tcW w:w="6202" w:type="dxa"/>
            <w:shd w:val="clear" w:color="auto" w:fill="auto"/>
          </w:tcPr>
          <w:p w:rsidR="00957D9D" w:rsidRPr="00045A24" w:rsidRDefault="00957D9D" w:rsidP="00AF37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Семинар «Система подготовки обучающихся к ОГЭ и ЕГЭ по информатике» на базе МБОУ Петрозаводского городского округа «Академический лицей» </w:t>
            </w:r>
          </w:p>
        </w:tc>
      </w:tr>
      <w:tr w:rsidR="00957D9D" w:rsidRPr="00045A24" w:rsidTr="00AF376B">
        <w:trPr>
          <w:trHeight w:val="70"/>
        </w:trPr>
        <w:tc>
          <w:tcPr>
            <w:tcW w:w="521" w:type="dxa"/>
            <w:shd w:val="clear" w:color="auto" w:fill="auto"/>
          </w:tcPr>
          <w:p w:rsidR="00957D9D" w:rsidRPr="00045A24" w:rsidRDefault="00957D9D" w:rsidP="00AF37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8" w:type="dxa"/>
            <w:shd w:val="clear" w:color="auto" w:fill="auto"/>
          </w:tcPr>
          <w:p w:rsidR="00957D9D" w:rsidRPr="00045A24" w:rsidRDefault="00957D9D" w:rsidP="00AF37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 2019</w:t>
            </w:r>
          </w:p>
        </w:tc>
        <w:tc>
          <w:tcPr>
            <w:tcW w:w="6202" w:type="dxa"/>
            <w:shd w:val="clear" w:color="auto" w:fill="auto"/>
          </w:tcPr>
          <w:p w:rsidR="00957D9D" w:rsidRPr="00045A24" w:rsidRDefault="00957D9D" w:rsidP="00AF37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 «Система подготовки обучающихся к ОГЭ и ЕГЭ по литературе» на базе МБОУ Петрозаводского городского округа «Ломоносовская гимназия»</w:t>
            </w:r>
          </w:p>
        </w:tc>
      </w:tr>
      <w:tr w:rsidR="00957D9D" w:rsidRPr="00045A24" w:rsidTr="00AF376B">
        <w:trPr>
          <w:trHeight w:val="70"/>
        </w:trPr>
        <w:tc>
          <w:tcPr>
            <w:tcW w:w="521" w:type="dxa"/>
            <w:shd w:val="clear" w:color="auto" w:fill="auto"/>
          </w:tcPr>
          <w:p w:rsidR="00957D9D" w:rsidRPr="00045A24" w:rsidRDefault="00957D9D" w:rsidP="00AF37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8" w:type="dxa"/>
            <w:shd w:val="clear" w:color="auto" w:fill="auto"/>
          </w:tcPr>
          <w:p w:rsidR="00957D9D" w:rsidRPr="00045A24" w:rsidRDefault="00957D9D" w:rsidP="00AF37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 2019</w:t>
            </w:r>
          </w:p>
        </w:tc>
        <w:tc>
          <w:tcPr>
            <w:tcW w:w="6202" w:type="dxa"/>
            <w:shd w:val="clear" w:color="auto" w:fill="auto"/>
          </w:tcPr>
          <w:p w:rsidR="00957D9D" w:rsidRPr="00045A24" w:rsidRDefault="00957D9D" w:rsidP="00BE4A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Семинар «Система подготовки обучающихся к ОГЭ и ЕГЭ по иностранному языку» на базе МБОУ Петрозаводского городского округа «Гимназия №30»  </w:t>
            </w:r>
          </w:p>
        </w:tc>
      </w:tr>
      <w:tr w:rsidR="00957D9D" w:rsidRPr="00045A24" w:rsidTr="00AF376B">
        <w:trPr>
          <w:trHeight w:val="70"/>
        </w:trPr>
        <w:tc>
          <w:tcPr>
            <w:tcW w:w="521" w:type="dxa"/>
            <w:shd w:val="clear" w:color="auto" w:fill="auto"/>
          </w:tcPr>
          <w:p w:rsidR="00957D9D" w:rsidRPr="00045A24" w:rsidRDefault="00957D9D" w:rsidP="00AF37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8" w:type="dxa"/>
            <w:shd w:val="clear" w:color="auto" w:fill="auto"/>
          </w:tcPr>
          <w:p w:rsidR="00957D9D" w:rsidRPr="00045A24" w:rsidRDefault="00957D9D" w:rsidP="00AF37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 2019</w:t>
            </w:r>
          </w:p>
        </w:tc>
        <w:tc>
          <w:tcPr>
            <w:tcW w:w="6202" w:type="dxa"/>
            <w:shd w:val="clear" w:color="auto" w:fill="auto"/>
          </w:tcPr>
          <w:p w:rsidR="00957D9D" w:rsidRPr="00045A24" w:rsidRDefault="00957D9D" w:rsidP="00AF37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 «Система подготовки обучающихся к ОГЭ и ЕГЭ по биологии» на базе МБОУ Петрозаводского городского округа «Гимназия №30». Организатор - ГАУ ДПО РК «Карельский институт развития образования».</w:t>
            </w:r>
          </w:p>
        </w:tc>
      </w:tr>
      <w:tr w:rsidR="00957D9D" w:rsidRPr="00045A24" w:rsidTr="00AF376B">
        <w:trPr>
          <w:trHeight w:val="70"/>
        </w:trPr>
        <w:tc>
          <w:tcPr>
            <w:tcW w:w="521" w:type="dxa"/>
            <w:shd w:val="clear" w:color="auto" w:fill="auto"/>
          </w:tcPr>
          <w:p w:rsidR="00957D9D" w:rsidRPr="00045A24" w:rsidRDefault="00957D9D" w:rsidP="00AF37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8" w:type="dxa"/>
            <w:shd w:val="clear" w:color="auto" w:fill="auto"/>
          </w:tcPr>
          <w:p w:rsidR="00957D9D" w:rsidRPr="00045A24" w:rsidRDefault="00957D9D" w:rsidP="00AF37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 2019</w:t>
            </w:r>
          </w:p>
        </w:tc>
        <w:tc>
          <w:tcPr>
            <w:tcW w:w="6202" w:type="dxa"/>
            <w:shd w:val="clear" w:color="auto" w:fill="auto"/>
          </w:tcPr>
          <w:p w:rsidR="00957D9D" w:rsidRPr="00045A24" w:rsidRDefault="00957D9D" w:rsidP="00BE4A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Семинар «Система подготовки обучающихся к ОГЭ и ЕГЭ по иностранному языку» на базе МБОУ Петрозаводского городского округа «Лицей №1». </w:t>
            </w:r>
          </w:p>
        </w:tc>
      </w:tr>
      <w:tr w:rsidR="00957D9D" w:rsidRPr="00045A24" w:rsidTr="00AF376B">
        <w:trPr>
          <w:trHeight w:val="70"/>
        </w:trPr>
        <w:tc>
          <w:tcPr>
            <w:tcW w:w="521" w:type="dxa"/>
            <w:shd w:val="clear" w:color="auto" w:fill="auto"/>
          </w:tcPr>
          <w:p w:rsidR="00957D9D" w:rsidRPr="00045A24" w:rsidRDefault="00957D9D" w:rsidP="00AF37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8" w:type="dxa"/>
            <w:shd w:val="clear" w:color="auto" w:fill="auto"/>
          </w:tcPr>
          <w:p w:rsidR="00957D9D" w:rsidRPr="00045A24" w:rsidRDefault="00957D9D" w:rsidP="00AF37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7 - 8.11.2019</w:t>
            </w:r>
          </w:p>
        </w:tc>
        <w:tc>
          <w:tcPr>
            <w:tcW w:w="6202" w:type="dxa"/>
            <w:shd w:val="clear" w:color="auto" w:fill="auto"/>
          </w:tcPr>
          <w:p w:rsidR="00957D9D" w:rsidRPr="00045A24" w:rsidRDefault="00957D9D" w:rsidP="00BE4A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A2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IV-й республиканский форум «Эффективные практики математического образования в Республике Карелия: успешное обучение каждого ребёнка» на базе МОУ Петрозаводского городского округа «Университетский лицей». </w:t>
            </w:r>
          </w:p>
        </w:tc>
      </w:tr>
    </w:tbl>
    <w:p w:rsidR="00957D9D" w:rsidRPr="00045A24" w:rsidRDefault="00957D9D" w:rsidP="00957D9D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57D9D" w:rsidRPr="00045A24" w:rsidRDefault="00957D9D" w:rsidP="00957D9D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57D9D" w:rsidRPr="00045A24" w:rsidRDefault="00957D9D" w:rsidP="00957D9D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57D9D" w:rsidRPr="00045A24" w:rsidRDefault="00957D9D" w:rsidP="00957D9D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7D9D" w:rsidRPr="00045A24" w:rsidRDefault="00957D9D" w:rsidP="00957D9D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57D9D" w:rsidRPr="009F36A5" w:rsidRDefault="00957D9D" w:rsidP="00957D9D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045A24">
        <w:rPr>
          <w:rFonts w:ascii="Times New Roman" w:hAnsi="Times New Roman"/>
          <w:sz w:val="18"/>
          <w:szCs w:val="18"/>
        </w:rPr>
        <w:t>.</w:t>
      </w:r>
    </w:p>
    <w:p w:rsidR="002F2BFF" w:rsidRDefault="00045A24"/>
    <w:sectPr w:rsidR="002F2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B191B"/>
    <w:multiLevelType w:val="multilevel"/>
    <w:tmpl w:val="808E6214"/>
    <w:lvl w:ilvl="0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E62"/>
    <w:rsid w:val="00045A24"/>
    <w:rsid w:val="001F353F"/>
    <w:rsid w:val="002A2FB8"/>
    <w:rsid w:val="008F045B"/>
    <w:rsid w:val="009424C3"/>
    <w:rsid w:val="00957D9D"/>
    <w:rsid w:val="009F5339"/>
    <w:rsid w:val="00BE4A76"/>
    <w:rsid w:val="00DF2F82"/>
    <w:rsid w:val="00EF6E62"/>
    <w:rsid w:val="00FA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6DE76"/>
  <w15:docId w15:val="{1EDB21DD-1A2A-482E-8358-1D91B8D0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Пользователь Windows</cp:lastModifiedBy>
  <cp:revision>5</cp:revision>
  <dcterms:created xsi:type="dcterms:W3CDTF">2020-08-13T13:35:00Z</dcterms:created>
  <dcterms:modified xsi:type="dcterms:W3CDTF">2020-08-19T12:50:00Z</dcterms:modified>
</cp:coreProperties>
</file>