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C" w:rsidRDefault="00AF75CB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Информация о выполнении Плана мероприятий</w:t>
      </w:r>
      <w:r w:rsidR="001D2CFC">
        <w:rPr>
          <w:rFonts w:ascii="Times New Roman" w:hAnsi="Times New Roman" w:cs="Times New Roman"/>
          <w:sz w:val="24"/>
          <w:szCs w:val="24"/>
        </w:rPr>
        <w:t xml:space="preserve"> («дорожной карты») </w:t>
      </w:r>
    </w:p>
    <w:p w:rsidR="001D2CFC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внедрению регионального стандарта кадрового обеспечения промышленного роста в Республике Карелия </w:t>
      </w:r>
    </w:p>
    <w:p w:rsidR="00FD370F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– 2020 годы</w:t>
      </w:r>
    </w:p>
    <w:p w:rsidR="001D2CFC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1129"/>
        <w:gridCol w:w="3261"/>
        <w:gridCol w:w="2835"/>
        <w:gridCol w:w="1384"/>
        <w:gridCol w:w="6412"/>
      </w:tblGrid>
      <w:tr w:rsidR="001D2CFC" w:rsidTr="009500E2">
        <w:tc>
          <w:tcPr>
            <w:tcW w:w="1129" w:type="dxa"/>
          </w:tcPr>
          <w:p w:rsidR="001D2CFC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1D2CFC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Плане</w:t>
            </w:r>
          </w:p>
        </w:tc>
        <w:tc>
          <w:tcPr>
            <w:tcW w:w="3261" w:type="dxa"/>
          </w:tcPr>
          <w:p w:rsidR="001D2CFC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1D2CFC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Ключевой результат</w:t>
            </w:r>
          </w:p>
        </w:tc>
        <w:tc>
          <w:tcPr>
            <w:tcW w:w="1384" w:type="dxa"/>
          </w:tcPr>
          <w:p w:rsidR="001D2CFC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412" w:type="dxa"/>
          </w:tcPr>
          <w:p w:rsidR="001D2CFC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</w:tr>
      <w:tr w:rsidR="001D2CFC" w:rsidTr="009500E2">
        <w:tc>
          <w:tcPr>
            <w:tcW w:w="1129" w:type="dxa"/>
          </w:tcPr>
          <w:p w:rsidR="001D2CFC" w:rsidRDefault="001D2CFC" w:rsidP="00AF7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</w:tcPr>
          <w:p w:rsidR="001D2CFC" w:rsidRDefault="001D2CFC" w:rsidP="001D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механизмов участия педагогических работников образовательных организаций в проведении урока «Технология», профессионально-ориентированных мастер-классах в общеобразовательных организациях или на базе образовательных организаций</w:t>
            </w:r>
          </w:p>
        </w:tc>
        <w:tc>
          <w:tcPr>
            <w:tcW w:w="2835" w:type="dxa"/>
          </w:tcPr>
          <w:p w:rsidR="001D2CFC" w:rsidRDefault="001D2CFC" w:rsidP="00DD4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формы проведения уроков «Технологи</w:t>
            </w:r>
            <w:r w:rsidR="00DD49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4975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общеобразовательных организациях, участвующих в реализации стандарта, сформировано нормативно-правовое обеспечение</w:t>
            </w:r>
          </w:p>
        </w:tc>
        <w:tc>
          <w:tcPr>
            <w:tcW w:w="1384" w:type="dxa"/>
          </w:tcPr>
          <w:p w:rsidR="001D2CFC" w:rsidRDefault="00DD4975" w:rsidP="00DD4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6412" w:type="dxa"/>
          </w:tcPr>
          <w:p w:rsidR="001D2CFC" w:rsidRPr="001A53B0" w:rsidRDefault="003D4DEA" w:rsidP="001D2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B0">
              <w:rPr>
                <w:rFonts w:ascii="Times New Roman" w:hAnsi="Times New Roman" w:cs="Times New Roman"/>
                <w:sz w:val="24"/>
                <w:szCs w:val="24"/>
              </w:rPr>
              <w:t>В МАУ ДПО «Центр развития образования» проведено заседание городского методического объединения учителей технологии, на котором обсуждены и предложены к внедрению следующие формы проведения уроков «Технологии» в общеобразовательных организациях:</w:t>
            </w:r>
          </w:p>
          <w:p w:rsidR="003D4DEA" w:rsidRPr="001A53B0" w:rsidRDefault="003D4DEA" w:rsidP="003D4DEA">
            <w:pPr>
              <w:rPr>
                <w:rFonts w:ascii="Times New Roman" w:hAnsi="Times New Roman"/>
                <w:sz w:val="24"/>
                <w:szCs w:val="24"/>
              </w:rPr>
            </w:pPr>
            <w:r w:rsidRPr="001A53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A53B0" w:rsidRPr="001A53B0">
              <w:rPr>
                <w:rFonts w:ascii="Times New Roman" w:hAnsi="Times New Roman" w:cs="Times New Roman"/>
                <w:sz w:val="24"/>
                <w:szCs w:val="24"/>
              </w:rPr>
              <w:t>Республиканский с</w:t>
            </w:r>
            <w:r w:rsidRPr="001A53B0">
              <w:rPr>
                <w:rFonts w:ascii="Times New Roman" w:hAnsi="Times New Roman"/>
                <w:sz w:val="24"/>
                <w:szCs w:val="24"/>
              </w:rPr>
              <w:t>етевой проект «Школа-колледж-предприятие»</w:t>
            </w:r>
            <w:r w:rsidR="001A53B0" w:rsidRPr="001A53B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A53B0">
              <w:rPr>
                <w:rFonts w:ascii="Times New Roman" w:hAnsi="Times New Roman"/>
                <w:sz w:val="24"/>
                <w:szCs w:val="24"/>
              </w:rPr>
              <w:t>Погружение в профессию (8 уроков по одной профессии). Содержание деятельности: организация выездных уроков «Технологии» и проведение их на базе колледжей (в мастерских и лабораториях) в формате «профессиональные пробы» по профессиям и специальностям, реализуемым в конкретном колледже.</w:t>
            </w:r>
          </w:p>
          <w:p w:rsidR="003D4DEA" w:rsidRPr="001A53B0" w:rsidRDefault="003D4DEA" w:rsidP="003D4DEA">
            <w:pPr>
              <w:rPr>
                <w:rFonts w:ascii="Times New Roman" w:hAnsi="Times New Roman"/>
                <w:sz w:val="24"/>
                <w:szCs w:val="24"/>
              </w:rPr>
            </w:pPr>
            <w:r w:rsidRPr="001A53B0">
              <w:rPr>
                <w:rFonts w:ascii="Times New Roman" w:hAnsi="Times New Roman"/>
                <w:sz w:val="24"/>
                <w:szCs w:val="24"/>
              </w:rPr>
              <w:t>2. Разовые выходы в технопарки учреждений СПО в рамках учебной дисциплины «Технология» с целью организации «профессиональных проб».</w:t>
            </w:r>
          </w:p>
          <w:p w:rsidR="003D4DEA" w:rsidRPr="001A53B0" w:rsidRDefault="003D4DEA" w:rsidP="003D4DEA">
            <w:pPr>
              <w:rPr>
                <w:rFonts w:ascii="Times New Roman" w:hAnsi="Times New Roman"/>
                <w:sz w:val="24"/>
                <w:szCs w:val="24"/>
              </w:rPr>
            </w:pPr>
            <w:r w:rsidRPr="001A53B0">
              <w:rPr>
                <w:rFonts w:ascii="Times New Roman" w:hAnsi="Times New Roman"/>
                <w:sz w:val="24"/>
                <w:szCs w:val="24"/>
              </w:rPr>
              <w:t>3. Проведение обзорных уроков-экскурсий на предприятия города Петрозаводска и Республики Карелия в рамках учебной дисциплины «Технология»</w:t>
            </w:r>
            <w:r w:rsidR="001A53B0" w:rsidRPr="001A53B0">
              <w:rPr>
                <w:rFonts w:ascii="Times New Roman" w:hAnsi="Times New Roman"/>
                <w:sz w:val="24"/>
                <w:szCs w:val="24"/>
              </w:rPr>
              <w:t xml:space="preserve"> с целью ознакомления с перечнем востребованных профессий в сфере промышленного производства.</w:t>
            </w:r>
          </w:p>
          <w:p w:rsidR="001A53B0" w:rsidRPr="001A53B0" w:rsidRDefault="001A53B0" w:rsidP="001A53B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53B0">
              <w:rPr>
                <w:rFonts w:ascii="Times New Roman" w:hAnsi="Times New Roman"/>
                <w:sz w:val="24"/>
                <w:szCs w:val="24"/>
              </w:rPr>
              <w:t xml:space="preserve">4. Муниципальный проект «Сетевой урок»: Создание в каждой СОШ лаборатории по одному направлению (профессии) и проведение на ее базе уроков технологии для разных школ. </w:t>
            </w:r>
          </w:p>
          <w:p w:rsidR="001A53B0" w:rsidRPr="001A53B0" w:rsidRDefault="001A53B0" w:rsidP="001A53B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53B0">
              <w:rPr>
                <w:rFonts w:ascii="Times New Roman" w:hAnsi="Times New Roman"/>
                <w:sz w:val="24"/>
                <w:szCs w:val="24"/>
              </w:rPr>
              <w:t xml:space="preserve">5. Организация и проведение промежуточной аттестации по учебной дисциплине «Технология» и Олимпиады для школьников в формате </w:t>
            </w:r>
            <w:r w:rsidRPr="001A53B0">
              <w:rPr>
                <w:rFonts w:ascii="Times New Roman" w:hAnsi="Times New Roman"/>
                <w:sz w:val="24"/>
                <w:szCs w:val="24"/>
                <w:lang w:val="en-US"/>
              </w:rPr>
              <w:t>World</w:t>
            </w:r>
            <w:r w:rsidRPr="001A5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53B0">
              <w:rPr>
                <w:rFonts w:ascii="Times New Roman" w:hAnsi="Times New Roman"/>
                <w:sz w:val="24"/>
                <w:szCs w:val="24"/>
                <w:lang w:val="en-US"/>
              </w:rPr>
              <w:t>Skills</w:t>
            </w:r>
            <w:r w:rsidRPr="001A53B0">
              <w:rPr>
                <w:rFonts w:ascii="Times New Roman" w:hAnsi="Times New Roman"/>
                <w:sz w:val="24"/>
                <w:szCs w:val="24"/>
              </w:rPr>
              <w:t xml:space="preserve"> («Олимпиады рабочих рук»).</w:t>
            </w:r>
          </w:p>
          <w:p w:rsidR="001A53B0" w:rsidRPr="001A53B0" w:rsidRDefault="001A53B0" w:rsidP="001A53B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53B0">
              <w:rPr>
                <w:rFonts w:ascii="Times New Roman" w:hAnsi="Times New Roman"/>
                <w:sz w:val="24"/>
                <w:szCs w:val="24"/>
              </w:rPr>
              <w:lastRenderedPageBreak/>
              <w:t>6. Проект «Профессия-онлайн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A53B0">
              <w:rPr>
                <w:rFonts w:ascii="Times New Roman" w:hAnsi="Times New Roman"/>
                <w:sz w:val="24"/>
                <w:szCs w:val="24"/>
              </w:rPr>
              <w:t>: изучение некоторых профессий дистанционно (реализация часов самостоятельной работы обучающихся) на открытых платформах МООК</w:t>
            </w:r>
          </w:p>
          <w:p w:rsidR="001A53B0" w:rsidRPr="001A53B0" w:rsidRDefault="001A53B0" w:rsidP="001A53B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53B0">
              <w:rPr>
                <w:rFonts w:ascii="Times New Roman" w:hAnsi="Times New Roman"/>
                <w:sz w:val="24"/>
                <w:szCs w:val="24"/>
              </w:rPr>
              <w:t xml:space="preserve">(например, освоение профессии </w:t>
            </w:r>
            <w:r w:rsidRPr="001A53B0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1A53B0">
              <w:rPr>
                <w:rFonts w:ascii="Times New Roman" w:hAnsi="Times New Roman"/>
                <w:sz w:val="24"/>
                <w:szCs w:val="24"/>
              </w:rPr>
              <w:t xml:space="preserve">-дизайнера за счет прохождения цикла онлайн-курсов на платформе </w:t>
            </w:r>
            <w:proofErr w:type="spellStart"/>
            <w:r w:rsidRPr="001A53B0">
              <w:rPr>
                <w:rFonts w:ascii="Times New Roman" w:hAnsi="Times New Roman"/>
                <w:sz w:val="24"/>
                <w:szCs w:val="24"/>
                <w:lang w:val="en-US"/>
              </w:rPr>
              <w:t>Stepik</w:t>
            </w:r>
            <w:proofErr w:type="spellEnd"/>
            <w:r w:rsidRPr="001A53B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9500E2" w:rsidTr="009500E2">
        <w:tc>
          <w:tcPr>
            <w:tcW w:w="1129" w:type="dxa"/>
          </w:tcPr>
          <w:p w:rsidR="009500E2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261" w:type="dxa"/>
          </w:tcPr>
          <w:p w:rsidR="009500E2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профессионально-ориентированных мастер-классов, занятий по овладению базовыми навыками рабочих и инженерных профессий в общеобразовательных организациях или в образовательных организациях, в том числе по выделенному перечню компетенций</w:t>
            </w:r>
          </w:p>
        </w:tc>
        <w:tc>
          <w:tcPr>
            <w:tcW w:w="2835" w:type="dxa"/>
          </w:tcPr>
          <w:p w:rsidR="009500E2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запланированные мероприятия: профессионально-ориентированные мастер-классы, занятия по овладению базовыми навыками рабочих и инженерных профессий в общеобразовательных организациях или в образовательных организациях</w:t>
            </w:r>
          </w:p>
        </w:tc>
        <w:tc>
          <w:tcPr>
            <w:tcW w:w="1384" w:type="dxa"/>
          </w:tcPr>
          <w:p w:rsidR="009500E2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412" w:type="dxa"/>
          </w:tcPr>
          <w:p w:rsidR="009500E2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муниципальной системы образования Петрозаводского городского округа организована работа базовых площадок МАУ ДПО «Центр развития образования»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направления: </w:t>
            </w:r>
          </w:p>
          <w:p w:rsidR="009500E2" w:rsidRPr="009500E2" w:rsidRDefault="009500E2" w:rsidP="009500E2">
            <w:pPr>
              <w:pStyle w:val="a4"/>
              <w:numPr>
                <w:ilvl w:val="0"/>
                <w:numId w:val="1"/>
              </w:numPr>
              <w:ind w:left="217" w:hanging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«Средняя общеобразовательная школа №39» - базовая площадка </w:t>
            </w:r>
            <w:r w:rsidRPr="004A77A5">
              <w:rPr>
                <w:rFonts w:ascii="Times New Roman" w:hAnsi="Times New Roman"/>
                <w:sz w:val="24"/>
                <w:szCs w:val="24"/>
                <w:lang w:eastAsia="ru-RU"/>
              </w:rPr>
              <w:t>«Профессиональное самоопределение обучающихся»</w:t>
            </w:r>
            <w:r w:rsidR="00A80B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 w:rsidR="00A80BF8" w:rsidRPr="00AF19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 w:rsidR="00A80BF8" w:rsidRPr="00AF19F3">
              <w:rPr>
                <w:rFonts w:ascii="Times New Roman" w:hAnsi="Times New Roman"/>
                <w:sz w:val="24"/>
                <w:szCs w:val="24"/>
                <w:lang w:eastAsia="ru-RU"/>
              </w:rPr>
              <w:t>: содейств</w:t>
            </w:r>
            <w:r w:rsidR="00A80BF8"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r w:rsidR="00A80BF8" w:rsidRPr="00AF19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становлению профессионального самоопределения </w:t>
            </w:r>
            <w:proofErr w:type="gramStart"/>
            <w:r w:rsidR="00A80BF8" w:rsidRPr="00AF19F3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  и</w:t>
            </w:r>
            <w:proofErr w:type="gramEnd"/>
            <w:r w:rsidR="00A80BF8" w:rsidRPr="00AF19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обогащению их знаний, умений и навыков  в выборе жизненного и профессионального пути на основе целенаправленной педагогической деятельности</w:t>
            </w:r>
            <w:r w:rsidR="00A80BF8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500E2" w:rsidRPr="009500E2" w:rsidRDefault="009500E2" w:rsidP="009500E2">
            <w:pPr>
              <w:pStyle w:val="a4"/>
              <w:numPr>
                <w:ilvl w:val="0"/>
                <w:numId w:val="1"/>
              </w:numPr>
              <w:ind w:left="217" w:hanging="2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№ 40» - базовая площадка «Академия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профоирентации</w:t>
            </w:r>
            <w:proofErr w:type="spellEnd"/>
            <w:r w:rsidRPr="009500E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9500E2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9500E2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системы </w:t>
            </w:r>
            <w:proofErr w:type="spellStart"/>
            <w:r w:rsidRPr="009500E2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500E2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учащимися, способствующей профессиональному самоопределению в соответствии с желаниями, способностями, индивидуальными особенностями каждой личности и с учетом социокультурной и экономической ситуации в городе Петрозаводске и Республике Карелия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500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0E2" w:rsidTr="009500E2">
        <w:tc>
          <w:tcPr>
            <w:tcW w:w="1129" w:type="dxa"/>
          </w:tcPr>
          <w:p w:rsidR="009500E2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</w:tcPr>
          <w:p w:rsidR="009500E2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профессиональной навигации и ориентации учащихся общеобразовательных организаций</w:t>
            </w:r>
          </w:p>
        </w:tc>
        <w:tc>
          <w:tcPr>
            <w:tcW w:w="2835" w:type="dxa"/>
          </w:tcPr>
          <w:p w:rsidR="009500E2" w:rsidRDefault="009500E2" w:rsidP="00950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Обеспечено массовое участие учащихся общеобразовательных организаций в профориентационных мероприятиях</w:t>
            </w:r>
          </w:p>
        </w:tc>
        <w:tc>
          <w:tcPr>
            <w:tcW w:w="1384" w:type="dxa"/>
          </w:tcPr>
          <w:p w:rsidR="009500E2" w:rsidRDefault="009500E2" w:rsidP="0095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412" w:type="dxa"/>
          </w:tcPr>
          <w:p w:rsidR="009500E2" w:rsidRPr="009500E2" w:rsidRDefault="009500E2" w:rsidP="009500E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9500E2">
              <w:rPr>
                <w:rFonts w:ascii="Times New Roman" w:hAnsi="Times New Roman" w:cs="Times New Roman"/>
                <w:sz w:val="24"/>
                <w:szCs w:val="24"/>
              </w:rPr>
              <w:t xml:space="preserve">15 марта 2019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00E2">
              <w:rPr>
                <w:rFonts w:ascii="Times New Roman" w:hAnsi="Times New Roman" w:cs="Times New Roman"/>
                <w:sz w:val="24"/>
                <w:szCs w:val="24"/>
              </w:rPr>
              <w:t xml:space="preserve">Третий республиканский </w:t>
            </w:r>
            <w:proofErr w:type="spellStart"/>
            <w:r w:rsidRPr="009500E2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9500E2">
              <w:rPr>
                <w:rFonts w:ascii="Times New Roman" w:hAnsi="Times New Roman" w:cs="Times New Roman"/>
                <w:sz w:val="24"/>
                <w:szCs w:val="24"/>
              </w:rPr>
              <w:t xml:space="preserve"> урок «Живи, учись и работай в Карелии» для учащихся 8-х-10-х классов.</w:t>
            </w:r>
          </w:p>
          <w:p w:rsidR="009500E2" w:rsidRPr="009500E2" w:rsidRDefault="009500E2" w:rsidP="009500E2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9500E2">
              <w:rPr>
                <w:rFonts w:ascii="Times New Roman" w:hAnsi="Times New Roman" w:cs="Times New Roman"/>
                <w:sz w:val="24"/>
                <w:szCs w:val="24"/>
              </w:rPr>
              <w:t xml:space="preserve">Вся  информационная и методическая поддержка проведения </w:t>
            </w:r>
            <w:proofErr w:type="spellStart"/>
            <w:r w:rsidRPr="009500E2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9500E2">
              <w:rPr>
                <w:rFonts w:ascii="Times New Roman" w:hAnsi="Times New Roman" w:cs="Times New Roman"/>
                <w:sz w:val="24"/>
                <w:szCs w:val="24"/>
              </w:rPr>
              <w:t xml:space="preserve"> урока организована на Интернет-портале «Моя карьера» (</w:t>
            </w:r>
            <w:hyperlink r:id="rId5" w:history="1">
              <w:r w:rsidRPr="009500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http://mycareer.karelia.ru</w:t>
              </w:r>
            </w:hyperlink>
            <w:r w:rsidRPr="009500E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00E2" w:rsidRPr="009500E2" w:rsidRDefault="009500E2" w:rsidP="009500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CFC" w:rsidRPr="00AF75CB" w:rsidRDefault="001D2CFC" w:rsidP="00AF75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D2CFC" w:rsidRPr="00AF75CB" w:rsidSect="00C9546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E6298"/>
    <w:multiLevelType w:val="hybridMultilevel"/>
    <w:tmpl w:val="3C5616D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CB"/>
    <w:rsid w:val="001A53B0"/>
    <w:rsid w:val="001D2CFC"/>
    <w:rsid w:val="003D4DEA"/>
    <w:rsid w:val="00680C7B"/>
    <w:rsid w:val="009500E2"/>
    <w:rsid w:val="00A80BF8"/>
    <w:rsid w:val="00AF75CB"/>
    <w:rsid w:val="00C9546C"/>
    <w:rsid w:val="00DD4975"/>
    <w:rsid w:val="00E461D7"/>
    <w:rsid w:val="00FD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01166-B8A6-4AAE-BB6F-B99FCD2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500E2"/>
    <w:pPr>
      <w:ind w:left="720"/>
      <w:contextualSpacing/>
    </w:pPr>
  </w:style>
  <w:style w:type="paragraph" w:styleId="HTML">
    <w:name w:val="HTML Preformatted"/>
    <w:basedOn w:val="a"/>
    <w:link w:val="HTML0"/>
    <w:rsid w:val="009500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500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rsid w:val="00950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career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2020-08-18T13:02:00Z</dcterms:created>
  <dcterms:modified xsi:type="dcterms:W3CDTF">2020-08-18T13:02:00Z</dcterms:modified>
</cp:coreProperties>
</file>