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AF" w:rsidRDefault="004451AF" w:rsidP="00540293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444444"/>
          <w:spacing w:val="-16"/>
          <w:kern w:val="36"/>
          <w:sz w:val="63"/>
        </w:rPr>
      </w:pPr>
      <w:r w:rsidRPr="004451AF">
        <w:rPr>
          <w:rFonts w:ascii="inherit" w:eastAsia="Times New Roman" w:hAnsi="inherit" w:cs="Arial"/>
          <w:b/>
          <w:bCs/>
          <w:color w:val="444444"/>
          <w:spacing w:val="-16"/>
          <w:kern w:val="36"/>
          <w:sz w:val="63"/>
        </w:rPr>
        <w:t>Консультация для родителей «Почему детям важен дневной сон?»</w:t>
      </w:r>
    </w:p>
    <w:p w:rsidR="00540293" w:rsidRPr="003E2E27" w:rsidRDefault="00540293" w:rsidP="003E2E27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6"/>
          <w:kern w:val="36"/>
          <w:sz w:val="63"/>
          <w:szCs w:val="63"/>
        </w:rPr>
      </w:pPr>
      <w:r w:rsidRPr="00540293">
        <w:rPr>
          <w:rFonts w:ascii="inherit" w:eastAsia="Times New Roman" w:hAnsi="inherit" w:cs="Arial"/>
          <w:b/>
          <w:bCs/>
          <w:noProof/>
          <w:color w:val="444444"/>
          <w:spacing w:val="-16"/>
          <w:kern w:val="36"/>
          <w:sz w:val="63"/>
        </w:rPr>
        <w:drawing>
          <wp:inline distT="0" distB="0" distL="0" distR="0">
            <wp:extent cx="4572000" cy="2013585"/>
            <wp:effectExtent l="19050" t="0" r="0" b="0"/>
            <wp:docPr id="2" name="Рисунок 1" descr="https://avatars.mds.yandex.net/i?id=7cf09128913de11f120b404010e8d17e-4569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cf09128913de11f120b404010e8d17e-45695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Режим дня важен не только для родителей, но и для ребенка. Если у него будет нормальное соотношение периодов бодрствования и сна, то проблем со здоровьем не возникнет. Ему будет проще сидеть на занятиях и играть. Однако некоторые родители считают, что дневной сон — лишний.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Причины для сна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Организм ребенка еще не имеет таких ресурсов, как взрослый человек. Поэтому утомляется он быстрее и чаще требует отдыха. Если понаблюдать за котятами, то можно заметить: они играют и в какой-то момент падают спать. С детьми так поступать не над</w:t>
      </w:r>
      <w:r w:rsidR="00CD019F">
        <w:rPr>
          <w:rFonts w:ascii="inherit" w:eastAsia="Times New Roman" w:hAnsi="inherit" w:cs="Arial"/>
          <w:color w:val="222222"/>
          <w:sz w:val="24"/>
          <w:szCs w:val="24"/>
        </w:rPr>
        <w:t xml:space="preserve">о, но </w:t>
      </w:r>
      <w:proofErr w:type="gramStart"/>
      <w:r w:rsidR="00CD019F">
        <w:rPr>
          <w:rFonts w:ascii="inherit" w:eastAsia="Times New Roman" w:hAnsi="inherit" w:cs="Arial"/>
          <w:color w:val="222222"/>
          <w:sz w:val="24"/>
          <w:szCs w:val="24"/>
        </w:rPr>
        <w:t>все</w:t>
      </w:r>
      <w:proofErr w:type="gramEnd"/>
      <w:r w:rsidR="00CD019F">
        <w:rPr>
          <w:rFonts w:ascii="inherit" w:eastAsia="Times New Roman" w:hAnsi="inherit" w:cs="Arial"/>
          <w:color w:val="222222"/>
          <w:sz w:val="24"/>
          <w:szCs w:val="24"/>
        </w:rPr>
        <w:t xml:space="preserve"> же днем им нужно спать.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Старайтесь придерживаться того же распорядка, что и в детском саду. Будьте ребенка в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одно и тоже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время, кормите, а также укладывайте днем спать. Во время отдыха у него успокаивается нервная система, а это способствует повышению концентрации внимания.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Почему дневной сон так важен?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Организм ребенка от рождения и до 4-5 лет физически не приспособлен к тому, чтобы целый день бодрствовать. Нужно давать нервной системе ребенка отдыхать и ненадолго ограничивать поток входящей информации.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Дневной сон позволяет мозгу усвоить все полезное, что произошло в первой половине дня и освобождает место для следующих знаний. Таким образом, организм малыша во второй половине дня лучше воспринимает знания и информацию.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Сколько можно спать!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С 1,5 до 6-ти лет -11-14 часов (1 дневной сон продолжительностью 1-3 часа).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Это опасно для ребенка!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Родителям следует знать, что бывает при нарушении режима сна и бодрствования:</w:t>
      </w:r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r w:rsidRPr="00CD019F">
        <w:rPr>
          <w:rFonts w:ascii="Arial" w:eastAsia="Times New Roman" w:hAnsi="Arial" w:cs="Arial"/>
          <w:color w:val="00B050"/>
          <w:sz w:val="27"/>
          <w:szCs w:val="27"/>
        </w:rPr>
        <w:t>задержка развития в физическом и интеллектуальном смыслах</w:t>
      </w:r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proofErr w:type="gramStart"/>
      <w:r w:rsidRPr="00CD019F">
        <w:rPr>
          <w:rFonts w:ascii="Arial" w:eastAsia="Times New Roman" w:hAnsi="Arial" w:cs="Arial"/>
          <w:color w:val="00B050"/>
          <w:sz w:val="27"/>
          <w:szCs w:val="27"/>
        </w:rPr>
        <w:t>лишний вес (от отсутствия полноценного сна дети пытаются</w:t>
      </w:r>
      <w:proofErr w:type="gramEnd"/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r w:rsidRPr="00CD019F">
        <w:rPr>
          <w:rFonts w:ascii="Arial" w:eastAsia="Times New Roman" w:hAnsi="Arial" w:cs="Arial"/>
          <w:color w:val="00B050"/>
          <w:sz w:val="27"/>
          <w:szCs w:val="27"/>
        </w:rPr>
        <w:t>компенсировать потреблением калорий недополученную энергию)</w:t>
      </w:r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r w:rsidRPr="00CD019F">
        <w:rPr>
          <w:rFonts w:ascii="Arial" w:eastAsia="Times New Roman" w:hAnsi="Arial" w:cs="Arial"/>
          <w:color w:val="00B050"/>
          <w:sz w:val="27"/>
          <w:szCs w:val="27"/>
        </w:rPr>
        <w:lastRenderedPageBreak/>
        <w:t>раздражительность и нервозность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Плюсы дневного сна:</w:t>
      </w:r>
    </w:p>
    <w:p w:rsidR="004451AF" w:rsidRPr="00CD019F" w:rsidRDefault="004451AF" w:rsidP="004451AF">
      <w:pPr>
        <w:numPr>
          <w:ilvl w:val="0"/>
          <w:numId w:val="2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7030A0"/>
          <w:sz w:val="27"/>
          <w:szCs w:val="27"/>
        </w:rPr>
      </w:pPr>
      <w:r w:rsidRPr="00CD019F">
        <w:rPr>
          <w:rFonts w:ascii="Arial" w:eastAsia="Times New Roman" w:hAnsi="Arial" w:cs="Arial"/>
          <w:color w:val="7030A0"/>
          <w:sz w:val="27"/>
          <w:szCs w:val="27"/>
        </w:rPr>
        <w:t>снижение гормона стресса кортизола;</w:t>
      </w:r>
    </w:p>
    <w:p w:rsidR="004451AF" w:rsidRPr="00CD019F" w:rsidRDefault="004451AF" w:rsidP="004451AF">
      <w:pPr>
        <w:numPr>
          <w:ilvl w:val="0"/>
          <w:numId w:val="2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7030A0"/>
          <w:sz w:val="27"/>
          <w:szCs w:val="27"/>
        </w:rPr>
      </w:pPr>
      <w:r w:rsidRPr="00CD019F">
        <w:rPr>
          <w:rFonts w:ascii="Arial" w:eastAsia="Times New Roman" w:hAnsi="Arial" w:cs="Arial"/>
          <w:color w:val="7030A0"/>
          <w:sz w:val="27"/>
          <w:szCs w:val="27"/>
        </w:rPr>
        <w:t>лучшее восприятие информации;</w:t>
      </w:r>
    </w:p>
    <w:p w:rsidR="004451AF" w:rsidRPr="00CD019F" w:rsidRDefault="004451AF" w:rsidP="004451AF">
      <w:pPr>
        <w:numPr>
          <w:ilvl w:val="0"/>
          <w:numId w:val="2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7030A0"/>
          <w:sz w:val="27"/>
          <w:szCs w:val="27"/>
        </w:rPr>
      </w:pPr>
      <w:r w:rsidRPr="00CD019F">
        <w:rPr>
          <w:rFonts w:ascii="Arial" w:eastAsia="Times New Roman" w:hAnsi="Arial" w:cs="Arial"/>
          <w:color w:val="7030A0"/>
          <w:sz w:val="27"/>
          <w:szCs w:val="27"/>
        </w:rPr>
        <w:t>выработка гормона роста.</w:t>
      </w:r>
    </w:p>
    <w:p w:rsid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К тому же дневной сон отличная возможность для родителей: они могут заниматься своими делами. Если ребенок категорически не хочет спать, то он не устал или слишком перевозбужден.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Приучение к дневному сну</w:t>
      </w:r>
    </w:p>
    <w:p w:rsid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В норме ребенок испытывает усталость к обеду. Однако это справедливо при раннем пробуждении. Если дошкольник не спит до двух ночи, а просыпается в 11 дня, то в два часа он не захочет спать. Поэтому начинайте с правильной организации режима дня.</w:t>
      </w:r>
      <w:r w:rsidR="008B22C1">
        <w:rPr>
          <w:rFonts w:ascii="inherit" w:eastAsia="Times New Roman" w:hAnsi="inherit" w:cs="Arial"/>
          <w:color w:val="222222"/>
          <w:sz w:val="24"/>
          <w:szCs w:val="24"/>
        </w:rPr>
        <w:t xml:space="preserve"> </w:t>
      </w: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Выбирайте одно время укладываться спать и пробуждение.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 Это важно сохранять даже в выходные и праздничные дни. Иначе режим не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установится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и ребенок будет уставать и капризничать.</w:t>
      </w:r>
      <w:r w:rsidR="008B22C1">
        <w:rPr>
          <w:rFonts w:ascii="inherit" w:eastAsia="Times New Roman" w:hAnsi="inherit" w:cs="Arial"/>
          <w:color w:val="222222"/>
          <w:sz w:val="24"/>
          <w:szCs w:val="24"/>
        </w:rPr>
        <w:t xml:space="preserve"> </w:t>
      </w: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Выбирайте время для дневного сна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 — тоже, что и в детском саду.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Учитывайте, что в разных группах (младшей, средней, старшей, подготовительной) оно меняется.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Поэтому нужно будет корректировать.</w:t>
      </w:r>
    </w:p>
    <w:p w:rsidR="00540293" w:rsidRPr="004451AF" w:rsidRDefault="00540293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Что нельзя делать: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использовать кроватку как наказание;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связывать сон с негативом;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 xml:space="preserve">пугать болезнями и </w:t>
      </w:r>
      <w:proofErr w:type="spellStart"/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бабками-ежками</w:t>
      </w:r>
      <w:proofErr w:type="spellEnd"/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;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ругаться.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Все это вызовет истерику и негатив со стороны ребенка. Лучше идти путем позитивных убеждений. Например, сделайте ритуал: чтение сказки перед сном или прослушивание </w:t>
      </w:r>
      <w:proofErr w:type="spell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аудиоспектакля</w:t>
      </w:r>
      <w:proofErr w:type="spellEnd"/>
      <w:r w:rsidR="003E2E27">
        <w:rPr>
          <w:rFonts w:ascii="inherit" w:eastAsia="Times New Roman" w:hAnsi="inherit" w:cs="Arial"/>
          <w:color w:val="222222"/>
          <w:sz w:val="24"/>
          <w:szCs w:val="24"/>
        </w:rPr>
        <w:t>, к</w:t>
      </w:r>
      <w:r w:rsidR="005A034E">
        <w:rPr>
          <w:rFonts w:ascii="inherit" w:eastAsia="Times New Roman" w:hAnsi="inherit" w:cs="Arial"/>
          <w:color w:val="222222"/>
          <w:sz w:val="24"/>
          <w:szCs w:val="24"/>
        </w:rPr>
        <w:t>олыбельных песен, музыка релаксации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>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Перед сном лучше гулять на улице. Свежий воздух и активные игры способствуют развитию усталости. Поэтому уже будет проще уложить спать. К тому же плотный обед тоже приведет к желанию отдохнуть.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Важно правильно подготовить места для сна. В комнате должно быть чисто, а сама она проветриваемой. Обязательно предложите ребенку переодеться, помыть руки и лицо, с комфортом лечь. Потом возьмите его любимую игрушку, которая тоже хочет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спать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и положите рядом.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Самое главное в выработке навыка</w:t>
      </w:r>
    </w:p>
    <w:p w:rsid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Не ждите, что ребенок будет засыпать по щелчку пальца. Он может ворочаться и заниматься своими делами. Предоставьте ему тихую изолированную комнату и время для расслабления. Также поставьте стакан воды на случай, если ребенок захочет пить. Будьте последовательны</w:t>
      </w:r>
      <w:r w:rsidR="00CD019F">
        <w:rPr>
          <w:rFonts w:ascii="inherit" w:eastAsia="Times New Roman" w:hAnsi="inherit" w:cs="Arial"/>
          <w:color w:val="222222"/>
          <w:sz w:val="24"/>
          <w:szCs w:val="24"/>
        </w:rPr>
        <w:t xml:space="preserve">, 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и дневной сон перестанет вызывать проблемы. Со временем ребенок сам начнет проситься спать в дневное время.</w:t>
      </w:r>
    </w:p>
    <w:p w:rsidR="008B22C1" w:rsidRDefault="008B22C1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p w:rsidR="008B22C1" w:rsidRDefault="008B22C1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p w:rsidR="008B22C1" w:rsidRDefault="008B22C1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sectPr w:rsidR="008B22C1" w:rsidSect="0001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4C8B"/>
    <w:multiLevelType w:val="multilevel"/>
    <w:tmpl w:val="6378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E1460"/>
    <w:multiLevelType w:val="multilevel"/>
    <w:tmpl w:val="9CCC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2F0"/>
    <w:multiLevelType w:val="multilevel"/>
    <w:tmpl w:val="8E62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876E5"/>
    <w:multiLevelType w:val="multilevel"/>
    <w:tmpl w:val="F2A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451AF"/>
    <w:rsid w:val="00015C81"/>
    <w:rsid w:val="003E2E27"/>
    <w:rsid w:val="004451AF"/>
    <w:rsid w:val="0045258B"/>
    <w:rsid w:val="004F2445"/>
    <w:rsid w:val="00540293"/>
    <w:rsid w:val="005A034E"/>
    <w:rsid w:val="0074737B"/>
    <w:rsid w:val="008B22C1"/>
    <w:rsid w:val="00AE5981"/>
    <w:rsid w:val="00CD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81"/>
  </w:style>
  <w:style w:type="paragraph" w:styleId="1">
    <w:name w:val="heading 1"/>
    <w:basedOn w:val="a"/>
    <w:link w:val="10"/>
    <w:uiPriority w:val="9"/>
    <w:qFormat/>
    <w:rsid w:val="0044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451AF"/>
    <w:rPr>
      <w:b/>
      <w:bCs/>
    </w:rPr>
  </w:style>
  <w:style w:type="paragraph" w:customStyle="1" w:styleId="post-byline">
    <w:name w:val="post-byline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451AF"/>
  </w:style>
  <w:style w:type="paragraph" w:customStyle="1" w:styleId="c28">
    <w:name w:val="c28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451AF"/>
  </w:style>
  <w:style w:type="paragraph" w:customStyle="1" w:styleId="c10">
    <w:name w:val="c10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451AF"/>
  </w:style>
  <w:style w:type="paragraph" w:customStyle="1" w:styleId="c20">
    <w:name w:val="c20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451AF"/>
  </w:style>
  <w:style w:type="paragraph" w:customStyle="1" w:styleId="c16">
    <w:name w:val="c16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451AF"/>
  </w:style>
  <w:style w:type="character" w:customStyle="1" w:styleId="c11">
    <w:name w:val="c11"/>
    <w:basedOn w:val="a0"/>
    <w:rsid w:val="004451AF"/>
  </w:style>
  <w:style w:type="character" w:customStyle="1" w:styleId="c9">
    <w:name w:val="c9"/>
    <w:basedOn w:val="a0"/>
    <w:rsid w:val="004451AF"/>
  </w:style>
  <w:style w:type="character" w:customStyle="1" w:styleId="c4">
    <w:name w:val="c4"/>
    <w:basedOn w:val="a0"/>
    <w:rsid w:val="004451AF"/>
  </w:style>
  <w:style w:type="character" w:customStyle="1" w:styleId="c0">
    <w:name w:val="c0"/>
    <w:basedOn w:val="a0"/>
    <w:rsid w:val="004451AF"/>
  </w:style>
  <w:style w:type="character" w:customStyle="1" w:styleId="c8">
    <w:name w:val="c8"/>
    <w:basedOn w:val="a0"/>
    <w:rsid w:val="004451AF"/>
  </w:style>
  <w:style w:type="character" w:customStyle="1" w:styleId="c13">
    <w:name w:val="c13"/>
    <w:basedOn w:val="a0"/>
    <w:rsid w:val="004451AF"/>
  </w:style>
  <w:style w:type="character" w:customStyle="1" w:styleId="c22">
    <w:name w:val="c22"/>
    <w:basedOn w:val="a0"/>
    <w:rsid w:val="004451AF"/>
  </w:style>
  <w:style w:type="paragraph" w:styleId="a5">
    <w:name w:val="Balloon Text"/>
    <w:basedOn w:val="a"/>
    <w:link w:val="a6"/>
    <w:uiPriority w:val="99"/>
    <w:semiHidden/>
    <w:unhideWhenUsed/>
    <w:rsid w:val="0044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2024-10-01T10:28:00Z</dcterms:created>
  <dcterms:modified xsi:type="dcterms:W3CDTF">2024-10-10T11:37:00Z</dcterms:modified>
</cp:coreProperties>
</file>