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61" w:rsidRPr="00B76F61" w:rsidRDefault="00B76F61" w:rsidP="00B76F61">
      <w:pPr>
        <w:spacing w:after="240" w:line="240" w:lineRule="auto"/>
        <w:jc w:val="center"/>
        <w:textAlignment w:val="baseline"/>
        <w:outlineLvl w:val="0"/>
        <w:rPr>
          <w:rFonts w:ascii="Arial" w:eastAsia="Times New Roman" w:hAnsi="Arial" w:cs="Arial"/>
          <w:b/>
          <w:bCs/>
          <w:color w:val="3B4256"/>
          <w:kern w:val="36"/>
          <w:sz w:val="48"/>
          <w:szCs w:val="48"/>
          <w:lang w:eastAsia="ru-RU"/>
        </w:rPr>
      </w:pPr>
      <w:r w:rsidRPr="00B76F61">
        <w:rPr>
          <w:rFonts w:ascii="Arial" w:eastAsia="Times New Roman" w:hAnsi="Arial" w:cs="Arial"/>
          <w:b/>
          <w:bCs/>
          <w:color w:val="3B4256"/>
          <w:kern w:val="36"/>
          <w:sz w:val="48"/>
          <w:szCs w:val="48"/>
          <w:lang w:eastAsia="ru-RU"/>
        </w:rPr>
        <w:t>Правила поведения и меры безопасности на водоемах в осенне-зимний период!</w:t>
      </w:r>
    </w:p>
    <w:p w:rsidR="00B76F61" w:rsidRPr="00B76F61" w:rsidRDefault="00B76F61" w:rsidP="00B76F61">
      <w:pPr>
        <w:spacing w:after="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pacing w:val="3"/>
          <w:sz w:val="26"/>
          <w:szCs w:val="26"/>
          <w:bdr w:val="none" w:sz="0" w:space="0" w:color="auto" w:frame="1"/>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B76F61" w:rsidRPr="00B76F61" w:rsidRDefault="00B76F61" w:rsidP="00B76F61">
      <w:pPr>
        <w:spacing w:after="30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 Но нельзя забывать о серьезной опасности, которую таят в себе только что замерзшие водоемы.</w:t>
      </w:r>
    </w:p>
    <w:p w:rsidR="00B76F61" w:rsidRPr="00B76F61" w:rsidRDefault="00B76F61" w:rsidP="00B76F61">
      <w:pPr>
        <w:spacing w:after="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pacing w:val="3"/>
          <w:sz w:val="26"/>
          <w:szCs w:val="26"/>
          <w:bdr w:val="none" w:sz="0" w:space="0" w:color="auto" w:frame="1"/>
          <w:lang w:eastAsia="ru-RU"/>
        </w:rPr>
        <w:t>Становление льда:</w:t>
      </w:r>
    </w:p>
    <w:p w:rsidR="00B76F61" w:rsidRPr="00B76F61" w:rsidRDefault="00B76F61" w:rsidP="00B76F61">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B76F61" w:rsidRPr="00B76F61" w:rsidRDefault="00B76F61" w:rsidP="00B76F61">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B76F61" w:rsidRPr="00B76F61" w:rsidRDefault="00B76F61" w:rsidP="00B76F61">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B76F61" w:rsidRPr="00B76F61" w:rsidRDefault="00B76F61" w:rsidP="00B76F61">
      <w:pPr>
        <w:spacing w:after="30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Следует знать, что:</w:t>
      </w:r>
    </w:p>
    <w:p w:rsidR="00B76F61" w:rsidRPr="00B76F61" w:rsidRDefault="00B76F61" w:rsidP="00B76F61">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Безопасным для человека считается лёд толщиною не менее 10 сантиметров в пресной воде и 15 сантиметров в солёной воде.</w:t>
      </w:r>
    </w:p>
    <w:p w:rsidR="00B76F61" w:rsidRPr="00B76F61" w:rsidRDefault="00B76F61" w:rsidP="00B76F61">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B76F61" w:rsidRPr="00B76F61" w:rsidRDefault="00B76F61" w:rsidP="00B76F61">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Если температура воздуха выше 0 градусов держится более трех дней подряд, то прочность льда снижается на 25 %.</w:t>
      </w:r>
    </w:p>
    <w:p w:rsidR="00B76F61" w:rsidRPr="00B76F61" w:rsidRDefault="00B76F61" w:rsidP="00B76F61">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rsidR="00B76F61" w:rsidRPr="00B76F61" w:rsidRDefault="00B76F61" w:rsidP="00B76F61">
      <w:pPr>
        <w:spacing w:after="30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Оказание помощи провалившемуся под лед:</w:t>
      </w:r>
    </w:p>
    <w:p w:rsidR="00B76F61" w:rsidRPr="00B76F61" w:rsidRDefault="00B76F61" w:rsidP="00B76F61">
      <w:pPr>
        <w:spacing w:after="0" w:line="240" w:lineRule="auto"/>
        <w:textAlignment w:val="baseline"/>
        <w:rPr>
          <w:rFonts w:ascii="Arial" w:eastAsia="Times New Roman" w:hAnsi="Arial" w:cs="Arial"/>
          <w:color w:val="3B4256"/>
          <w:sz w:val="26"/>
          <w:szCs w:val="26"/>
          <w:lang w:eastAsia="ru-RU"/>
        </w:rPr>
      </w:pPr>
      <w:r w:rsidRPr="00B76F61">
        <w:rPr>
          <w:rFonts w:ascii="inherit" w:eastAsia="Times New Roman" w:hAnsi="inherit" w:cs="Arial"/>
          <w:b/>
          <w:bCs/>
          <w:color w:val="3B4256"/>
          <w:sz w:val="26"/>
          <w:szCs w:val="26"/>
          <w:bdr w:val="none" w:sz="0" w:space="0" w:color="auto" w:frame="1"/>
          <w:lang w:eastAsia="ru-RU"/>
        </w:rPr>
        <w:t>Самоспасение:</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Не поддавайтесь панике.</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lastRenderedPageBreak/>
        <w:t>Не надо барахтаться и наваливаться всем телом на тонкую кромку льда, так как под тяжестью тела он будет обламываться.</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Без резких движений отползайте как можно дальше от опасного места в том направлении, откуда пришли.</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Зовите на помощь.</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Удерживая себя на поверхности воды, стараться затрачивать на это минимум физических усилий.</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Находясь на плаву, следует голову держать как можно выше над водой. Известно, что более 50% всех теплопотерь организма, а по некоторым данным, даже 75% приходится на ее долю.</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Активно плыть к берегу, плоту или шлюпке, можно, если они находятся на расстоянии, преодоление которого потребует не более 40 мин.</w:t>
      </w:r>
    </w:p>
    <w:p w:rsidR="00B76F61" w:rsidRPr="00B76F61" w:rsidRDefault="00B76F61" w:rsidP="00B76F61">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Добравшись до плавсредства, надо немедленно раздеться, выжать намокшую одежду и снова надеть.</w:t>
      </w:r>
    </w:p>
    <w:p w:rsidR="00B76F61" w:rsidRPr="00B76F61" w:rsidRDefault="00B76F61" w:rsidP="00B76F61">
      <w:pPr>
        <w:spacing w:after="0" w:line="240" w:lineRule="auto"/>
        <w:textAlignment w:val="baseline"/>
        <w:rPr>
          <w:rFonts w:ascii="Arial" w:eastAsia="Times New Roman" w:hAnsi="Arial" w:cs="Arial"/>
          <w:color w:val="3B4256"/>
          <w:sz w:val="26"/>
          <w:szCs w:val="26"/>
          <w:lang w:eastAsia="ru-RU"/>
        </w:rPr>
      </w:pPr>
      <w:r w:rsidRPr="00B76F61">
        <w:rPr>
          <w:rFonts w:ascii="inherit" w:eastAsia="Times New Roman" w:hAnsi="inherit" w:cs="Arial"/>
          <w:b/>
          <w:bCs/>
          <w:color w:val="3B4256"/>
          <w:sz w:val="26"/>
          <w:szCs w:val="26"/>
          <w:bdr w:val="none" w:sz="0" w:space="0" w:color="auto" w:frame="1"/>
          <w:lang w:eastAsia="ru-RU"/>
        </w:rPr>
        <w:t>Если вы оказываете помощь:</w:t>
      </w:r>
    </w:p>
    <w:p w:rsidR="00B76F61" w:rsidRPr="00B76F61" w:rsidRDefault="00B76F61" w:rsidP="00B76F61">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Подходите к полынье очень осторожно, лучше подползти по-пластунски.</w:t>
      </w:r>
    </w:p>
    <w:p w:rsidR="00B76F61" w:rsidRPr="00B76F61" w:rsidRDefault="00B76F61" w:rsidP="00B76F61">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Сообщите пострадавшему криком, что идете ему на помощь, это придаст ему силы, уверенность.</w:t>
      </w:r>
    </w:p>
    <w:p w:rsidR="00B76F61" w:rsidRPr="00B76F61" w:rsidRDefault="00B76F61" w:rsidP="00B76F61">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За 3-4 метра протяните ему веревку, шест, доску, шарф или любое другое подручное средство.</w:t>
      </w:r>
    </w:p>
    <w:p w:rsidR="00B76F61" w:rsidRPr="00B76F61" w:rsidRDefault="00B76F61" w:rsidP="00B76F61">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B76F61" w:rsidRPr="00B76F61" w:rsidRDefault="00B76F61" w:rsidP="00B76F61">
      <w:pPr>
        <w:spacing w:after="300" w:line="240" w:lineRule="auto"/>
        <w:textAlignment w:val="baseline"/>
        <w:rPr>
          <w:rFonts w:ascii="Arial" w:eastAsia="Times New Roman" w:hAnsi="Arial" w:cs="Arial"/>
          <w:color w:val="3B4256"/>
          <w:sz w:val="26"/>
          <w:szCs w:val="26"/>
          <w:lang w:eastAsia="ru-RU"/>
        </w:rPr>
      </w:pPr>
      <w:r w:rsidRPr="00B76F61">
        <w:rPr>
          <w:rFonts w:ascii="Arial" w:eastAsia="Times New Roman" w:hAnsi="Arial" w:cs="Arial"/>
          <w:color w:val="3B4256"/>
          <w:sz w:val="26"/>
          <w:szCs w:val="26"/>
          <w:lang w:eastAsia="ru-RU"/>
        </w:rPr>
        <w:t>Будьте осторожны и помните: строгое выполнение правил поведения и мер безопасности на льду сохранит вашу жизнь!</w:t>
      </w:r>
    </w:p>
    <w:p w:rsidR="00E74E26" w:rsidRDefault="00E74E26"/>
    <w:sectPr w:rsidR="00E74E26" w:rsidSect="00F51F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21FE"/>
    <w:multiLevelType w:val="multilevel"/>
    <w:tmpl w:val="741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4E76C5"/>
    <w:multiLevelType w:val="multilevel"/>
    <w:tmpl w:val="6F6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954209"/>
    <w:multiLevelType w:val="multilevel"/>
    <w:tmpl w:val="07E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A64B21"/>
    <w:multiLevelType w:val="multilevel"/>
    <w:tmpl w:val="FB3C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6F61"/>
    <w:rsid w:val="00B76F61"/>
    <w:rsid w:val="00DB462C"/>
    <w:rsid w:val="00E72D94"/>
    <w:rsid w:val="00E74E26"/>
    <w:rsid w:val="00ED2303"/>
    <w:rsid w:val="00F51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06"/>
  </w:style>
  <w:style w:type="paragraph" w:styleId="1">
    <w:name w:val="heading 1"/>
    <w:basedOn w:val="a"/>
    <w:link w:val="10"/>
    <w:uiPriority w:val="9"/>
    <w:qFormat/>
    <w:rsid w:val="00B76F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F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76F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6245117">
      <w:bodyDiv w:val="1"/>
      <w:marLeft w:val="0"/>
      <w:marRight w:val="0"/>
      <w:marTop w:val="0"/>
      <w:marBottom w:val="0"/>
      <w:divBdr>
        <w:top w:val="none" w:sz="0" w:space="0" w:color="auto"/>
        <w:left w:val="none" w:sz="0" w:space="0" w:color="auto"/>
        <w:bottom w:val="none" w:sz="0" w:space="0" w:color="auto"/>
        <w:right w:val="none" w:sz="0" w:space="0" w:color="auto"/>
      </w:divBdr>
    </w:div>
    <w:div w:id="19242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2025-11-10T12:42:00Z</dcterms:created>
  <dcterms:modified xsi:type="dcterms:W3CDTF">2025-11-10T12:43:00Z</dcterms:modified>
</cp:coreProperties>
</file>