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55" w:rsidRPr="00CC4B30" w:rsidRDefault="00C57055" w:rsidP="00C57055">
      <w:pPr>
        <w:shd w:val="clear" w:color="auto" w:fill="FFFFFF" w:themeFill="background1"/>
        <w:spacing w:after="0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</w:pPr>
      <w:r w:rsidRPr="00CC4B3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>Консультация для родителей</w:t>
      </w:r>
    </w:p>
    <w:p w:rsidR="00315E20" w:rsidRPr="00CC4B30" w:rsidRDefault="00C57055" w:rsidP="00C57055">
      <w:pPr>
        <w:shd w:val="clear" w:color="auto" w:fill="FFFFFF" w:themeFill="background1"/>
        <w:spacing w:after="0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</w:pPr>
      <w:r w:rsidRPr="00CC4B3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>«</w:t>
      </w:r>
      <w:r w:rsidR="00315E20" w:rsidRPr="00CC4B3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>Как раскрыть талант ребенка</w:t>
      </w:r>
      <w:bookmarkStart w:id="0" w:name="_GoBack"/>
      <w:bookmarkEnd w:id="0"/>
      <w:r w:rsidRPr="00CC4B3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  <w:lang w:eastAsia="ru-RU"/>
        </w:rPr>
        <w:t>»</w:t>
      </w:r>
    </w:p>
    <w:p w:rsidR="00315E20" w:rsidRDefault="00315E20" w:rsidP="00DB34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5C4" w:rsidRPr="00C57055" w:rsidRDefault="00DB3459" w:rsidP="00C5705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DF0F6"/>
        </w:rPr>
      </w:pPr>
      <w:r w:rsidRPr="00C57055">
        <w:rPr>
          <w:rFonts w:ascii="Times New Roman" w:hAnsi="Times New Roman" w:cs="Times New Roman"/>
          <w:color w:val="000000" w:themeColor="text1"/>
          <w:sz w:val="28"/>
          <w:szCs w:val="28"/>
        </w:rPr>
        <w:t>Любить ребенка и желать ему счастья – неотъемлемое свойство родителя. В этом правиле, конечно, есть исключения. Но большинство родителей стремятся воспитать счастливого, самостоятельного и успешного человека. Поэтому с раннего детства они пытаются уловить потенциальные</w:t>
      </w:r>
      <w:r w:rsidRPr="00C57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DF0F6"/>
        </w:rPr>
        <w:t xml:space="preserve"> </w:t>
      </w:r>
      <w:r w:rsidRPr="00C57055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способности, которые разовьются в старшем возрасте, увидеть зачатки таланта или даже гениальности, чтобы помочь ребенку найти место в жизни.</w:t>
      </w:r>
      <w:r w:rsidRPr="00C570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Мало кто задумывается о том, что под стремлением открыть и развить талант ребенка, чтобы во взрослом возрасте он преуспевал в своем деле, кроется и некоторая доля эгоизма. Во-первых, человек, который "крепко стоит на ногах", вероятнее поддержит родителей в старости, чем тот, кто не устроил</w:t>
      </w:r>
      <w:r w:rsidRPr="00C57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DF0F6"/>
        </w:rPr>
        <w:t xml:space="preserve"> </w:t>
      </w:r>
      <w:r w:rsidRPr="00C5705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собственную жизнь. Если у выросшего ребенка будет желание и возможность помогать родителям, то родители смогут опереться не только на себя и государство, но и на детей.</w:t>
      </w:r>
    </w:p>
    <w:p w:rsidR="00C57055" w:rsidRDefault="00DB3459" w:rsidP="00C57055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существует неявное социальное давление: по достижениям детей судят об успешности родителей. Мама взрослых детей на вопрос </w:t>
      </w:r>
      <w:r w:rsidRPr="00C57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"как дела?"</w:t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расскажет не только о себе, но и о том, чем сейчас заняты дети, </w:t>
      </w:r>
      <w:hyperlink r:id="rId4" w:anchor="tocontent" w:history="1">
        <w:r w:rsidRPr="00C5705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где учатся</w:t>
        </w:r>
      </w:hyperlink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работают, насколько они успешны. Об этих гранях детско-родительских отношений тоже стоить помнить: мы помогаем не только своим детям, но и в какой-то мере себе.</w:t>
      </w:r>
    </w:p>
    <w:p w:rsidR="00C57055" w:rsidRDefault="00C57055" w:rsidP="00C57055">
      <w:pPr>
        <w:shd w:val="clear" w:color="auto" w:fill="FFFFFF" w:themeFill="background1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59" w:rsidRPr="00C57055" w:rsidRDefault="00C57055" w:rsidP="00C57055">
      <w:pPr>
        <w:shd w:val="clear" w:color="auto" w:fill="FFFFFF" w:themeFill="background1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раскрыть талант ребенка?</w:t>
      </w:r>
    </w:p>
    <w:p w:rsidR="00C57055" w:rsidRDefault="00DB3459" w:rsidP="00C57055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– это лучший помощник и наставник для ребенка. Кроме родителей увидеть потенциал будущего чемпиона или лауреата Нобелевской премии могут еще </w:t>
      </w:r>
      <w:hyperlink r:id="rId5" w:anchor="tocontent" w:history="1">
        <w:r w:rsidRPr="00C5705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учителя</w:t>
        </w:r>
      </w:hyperlink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но, конечно, влияние родителей на ребенка гораздо сильнее. Поэтому выявить задатки ребенка можно именно в домашних условиях.</w:t>
      </w:r>
    </w:p>
    <w:p w:rsidR="00DB3459" w:rsidRPr="00C57055" w:rsidRDefault="00315E20" w:rsidP="00C57055">
      <w:pPr>
        <w:shd w:val="clear" w:color="auto" w:fill="FFFFFF" w:themeFill="background1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 Наблюдайте и </w:t>
      </w:r>
      <w:r w:rsidR="00DB3459" w:rsidRPr="00C570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поощряйте</w:t>
      </w:r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Лучшее, что может сделать родитель, - это внимательно смотреть за </w:t>
      </w:r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играми и занятиями ребенка. Если ребенок любит рисовать, это еще не значит, что он станет </w:t>
      </w:r>
      <w:hyperlink r:id="rId6" w:anchor="tocontent" w:history="1">
        <w:r w:rsidR="00DB3459" w:rsidRPr="00C57055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художником</w:t>
        </w:r>
      </w:hyperlink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7" w:anchor="tocontent" w:history="1">
        <w:r w:rsidR="00DB3459" w:rsidRPr="00C57055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дизайнером</w:t>
        </w:r>
      </w:hyperlink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если вы отметите, как хорошо у него </w:t>
      </w:r>
      <w:proofErr w:type="gramStart"/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 и вовремя дадите</w:t>
      </w:r>
      <w:proofErr w:type="gramEnd"/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в руки краски, то вероятность открыть в нем художника вырастет. </w:t>
      </w:r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3459" w:rsidRPr="00C570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"Позволяйте детям обжигать пальцы"</w:t>
      </w:r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японской пословице говорится о том, что ребенку необходимо учиться на своих ошибках и иметь возможность совершать ошибки. В младшем возрасте родитель решает заниматься ребенку танцами, шахматами, дзюдо или не заниматься ничем. Потому что, во-первых, ребенок пока не может самостоятельно выбрать, а, во-вторых, секции и кружки требуют от родителей времени и денег, то есть касаются не только самого ребенка. Но когда ребенок подрастет, ему можно дать полную свободу в выборе дополнительных занятий. Если он выберет 3 кружка и 2 из них бросит, это будет его собственный бесценный опыт. Методом проб и ошибок он нащупает верный путь к самореализации.</w:t>
      </w:r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3459" w:rsidRPr="00C570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Оставьте свои амбиции</w:t>
      </w:r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и вы – это два разных человека. Поэтому, с одной стороны, не ищите в нем </w:t>
      </w:r>
      <w:hyperlink r:id="rId8" w:anchor="tocontent" w:history="1">
        <w:r w:rsidR="00DB3459" w:rsidRPr="00C57055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музыканта</w:t>
        </w:r>
      </w:hyperlink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вы сами мечтали играть в рок-группе. Возможно, он просто талантливый </w:t>
      </w:r>
      <w:hyperlink r:id="rId9" w:anchor="tocontent" w:history="1">
        <w:r w:rsidR="00DB3459" w:rsidRPr="00C57055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автомеханик</w:t>
        </w:r>
      </w:hyperlink>
      <w:r w:rsidR="00DB3459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реализуйте свои амбиции через ребенка. С другой стороны, даже если в ребенке виден интерес к спорту, он подает надежды, не нагружайте его четырьмя тренировками в день, чтобы он завтра стал чемпионом среди юниоров. Послезавтра он может устать от родительского давления и "сломаться" от чрезмерной нагрузки.</w:t>
      </w:r>
    </w:p>
    <w:p w:rsidR="00DB3459" w:rsidRPr="00C57055" w:rsidRDefault="00DB3459" w:rsidP="00C57055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раскрыть талант у ребенка, советы и предостережения</w:t>
      </w:r>
    </w:p>
    <w:p w:rsidR="00DB3459" w:rsidRPr="00C57055" w:rsidRDefault="00DB3459" w:rsidP="00C57055">
      <w:pPr>
        <w:shd w:val="clear" w:color="auto" w:fill="FFFFFF" w:themeFill="background1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знаете, что некоторые усердные родители воспитывают в ребенке гениальность. Но гении не всегда успешны и счастливы в жизни, глубина познания или мастерства в одной области, часто компенсируется другими компетенциями – социальными или волевыми. Если родители будут настойчиво готовить ребенка к профессии музыканта, то шансы преуспеть в </w:t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музыке будут велики. Но какой ценой?</w:t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5E20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путь развития для ребенка – это гармоничное сочетание качеств. </w:t>
      </w:r>
      <w:proofErr w:type="gramStart"/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не культивировать один или два навыка, а работать как с сильными, так и со слабыми сторонами личности.</w:t>
      </w:r>
      <w:proofErr w:type="gramEnd"/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множество примеров, когда в подростковом возрасте человек хочет заняться новым делом – например, спортом, а ему катастрофически не хватает нужных навыков. Очень трудно поступить в технический вуз, если родители растили тебя как гуманитария. Наверстать </w:t>
      </w:r>
      <w:proofErr w:type="gramStart"/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упущенное</w:t>
      </w:r>
      <w:proofErr w:type="gramEnd"/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только напряжением всех сил.</w:t>
      </w:r>
    </w:p>
    <w:p w:rsidR="00DB3459" w:rsidRPr="00C57055" w:rsidRDefault="00DB3459" w:rsidP="00C57055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Поможет ли раскрыть потенциал ребенка специалист-психолог?</w:t>
      </w:r>
    </w:p>
    <w:p w:rsidR="00DB3459" w:rsidRPr="00C57055" w:rsidRDefault="00DB3459" w:rsidP="00C57055">
      <w:pPr>
        <w:shd w:val="clear" w:color="auto" w:fill="FFFFFF" w:themeFill="background1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15 лет в профдиагностике применяются инструменты нейропсихологии - направления психологии, которое изучает связь функционирования головного мозга с психическими процессами.</w:t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570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Нейропсихолог</w:t>
      </w:r>
      <w:proofErr w:type="spellEnd"/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игровой форме и с помощью специальных упражнений определяет, как работают психические функции ребенка или подростка: внимание, память, мышление, речь, слуховое, зрительное и тактильное восприятие, пространственные представления, произвольная регуляция и контроль, двигательная сфера. Структура мозговой деятельности ребенка подсказывает, какое направление деятельности ему будет даваться проще всего. На консультации </w:t>
      </w:r>
      <w:proofErr w:type="spellStart"/>
      <w:r w:rsidR="002F5284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"https://proforientator.ru/consultants/nikita-khohlov" </w:instrText>
      </w:r>
      <w:r w:rsidR="002F5284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5705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нейропсихолог</w:t>
      </w:r>
      <w:proofErr w:type="spellEnd"/>
      <w:r w:rsidR="002F5284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детям разных возрастов: в дошкольном и младшем школьном возрасте - с выбором кружков, секций и других дополнительных занятий, для средней и старшей школы - с выбором профиля обучения.</w:t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5E20"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очень важно – если у ребенка есть незаметные для родителей нарушения мозговой деятельности, то </w:t>
      </w:r>
      <w:proofErr w:type="spellStart"/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</w:t>
      </w:r>
      <w:proofErr w:type="spellEnd"/>
      <w:r w:rsidRPr="00C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 их и посоветует варианты коррекции. Людей с неявными дисфункциями действительно много, и только в детстве эти нарушения поддаются коррекции с помощью простых упражнений. Своевременная диагностика и развивающее обучение расширят возможности ребенка в будущем, когда нужно будет выбирать дело жизни.</w:t>
      </w:r>
    </w:p>
    <w:sectPr w:rsidR="00DB3459" w:rsidRPr="00C57055" w:rsidSect="002F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EFA"/>
    <w:rsid w:val="002F5284"/>
    <w:rsid w:val="00315E20"/>
    <w:rsid w:val="007725C4"/>
    <w:rsid w:val="009D0EFA"/>
    <w:rsid w:val="00C57055"/>
    <w:rsid w:val="00CC4B30"/>
    <w:rsid w:val="00DB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orientator.ru/professions/artist-baleta-tantsa-estrad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forientator.ru/professions/dizayner-maketchik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orientator.ru/professions/khudozhnik-restavrato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forientator.ru/professions/vospitatel-pedagog-dopolnitelnogo-obrazovaniy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oforientator.ru/schools/" TargetMode="External"/><Relationship Id="rId9" Type="http://schemas.openxmlformats.org/officeDocument/2006/relationships/hyperlink" Target="https://proforientator.ru/professions/mekhanik-avtoservi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Калашникова</dc:creator>
  <cp:keywords/>
  <dc:description/>
  <cp:lastModifiedBy>Pyhonin-AA</cp:lastModifiedBy>
  <cp:revision>4</cp:revision>
  <dcterms:created xsi:type="dcterms:W3CDTF">2019-11-30T12:27:00Z</dcterms:created>
  <dcterms:modified xsi:type="dcterms:W3CDTF">2026-01-25T18:35:00Z</dcterms:modified>
</cp:coreProperties>
</file>