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41" w:rsidRPr="00C4790C" w:rsidRDefault="001F3141" w:rsidP="00C4790C">
      <w:pPr>
        <w:spacing w:after="0"/>
        <w:ind w:left="284" w:right="565" w:firstLine="6946"/>
        <w:jc w:val="both"/>
        <w:rPr>
          <w:rFonts w:ascii="Times New Roman" w:eastAsia="Times New Roman" w:hAnsi="Times New Roman" w:cs="Times New Roman"/>
          <w:b/>
          <w:bCs/>
          <w:color w:val="D99594" w:themeColor="accent2" w:themeTint="99"/>
          <w:kern w:val="36"/>
          <w:sz w:val="28"/>
          <w:szCs w:val="28"/>
        </w:rPr>
      </w:pPr>
    </w:p>
    <w:p w:rsidR="001F3141" w:rsidRPr="00C4790C" w:rsidRDefault="001F3141" w:rsidP="00C4790C">
      <w:pPr>
        <w:spacing w:after="0"/>
        <w:ind w:left="284" w:right="565" w:firstLine="6946"/>
        <w:jc w:val="both"/>
        <w:rPr>
          <w:rFonts w:ascii="Times New Roman" w:eastAsia="Times New Roman" w:hAnsi="Times New Roman" w:cs="Times New Roman"/>
          <w:b/>
          <w:bCs/>
          <w:color w:val="D99594" w:themeColor="accent2" w:themeTint="99"/>
          <w:kern w:val="36"/>
          <w:sz w:val="28"/>
          <w:szCs w:val="28"/>
        </w:rPr>
      </w:pPr>
    </w:p>
    <w:p w:rsidR="006A14C0" w:rsidRPr="00C4790C" w:rsidRDefault="006A14C0" w:rsidP="00C4790C">
      <w:pPr>
        <w:spacing w:after="0"/>
        <w:ind w:left="284" w:right="565" w:firstLine="283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Консультация для родителей</w:t>
      </w:r>
    </w:p>
    <w:p w:rsidR="006A5AF9" w:rsidRDefault="00917C1E" w:rsidP="00C4790C">
      <w:pPr>
        <w:spacing w:after="0"/>
        <w:ind w:left="284" w:right="565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.75pt;height:41.2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Болезни грязных рук"/>
          </v:shape>
        </w:pict>
      </w:r>
      <w:r w:rsidR="001F3141" w:rsidRPr="00C479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</w:p>
    <w:p w:rsidR="006A5AF9" w:rsidRPr="00C83FFB" w:rsidRDefault="006A5AF9" w:rsidP="006A5AF9">
      <w:pPr>
        <w:spacing w:after="0" w:line="240" w:lineRule="auto"/>
        <w:ind w:left="-426" w:right="424"/>
        <w:jc w:val="right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</w:rPr>
      </w:pPr>
      <w:bookmarkStart w:id="0" w:name="_GoBack"/>
      <w:bookmarkEnd w:id="0"/>
      <w:r w:rsidRPr="00C83FFB"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</w:rPr>
        <w:t>.</w:t>
      </w:r>
    </w:p>
    <w:p w:rsidR="006A5AF9" w:rsidRDefault="006A5AF9" w:rsidP="006A5AF9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         </w:t>
      </w:r>
    </w:p>
    <w:p w:rsidR="001F3141" w:rsidRPr="00C4790C" w:rsidRDefault="001F3141" w:rsidP="00C4790C">
      <w:pPr>
        <w:spacing w:after="0"/>
        <w:ind w:left="284" w:right="565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</w:t>
      </w:r>
    </w:p>
    <w:p w:rsidR="006A14C0" w:rsidRPr="00C4790C" w:rsidRDefault="001F3141" w:rsidP="00C4790C">
      <w:pPr>
        <w:spacing w:after="0"/>
        <w:ind w:left="284" w:right="565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  <w:r w:rsidR="00CB0FA6" w:rsidRPr="00C4790C">
        <w:rPr>
          <w:rFonts w:ascii="Times New Roman" w:eastAsia="Times New Roman" w:hAnsi="Times New Roman" w:cs="Times New Roman"/>
          <w:sz w:val="28"/>
          <w:szCs w:val="28"/>
        </w:rPr>
        <w:t>Общеизвестно, что руки следует мыть, и чем чаще, тем лучше. Особенно важно следить за гигиеной рук детям, ведь они так любят все потрогать, пощупать, а п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 xml:space="preserve">отом еще и на вкус попробовать. </w:t>
      </w:r>
      <w:r w:rsidR="00CB0FA6" w:rsidRPr="00C4790C">
        <w:rPr>
          <w:rFonts w:ascii="Times New Roman" w:eastAsia="Times New Roman" w:hAnsi="Times New Roman" w:cs="Times New Roman"/>
          <w:sz w:val="28"/>
          <w:szCs w:val="28"/>
        </w:rPr>
        <w:t>Но чем чревато несоблюдение этих правил?</w:t>
      </w:r>
    </w:p>
    <w:p w:rsidR="006A14C0" w:rsidRPr="00C4790C" w:rsidRDefault="00CB0FA6" w:rsidP="00C4790C">
      <w:pPr>
        <w:spacing w:after="0"/>
        <w:ind w:left="284" w:right="565"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ОРЗ и ОРВИ</w:t>
      </w:r>
    </w:p>
    <w:p w:rsidR="006A14C0" w:rsidRPr="00C4790C" w:rsidRDefault="001F3141" w:rsidP="00C4790C">
      <w:pPr>
        <w:spacing w:after="0"/>
        <w:ind w:left="284" w:right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B0FA6" w:rsidRPr="00C4790C">
        <w:rPr>
          <w:rFonts w:ascii="Times New Roman" w:eastAsia="Times New Roman" w:hAnsi="Times New Roman" w:cs="Times New Roman"/>
          <w:sz w:val="28"/>
          <w:szCs w:val="28"/>
        </w:rPr>
        <w:t>Вирусы, которые вызывают эти заболевания, в огромном количестве содержатся в слюне и мокроте. Вы только представьте, во время одного чихания во внешнюю среду попадает несколько сотен возбудителей болезней, которые «живут» в воздухе около 4-х часо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>в, а в пыли и до двух недель!</w:t>
      </w:r>
    </w:p>
    <w:p w:rsidR="006A14C0" w:rsidRPr="00C4790C" w:rsidRDefault="00CB0FA6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790C">
        <w:rPr>
          <w:rFonts w:ascii="Times New Roman" w:eastAsia="Times New Roman" w:hAnsi="Times New Roman" w:cs="Times New Roman"/>
          <w:sz w:val="28"/>
          <w:szCs w:val="28"/>
        </w:rPr>
        <w:t xml:space="preserve"> в общественных местах можно легко подхватить такие заболевания, как грипп 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>и вирусный бронхит.</w:t>
      </w:r>
    </w:p>
    <w:p w:rsidR="006A14C0" w:rsidRPr="00C4790C" w:rsidRDefault="001F3141" w:rsidP="00C4790C">
      <w:pPr>
        <w:spacing w:after="0"/>
        <w:ind w:left="284" w:right="565"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КОНЪЮНКТИВИТ</w:t>
      </w:r>
    </w:p>
    <w:p w:rsidR="006A14C0" w:rsidRPr="00C4790C" w:rsidRDefault="00CB0FA6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>Часто причиной может быть контакт грязных рук с глазами – инфекция (вирус или бактерия) попадает на слизисту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>ю и начинается ее воспаление.</w:t>
      </w:r>
    </w:p>
    <w:p w:rsidR="006A14C0" w:rsidRPr="00C4790C" w:rsidRDefault="00CB0FA6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Глисты</w:t>
      </w:r>
    </w:p>
    <w:p w:rsidR="006A14C0" w:rsidRPr="00C4790C" w:rsidRDefault="00CB0FA6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>Из-за обилия уличных и домашних животных, которые справляют нужду где попало, в том числе и на детских площадках, довольно просто занести яйца глистов в организм при п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>омощи все тех же грязных рук.</w:t>
      </w:r>
    </w:p>
    <w:p w:rsidR="006A14C0" w:rsidRPr="00C4790C" w:rsidRDefault="00CB0FA6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>Поэтому детям запрещено есть песок, тянуть в рот всевозможные принадлежности для песочницы, контактировать с животными и также следует свести к минимуму приемы пищи на улице. Если возможности помыть руки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 xml:space="preserve"> нет, то нужно</w:t>
      </w:r>
      <w:r w:rsidRPr="00C4790C">
        <w:rPr>
          <w:rFonts w:ascii="Times New Roman" w:eastAsia="Times New Roman" w:hAnsi="Times New Roman" w:cs="Times New Roman"/>
          <w:sz w:val="28"/>
          <w:szCs w:val="28"/>
        </w:rPr>
        <w:t xml:space="preserve"> воспользоват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>ься специальным антисептиком.</w:t>
      </w:r>
    </w:p>
    <w:p w:rsidR="006A14C0" w:rsidRPr="00C4790C" w:rsidRDefault="001F3141" w:rsidP="00C4790C">
      <w:pPr>
        <w:spacing w:after="0"/>
        <w:ind w:left="284" w:right="565"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КИШЕЧНЫЕ ИНФЕКЦИИ</w:t>
      </w:r>
    </w:p>
    <w:p w:rsidR="006A14C0" w:rsidRPr="00C4790C" w:rsidRDefault="00CB0FA6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 xml:space="preserve">Их особенно много в летнее время. Благоприятная среда для </w:t>
      </w:r>
      <w:proofErr w:type="spellStart"/>
      <w:r w:rsidRPr="00C4790C">
        <w:rPr>
          <w:rFonts w:ascii="Times New Roman" w:eastAsia="Times New Roman" w:hAnsi="Times New Roman" w:cs="Times New Roman"/>
          <w:sz w:val="28"/>
          <w:szCs w:val="28"/>
        </w:rPr>
        <w:t>энтеровирусов</w:t>
      </w:r>
      <w:proofErr w:type="spellEnd"/>
      <w:r w:rsidRPr="00C4790C">
        <w:rPr>
          <w:rFonts w:ascii="Times New Roman" w:eastAsia="Times New Roman" w:hAnsi="Times New Roman" w:cs="Times New Roman"/>
          <w:sz w:val="28"/>
          <w:szCs w:val="28"/>
        </w:rPr>
        <w:t xml:space="preserve"> – влажная, поэтому часто достаточно просто после купания в водоеме (или аквапарке) немытыми руками съесть что-либо. По этой причине даже после купания в море нужно ополоснуть руки обычной чистой водой.</w:t>
      </w:r>
    </w:p>
    <w:p w:rsidR="006A14C0" w:rsidRPr="00C4790C" w:rsidRDefault="001F3141" w:rsidP="00C4790C">
      <w:pPr>
        <w:spacing w:after="0"/>
        <w:ind w:left="284" w:right="565"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ГЕПАТИТ А (БОЛЕЗНЬ БОТКИНА, ЖЕЛТУХА)</w:t>
      </w:r>
    </w:p>
    <w:p w:rsidR="006A14C0" w:rsidRPr="00C4790C" w:rsidRDefault="004C3C8E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B0FA6" w:rsidRPr="00C4790C">
        <w:rPr>
          <w:rFonts w:ascii="Times New Roman" w:eastAsia="Times New Roman" w:hAnsi="Times New Roman" w:cs="Times New Roman"/>
          <w:sz w:val="28"/>
          <w:szCs w:val="28"/>
        </w:rPr>
        <w:t>олезнь Боткина – это болезнь грязных р</w:t>
      </w:r>
      <w:r w:rsidRPr="00C4790C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CB0FA6" w:rsidRPr="00C4790C">
        <w:rPr>
          <w:rFonts w:ascii="Times New Roman" w:eastAsia="Times New Roman" w:hAnsi="Times New Roman" w:cs="Times New Roman"/>
          <w:sz w:val="28"/>
          <w:szCs w:val="28"/>
        </w:rPr>
        <w:t>. Это инфекционное заболевание, в основе которого лежит поражение клеток печени. Большинство случаев заражения происходит именно из-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>за не</w:t>
      </w:r>
      <w:r w:rsidR="001F3141" w:rsidRPr="00C47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>соблюдений правил гигиены.</w:t>
      </w:r>
    </w:p>
    <w:p w:rsidR="00C4790C" w:rsidRDefault="00C4790C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4790C" w:rsidRDefault="00C4790C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4790C" w:rsidRDefault="00C4790C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4790C" w:rsidRDefault="00C4790C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4790C" w:rsidRDefault="00C4790C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4790C" w:rsidRDefault="00C4790C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4790C" w:rsidRDefault="00C4790C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6A14C0" w:rsidRPr="00C4790C" w:rsidRDefault="001F3141" w:rsidP="00C4790C">
      <w:pPr>
        <w:spacing w:after="0"/>
        <w:ind w:left="284" w:right="565"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КАК МЫТЬ РУКИ</w:t>
      </w:r>
    </w:p>
    <w:p w:rsidR="006A14C0" w:rsidRPr="00C4790C" w:rsidRDefault="00CB0FA6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>Эта процедура должна быть доведена до у</w:t>
      </w:r>
      <w:r w:rsidR="004C3C8E" w:rsidRPr="00C4790C">
        <w:rPr>
          <w:rFonts w:ascii="Times New Roman" w:eastAsia="Times New Roman" w:hAnsi="Times New Roman" w:cs="Times New Roman"/>
          <w:sz w:val="28"/>
          <w:szCs w:val="28"/>
        </w:rPr>
        <w:t>ровня автоматизма.</w:t>
      </w:r>
    </w:p>
    <w:p w:rsidR="006A14C0" w:rsidRPr="00C4790C" w:rsidRDefault="004C3C8E" w:rsidP="00C4790C">
      <w:pPr>
        <w:spacing w:after="0"/>
        <w:ind w:left="284" w:right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FA6" w:rsidRPr="00C4790C">
        <w:rPr>
          <w:rFonts w:ascii="Times New Roman" w:eastAsia="Times New Roman" w:hAnsi="Times New Roman" w:cs="Times New Roman"/>
          <w:sz w:val="28"/>
          <w:szCs w:val="28"/>
        </w:rPr>
        <w:t>ледует повыше закатать рукава (в</w:t>
      </w:r>
      <w:r w:rsidRPr="00C4790C">
        <w:rPr>
          <w:rFonts w:ascii="Times New Roman" w:eastAsia="Times New Roman" w:hAnsi="Times New Roman" w:cs="Times New Roman"/>
          <w:sz w:val="28"/>
          <w:szCs w:val="28"/>
        </w:rPr>
        <w:t xml:space="preserve"> детсаду приучают</w:t>
      </w:r>
      <w:r w:rsidR="00CB0FA6" w:rsidRPr="00C4790C">
        <w:rPr>
          <w:rFonts w:ascii="Times New Roman" w:eastAsia="Times New Roman" w:hAnsi="Times New Roman" w:cs="Times New Roman"/>
          <w:sz w:val="28"/>
          <w:szCs w:val="28"/>
        </w:rPr>
        <w:t xml:space="preserve"> мыть руки по локоть), намочить руки, намылить до появления пены, тщательно потереть друг об друга и смыть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 xml:space="preserve"> пену большим количеством воды.</w:t>
      </w:r>
    </w:p>
    <w:p w:rsidR="004C3C8E" w:rsidRPr="00C4790C" w:rsidRDefault="004C3C8E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3141" w:rsidRPr="00C4790C" w:rsidRDefault="001F3141" w:rsidP="00C4790C">
      <w:pPr>
        <w:spacing w:after="0"/>
        <w:ind w:left="284" w:right="56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479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РЕКОМЕНДАЦИИ</w:t>
      </w:r>
    </w:p>
    <w:p w:rsidR="001F3141" w:rsidRPr="00C4790C" w:rsidRDefault="001F3141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C8E" w:rsidRPr="00C4790C" w:rsidRDefault="004C3C8E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>Давайте вместе показывать детям на своем примере, что мы также соблюдаем правила гигиены рук!</w:t>
      </w:r>
      <w:r w:rsidR="00CB0FA6" w:rsidRPr="00C47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14C0" w:rsidRPr="00C4790C" w:rsidRDefault="00CB0FA6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>Рассказывайте, чем чревато несоблюдение этих правил – в дошкольн</w:t>
      </w:r>
      <w:r w:rsidR="004C3C8E" w:rsidRPr="00C4790C">
        <w:rPr>
          <w:rFonts w:ascii="Times New Roman" w:eastAsia="Times New Roman" w:hAnsi="Times New Roman" w:cs="Times New Roman"/>
          <w:sz w:val="28"/>
          <w:szCs w:val="28"/>
        </w:rPr>
        <w:t xml:space="preserve">ом возрасте дети уже </w:t>
      </w:r>
      <w:r w:rsidRPr="00C4790C">
        <w:rPr>
          <w:rFonts w:ascii="Times New Roman" w:eastAsia="Times New Roman" w:hAnsi="Times New Roman" w:cs="Times New Roman"/>
          <w:sz w:val="28"/>
          <w:szCs w:val="28"/>
        </w:rPr>
        <w:t xml:space="preserve"> понимают, что такое болезни, микробы </w:t>
      </w:r>
      <w:r w:rsidR="006A14C0" w:rsidRPr="00C4790C">
        <w:rPr>
          <w:rFonts w:ascii="Times New Roman" w:eastAsia="Times New Roman" w:hAnsi="Times New Roman" w:cs="Times New Roman"/>
          <w:sz w:val="28"/>
          <w:szCs w:val="28"/>
        </w:rPr>
        <w:t>и вирусы.</w:t>
      </w:r>
    </w:p>
    <w:p w:rsidR="00CB0FA6" w:rsidRPr="00C4790C" w:rsidRDefault="00CB0FA6" w:rsidP="00C4790C">
      <w:pPr>
        <w:spacing w:after="0"/>
        <w:ind w:left="284" w:right="5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90C">
        <w:rPr>
          <w:rFonts w:ascii="Times New Roman" w:eastAsia="Times New Roman" w:hAnsi="Times New Roman" w:cs="Times New Roman"/>
          <w:sz w:val="28"/>
          <w:szCs w:val="28"/>
        </w:rPr>
        <w:t>Помощником</w:t>
      </w:r>
      <w:r w:rsidR="004C3C8E" w:rsidRPr="00C4790C">
        <w:rPr>
          <w:rFonts w:ascii="Times New Roman" w:eastAsia="Times New Roman" w:hAnsi="Times New Roman" w:cs="Times New Roman"/>
          <w:sz w:val="28"/>
          <w:szCs w:val="28"/>
        </w:rPr>
        <w:t xml:space="preserve"> может быть красивое мыло – детки с удовольствием использую</w:t>
      </w:r>
      <w:r w:rsidRPr="00C4790C">
        <w:rPr>
          <w:rFonts w:ascii="Times New Roman" w:eastAsia="Times New Roman" w:hAnsi="Times New Roman" w:cs="Times New Roman"/>
          <w:sz w:val="28"/>
          <w:szCs w:val="28"/>
        </w:rPr>
        <w:t>т мыло</w:t>
      </w:r>
      <w:r w:rsidR="001F3141" w:rsidRPr="00C47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90C">
        <w:rPr>
          <w:rFonts w:ascii="Times New Roman" w:eastAsia="Times New Roman" w:hAnsi="Times New Roman" w:cs="Times New Roman"/>
          <w:sz w:val="28"/>
          <w:szCs w:val="28"/>
        </w:rPr>
        <w:t xml:space="preserve">форме различных животных с разными ароматами. </w:t>
      </w:r>
    </w:p>
    <w:p w:rsidR="00C10529" w:rsidRPr="00C4790C" w:rsidRDefault="00C10529" w:rsidP="00C4790C">
      <w:pPr>
        <w:spacing w:after="0"/>
        <w:ind w:left="284" w:right="565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0529" w:rsidRPr="00C4790C" w:rsidSect="001F3141">
      <w:pgSz w:w="11906" w:h="16838"/>
      <w:pgMar w:top="709" w:right="567" w:bottom="709" w:left="851" w:header="708" w:footer="708" w:gutter="0"/>
      <w:pgBorders w:offsetFrom="page">
        <w:top w:val="gingerbreadMan" w:sz="31" w:space="24" w:color="C00000"/>
        <w:left w:val="gingerbreadMan" w:sz="31" w:space="24" w:color="C00000"/>
        <w:bottom w:val="gingerbreadMan" w:sz="31" w:space="24" w:color="C00000"/>
        <w:right w:val="gingerbreadMan" w:sz="3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145C9"/>
    <w:multiLevelType w:val="multilevel"/>
    <w:tmpl w:val="807A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B0FA6"/>
    <w:rsid w:val="001F3141"/>
    <w:rsid w:val="004C3C8E"/>
    <w:rsid w:val="006A14C0"/>
    <w:rsid w:val="006A5AF9"/>
    <w:rsid w:val="008F217C"/>
    <w:rsid w:val="00917C1E"/>
    <w:rsid w:val="00C10529"/>
    <w:rsid w:val="00C4790C"/>
    <w:rsid w:val="00C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8409E-E7BE-4CA1-A333-E5CB30A4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0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F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CB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Лоева</cp:lastModifiedBy>
  <cp:revision>7</cp:revision>
  <cp:lastPrinted>2021-06-11T05:50:00Z</cp:lastPrinted>
  <dcterms:created xsi:type="dcterms:W3CDTF">2013-05-15T20:20:00Z</dcterms:created>
  <dcterms:modified xsi:type="dcterms:W3CDTF">2022-06-16T11:58:00Z</dcterms:modified>
</cp:coreProperties>
</file>