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8EEF8"/>
  <w:body>
    <w:p w:rsidR="00B60674" w:rsidRDefault="009175E2" w:rsidP="00B606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75E2">
        <w:rPr>
          <w:rFonts w:ascii="Times New Roman" w:hAnsi="Times New Roman" w:cs="Times New Roman"/>
          <w:b/>
          <w:bCs/>
          <w:sz w:val="28"/>
          <w:szCs w:val="28"/>
        </w:rPr>
        <w:t xml:space="preserve">Консультация для </w:t>
      </w:r>
      <w:r w:rsidR="00B60674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9175E2">
        <w:rPr>
          <w:rFonts w:ascii="Times New Roman" w:hAnsi="Times New Roman" w:cs="Times New Roman"/>
          <w:b/>
          <w:bCs/>
          <w:sz w:val="28"/>
          <w:szCs w:val="28"/>
        </w:rPr>
        <w:t>одителей</w:t>
      </w:r>
      <w:r w:rsidR="00B60674">
        <w:rPr>
          <w:rFonts w:ascii="Times New Roman" w:hAnsi="Times New Roman" w:cs="Times New Roman"/>
          <w:b/>
          <w:bCs/>
          <w:sz w:val="28"/>
          <w:szCs w:val="28"/>
        </w:rPr>
        <w:t xml:space="preserve"> на тему</w:t>
      </w:r>
      <w:r w:rsidRPr="009175E2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9175E2" w:rsidRDefault="009175E2" w:rsidP="00B606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75E2">
        <w:rPr>
          <w:rFonts w:ascii="Times New Roman" w:hAnsi="Times New Roman" w:cs="Times New Roman"/>
          <w:b/>
          <w:bCs/>
          <w:sz w:val="28"/>
          <w:szCs w:val="28"/>
        </w:rPr>
        <w:t xml:space="preserve">«Развитие 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9175E2">
        <w:rPr>
          <w:rFonts w:ascii="Times New Roman" w:hAnsi="Times New Roman" w:cs="Times New Roman"/>
          <w:b/>
          <w:bCs/>
          <w:sz w:val="28"/>
          <w:szCs w:val="28"/>
        </w:rPr>
        <w:t xml:space="preserve">елкой 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9175E2">
        <w:rPr>
          <w:rFonts w:ascii="Times New Roman" w:hAnsi="Times New Roman" w:cs="Times New Roman"/>
          <w:b/>
          <w:bCs/>
          <w:sz w:val="28"/>
          <w:szCs w:val="28"/>
        </w:rPr>
        <w:t xml:space="preserve">оторики у </w:t>
      </w: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9175E2">
        <w:rPr>
          <w:rFonts w:ascii="Times New Roman" w:hAnsi="Times New Roman" w:cs="Times New Roman"/>
          <w:b/>
          <w:bCs/>
          <w:sz w:val="28"/>
          <w:szCs w:val="28"/>
        </w:rPr>
        <w:t>етей с РАС»</w:t>
      </w:r>
    </w:p>
    <w:p w:rsidR="00B60674" w:rsidRPr="00E40947" w:rsidRDefault="009175E2" w:rsidP="00B606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947">
        <w:rPr>
          <w:rFonts w:ascii="Times New Roman" w:hAnsi="Times New Roman" w:cs="Times New Roman"/>
          <w:sz w:val="24"/>
          <w:szCs w:val="24"/>
        </w:rPr>
        <w:t>Мелкая моторика — это способность выполнять точные движения мелкими мышцами кистей и пальцев рук. У детей с расстройствами аутистического спектра (РАС) развитие этих навыков часто бывает замедленным или специфическим, что может затруднять самообслуживание (застегивание пуговиц, завязывание шнурков) и подготовку к письму.</w:t>
      </w:r>
    </w:p>
    <w:p w:rsidR="009175E2" w:rsidRPr="00E40947" w:rsidRDefault="009175E2" w:rsidP="00B60674">
      <w:pPr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40947">
        <w:rPr>
          <w:rFonts w:ascii="Times New Roman" w:hAnsi="Times New Roman" w:cs="Times New Roman"/>
          <w:i/>
          <w:iCs/>
          <w:sz w:val="24"/>
          <w:szCs w:val="24"/>
          <w:u w:val="single"/>
        </w:rPr>
        <w:t>Практические Упражнения и Игры</w:t>
      </w:r>
    </w:p>
    <w:p w:rsidR="009175E2" w:rsidRPr="00E40947" w:rsidRDefault="009175E2" w:rsidP="00E409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947">
        <w:rPr>
          <w:rFonts w:ascii="Times New Roman" w:hAnsi="Times New Roman" w:cs="Times New Roman"/>
          <w:sz w:val="24"/>
          <w:szCs w:val="24"/>
        </w:rPr>
        <w:t>Развитие мелкой моторики условно можно разделить на три этапа: работа с крупными движениями руки, развитие силы пальцев и развитие точности и координации.</w:t>
      </w:r>
    </w:p>
    <w:p w:rsidR="009175E2" w:rsidRPr="00E40947" w:rsidRDefault="009175E2" w:rsidP="009175E2">
      <w:pPr>
        <w:jc w:val="both"/>
        <w:rPr>
          <w:rFonts w:ascii="Times New Roman" w:hAnsi="Times New Roman" w:cs="Times New Roman"/>
          <w:sz w:val="24"/>
          <w:szCs w:val="24"/>
        </w:rPr>
      </w:pPr>
      <w:r w:rsidRPr="00E40947">
        <w:rPr>
          <w:rFonts w:ascii="Times New Roman" w:hAnsi="Times New Roman" w:cs="Times New Roman"/>
          <w:sz w:val="24"/>
          <w:szCs w:val="24"/>
        </w:rPr>
        <w:t>1. Развитие Силы и Ловкости Пальцев</w:t>
      </w:r>
    </w:p>
    <w:p w:rsidR="009175E2" w:rsidRPr="00E40947" w:rsidRDefault="009175E2" w:rsidP="00E409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947">
        <w:rPr>
          <w:rFonts w:ascii="Times New Roman" w:hAnsi="Times New Roman" w:cs="Times New Roman"/>
          <w:sz w:val="24"/>
          <w:szCs w:val="24"/>
        </w:rPr>
        <w:t>Эти упражнения укрепляют мышцы, необходимые для захвата и удержания предметов.</w:t>
      </w:r>
    </w:p>
    <w:p w:rsidR="009175E2" w:rsidRPr="007F7B51" w:rsidRDefault="009175E2" w:rsidP="007F7B51">
      <w:pPr>
        <w:jc w:val="center"/>
        <w:rPr>
          <w:rFonts w:ascii="Times New Roman" w:hAnsi="Times New Roman" w:cs="Times New Roman"/>
          <w:sz w:val="24"/>
          <w:szCs w:val="24"/>
        </w:rPr>
      </w:pPr>
      <w:r w:rsidRPr="007F7B51">
        <w:rPr>
          <w:rFonts w:ascii="Times New Roman" w:hAnsi="Times New Roman" w:cs="Times New Roman"/>
          <w:sz w:val="24"/>
          <w:szCs w:val="24"/>
        </w:rPr>
        <w:t>| Упражнение | Описание |</w:t>
      </w:r>
    </w:p>
    <w:p w:rsidR="009175E2" w:rsidRPr="00E40947" w:rsidRDefault="009175E2" w:rsidP="009175E2">
      <w:pPr>
        <w:jc w:val="both"/>
        <w:rPr>
          <w:rFonts w:ascii="Times New Roman" w:hAnsi="Times New Roman" w:cs="Times New Roman"/>
          <w:sz w:val="24"/>
          <w:szCs w:val="24"/>
        </w:rPr>
      </w:pPr>
      <w:r w:rsidRPr="00E40947">
        <w:rPr>
          <w:rFonts w:ascii="Times New Roman" w:hAnsi="Times New Roman" w:cs="Times New Roman"/>
          <w:sz w:val="24"/>
          <w:szCs w:val="24"/>
        </w:rPr>
        <w:t xml:space="preserve">| Работа с прищепками | Прикрепление прищепок к краю коробки, веревке или картону. Можно использовать цветные прищепки для сортировки. | </w:t>
      </w:r>
    </w:p>
    <w:p w:rsidR="009175E2" w:rsidRPr="00E40947" w:rsidRDefault="009175E2" w:rsidP="009175E2">
      <w:pPr>
        <w:jc w:val="both"/>
        <w:rPr>
          <w:rFonts w:ascii="Times New Roman" w:hAnsi="Times New Roman" w:cs="Times New Roman"/>
          <w:sz w:val="24"/>
          <w:szCs w:val="24"/>
        </w:rPr>
      </w:pPr>
      <w:r w:rsidRPr="00E40947">
        <w:rPr>
          <w:rFonts w:ascii="Times New Roman" w:hAnsi="Times New Roman" w:cs="Times New Roman"/>
          <w:sz w:val="24"/>
          <w:szCs w:val="24"/>
        </w:rPr>
        <w:t xml:space="preserve">| Игры с тестом/пластилином | Разминание, раскатывание, отщипывание маленьких кусочков. Можно использовать нетрадиционные материалы (соленое тесто, кинетический песок). | </w:t>
      </w:r>
    </w:p>
    <w:p w:rsidR="009175E2" w:rsidRPr="00E40947" w:rsidRDefault="009175E2" w:rsidP="009175E2">
      <w:pPr>
        <w:jc w:val="both"/>
        <w:rPr>
          <w:rFonts w:ascii="Times New Roman" w:hAnsi="Times New Roman" w:cs="Times New Roman"/>
          <w:sz w:val="24"/>
          <w:szCs w:val="24"/>
        </w:rPr>
      </w:pPr>
      <w:r w:rsidRPr="00E40947">
        <w:rPr>
          <w:rFonts w:ascii="Times New Roman" w:hAnsi="Times New Roman" w:cs="Times New Roman"/>
          <w:sz w:val="24"/>
          <w:szCs w:val="24"/>
        </w:rPr>
        <w:t xml:space="preserve">| Сжимание эспандера/мячика | Использование резиновых мячиков или сенсорных игрушек-антистресс для ритмичного сжимания. | </w:t>
      </w:r>
    </w:p>
    <w:p w:rsidR="00E40947" w:rsidRPr="00E40947" w:rsidRDefault="00E40947" w:rsidP="009175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71700" cy="9239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7885" r="10394" b="17094"/>
                    <a:stretch/>
                  </pic:blipFill>
                  <pic:spPr bwMode="auto">
                    <a:xfrm>
                      <a:off x="0" y="0"/>
                      <a:ext cx="2184821" cy="929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38350" cy="91884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108" cy="924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75E2" w:rsidRPr="00E40947" w:rsidRDefault="009175E2" w:rsidP="009175E2">
      <w:pPr>
        <w:jc w:val="both"/>
        <w:rPr>
          <w:rFonts w:ascii="Times New Roman" w:hAnsi="Times New Roman" w:cs="Times New Roman"/>
          <w:sz w:val="24"/>
          <w:szCs w:val="24"/>
        </w:rPr>
      </w:pPr>
      <w:r w:rsidRPr="00E40947">
        <w:rPr>
          <w:rFonts w:ascii="Times New Roman" w:hAnsi="Times New Roman" w:cs="Times New Roman"/>
          <w:sz w:val="24"/>
          <w:szCs w:val="24"/>
        </w:rPr>
        <w:t>2. Развитие Координации и Точности</w:t>
      </w:r>
    </w:p>
    <w:p w:rsidR="009175E2" w:rsidRPr="00E40947" w:rsidRDefault="009175E2" w:rsidP="00E409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947">
        <w:rPr>
          <w:rFonts w:ascii="Times New Roman" w:hAnsi="Times New Roman" w:cs="Times New Roman"/>
          <w:sz w:val="24"/>
          <w:szCs w:val="24"/>
        </w:rPr>
        <w:t>Эти задания готовят руку к письму и самообслуживанию.</w:t>
      </w:r>
    </w:p>
    <w:p w:rsidR="009175E2" w:rsidRPr="00E40947" w:rsidRDefault="009175E2" w:rsidP="009175E2">
      <w:pPr>
        <w:jc w:val="both"/>
        <w:rPr>
          <w:rFonts w:ascii="Times New Roman" w:hAnsi="Times New Roman" w:cs="Times New Roman"/>
          <w:sz w:val="24"/>
          <w:szCs w:val="24"/>
        </w:rPr>
      </w:pPr>
      <w:r w:rsidRPr="00E40947">
        <w:rPr>
          <w:rFonts w:ascii="Times New Roman" w:hAnsi="Times New Roman" w:cs="Times New Roman"/>
          <w:sz w:val="24"/>
          <w:szCs w:val="24"/>
        </w:rPr>
        <w:t>•  Нанизывание: Нанизывание крупных бусин на толстую веревку, затем переход к более мелким бусинам и тонким шнуркам.</w:t>
      </w:r>
    </w:p>
    <w:p w:rsidR="009175E2" w:rsidRPr="00E40947" w:rsidRDefault="009175E2" w:rsidP="009175E2">
      <w:pPr>
        <w:jc w:val="both"/>
        <w:rPr>
          <w:rFonts w:ascii="Times New Roman" w:hAnsi="Times New Roman" w:cs="Times New Roman"/>
          <w:sz w:val="24"/>
          <w:szCs w:val="24"/>
        </w:rPr>
      </w:pPr>
      <w:r w:rsidRPr="00E40947">
        <w:rPr>
          <w:rFonts w:ascii="Times New Roman" w:hAnsi="Times New Roman" w:cs="Times New Roman"/>
          <w:sz w:val="24"/>
          <w:szCs w:val="24"/>
        </w:rPr>
        <w:t>•  Шнуровка: Использование специальных досок-шнуровок, а также обучение завязыванию узелков и бантиков.</w:t>
      </w:r>
    </w:p>
    <w:p w:rsidR="009175E2" w:rsidRDefault="009175E2" w:rsidP="009175E2">
      <w:pPr>
        <w:jc w:val="both"/>
        <w:rPr>
          <w:rFonts w:ascii="Times New Roman" w:hAnsi="Times New Roman" w:cs="Times New Roman"/>
          <w:sz w:val="24"/>
          <w:szCs w:val="24"/>
        </w:rPr>
      </w:pPr>
      <w:r w:rsidRPr="00E40947">
        <w:rPr>
          <w:rFonts w:ascii="Times New Roman" w:hAnsi="Times New Roman" w:cs="Times New Roman"/>
          <w:sz w:val="24"/>
          <w:szCs w:val="24"/>
        </w:rPr>
        <w:t>•  Сортировка круп: Смешайте два вида круп (например, фасоль и горох) и попросите ребенка рассортировать их по разным емкостям.</w:t>
      </w:r>
    </w:p>
    <w:p w:rsidR="00E40947" w:rsidRPr="00E40947" w:rsidRDefault="00E40947" w:rsidP="009175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43100" cy="8578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4400" b="15200"/>
                    <a:stretch/>
                  </pic:blipFill>
                  <pic:spPr bwMode="auto">
                    <a:xfrm>
                      <a:off x="0" y="0"/>
                      <a:ext cx="1957084" cy="864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65780" cy="856615"/>
            <wp:effectExtent l="0" t="0" r="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71912" cy="90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75E2" w:rsidRPr="00E40947" w:rsidRDefault="009175E2" w:rsidP="009175E2">
      <w:pPr>
        <w:jc w:val="both"/>
        <w:rPr>
          <w:rFonts w:ascii="Times New Roman" w:hAnsi="Times New Roman" w:cs="Times New Roman"/>
          <w:sz w:val="24"/>
          <w:szCs w:val="24"/>
        </w:rPr>
      </w:pPr>
      <w:r w:rsidRPr="00E40947">
        <w:rPr>
          <w:rFonts w:ascii="Times New Roman" w:hAnsi="Times New Roman" w:cs="Times New Roman"/>
          <w:sz w:val="24"/>
          <w:szCs w:val="24"/>
        </w:rPr>
        <w:t>3. Подготовка к Письму и Рисованию</w:t>
      </w:r>
    </w:p>
    <w:p w:rsidR="009175E2" w:rsidRPr="00E40947" w:rsidRDefault="009175E2" w:rsidP="00E409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947">
        <w:rPr>
          <w:rFonts w:ascii="Times New Roman" w:hAnsi="Times New Roman" w:cs="Times New Roman"/>
          <w:sz w:val="24"/>
          <w:szCs w:val="24"/>
        </w:rPr>
        <w:lastRenderedPageBreak/>
        <w:t>Трудности с письмом часто связаны с неправильным захватом карандаша и неспособностью контролировать силу нажима.</w:t>
      </w:r>
    </w:p>
    <w:p w:rsidR="009175E2" w:rsidRPr="00E40947" w:rsidRDefault="009175E2" w:rsidP="009175E2">
      <w:pPr>
        <w:jc w:val="both"/>
        <w:rPr>
          <w:rFonts w:ascii="Times New Roman" w:hAnsi="Times New Roman" w:cs="Times New Roman"/>
          <w:sz w:val="24"/>
          <w:szCs w:val="24"/>
        </w:rPr>
      </w:pPr>
      <w:r w:rsidRPr="00E40947">
        <w:rPr>
          <w:rFonts w:ascii="Times New Roman" w:hAnsi="Times New Roman" w:cs="Times New Roman"/>
          <w:sz w:val="24"/>
          <w:szCs w:val="24"/>
        </w:rPr>
        <w:t>•  Рисование на вертикальной поверхности (мольберт, стена, прикрепленный лист) укрепляет мышцы плеча и локтя, что необходимо для контроля кисти. Используйте мелки, маркеры, кисти.</w:t>
      </w:r>
    </w:p>
    <w:p w:rsidR="009175E2" w:rsidRPr="00E40947" w:rsidRDefault="009175E2" w:rsidP="009175E2">
      <w:pPr>
        <w:jc w:val="both"/>
        <w:rPr>
          <w:rFonts w:ascii="Times New Roman" w:hAnsi="Times New Roman" w:cs="Times New Roman"/>
          <w:sz w:val="24"/>
          <w:szCs w:val="24"/>
        </w:rPr>
      </w:pPr>
      <w:r w:rsidRPr="00E40947">
        <w:rPr>
          <w:rFonts w:ascii="Times New Roman" w:hAnsi="Times New Roman" w:cs="Times New Roman"/>
          <w:sz w:val="24"/>
          <w:szCs w:val="24"/>
        </w:rPr>
        <w:t>•  Использование очень коротких карандашей или мелков заставляет ребенка правильно держать их тремя пальцами (щипковый захват).</w:t>
      </w:r>
    </w:p>
    <w:p w:rsidR="009175E2" w:rsidRPr="00E40947" w:rsidRDefault="009175E2" w:rsidP="009175E2">
      <w:pPr>
        <w:jc w:val="both"/>
        <w:rPr>
          <w:rFonts w:ascii="Times New Roman" w:hAnsi="Times New Roman" w:cs="Times New Roman"/>
          <w:sz w:val="24"/>
          <w:szCs w:val="24"/>
        </w:rPr>
      </w:pPr>
      <w:r w:rsidRPr="00E40947">
        <w:rPr>
          <w:rFonts w:ascii="Times New Roman" w:hAnsi="Times New Roman" w:cs="Times New Roman"/>
          <w:sz w:val="24"/>
          <w:szCs w:val="24"/>
        </w:rPr>
        <w:t>•  Обведение фигур по трафаретам или рисование по точкам.</w:t>
      </w:r>
    </w:p>
    <w:p w:rsidR="009175E2" w:rsidRDefault="009175E2" w:rsidP="009175E2">
      <w:pPr>
        <w:jc w:val="both"/>
        <w:rPr>
          <w:rFonts w:ascii="Times New Roman" w:hAnsi="Times New Roman" w:cs="Times New Roman"/>
          <w:sz w:val="24"/>
          <w:szCs w:val="24"/>
        </w:rPr>
      </w:pPr>
      <w:r w:rsidRPr="00E40947">
        <w:rPr>
          <w:rFonts w:ascii="Times New Roman" w:hAnsi="Times New Roman" w:cs="Times New Roman"/>
          <w:sz w:val="24"/>
          <w:szCs w:val="24"/>
        </w:rPr>
        <w:t>•  Начинайте с раскрасок с толстыми контурами и большими областями, постепенно переходя к более мелким деталям.</w:t>
      </w:r>
    </w:p>
    <w:p w:rsidR="00E40947" w:rsidRPr="00E40947" w:rsidRDefault="007F7B51" w:rsidP="009175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52650" cy="10287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57745" cy="1031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86000" cy="1045210"/>
            <wp:effectExtent l="0" t="0" r="0" b="254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07852" cy="10552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75E2" w:rsidRPr="00412565" w:rsidRDefault="00017207" w:rsidP="00412565">
      <w:pPr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412565">
        <w:rPr>
          <w:rFonts w:ascii="Times New Roman" w:hAnsi="Times New Roman" w:cs="Times New Roman"/>
          <w:i/>
          <w:iCs/>
          <w:sz w:val="24"/>
          <w:szCs w:val="24"/>
          <w:u w:val="single"/>
        </w:rPr>
        <w:t>Введение Моторных ДействийВП</w:t>
      </w:r>
      <w:r w:rsidR="009175E2" w:rsidRPr="0041256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овседневную </w:t>
      </w:r>
      <w:r w:rsidRPr="00412565">
        <w:rPr>
          <w:rFonts w:ascii="Times New Roman" w:hAnsi="Times New Roman" w:cs="Times New Roman"/>
          <w:i/>
          <w:iCs/>
          <w:sz w:val="24"/>
          <w:szCs w:val="24"/>
          <w:u w:val="single"/>
        </w:rPr>
        <w:t>Ж</w:t>
      </w:r>
      <w:r w:rsidR="009175E2" w:rsidRPr="00412565">
        <w:rPr>
          <w:rFonts w:ascii="Times New Roman" w:hAnsi="Times New Roman" w:cs="Times New Roman"/>
          <w:i/>
          <w:iCs/>
          <w:sz w:val="24"/>
          <w:szCs w:val="24"/>
          <w:u w:val="single"/>
        </w:rPr>
        <w:t>изнь</w:t>
      </w:r>
    </w:p>
    <w:p w:rsidR="009175E2" w:rsidRPr="00E40947" w:rsidRDefault="009175E2" w:rsidP="000172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947">
        <w:rPr>
          <w:rFonts w:ascii="Times New Roman" w:hAnsi="Times New Roman" w:cs="Times New Roman"/>
          <w:sz w:val="24"/>
          <w:szCs w:val="24"/>
        </w:rPr>
        <w:t>Самый эффективный способ развития моторики — это включение упражнений в естественные ситуации.</w:t>
      </w:r>
    </w:p>
    <w:p w:rsidR="009175E2" w:rsidRPr="00E40947" w:rsidRDefault="009175E2" w:rsidP="007F7B51">
      <w:pPr>
        <w:jc w:val="center"/>
        <w:rPr>
          <w:rFonts w:ascii="Times New Roman" w:hAnsi="Times New Roman" w:cs="Times New Roman"/>
          <w:sz w:val="24"/>
          <w:szCs w:val="24"/>
        </w:rPr>
      </w:pPr>
      <w:r w:rsidRPr="00E40947">
        <w:rPr>
          <w:rFonts w:ascii="Times New Roman" w:hAnsi="Times New Roman" w:cs="Times New Roman"/>
          <w:sz w:val="24"/>
          <w:szCs w:val="24"/>
        </w:rPr>
        <w:t>| Ситуация | Моторное действие |</w:t>
      </w:r>
    </w:p>
    <w:p w:rsidR="009175E2" w:rsidRPr="00E40947" w:rsidRDefault="009175E2" w:rsidP="009175E2">
      <w:pPr>
        <w:jc w:val="both"/>
        <w:rPr>
          <w:rFonts w:ascii="Times New Roman" w:hAnsi="Times New Roman" w:cs="Times New Roman"/>
          <w:sz w:val="24"/>
          <w:szCs w:val="24"/>
        </w:rPr>
      </w:pPr>
      <w:r w:rsidRPr="00E40947">
        <w:rPr>
          <w:rFonts w:ascii="Times New Roman" w:hAnsi="Times New Roman" w:cs="Times New Roman"/>
          <w:sz w:val="24"/>
          <w:szCs w:val="24"/>
        </w:rPr>
        <w:t>| Еда | Использование щипцов для салата, чтобы переложить кусочки пищи. Самостоятельное использование вилки и ножа (под присмотром). |</w:t>
      </w:r>
    </w:p>
    <w:p w:rsidR="009175E2" w:rsidRPr="00E40947" w:rsidRDefault="009175E2" w:rsidP="009175E2">
      <w:pPr>
        <w:jc w:val="both"/>
        <w:rPr>
          <w:rFonts w:ascii="Times New Roman" w:hAnsi="Times New Roman" w:cs="Times New Roman"/>
          <w:sz w:val="24"/>
          <w:szCs w:val="24"/>
        </w:rPr>
      </w:pPr>
      <w:r w:rsidRPr="00E40947">
        <w:rPr>
          <w:rFonts w:ascii="Times New Roman" w:hAnsi="Times New Roman" w:cs="Times New Roman"/>
          <w:sz w:val="24"/>
          <w:szCs w:val="24"/>
        </w:rPr>
        <w:t>| Одевание | Самостоятельное застегивание молний, пуговиц, кнопок. Использование липучек в качестве первого шага. |</w:t>
      </w:r>
    </w:p>
    <w:p w:rsidR="009175E2" w:rsidRDefault="009175E2" w:rsidP="009175E2">
      <w:pPr>
        <w:jc w:val="both"/>
        <w:rPr>
          <w:rFonts w:ascii="Times New Roman" w:hAnsi="Times New Roman" w:cs="Times New Roman"/>
          <w:sz w:val="24"/>
          <w:szCs w:val="24"/>
        </w:rPr>
      </w:pPr>
      <w:r w:rsidRPr="00E40947">
        <w:rPr>
          <w:rFonts w:ascii="Times New Roman" w:hAnsi="Times New Roman" w:cs="Times New Roman"/>
          <w:sz w:val="24"/>
          <w:szCs w:val="24"/>
        </w:rPr>
        <w:t>| Купание | Игры с пеной, переливание воды из маленьких бутылочек, сжимание резиновых игрушек. |</w:t>
      </w:r>
    </w:p>
    <w:p w:rsidR="007F7B51" w:rsidRPr="00E40947" w:rsidRDefault="007F7B51" w:rsidP="009175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7207" w:rsidRPr="00FA097E" w:rsidRDefault="00B60674" w:rsidP="00FA09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209157" cy="1354455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855" cy="13575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0674" w:rsidRPr="00B60674" w:rsidRDefault="00B60674" w:rsidP="00B606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0674">
        <w:rPr>
          <w:rFonts w:ascii="Times New Roman" w:hAnsi="Times New Roman" w:cs="Times New Roman"/>
          <w:b/>
          <w:bCs/>
          <w:sz w:val="28"/>
          <w:szCs w:val="28"/>
        </w:rPr>
        <w:t>Уважаемые родители!</w:t>
      </w:r>
    </w:p>
    <w:p w:rsidR="00B60674" w:rsidRPr="00B60674" w:rsidRDefault="00B60674" w:rsidP="00B606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0674">
        <w:rPr>
          <w:rFonts w:ascii="Times New Roman" w:hAnsi="Times New Roman" w:cs="Times New Roman"/>
          <w:b/>
          <w:bCs/>
          <w:sz w:val="28"/>
          <w:szCs w:val="28"/>
        </w:rPr>
        <w:t>Играйте на здоровье со своими детьми и будьте здоровы!!</w:t>
      </w:r>
    </w:p>
    <w:sectPr w:rsidR="00B60674" w:rsidRPr="00B60674" w:rsidSect="009175E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080" w:bottom="1440" w:left="1080" w:header="708" w:footer="708" w:gutter="0"/>
      <w:pgBorders w:offsetFrom="page">
        <w:top w:val="threeDEngrave" w:sz="24" w:space="24" w:color="1F3864" w:themeColor="accent1" w:themeShade="80"/>
        <w:left w:val="threeDEngrave" w:sz="24" w:space="24" w:color="1F3864" w:themeColor="accent1" w:themeShade="80"/>
        <w:bottom w:val="threeDEngrave" w:sz="24" w:space="24" w:color="1F3864" w:themeColor="accent1" w:themeShade="80"/>
        <w:right w:val="threeDEngrave" w:sz="24" w:space="24" w:color="1F3864" w:themeColor="accent1" w:themeShade="8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C60" w:rsidRDefault="00D65C60" w:rsidP="009175E2">
      <w:pPr>
        <w:spacing w:after="0" w:line="240" w:lineRule="auto"/>
      </w:pPr>
      <w:r>
        <w:separator/>
      </w:r>
    </w:p>
  </w:endnote>
  <w:endnote w:type="continuationSeparator" w:id="1">
    <w:p w:rsidR="00D65C60" w:rsidRDefault="00D65C60" w:rsidP="0091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5E2" w:rsidRDefault="009175E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5E2" w:rsidRDefault="009175E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5E2" w:rsidRDefault="009175E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C60" w:rsidRDefault="00D65C60" w:rsidP="009175E2">
      <w:pPr>
        <w:spacing w:after="0" w:line="240" w:lineRule="auto"/>
      </w:pPr>
      <w:r>
        <w:separator/>
      </w:r>
    </w:p>
  </w:footnote>
  <w:footnote w:type="continuationSeparator" w:id="1">
    <w:p w:rsidR="00D65C60" w:rsidRDefault="00D65C60" w:rsidP="00917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5E2" w:rsidRDefault="009175E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5E2" w:rsidRDefault="009175E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5E2" w:rsidRDefault="009175E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hdrShapeDefaults>
    <o:shapedefaults v:ext="edit" spidmax="5122">
      <o:colormru v:ext="edit" colors="#e8eef8"/>
      <o:colormenu v:ext="edit" fillcolor="#e8eef8"/>
    </o:shapedefaults>
  </w:hdrShapeDefaults>
  <w:footnotePr>
    <w:footnote w:id="0"/>
    <w:footnote w:id="1"/>
  </w:footnotePr>
  <w:endnotePr>
    <w:endnote w:id="0"/>
    <w:endnote w:id="1"/>
  </w:endnotePr>
  <w:compat/>
  <w:rsids>
    <w:rsidRoot w:val="00F916DA"/>
    <w:rsid w:val="00017207"/>
    <w:rsid w:val="00177AE6"/>
    <w:rsid w:val="00412565"/>
    <w:rsid w:val="004342D8"/>
    <w:rsid w:val="00703892"/>
    <w:rsid w:val="007F7B51"/>
    <w:rsid w:val="009175E2"/>
    <w:rsid w:val="00B60674"/>
    <w:rsid w:val="00D65C60"/>
    <w:rsid w:val="00E40947"/>
    <w:rsid w:val="00F916DA"/>
    <w:rsid w:val="00FA0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e8eef8"/>
      <o:colormenu v:ext="edit" fillcolor="#e8eef8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5E2"/>
  </w:style>
  <w:style w:type="paragraph" w:styleId="a5">
    <w:name w:val="footer"/>
    <w:basedOn w:val="a"/>
    <w:link w:val="a6"/>
    <w:uiPriority w:val="99"/>
    <w:unhideWhenUsed/>
    <w:rsid w:val="00917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5E2"/>
  </w:style>
  <w:style w:type="paragraph" w:styleId="a7">
    <w:name w:val="Balloon Text"/>
    <w:basedOn w:val="a"/>
    <w:link w:val="a8"/>
    <w:uiPriority w:val="99"/>
    <w:semiHidden/>
    <w:unhideWhenUsed/>
    <w:rsid w:val="00177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A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САД</cp:lastModifiedBy>
  <cp:revision>9</cp:revision>
  <dcterms:created xsi:type="dcterms:W3CDTF">2025-11-10T14:12:00Z</dcterms:created>
  <dcterms:modified xsi:type="dcterms:W3CDTF">2026-03-06T11:47:00Z</dcterms:modified>
</cp:coreProperties>
</file>