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41C" w:rsidRDefault="002F33B4">
      <w:pPr>
        <w:pStyle w:val="aff8"/>
        <w:spacing w:before="90" w:beforeAutospacing="0" w:after="90" w:afterAutospacing="0"/>
        <w:jc w:val="center"/>
        <w:rPr>
          <w:b/>
          <w:bCs/>
          <w:color w:val="000000"/>
          <w:sz w:val="32"/>
          <w:szCs w:val="32"/>
          <w:lang w:val="ru-RU"/>
        </w:rPr>
      </w:pPr>
      <w:bookmarkStart w:id="0" w:name="_GoBack"/>
      <w:r w:rsidRPr="006C0AF7">
        <w:rPr>
          <w:b/>
          <w:bCs/>
          <w:color w:val="000000"/>
          <w:sz w:val="32"/>
          <w:szCs w:val="32"/>
          <w:lang w:val="ru-RU"/>
        </w:rPr>
        <w:t>Работа с ножницами</w:t>
      </w:r>
    </w:p>
    <w:bookmarkEnd w:id="0"/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50" w:firstLine="4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Работа с ножницами </w:t>
      </w:r>
      <w:r w:rsidRPr="006C0AF7">
        <w:rPr>
          <w:color w:val="000000"/>
          <w:sz w:val="28"/>
          <w:szCs w:val="28"/>
          <w:lang w:val="ru-RU"/>
        </w:rPr>
        <w:t xml:space="preserve"> отлично развивает мелкую мускулатуру рук и координацию. Использование ножниц требует от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особенных умений и навыков. Для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весьма сложным оказывается задание вырезать что-либо, поскольку ему приходится использовать все пальчики руки </w:t>
      </w:r>
      <w:r>
        <w:rPr>
          <w:color w:val="000000"/>
          <w:sz w:val="28"/>
          <w:szCs w:val="28"/>
          <w:lang w:val="ru-RU"/>
        </w:rPr>
        <w:t>несинхронно</w:t>
      </w:r>
      <w:r w:rsidRPr="006C0AF7">
        <w:rPr>
          <w:color w:val="000000"/>
          <w:sz w:val="28"/>
          <w:szCs w:val="28"/>
          <w:lang w:val="ru-RU"/>
        </w:rPr>
        <w:t>: большой, указательный и средний пальчики – каждый выполняет свою работу.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rightChars="-100" w:right="-220" w:firstLineChars="150" w:firstLine="42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Чем меньше рука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, тем сложнее ему пользоваться ножницами. Однако многие дети уже с 3 лет готовы к тому, чтобы научиться делать разрезы на бумаге. И только к 6 годам навык использования ножниц не будет требовать от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никакого напряжения – все будет происходить «на автомате».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distribute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Перед тем, как научить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пользоваться ножницами, убедитесь, что его ручки достаточно сильны для такого занятия.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 xml:space="preserve">Прежде чем дать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 ножницы, поиграйте с ним в </w:t>
      </w:r>
      <w:r>
        <w:rPr>
          <w:color w:val="000000"/>
          <w:sz w:val="28"/>
          <w:szCs w:val="28"/>
          <w:lang w:val="ru-RU"/>
        </w:rPr>
        <w:t>весёлые</w:t>
      </w:r>
      <w:r w:rsidRPr="006C0AF7">
        <w:rPr>
          <w:color w:val="000000"/>
          <w:sz w:val="28"/>
          <w:szCs w:val="28"/>
          <w:lang w:val="ru-RU"/>
        </w:rPr>
        <w:t xml:space="preserve"> игры, которые помогут усовершенствовать зрительно-моторную координацию. Чтобы развить умение пользоваться обеими руками (координировать движения обеих рук), дайте задание порвать кусок бумаги на очень мелкие кусочки. Эти кусочки можно приклеить к бумаге (если рвать белую бумагу и приклеить кусочки на синюю – это снежок, если рвать коричневую бумагу, а затем приклеить </w:t>
      </w:r>
      <w:r>
        <w:rPr>
          <w:color w:val="000000"/>
          <w:sz w:val="28"/>
          <w:szCs w:val="28"/>
          <w:lang w:val="ru-RU"/>
        </w:rPr>
        <w:t>её</w:t>
      </w:r>
      <w:r w:rsidRPr="006C0AF7">
        <w:rPr>
          <w:color w:val="000000"/>
          <w:sz w:val="28"/>
          <w:szCs w:val="28"/>
          <w:lang w:val="ru-RU"/>
        </w:rPr>
        <w:t xml:space="preserve"> на силуэт птички – это </w:t>
      </w:r>
      <w:r>
        <w:rPr>
          <w:color w:val="000000"/>
          <w:sz w:val="28"/>
          <w:szCs w:val="28"/>
          <w:lang w:val="ru-RU"/>
        </w:rPr>
        <w:t>пёрышки</w:t>
      </w:r>
      <w:r w:rsidRPr="006C0AF7">
        <w:rPr>
          <w:color w:val="000000"/>
          <w:sz w:val="28"/>
          <w:szCs w:val="28"/>
          <w:lang w:val="ru-RU"/>
        </w:rPr>
        <w:t xml:space="preserve"> для замерзающего воробья). Поиграйте с </w:t>
      </w:r>
      <w:r>
        <w:rPr>
          <w:color w:val="000000"/>
          <w:sz w:val="28"/>
          <w:szCs w:val="28"/>
          <w:lang w:val="ru-RU"/>
        </w:rPr>
        <w:t>ребёнком</w:t>
      </w:r>
      <w:r w:rsidRPr="006C0AF7">
        <w:rPr>
          <w:color w:val="000000"/>
          <w:sz w:val="28"/>
          <w:szCs w:val="28"/>
          <w:lang w:val="ru-RU"/>
        </w:rPr>
        <w:t xml:space="preserve"> в пальчиковые игры, пусть он чаще лепит из пластилина – это укрепляет пальчики и развивает мелкую моторику.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rightChars="-424" w:right="-933"/>
        <w:jc w:val="center"/>
        <w:rPr>
          <w:color w:val="000000"/>
          <w:sz w:val="28"/>
          <w:szCs w:val="28"/>
          <w:lang w:val="ru-RU"/>
        </w:rPr>
      </w:pPr>
      <w:r w:rsidRPr="006C0AF7">
        <w:rPr>
          <w:rStyle w:val="ad"/>
          <w:color w:val="000000"/>
          <w:sz w:val="28"/>
          <w:szCs w:val="28"/>
          <w:lang w:val="ru-RU"/>
        </w:rPr>
        <w:t>Шаг 1. Купите качественные детские ножницы.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В магазинах можно найти ножницы практически любого размера, поэтому постарайтесь выбрать те, которые будут хорошо лежать в руке ребенка. Хорошие детские ножницы, с одной стороны, должны быть достаточно хорошо заточенными (чтобы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 было легко резать), так как тупые ножницы рвут бумагу, а не режут </w:t>
      </w:r>
      <w:r>
        <w:rPr>
          <w:color w:val="000000"/>
          <w:sz w:val="28"/>
          <w:szCs w:val="28"/>
          <w:lang w:val="ru-RU"/>
        </w:rPr>
        <w:t>её</w:t>
      </w:r>
      <w:r w:rsidRPr="006C0AF7">
        <w:rPr>
          <w:color w:val="000000"/>
          <w:sz w:val="28"/>
          <w:szCs w:val="28"/>
          <w:lang w:val="ru-RU"/>
        </w:rPr>
        <w:t xml:space="preserve">. С другой стороны, детские ножницы обязательно должны иметь </w:t>
      </w:r>
      <w:r>
        <w:rPr>
          <w:color w:val="000000"/>
          <w:sz w:val="28"/>
          <w:szCs w:val="28"/>
          <w:lang w:val="ru-RU"/>
        </w:rPr>
        <w:t>закруглённые</w:t>
      </w:r>
      <w:r w:rsidRPr="006C0AF7">
        <w:rPr>
          <w:color w:val="000000"/>
          <w:sz w:val="28"/>
          <w:szCs w:val="28"/>
          <w:lang w:val="ru-RU"/>
        </w:rPr>
        <w:t xml:space="preserve"> кончики, чтобы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не укололся и не поранил другого. У некоторых детских ножниц лезвия для безопасности покрыты пластиковыми накладками.</w:t>
      </w:r>
    </w:p>
    <w:p w:rsidR="00A2741C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114300" distR="114300">
            <wp:extent cx="2000885" cy="2000885"/>
            <wp:effectExtent l="0" t="0" r="18415" b="18415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     </w:t>
      </w:r>
      <w:r>
        <w:rPr>
          <w:noProof/>
          <w:color w:val="000000"/>
          <w:sz w:val="28"/>
          <w:szCs w:val="28"/>
          <w:lang w:val="ru-RU" w:eastAsia="ru-RU"/>
        </w:rPr>
        <w:drawing>
          <wp:inline distT="0" distB="0" distL="114300" distR="114300">
            <wp:extent cx="2505075" cy="2378075"/>
            <wp:effectExtent l="0" t="0" r="9525" b="3175"/>
            <wp:docPr id="4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741C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</w:rPr>
      </w:pPr>
      <w:r w:rsidRPr="006C0AF7">
        <w:rPr>
          <w:color w:val="000000"/>
          <w:sz w:val="28"/>
          <w:szCs w:val="28"/>
          <w:lang w:val="ru-RU"/>
        </w:rPr>
        <w:t xml:space="preserve">Если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левша, следует приобрести ножницы, созданные специально для леворуких детей (пользуясь обычными ножницами и держа их в левой руке, дети не видят линию разреза). </w:t>
      </w:r>
      <w:r>
        <w:rPr>
          <w:color w:val="000000"/>
          <w:sz w:val="28"/>
          <w:szCs w:val="28"/>
        </w:rPr>
        <w:t>Лезвия в них</w:t>
      </w:r>
      <w:r>
        <w:rPr>
          <w:color w:val="000000"/>
          <w:sz w:val="28"/>
          <w:szCs w:val="28"/>
          <w:lang w:val="ru-RU"/>
        </w:rPr>
        <w:t>перевёрнуты</w:t>
      </w:r>
      <w:r>
        <w:rPr>
          <w:color w:val="000000"/>
          <w:sz w:val="28"/>
          <w:szCs w:val="28"/>
        </w:rPr>
        <w:t xml:space="preserve"> и незакрываютлиниюреза.</w:t>
      </w:r>
    </w:p>
    <w:p w:rsidR="00A2741C" w:rsidRDefault="002F33B4">
      <w:pPr>
        <w:pStyle w:val="aff8"/>
        <w:spacing w:before="90" w:beforeAutospacing="0" w:after="90" w:afterAutospacing="0" w:line="360" w:lineRule="auto"/>
        <w:ind w:firstLineChars="450" w:firstLine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val="ru-RU" w:eastAsia="ru-RU"/>
        </w:rPr>
        <w:drawing>
          <wp:inline distT="0" distB="0" distL="114300" distR="114300">
            <wp:extent cx="4134485" cy="2750820"/>
            <wp:effectExtent l="0" t="0" r="18415" b="11430"/>
            <wp:docPr id="1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center"/>
        <w:rPr>
          <w:color w:val="000000"/>
          <w:sz w:val="28"/>
          <w:szCs w:val="28"/>
          <w:lang w:val="ru-RU"/>
        </w:rPr>
      </w:pPr>
      <w:r w:rsidRPr="006C0AF7">
        <w:rPr>
          <w:rStyle w:val="ad"/>
          <w:color w:val="000000"/>
          <w:sz w:val="28"/>
          <w:szCs w:val="28"/>
          <w:lang w:val="ru-RU"/>
        </w:rPr>
        <w:t xml:space="preserve">Шаг 2. Обсудите с </w:t>
      </w:r>
      <w:r>
        <w:rPr>
          <w:rStyle w:val="ad"/>
          <w:color w:val="000000"/>
          <w:sz w:val="28"/>
          <w:szCs w:val="28"/>
          <w:lang w:val="ru-RU"/>
        </w:rPr>
        <w:t>ребёнком</w:t>
      </w:r>
      <w:r w:rsidRPr="006C0AF7">
        <w:rPr>
          <w:rStyle w:val="ad"/>
          <w:color w:val="000000"/>
          <w:sz w:val="28"/>
          <w:szCs w:val="28"/>
          <w:lang w:val="ru-RU"/>
        </w:rPr>
        <w:t xml:space="preserve"> правила использования ножниц.</w:t>
      </w:r>
    </w:p>
    <w:p w:rsidR="00A2741C" w:rsidRPr="006C0AF7" w:rsidRDefault="002F33B4">
      <w:pPr>
        <w:pStyle w:val="aff8"/>
        <w:spacing w:beforeAutospacing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Во-первых, расскажите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, что ножницы можно использовать только для резки бумаги (нельзя резать одежду, скатерть, пальцы, волосы и т. д.). Во-вторых, расскажите о том, что с ножницами нельзя ходить, бегать и прыгать. Объясните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, что с ножницами нельзя играть, подносить их близко к лицу и бросать. Покажите, как правильно нужно передавать ножницы (ручками </w:t>
      </w:r>
      <w:r>
        <w:rPr>
          <w:color w:val="000000"/>
          <w:sz w:val="28"/>
          <w:szCs w:val="28"/>
          <w:lang w:val="ru-RU"/>
        </w:rPr>
        <w:t>вперёд</w:t>
      </w:r>
      <w:r w:rsidRPr="006C0AF7">
        <w:rPr>
          <w:color w:val="000000"/>
          <w:sz w:val="28"/>
          <w:szCs w:val="28"/>
          <w:lang w:val="ru-RU"/>
        </w:rPr>
        <w:t>) и только закрытыми (с сомкнутыми лезвиями).</w:t>
      </w:r>
    </w:p>
    <w:p w:rsidR="00975A8F" w:rsidRDefault="00975A8F">
      <w:pPr>
        <w:pStyle w:val="aff8"/>
        <w:spacing w:before="90" w:beforeAutospacing="0" w:after="90" w:afterAutospacing="0" w:line="360" w:lineRule="auto"/>
        <w:ind w:leftChars="-99" w:left="-196" w:hangingChars="8" w:hanging="22"/>
        <w:jc w:val="center"/>
        <w:rPr>
          <w:rStyle w:val="ad"/>
          <w:color w:val="000000"/>
          <w:sz w:val="28"/>
          <w:szCs w:val="28"/>
          <w:lang w:val="ru-RU"/>
        </w:rPr>
      </w:pPr>
    </w:p>
    <w:p w:rsidR="00975A8F" w:rsidRDefault="00975A8F">
      <w:pPr>
        <w:pStyle w:val="aff8"/>
        <w:spacing w:before="90" w:beforeAutospacing="0" w:after="90" w:afterAutospacing="0" w:line="360" w:lineRule="auto"/>
        <w:ind w:leftChars="-99" w:left="-196" w:hangingChars="8" w:hanging="22"/>
        <w:jc w:val="center"/>
        <w:rPr>
          <w:rStyle w:val="ad"/>
          <w:color w:val="000000"/>
          <w:sz w:val="28"/>
          <w:szCs w:val="28"/>
          <w:lang w:val="ru-RU"/>
        </w:rPr>
      </w:pP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leftChars="-99" w:left="-196" w:hangingChars="8" w:hanging="22"/>
        <w:jc w:val="center"/>
        <w:rPr>
          <w:color w:val="000000"/>
          <w:sz w:val="28"/>
          <w:szCs w:val="28"/>
          <w:lang w:val="ru-RU"/>
        </w:rPr>
      </w:pPr>
      <w:r w:rsidRPr="006C0AF7">
        <w:rPr>
          <w:rStyle w:val="ad"/>
          <w:color w:val="000000"/>
          <w:sz w:val="28"/>
          <w:szCs w:val="28"/>
          <w:lang w:val="ru-RU"/>
        </w:rPr>
        <w:lastRenderedPageBreak/>
        <w:t>Шаг 3. Научите ребенка правильно держать ножницы.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Организуйте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 xml:space="preserve"> рабочее место, сядьте рядом и наглядно продемонстрируйте, как надо правильно держать ножницы. Далее покажите </w:t>
      </w:r>
      <w:r>
        <w:rPr>
          <w:color w:val="000000"/>
          <w:sz w:val="28"/>
          <w:szCs w:val="28"/>
          <w:lang w:val="ru-RU"/>
        </w:rPr>
        <w:t>ребёнку</w:t>
      </w:r>
      <w:r w:rsidRPr="006C0AF7">
        <w:rPr>
          <w:color w:val="000000"/>
          <w:sz w:val="28"/>
          <w:szCs w:val="28"/>
          <w:lang w:val="ru-RU"/>
        </w:rPr>
        <w:t>, как вы сами разрезаете лист бумаги пополам, режете бумагу на полоски, вырезаете круги и треугольники, нарезаете «бахрому».</w:t>
      </w:r>
    </w:p>
    <w:p w:rsidR="00A2741C" w:rsidRPr="006C0AF7" w:rsidRDefault="00A2741C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Очень важно приучить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держать ножницы правильно. Удобнее всего взять ножницы большим и средним пальцами.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>Ребенок должен держать руку так, чтобы большой палец находился вверху. Наденьте на большой пальчик одно из колечек ножниц.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2.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>Пусть малыш проденет кончик среднего пальца в другое колечко.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 xml:space="preserve">Поместите указательный палец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на второе колечко (снаружи).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4.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>Безымянный палец и мизинец должны быть подогнуты и упираться в ладонь.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5.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 xml:space="preserve">Работать с ножницами нужно сидя за столом. Ноги </w:t>
      </w:r>
      <w:r>
        <w:rPr>
          <w:color w:val="000000"/>
          <w:sz w:val="28"/>
          <w:szCs w:val="28"/>
          <w:lang w:val="ru-RU"/>
        </w:rPr>
        <w:t>ребёнка</w:t>
      </w:r>
      <w:r w:rsidRPr="006C0AF7">
        <w:rPr>
          <w:color w:val="000000"/>
          <w:sz w:val="28"/>
          <w:szCs w:val="28"/>
          <w:lang w:val="ru-RU"/>
        </w:rPr>
        <w:t xml:space="preserve"> должны упираться в пол. Локти – лежать на столе. Колени должны быть согнуты под прямым углом. В процессе вырезания руки должны быть немного прижаты к телу.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50" w:firstLine="42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Первые движения по раскрытию и закрытию ножниц проделайте без бумаги, потренируйтесь в воздухе. Поиграйте с ним в игру: птичка прилетела в свое гнездышко – открывает клювик широко-широко, птенчики выглядывают из гнездышка, зовут свою маму – открывают клювики мелко-мелко. После того, как </w:t>
      </w:r>
      <w:r>
        <w:rPr>
          <w:color w:val="000000"/>
          <w:sz w:val="28"/>
          <w:szCs w:val="28"/>
          <w:lang w:val="ru-RU"/>
        </w:rPr>
        <w:t>ребёнокпоймёт</w:t>
      </w:r>
      <w:r w:rsidRPr="006C0AF7">
        <w:rPr>
          <w:color w:val="000000"/>
          <w:sz w:val="28"/>
          <w:szCs w:val="28"/>
          <w:lang w:val="ru-RU"/>
        </w:rPr>
        <w:t xml:space="preserve"> принцип действия, переходите на бумагу.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Если работать ножницами двумя пальчиками пока сложно, в колечко можно продеть и безымянный пальчик.</w:t>
      </w:r>
    </w:p>
    <w:p w:rsidR="00A2741C" w:rsidRPr="006C0AF7" w:rsidRDefault="002F33B4">
      <w:pPr>
        <w:pStyle w:val="aff8"/>
        <w:spacing w:before="90" w:beforeAutospacing="0" w:after="9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 xml:space="preserve">Будьте терпеливы, поддерживайте ребенка, даже тогда, когда ему не удается сделать надрез. С течением времени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будет овладевать навыками все лучше (ему необходима практика).</w:t>
      </w:r>
    </w:p>
    <w:p w:rsidR="00A2741C" w:rsidRPr="00975A8F" w:rsidRDefault="002F33B4">
      <w:pPr>
        <w:pStyle w:val="aff8"/>
        <w:spacing w:before="90" w:beforeAutospacing="0" w:after="90" w:afterAutospacing="0" w:line="360" w:lineRule="auto"/>
        <w:ind w:firstLineChars="100" w:firstLine="280"/>
        <w:jc w:val="both"/>
        <w:rPr>
          <w:color w:val="000000"/>
          <w:sz w:val="28"/>
          <w:szCs w:val="28"/>
          <w:lang w:val="ru-RU"/>
        </w:rPr>
      </w:pPr>
      <w:r w:rsidRPr="006C0AF7">
        <w:rPr>
          <w:color w:val="000000"/>
          <w:sz w:val="28"/>
          <w:szCs w:val="28"/>
          <w:lang w:val="ru-RU"/>
        </w:rPr>
        <w:t>Вырезание станет очень увлекательным занятием, если родители подойдут к этому делу творчески.</w:t>
      </w:r>
      <w:r>
        <w:rPr>
          <w:color w:val="000000"/>
          <w:sz w:val="28"/>
          <w:szCs w:val="28"/>
        </w:rPr>
        <w:t> </w:t>
      </w:r>
      <w:r w:rsidRPr="006C0AF7">
        <w:rPr>
          <w:color w:val="000000"/>
          <w:sz w:val="28"/>
          <w:szCs w:val="28"/>
          <w:lang w:val="ru-RU"/>
        </w:rPr>
        <w:t xml:space="preserve">Для того, чтобы </w:t>
      </w:r>
      <w:r>
        <w:rPr>
          <w:color w:val="000000"/>
          <w:sz w:val="28"/>
          <w:szCs w:val="28"/>
          <w:lang w:val="ru-RU"/>
        </w:rPr>
        <w:t>ребёнок</w:t>
      </w:r>
      <w:r w:rsidRPr="006C0AF7">
        <w:rPr>
          <w:color w:val="000000"/>
          <w:sz w:val="28"/>
          <w:szCs w:val="28"/>
          <w:lang w:val="ru-RU"/>
        </w:rPr>
        <w:t xml:space="preserve"> с охотой занимался, делайте занятия </w:t>
      </w:r>
      <w:r>
        <w:rPr>
          <w:color w:val="000000"/>
          <w:sz w:val="28"/>
          <w:szCs w:val="28"/>
          <w:lang w:val="ru-RU"/>
        </w:rPr>
        <w:t>весёлыми</w:t>
      </w:r>
      <w:r w:rsidRPr="006C0AF7">
        <w:rPr>
          <w:color w:val="000000"/>
          <w:sz w:val="28"/>
          <w:szCs w:val="28"/>
          <w:lang w:val="ru-RU"/>
        </w:rPr>
        <w:t xml:space="preserve">. Придумывайте различные задания и обыгрывайте их. Вырезать </w:t>
      </w:r>
      <w:r w:rsidRPr="006C0AF7">
        <w:rPr>
          <w:color w:val="000000"/>
          <w:sz w:val="28"/>
          <w:szCs w:val="28"/>
          <w:lang w:val="ru-RU"/>
        </w:rPr>
        <w:lastRenderedPageBreak/>
        <w:t xml:space="preserve">можно из ткани, картона, фольги и </w:t>
      </w:r>
      <w:r>
        <w:rPr>
          <w:color w:val="000000"/>
          <w:sz w:val="28"/>
          <w:szCs w:val="28"/>
          <w:lang w:val="ru-RU"/>
        </w:rPr>
        <w:t>ещё</w:t>
      </w:r>
      <w:r w:rsidRPr="006C0AF7">
        <w:rPr>
          <w:color w:val="000000"/>
          <w:sz w:val="28"/>
          <w:szCs w:val="28"/>
          <w:lang w:val="ru-RU"/>
        </w:rPr>
        <w:t xml:space="preserve"> из множества материалов, которые подскажет вам фантазия. Не выбрасывайте нарезки малыша. Вместе с </w:t>
      </w:r>
      <w:r>
        <w:rPr>
          <w:color w:val="000000"/>
          <w:sz w:val="28"/>
          <w:szCs w:val="28"/>
          <w:lang w:val="ru-RU"/>
        </w:rPr>
        <w:t>ребёнком</w:t>
      </w:r>
      <w:r w:rsidRPr="006C0AF7">
        <w:rPr>
          <w:color w:val="000000"/>
          <w:sz w:val="28"/>
          <w:szCs w:val="28"/>
          <w:lang w:val="ru-RU"/>
        </w:rPr>
        <w:t xml:space="preserve"> «обыгрывайте» их в аппликациях, открытках, коллажах, поделках. </w:t>
      </w:r>
      <w:r w:rsidRPr="00975A8F">
        <w:rPr>
          <w:color w:val="000000"/>
          <w:sz w:val="28"/>
          <w:szCs w:val="28"/>
          <w:lang w:val="ru-RU"/>
        </w:rPr>
        <w:t>И самое</w:t>
      </w:r>
      <w:r w:rsidR="00975A8F">
        <w:rPr>
          <w:color w:val="000000"/>
          <w:sz w:val="28"/>
          <w:szCs w:val="28"/>
          <w:lang w:val="ru-RU"/>
        </w:rPr>
        <w:t xml:space="preserve">  </w:t>
      </w:r>
      <w:r w:rsidRPr="00975A8F">
        <w:rPr>
          <w:color w:val="000000"/>
          <w:sz w:val="28"/>
          <w:szCs w:val="28"/>
          <w:lang w:val="ru-RU"/>
        </w:rPr>
        <w:t>главное – хвалите</w:t>
      </w:r>
      <w:r w:rsidR="00975A8F">
        <w:rPr>
          <w:color w:val="000000"/>
          <w:sz w:val="28"/>
          <w:szCs w:val="28"/>
          <w:lang w:val="ru-RU"/>
        </w:rPr>
        <w:t xml:space="preserve"> </w:t>
      </w:r>
      <w:r w:rsidRPr="00975A8F">
        <w:rPr>
          <w:color w:val="000000"/>
          <w:sz w:val="28"/>
          <w:szCs w:val="28"/>
          <w:lang w:val="ru-RU"/>
        </w:rPr>
        <w:t>ребенка</w:t>
      </w:r>
      <w:r w:rsidR="00975A8F">
        <w:rPr>
          <w:color w:val="000000"/>
          <w:sz w:val="28"/>
          <w:szCs w:val="28"/>
          <w:lang w:val="ru-RU"/>
        </w:rPr>
        <w:t xml:space="preserve"> </w:t>
      </w:r>
      <w:r w:rsidRPr="00975A8F">
        <w:rPr>
          <w:color w:val="000000"/>
          <w:sz w:val="28"/>
          <w:szCs w:val="28"/>
          <w:lang w:val="ru-RU"/>
        </w:rPr>
        <w:t>даже</w:t>
      </w:r>
      <w:r w:rsidR="00975A8F">
        <w:rPr>
          <w:color w:val="000000"/>
          <w:sz w:val="28"/>
          <w:szCs w:val="28"/>
          <w:lang w:val="ru-RU"/>
        </w:rPr>
        <w:t xml:space="preserve"> </w:t>
      </w:r>
      <w:r w:rsidRPr="00975A8F">
        <w:rPr>
          <w:color w:val="000000"/>
          <w:sz w:val="28"/>
          <w:szCs w:val="28"/>
          <w:lang w:val="ru-RU"/>
        </w:rPr>
        <w:t>за</w:t>
      </w:r>
      <w:r w:rsidR="00975A8F">
        <w:rPr>
          <w:color w:val="000000"/>
          <w:sz w:val="28"/>
          <w:szCs w:val="28"/>
          <w:lang w:val="ru-RU"/>
        </w:rPr>
        <w:t xml:space="preserve"> </w:t>
      </w:r>
      <w:r w:rsidRPr="00975A8F">
        <w:rPr>
          <w:color w:val="000000"/>
          <w:sz w:val="28"/>
          <w:szCs w:val="28"/>
          <w:lang w:val="ru-RU"/>
        </w:rPr>
        <w:t>маленький</w:t>
      </w:r>
      <w:r w:rsidR="00975A8F">
        <w:rPr>
          <w:color w:val="000000"/>
          <w:sz w:val="28"/>
          <w:szCs w:val="28"/>
          <w:lang w:val="ru-RU"/>
        </w:rPr>
        <w:t xml:space="preserve"> </w:t>
      </w:r>
      <w:r w:rsidRPr="00975A8F">
        <w:rPr>
          <w:color w:val="000000"/>
          <w:sz w:val="28"/>
          <w:szCs w:val="28"/>
          <w:lang w:val="ru-RU"/>
        </w:rPr>
        <w:t>успех.</w:t>
      </w:r>
      <w:r>
        <w:rPr>
          <w:color w:val="000000"/>
          <w:sz w:val="28"/>
          <w:szCs w:val="28"/>
        </w:rPr>
        <w:t> </w:t>
      </w:r>
    </w:p>
    <w:p w:rsidR="00A2741C" w:rsidRPr="00975A8F" w:rsidRDefault="00A2741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2741C" w:rsidRPr="00975A8F" w:rsidSect="00A25EE7">
      <w:headerReference w:type="default" r:id="rId10"/>
      <w:pgSz w:w="11906" w:h="16838"/>
      <w:pgMar w:top="590" w:right="866" w:bottom="590" w:left="1026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F1" w:rsidRDefault="001D25F1">
      <w:pPr>
        <w:spacing w:line="240" w:lineRule="auto"/>
      </w:pPr>
      <w:r>
        <w:separator/>
      </w:r>
    </w:p>
  </w:endnote>
  <w:endnote w:type="continuationSeparator" w:id="1">
    <w:p w:rsidR="001D25F1" w:rsidRDefault="001D2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F1" w:rsidRDefault="001D25F1">
      <w:r>
        <w:separator/>
      </w:r>
    </w:p>
  </w:footnote>
  <w:footnote w:type="continuationSeparator" w:id="1">
    <w:p w:rsidR="001D25F1" w:rsidRDefault="001D2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1C" w:rsidRDefault="00A2741C">
    <w:pPr>
      <w:pStyle w:val="af9"/>
      <w:jc w:val="center"/>
      <w:rPr>
        <w:rFonts w:ascii="Times New Roman" w:hAnsi="Times New Roman" w:cs="Times New Roman"/>
        <w:sz w:val="28"/>
        <w:szCs w:val="2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66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D25F1"/>
    <w:rsid w:val="00201333"/>
    <w:rsid w:val="00210FA7"/>
    <w:rsid w:val="00216417"/>
    <w:rsid w:val="0026631D"/>
    <w:rsid w:val="002B7F6D"/>
    <w:rsid w:val="002C2F53"/>
    <w:rsid w:val="002F33B4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C0AF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75A8F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25EE7"/>
    <w:rsid w:val="00A2741C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B224C4"/>
    <w:rsid w:val="0DC10CD1"/>
    <w:rsid w:val="33D437B5"/>
    <w:rsid w:val="3D2E204C"/>
    <w:rsid w:val="3DF16B70"/>
    <w:rsid w:val="475F0927"/>
    <w:rsid w:val="49D14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Classic 4" w:qFormat="1"/>
    <w:lsdException w:name="Table Colorful 1" w:qFormat="1"/>
    <w:lsdException w:name="Table Colorful 2" w:qFormat="1"/>
    <w:lsdException w:name="Table Columns 3" w:qFormat="1"/>
    <w:lsdException w:name="Table Columns 4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List 3" w:qFormat="1"/>
    <w:lsdException w:name="Table List 5" w:qFormat="1"/>
    <w:lsdException w:name="Table List 6" w:qFormat="1"/>
    <w:lsdException w:name="Table List 7" w:qFormat="1"/>
    <w:lsdException w:name="Table 3D effects 3" w:qFormat="1"/>
    <w:lsdException w:name="Table Contemporary" w:qFormat="1"/>
    <w:lsdException w:name="Table Elegant" w:qFormat="1"/>
    <w:lsdException w:name="Table Web 3" w:qFormat="1"/>
    <w:lsdException w:name="Balloon Text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25EE7"/>
    <w:pPr>
      <w:spacing w:line="360" w:lineRule="auto"/>
      <w:jc w:val="both"/>
    </w:pPr>
    <w:rPr>
      <w:rFonts w:asciiTheme="minorHAnsi" w:eastAsiaTheme="minorEastAsia" w:hAnsiTheme="minorHAnsi" w:cstheme="minorBidi"/>
      <w:sz w:val="22"/>
      <w:lang w:val="en-US" w:eastAsia="zh-CN"/>
    </w:rPr>
  </w:style>
  <w:style w:type="paragraph" w:styleId="1">
    <w:name w:val="heading 1"/>
    <w:basedOn w:val="a1"/>
    <w:next w:val="a1"/>
    <w:qFormat/>
    <w:rsid w:val="00A25EE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A25EE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A25EE7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A25EE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A25EE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A25EE7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semiHidden/>
    <w:unhideWhenUsed/>
    <w:qFormat/>
    <w:rsid w:val="00A25EE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rsid w:val="00A25EE7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rsid w:val="00A25EE7"/>
    <w:pPr>
      <w:spacing w:before="240" w:after="60"/>
      <w:jc w:val="left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sid w:val="00A25EE7"/>
    <w:rPr>
      <w:rFonts w:ascii="Courier New" w:hAnsi="Courier New" w:cs="Courier New"/>
    </w:rPr>
  </w:style>
  <w:style w:type="character" w:styleId="a5">
    <w:name w:val="FollowedHyperlink"/>
    <w:basedOn w:val="a2"/>
    <w:qFormat/>
    <w:rsid w:val="00A25EE7"/>
    <w:rPr>
      <w:color w:val="800080"/>
      <w:u w:val="single"/>
    </w:rPr>
  </w:style>
  <w:style w:type="character" w:styleId="a6">
    <w:name w:val="footnote reference"/>
    <w:basedOn w:val="a2"/>
    <w:qFormat/>
    <w:rsid w:val="00A25EE7"/>
    <w:rPr>
      <w:vertAlign w:val="superscript"/>
    </w:rPr>
  </w:style>
  <w:style w:type="character" w:styleId="a7">
    <w:name w:val="annotation reference"/>
    <w:basedOn w:val="a2"/>
    <w:qFormat/>
    <w:rsid w:val="00A25EE7"/>
    <w:rPr>
      <w:sz w:val="21"/>
      <w:szCs w:val="21"/>
    </w:rPr>
  </w:style>
  <w:style w:type="character" w:styleId="a8">
    <w:name w:val="endnote reference"/>
    <w:basedOn w:val="a2"/>
    <w:qFormat/>
    <w:rsid w:val="00A25EE7"/>
    <w:rPr>
      <w:vertAlign w:val="superscript"/>
    </w:rPr>
  </w:style>
  <w:style w:type="character" w:styleId="HTML0">
    <w:name w:val="HTML Acronym"/>
    <w:basedOn w:val="a2"/>
    <w:qFormat/>
    <w:rsid w:val="00A25EE7"/>
  </w:style>
  <w:style w:type="character" w:styleId="a9">
    <w:name w:val="Emphasis"/>
    <w:basedOn w:val="a2"/>
    <w:qFormat/>
    <w:rsid w:val="00A25EE7"/>
    <w:rPr>
      <w:i/>
      <w:iCs/>
    </w:rPr>
  </w:style>
  <w:style w:type="character" w:styleId="aa">
    <w:name w:val="Hyperlink"/>
    <w:basedOn w:val="a2"/>
    <w:qFormat/>
    <w:rsid w:val="00A25EE7"/>
    <w:rPr>
      <w:color w:val="0000FF"/>
      <w:u w:val="single"/>
    </w:rPr>
  </w:style>
  <w:style w:type="character" w:styleId="HTML1">
    <w:name w:val="HTML Keyboard"/>
    <w:basedOn w:val="a2"/>
    <w:qFormat/>
    <w:rsid w:val="00A25EE7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sid w:val="00A25EE7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  <w:rsid w:val="00A25EE7"/>
  </w:style>
  <w:style w:type="character" w:styleId="ac">
    <w:name w:val="line number"/>
    <w:basedOn w:val="a2"/>
    <w:qFormat/>
    <w:rsid w:val="00A25EE7"/>
  </w:style>
  <w:style w:type="character" w:styleId="HTML3">
    <w:name w:val="HTML Definition"/>
    <w:basedOn w:val="a2"/>
    <w:qFormat/>
    <w:rsid w:val="00A25EE7"/>
    <w:rPr>
      <w:i/>
      <w:iCs/>
    </w:rPr>
  </w:style>
  <w:style w:type="character" w:styleId="HTML4">
    <w:name w:val="HTML Variable"/>
    <w:basedOn w:val="a2"/>
    <w:qFormat/>
    <w:rsid w:val="00A25EE7"/>
    <w:rPr>
      <w:i/>
      <w:iCs/>
    </w:rPr>
  </w:style>
  <w:style w:type="character" w:styleId="HTML5">
    <w:name w:val="HTML Typewriter"/>
    <w:basedOn w:val="a2"/>
    <w:qFormat/>
    <w:rsid w:val="00A25EE7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A25EE7"/>
    <w:rPr>
      <w:b/>
      <w:bCs/>
    </w:rPr>
  </w:style>
  <w:style w:type="character" w:styleId="HTML6">
    <w:name w:val="HTML Cite"/>
    <w:basedOn w:val="a2"/>
    <w:qFormat/>
    <w:rsid w:val="00A25EE7"/>
    <w:rPr>
      <w:i/>
      <w:iCs/>
    </w:rPr>
  </w:style>
  <w:style w:type="paragraph" w:styleId="ae">
    <w:name w:val="Balloon Text"/>
    <w:basedOn w:val="a1"/>
    <w:qFormat/>
    <w:rsid w:val="00A25EE7"/>
    <w:rPr>
      <w:sz w:val="16"/>
      <w:szCs w:val="16"/>
    </w:rPr>
  </w:style>
  <w:style w:type="paragraph" w:styleId="52">
    <w:name w:val="List 5"/>
    <w:basedOn w:val="a1"/>
    <w:qFormat/>
    <w:rsid w:val="00A25EE7"/>
    <w:pPr>
      <w:ind w:left="1800" w:hanging="360"/>
    </w:pPr>
  </w:style>
  <w:style w:type="paragraph" w:styleId="af">
    <w:name w:val="List Continue"/>
    <w:basedOn w:val="a1"/>
    <w:qFormat/>
    <w:rsid w:val="00A25EE7"/>
    <w:pPr>
      <w:spacing w:after="120"/>
      <w:ind w:left="360"/>
    </w:pPr>
  </w:style>
  <w:style w:type="paragraph" w:styleId="22">
    <w:name w:val="Body Text 2"/>
    <w:basedOn w:val="a1"/>
    <w:qFormat/>
    <w:rsid w:val="00A25EE7"/>
    <w:pPr>
      <w:spacing w:after="120" w:line="480" w:lineRule="auto"/>
    </w:pPr>
  </w:style>
  <w:style w:type="paragraph" w:styleId="5">
    <w:name w:val="List Number 5"/>
    <w:basedOn w:val="a1"/>
    <w:qFormat/>
    <w:rsid w:val="00A25EE7"/>
    <w:pPr>
      <w:numPr>
        <w:numId w:val="1"/>
      </w:numPr>
    </w:pPr>
  </w:style>
  <w:style w:type="paragraph" w:styleId="af0">
    <w:name w:val="Closing"/>
    <w:basedOn w:val="a1"/>
    <w:qFormat/>
    <w:rsid w:val="00A25EE7"/>
    <w:pPr>
      <w:ind w:left="4320"/>
    </w:pPr>
  </w:style>
  <w:style w:type="paragraph" w:styleId="af1">
    <w:name w:val="Normal Indent"/>
    <w:basedOn w:val="a1"/>
    <w:qFormat/>
    <w:rsid w:val="00A25EE7"/>
    <w:pPr>
      <w:ind w:left="708"/>
    </w:pPr>
  </w:style>
  <w:style w:type="paragraph" w:styleId="23">
    <w:name w:val="envelope return"/>
    <w:basedOn w:val="a1"/>
    <w:qFormat/>
    <w:rsid w:val="00A25EE7"/>
    <w:rPr>
      <w:rFonts w:ascii="Arial" w:hAnsi="Arial" w:cs="Arial"/>
      <w:sz w:val="20"/>
    </w:rPr>
  </w:style>
  <w:style w:type="paragraph" w:styleId="af2">
    <w:name w:val="Plain Text"/>
    <w:basedOn w:val="a1"/>
    <w:qFormat/>
    <w:rsid w:val="00A25EE7"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rsid w:val="00A25EE7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rsid w:val="00A25EE7"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sid w:val="00A25EE7"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rsid w:val="00A25EE7"/>
    <w:pPr>
      <w:jc w:val="left"/>
    </w:pPr>
  </w:style>
  <w:style w:type="paragraph" w:styleId="10">
    <w:name w:val="index 1"/>
    <w:basedOn w:val="a1"/>
    <w:next w:val="a1"/>
    <w:qFormat/>
    <w:rsid w:val="00A25EE7"/>
  </w:style>
  <w:style w:type="paragraph" w:styleId="af6">
    <w:name w:val="annotation subject"/>
    <w:basedOn w:val="af5"/>
    <w:next w:val="af5"/>
    <w:qFormat/>
    <w:rsid w:val="00A25EE7"/>
    <w:rPr>
      <w:b/>
      <w:bCs/>
    </w:rPr>
  </w:style>
  <w:style w:type="paragraph" w:styleId="af7">
    <w:name w:val="Document Map"/>
    <w:basedOn w:val="a1"/>
    <w:qFormat/>
    <w:rsid w:val="00A25EE7"/>
    <w:pPr>
      <w:shd w:val="clear" w:color="auto" w:fill="000080"/>
    </w:pPr>
  </w:style>
  <w:style w:type="paragraph" w:styleId="af8">
    <w:name w:val="footnote text"/>
    <w:basedOn w:val="a1"/>
    <w:qFormat/>
    <w:rsid w:val="00A25EE7"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rsid w:val="00A25EE7"/>
    <w:pPr>
      <w:ind w:leftChars="1400" w:left="2940"/>
    </w:pPr>
  </w:style>
  <w:style w:type="paragraph" w:styleId="24">
    <w:name w:val="index 2"/>
    <w:basedOn w:val="a1"/>
    <w:next w:val="a1"/>
    <w:qFormat/>
    <w:rsid w:val="00A25EE7"/>
    <w:pPr>
      <w:ind w:leftChars="200" w:left="200"/>
    </w:pPr>
  </w:style>
  <w:style w:type="paragraph" w:styleId="3">
    <w:name w:val="List Number 3"/>
    <w:basedOn w:val="a1"/>
    <w:qFormat/>
    <w:rsid w:val="00A25EE7"/>
    <w:pPr>
      <w:numPr>
        <w:numId w:val="2"/>
      </w:numPr>
    </w:pPr>
  </w:style>
  <w:style w:type="paragraph" w:styleId="HTML7">
    <w:name w:val="HTML Address"/>
    <w:basedOn w:val="a1"/>
    <w:qFormat/>
    <w:rsid w:val="00A25EE7"/>
    <w:rPr>
      <w:i/>
      <w:iCs/>
    </w:rPr>
  </w:style>
  <w:style w:type="paragraph" w:styleId="70">
    <w:name w:val="index 7"/>
    <w:basedOn w:val="a1"/>
    <w:next w:val="a1"/>
    <w:qFormat/>
    <w:rsid w:val="00A25EE7"/>
    <w:pPr>
      <w:ind w:leftChars="1200" w:left="1200"/>
    </w:pPr>
  </w:style>
  <w:style w:type="paragraph" w:styleId="33">
    <w:name w:val="index 3"/>
    <w:basedOn w:val="a1"/>
    <w:next w:val="a1"/>
    <w:qFormat/>
    <w:rsid w:val="00A25EE7"/>
    <w:pPr>
      <w:ind w:leftChars="400" w:left="400"/>
    </w:pPr>
  </w:style>
  <w:style w:type="paragraph" w:styleId="53">
    <w:name w:val="index 5"/>
    <w:basedOn w:val="a1"/>
    <w:next w:val="a1"/>
    <w:qFormat/>
    <w:rsid w:val="00A25EE7"/>
    <w:pPr>
      <w:ind w:leftChars="800" w:left="800"/>
    </w:pPr>
  </w:style>
  <w:style w:type="paragraph" w:styleId="42">
    <w:name w:val="index 4"/>
    <w:basedOn w:val="a1"/>
    <w:next w:val="a1"/>
    <w:qFormat/>
    <w:rsid w:val="00A25EE7"/>
    <w:pPr>
      <w:ind w:leftChars="600" w:left="600"/>
    </w:pPr>
  </w:style>
  <w:style w:type="paragraph" w:styleId="af9">
    <w:name w:val="header"/>
    <w:basedOn w:val="a1"/>
    <w:qFormat/>
    <w:rsid w:val="00A25EE7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rsid w:val="00A25EE7"/>
    <w:pPr>
      <w:ind w:leftChars="1600" w:left="3360"/>
    </w:pPr>
  </w:style>
  <w:style w:type="paragraph" w:styleId="71">
    <w:name w:val="toc 7"/>
    <w:basedOn w:val="a1"/>
    <w:next w:val="a1"/>
    <w:qFormat/>
    <w:rsid w:val="00A25EE7"/>
    <w:pPr>
      <w:ind w:leftChars="1200" w:left="2520"/>
    </w:pPr>
  </w:style>
  <w:style w:type="paragraph" w:styleId="60">
    <w:name w:val="index 6"/>
    <w:basedOn w:val="a1"/>
    <w:next w:val="a1"/>
    <w:qFormat/>
    <w:rsid w:val="00A25EE7"/>
    <w:pPr>
      <w:ind w:leftChars="1000" w:left="1000"/>
    </w:pPr>
  </w:style>
  <w:style w:type="paragraph" w:styleId="afa">
    <w:name w:val="envelope address"/>
    <w:basedOn w:val="a1"/>
    <w:qFormat/>
    <w:rsid w:val="00A25EE7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rsid w:val="00A25EE7"/>
    <w:pPr>
      <w:ind w:leftChars="1400" w:left="1400"/>
    </w:pPr>
  </w:style>
  <w:style w:type="paragraph" w:styleId="afb">
    <w:name w:val="Body Text"/>
    <w:basedOn w:val="a1"/>
    <w:qFormat/>
    <w:rsid w:val="00A25EE7"/>
    <w:pPr>
      <w:spacing w:after="120"/>
    </w:pPr>
  </w:style>
  <w:style w:type="paragraph" w:styleId="91">
    <w:name w:val="index 9"/>
    <w:basedOn w:val="a1"/>
    <w:next w:val="a1"/>
    <w:qFormat/>
    <w:rsid w:val="00A25EE7"/>
    <w:pPr>
      <w:ind w:leftChars="1600" w:left="1600"/>
    </w:pPr>
  </w:style>
  <w:style w:type="paragraph" w:styleId="4">
    <w:name w:val="List Number 4"/>
    <w:basedOn w:val="a1"/>
    <w:qFormat/>
    <w:rsid w:val="00A25EE7"/>
    <w:pPr>
      <w:numPr>
        <w:numId w:val="3"/>
      </w:numPr>
    </w:pPr>
  </w:style>
  <w:style w:type="paragraph" w:styleId="afc">
    <w:name w:val="toa heading"/>
    <w:basedOn w:val="a1"/>
    <w:next w:val="a1"/>
    <w:qFormat/>
    <w:rsid w:val="00A25EE7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sid w:val="00A25EE7"/>
    <w:rPr>
      <w:rFonts w:ascii="Arial" w:hAnsi="Arial" w:cs="Arial"/>
      <w:b/>
      <w:bCs/>
    </w:rPr>
  </w:style>
  <w:style w:type="paragraph" w:styleId="11">
    <w:name w:val="toc 1"/>
    <w:basedOn w:val="a1"/>
    <w:next w:val="a1"/>
    <w:qFormat/>
    <w:rsid w:val="00A25EE7"/>
  </w:style>
  <w:style w:type="paragraph" w:styleId="afe">
    <w:name w:val="table of authorities"/>
    <w:basedOn w:val="a1"/>
    <w:next w:val="a1"/>
    <w:qFormat/>
    <w:rsid w:val="00A25EE7"/>
    <w:pPr>
      <w:ind w:leftChars="200" w:left="420"/>
    </w:pPr>
  </w:style>
  <w:style w:type="paragraph" w:styleId="aff">
    <w:name w:val="macro"/>
    <w:qFormat/>
    <w:rsid w:val="00A25E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rsid w:val="00A25EE7"/>
    <w:pPr>
      <w:ind w:leftChars="1000" w:left="2100"/>
    </w:pPr>
  </w:style>
  <w:style w:type="paragraph" w:styleId="aff0">
    <w:name w:val="table of figures"/>
    <w:basedOn w:val="a1"/>
    <w:next w:val="a1"/>
    <w:qFormat/>
    <w:rsid w:val="00A25EE7"/>
    <w:pPr>
      <w:ind w:leftChars="200" w:left="200" w:hangingChars="200" w:hanging="200"/>
    </w:pPr>
  </w:style>
  <w:style w:type="paragraph" w:styleId="34">
    <w:name w:val="toc 3"/>
    <w:basedOn w:val="a1"/>
    <w:next w:val="a1"/>
    <w:qFormat/>
    <w:rsid w:val="00A25EE7"/>
    <w:pPr>
      <w:ind w:leftChars="400" w:left="840"/>
    </w:pPr>
  </w:style>
  <w:style w:type="paragraph" w:styleId="25">
    <w:name w:val="toc 2"/>
    <w:basedOn w:val="a1"/>
    <w:next w:val="a1"/>
    <w:qFormat/>
    <w:rsid w:val="00A25EE7"/>
    <w:pPr>
      <w:ind w:leftChars="200" w:left="420"/>
    </w:pPr>
  </w:style>
  <w:style w:type="paragraph" w:styleId="43">
    <w:name w:val="toc 4"/>
    <w:basedOn w:val="a1"/>
    <w:next w:val="a1"/>
    <w:qFormat/>
    <w:rsid w:val="00A25EE7"/>
    <w:pPr>
      <w:ind w:leftChars="600" w:left="1260"/>
    </w:pPr>
  </w:style>
  <w:style w:type="paragraph" w:styleId="54">
    <w:name w:val="toc 5"/>
    <w:basedOn w:val="a1"/>
    <w:next w:val="a1"/>
    <w:qFormat/>
    <w:rsid w:val="00A25EE7"/>
    <w:pPr>
      <w:ind w:leftChars="800" w:left="1680"/>
    </w:pPr>
  </w:style>
  <w:style w:type="paragraph" w:styleId="aff1">
    <w:name w:val="Note Heading"/>
    <w:basedOn w:val="a1"/>
    <w:next w:val="a1"/>
    <w:rsid w:val="00A25EE7"/>
  </w:style>
  <w:style w:type="paragraph" w:styleId="aff2">
    <w:name w:val="Date"/>
    <w:basedOn w:val="a1"/>
    <w:next w:val="a1"/>
    <w:qFormat/>
    <w:rsid w:val="00A25EE7"/>
  </w:style>
  <w:style w:type="paragraph" w:styleId="50">
    <w:name w:val="List Bullet 5"/>
    <w:basedOn w:val="a1"/>
    <w:qFormat/>
    <w:rsid w:val="00A25EE7"/>
    <w:pPr>
      <w:numPr>
        <w:numId w:val="4"/>
      </w:numPr>
    </w:pPr>
  </w:style>
  <w:style w:type="paragraph" w:styleId="aff3">
    <w:name w:val="Body Text First Indent"/>
    <w:basedOn w:val="afb"/>
    <w:rsid w:val="00A25EE7"/>
    <w:pPr>
      <w:ind w:firstLine="210"/>
    </w:pPr>
  </w:style>
  <w:style w:type="paragraph" w:styleId="26">
    <w:name w:val="Body Text First Indent 2"/>
    <w:basedOn w:val="aff4"/>
    <w:qFormat/>
    <w:rsid w:val="00A25EE7"/>
    <w:pPr>
      <w:ind w:firstLine="210"/>
    </w:pPr>
  </w:style>
  <w:style w:type="paragraph" w:styleId="aff4">
    <w:name w:val="Body Text Indent"/>
    <w:basedOn w:val="a1"/>
    <w:qFormat/>
    <w:rsid w:val="00A25EE7"/>
    <w:pPr>
      <w:spacing w:after="120"/>
      <w:ind w:left="360"/>
    </w:pPr>
  </w:style>
  <w:style w:type="paragraph" w:styleId="40">
    <w:name w:val="List Bullet 4"/>
    <w:basedOn w:val="a1"/>
    <w:rsid w:val="00A25EE7"/>
    <w:pPr>
      <w:numPr>
        <w:numId w:val="5"/>
      </w:numPr>
    </w:pPr>
  </w:style>
  <w:style w:type="paragraph" w:styleId="a0">
    <w:name w:val="List Bullet"/>
    <w:basedOn w:val="a1"/>
    <w:qFormat/>
    <w:rsid w:val="00A25EE7"/>
    <w:pPr>
      <w:numPr>
        <w:numId w:val="6"/>
      </w:numPr>
    </w:pPr>
  </w:style>
  <w:style w:type="paragraph" w:styleId="20">
    <w:name w:val="List Bullet 2"/>
    <w:basedOn w:val="a1"/>
    <w:qFormat/>
    <w:rsid w:val="00A25EE7"/>
    <w:pPr>
      <w:numPr>
        <w:numId w:val="7"/>
      </w:numPr>
    </w:pPr>
  </w:style>
  <w:style w:type="paragraph" w:styleId="30">
    <w:name w:val="List Bullet 3"/>
    <w:basedOn w:val="a1"/>
    <w:qFormat/>
    <w:rsid w:val="00A25EE7"/>
    <w:pPr>
      <w:numPr>
        <w:numId w:val="8"/>
      </w:numPr>
    </w:pPr>
  </w:style>
  <w:style w:type="paragraph" w:styleId="aff5">
    <w:name w:val="Title"/>
    <w:basedOn w:val="a1"/>
    <w:qFormat/>
    <w:rsid w:val="00A25E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rsid w:val="00A25EE7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rsid w:val="00A25EE7"/>
    <w:pPr>
      <w:numPr>
        <w:numId w:val="9"/>
      </w:numPr>
    </w:pPr>
  </w:style>
  <w:style w:type="paragraph" w:styleId="2">
    <w:name w:val="List Number 2"/>
    <w:basedOn w:val="a1"/>
    <w:rsid w:val="00A25EE7"/>
    <w:pPr>
      <w:numPr>
        <w:numId w:val="10"/>
      </w:numPr>
    </w:pPr>
  </w:style>
  <w:style w:type="paragraph" w:styleId="aff7">
    <w:name w:val="List"/>
    <w:basedOn w:val="a1"/>
    <w:rsid w:val="00A25EE7"/>
    <w:pPr>
      <w:ind w:left="360" w:hanging="360"/>
    </w:pPr>
  </w:style>
  <w:style w:type="paragraph" w:styleId="aff8">
    <w:name w:val="Normal (Web)"/>
    <w:qFormat/>
    <w:rsid w:val="00A25EE7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rsid w:val="00A25EE7"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rsid w:val="00A25EE7"/>
    <w:pPr>
      <w:spacing w:after="120" w:line="480" w:lineRule="auto"/>
      <w:ind w:left="360"/>
    </w:pPr>
  </w:style>
  <w:style w:type="paragraph" w:styleId="aff9">
    <w:name w:val="Subtitle"/>
    <w:basedOn w:val="a1"/>
    <w:qFormat/>
    <w:rsid w:val="00A25EE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rsid w:val="00A25EE7"/>
    <w:pPr>
      <w:ind w:left="4320"/>
    </w:pPr>
  </w:style>
  <w:style w:type="paragraph" w:styleId="affb">
    <w:name w:val="Salutation"/>
    <w:basedOn w:val="a1"/>
    <w:next w:val="a1"/>
    <w:qFormat/>
    <w:rsid w:val="00A25EE7"/>
  </w:style>
  <w:style w:type="paragraph" w:styleId="28">
    <w:name w:val="List Continue 2"/>
    <w:basedOn w:val="a1"/>
    <w:rsid w:val="00A25EE7"/>
    <w:pPr>
      <w:spacing w:after="120"/>
      <w:ind w:left="720"/>
    </w:pPr>
  </w:style>
  <w:style w:type="paragraph" w:styleId="36">
    <w:name w:val="List Continue 3"/>
    <w:basedOn w:val="a1"/>
    <w:rsid w:val="00A25EE7"/>
    <w:pPr>
      <w:spacing w:after="120"/>
      <w:ind w:left="1080"/>
    </w:pPr>
  </w:style>
  <w:style w:type="paragraph" w:styleId="44">
    <w:name w:val="List Continue 4"/>
    <w:basedOn w:val="a1"/>
    <w:qFormat/>
    <w:rsid w:val="00A25EE7"/>
    <w:pPr>
      <w:spacing w:after="120"/>
      <w:ind w:left="1440"/>
    </w:pPr>
  </w:style>
  <w:style w:type="paragraph" w:styleId="55">
    <w:name w:val="List Continue 5"/>
    <w:basedOn w:val="a1"/>
    <w:rsid w:val="00A25EE7"/>
    <w:pPr>
      <w:spacing w:after="120"/>
      <w:ind w:left="1800"/>
    </w:pPr>
  </w:style>
  <w:style w:type="paragraph" w:styleId="29">
    <w:name w:val="List 2"/>
    <w:basedOn w:val="a1"/>
    <w:qFormat/>
    <w:rsid w:val="00A25EE7"/>
    <w:pPr>
      <w:ind w:left="720" w:hanging="360"/>
    </w:pPr>
  </w:style>
  <w:style w:type="paragraph" w:styleId="37">
    <w:name w:val="List 3"/>
    <w:basedOn w:val="a1"/>
    <w:rsid w:val="00A25EE7"/>
    <w:pPr>
      <w:ind w:left="1080" w:hanging="360"/>
    </w:pPr>
  </w:style>
  <w:style w:type="paragraph" w:styleId="45">
    <w:name w:val="List 4"/>
    <w:basedOn w:val="a1"/>
    <w:rsid w:val="00A25EE7"/>
    <w:pPr>
      <w:ind w:left="1440" w:hanging="360"/>
    </w:pPr>
  </w:style>
  <w:style w:type="paragraph" w:styleId="HTML8">
    <w:name w:val="HTML Preformatted"/>
    <w:basedOn w:val="a1"/>
    <w:qFormat/>
    <w:rsid w:val="00A25EE7"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rsid w:val="00A25EE7"/>
    <w:pPr>
      <w:spacing w:after="120"/>
      <w:ind w:left="1440" w:right="1440"/>
    </w:pPr>
  </w:style>
  <w:style w:type="paragraph" w:styleId="affd">
    <w:name w:val="Message Header"/>
    <w:basedOn w:val="a1"/>
    <w:qFormat/>
    <w:rsid w:val="00A25E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rsid w:val="00A25EE7"/>
  </w:style>
  <w:style w:type="table" w:styleId="2a">
    <w:name w:val="Table Colorful 2"/>
    <w:basedOn w:val="a3"/>
    <w:qFormat/>
    <w:rsid w:val="00A25EE7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A25EE7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rsid w:val="00A25EE7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rsid w:val="00A25E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rsid w:val="00A25EE7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rsid w:val="00A25EE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A25EE7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rsid w:val="00A25EE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A25EE7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rsid w:val="00A25EE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rsid w:val="00A25EE7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rsid w:val="00A25E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rsid w:val="00A25EE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rsid w:val="00A25EE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rsid w:val="00A25EE7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rsid w:val="00A25EE7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rsid w:val="00A25EE7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A25EE7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A25EE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rsid w:val="00A25EE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rsid w:val="00A25EE7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rsid w:val="00A25EE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A25EE7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rsid w:val="00A25EE7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rsid w:val="00A25EE7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rsid w:val="00A25EE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rsid w:val="00A25EE7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A25EE7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A25EE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rsid w:val="00A25EE7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A25EE7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A25EE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A25EE7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A25EE7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A25EE7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A25EE7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rsid w:val="00A25EE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A25EE7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A25EE7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A25EE7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rsid w:val="00A25EE7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A25EE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A25EE7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A25EE7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Classic 4" w:qFormat="1"/>
    <w:lsdException w:name="Table Colorful 1" w:qFormat="1"/>
    <w:lsdException w:name="Table Colorful 2" w:qFormat="1"/>
    <w:lsdException w:name="Table Columns 3" w:qFormat="1"/>
    <w:lsdException w:name="Table Columns 4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List 3" w:qFormat="1"/>
    <w:lsdException w:name="Table List 5" w:qFormat="1"/>
    <w:lsdException w:name="Table List 6" w:qFormat="1"/>
    <w:lsdException w:name="Table List 7" w:qFormat="1"/>
    <w:lsdException w:name="Table 3D effects 3" w:qFormat="1"/>
    <w:lsdException w:name="Table Contemporary" w:qFormat="1"/>
    <w:lsdException w:name="Table Elegant" w:qFormat="1"/>
    <w:lsdException w:name="Table Web 3" w:qFormat="1"/>
    <w:lsdException w:name="Balloon Text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line="360" w:lineRule="auto"/>
      <w:jc w:val="both"/>
    </w:pPr>
    <w:rPr>
      <w:rFonts w:asciiTheme="minorHAnsi" w:eastAsiaTheme="minorEastAsia" w:hAnsiTheme="minorHAnsi" w:cstheme="minorBidi"/>
      <w:sz w:val="22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САД</cp:lastModifiedBy>
  <cp:revision>3</cp:revision>
  <cp:lastPrinted>2025-11-27T18:14:00Z</cp:lastPrinted>
  <dcterms:created xsi:type="dcterms:W3CDTF">2025-12-18T05:09:00Z</dcterms:created>
  <dcterms:modified xsi:type="dcterms:W3CDTF">2026-03-10T09:48:00Z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DED71D344DE3476FA6520F74D6066C1F_12</vt:lpwstr>
  </property>
</Properties>
</file>