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E7" w:rsidRPr="00C645E7" w:rsidRDefault="00C645E7" w:rsidP="00C645E7">
      <w:pPr>
        <w:tabs>
          <w:tab w:val="left" w:pos="11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5E7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645E7" w:rsidRPr="00C645E7" w:rsidRDefault="00C645E7" w:rsidP="00C645E7">
      <w:pPr>
        <w:tabs>
          <w:tab w:val="left" w:pos="11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5E7"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smartTag w:uri="urn:schemas-microsoft-com:office:smarttags" w:element="metricconverter">
        <w:smartTagPr>
          <w:attr w:name="ProductID" w:val="251 г"/>
        </w:smartTagPr>
        <w:r w:rsidRPr="00C645E7">
          <w:rPr>
            <w:rFonts w:ascii="Times New Roman" w:hAnsi="Times New Roman" w:cs="Times New Roman"/>
            <w:sz w:val="24"/>
            <w:szCs w:val="24"/>
          </w:rPr>
          <w:t>251 г</w:t>
        </w:r>
      </w:smartTag>
      <w:r w:rsidRPr="00C645E7">
        <w:rPr>
          <w:rFonts w:ascii="Times New Roman" w:hAnsi="Times New Roman" w:cs="Times New Roman"/>
          <w:sz w:val="24"/>
          <w:szCs w:val="24"/>
        </w:rPr>
        <w:t>. Челябинска»</w:t>
      </w:r>
    </w:p>
    <w:p w:rsidR="00C645E7" w:rsidRPr="00C645E7" w:rsidRDefault="00C645E7" w:rsidP="00C645E7">
      <w:pPr>
        <w:tabs>
          <w:tab w:val="left" w:pos="158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5E7">
        <w:rPr>
          <w:rFonts w:ascii="Times New Roman" w:hAnsi="Times New Roman" w:cs="Times New Roman"/>
          <w:sz w:val="24"/>
          <w:szCs w:val="24"/>
        </w:rPr>
        <w:t>454077, г. Челябинск, пер. Мамина 3- а, Тел. факс (351) 773-75-07</w:t>
      </w:r>
    </w:p>
    <w:p w:rsidR="00C645E7" w:rsidRPr="00312F1F" w:rsidRDefault="00C645E7" w:rsidP="00C645E7">
      <w:pPr>
        <w:tabs>
          <w:tab w:val="left" w:pos="11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5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2F1F">
        <w:rPr>
          <w:rFonts w:ascii="Times New Roman" w:hAnsi="Times New Roman" w:cs="Times New Roman"/>
          <w:sz w:val="24"/>
          <w:szCs w:val="24"/>
        </w:rPr>
        <w:t>-</w:t>
      </w:r>
      <w:r w:rsidRPr="00C645E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12F1F">
        <w:rPr>
          <w:rFonts w:ascii="Times New Roman" w:hAnsi="Times New Roman" w:cs="Times New Roman"/>
          <w:sz w:val="24"/>
          <w:szCs w:val="24"/>
        </w:rPr>
        <w:t xml:space="preserve">:  </w:t>
      </w:r>
      <w:hyperlink r:id="rId5" w:history="1">
        <w:r w:rsidRPr="00C645E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р</w:t>
        </w:r>
        <w:r w:rsidRPr="00C645E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ohsad</w:t>
        </w:r>
        <w:r w:rsidRPr="00312F1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251@</w:t>
        </w:r>
        <w:r w:rsidRPr="00C645E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312F1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C645E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C645E7" w:rsidRDefault="00C645E7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45E7" w:rsidRDefault="00C645E7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DB5" w:rsidRPr="002A7DB5" w:rsidRDefault="002A7DB5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</w:p>
    <w:p w:rsidR="00077004" w:rsidRPr="00077004" w:rsidRDefault="002A7DB5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077004"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077004"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техническому творчеству </w:t>
      </w:r>
    </w:p>
    <w:p w:rsidR="00B82F91" w:rsidRPr="00077004" w:rsidRDefault="00077004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старшего дошкольного возраста</w:t>
      </w:r>
    </w:p>
    <w:p w:rsidR="00C4666C" w:rsidRDefault="00C4666C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373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КИРПИЧНЫЙ ЗАВОД: ОТ ГЛИНЫ ДО КИРПИЧА» </w:t>
      </w:r>
    </w:p>
    <w:p w:rsidR="001C5003" w:rsidRPr="00C4666C" w:rsidRDefault="00937304" w:rsidP="00C1302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666C">
        <w:rPr>
          <w:rFonts w:ascii="Times New Roman" w:hAnsi="Times New Roman" w:cs="Times New Roman"/>
          <w:b/>
          <w:sz w:val="24"/>
          <w:szCs w:val="24"/>
          <w:u w:val="single"/>
        </w:rPr>
        <w:t>(знакомство с работой Ч</w:t>
      </w:r>
      <w:r w:rsidRPr="00C46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елябинского завода стройиндустрии </w:t>
      </w:r>
      <w:r w:rsidRPr="00C46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ООО «Кемма</w:t>
      </w:r>
      <w:r w:rsidR="001C5003" w:rsidRPr="00C46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Pr="00C46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  <w:r w:rsidR="00FB7649" w:rsidRPr="00C46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Pr="00C46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56317A" w:rsidRPr="00C4666C" w:rsidRDefault="0056317A" w:rsidP="0056317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6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</w:t>
      </w:r>
    </w:p>
    <w:p w:rsidR="00D93777" w:rsidRPr="00C4666C" w:rsidRDefault="0056317A" w:rsidP="0056317A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66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«Детский сад №251 г. Челябинска»</w:t>
      </w:r>
    </w:p>
    <w:p w:rsidR="00D93777" w:rsidRDefault="00D93777" w:rsidP="00C130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58AB" w:rsidRDefault="00AE58AB" w:rsidP="00C130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7004" w:rsidRDefault="00077004" w:rsidP="00C130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r w:rsidR="00432D4C" w:rsidRPr="00432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информационно-практико-ориентированный</w:t>
      </w:r>
      <w:r w:rsidR="00432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32D4C" w:rsidRPr="00432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творческий</w:t>
      </w:r>
    </w:p>
    <w:p w:rsidR="00432D4C" w:rsidRPr="00432D4C" w:rsidRDefault="00432D4C" w:rsidP="00C130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Координаторы проекта: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Соловей Елена Юрьевна, Тимофеева Тамара Владимировна</w:t>
      </w:r>
    </w:p>
    <w:p w:rsidR="00D65AAA" w:rsidRDefault="00077004" w:rsidP="00C130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Руководители проекта</w:t>
      </w:r>
      <w:r w:rsidRPr="0007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F6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Алилуева Ю.В., </w:t>
      </w:r>
    </w:p>
    <w:p w:rsidR="00077004" w:rsidRPr="00077004" w:rsidRDefault="000F6167" w:rsidP="00C130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Евстропова М.В.</w:t>
      </w:r>
    </w:p>
    <w:p w:rsidR="00077004" w:rsidRPr="00077004" w:rsidRDefault="00077004" w:rsidP="00312F1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07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</w:t>
      </w:r>
      <w:r w:rsidR="000F61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специалисты, дети старшего дошкольного возраста, родители (законные представители), </w:t>
      </w:r>
      <w:r w:rsidR="008D0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</w:t>
      </w:r>
      <w:r w:rsidR="00432D4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D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 - </w:t>
      </w:r>
      <w:r w:rsidR="008C6AFA" w:rsidRPr="008C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Челябинский завод стройиндустрии</w:t>
      </w:r>
      <w:r w:rsidR="004E1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0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0F61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0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Кемма»</w:t>
      </w:r>
      <w:r w:rsidR="00C645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004" w:rsidRPr="00077004" w:rsidRDefault="00077004" w:rsidP="00C130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реализации проекта: </w:t>
      </w:r>
      <w:r w:rsidR="00432D4C" w:rsidRPr="00432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</w:t>
      </w:r>
      <w:r w:rsidR="00BF0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 </w:t>
      </w:r>
      <w:r w:rsidR="00432D4C" w:rsidRPr="00432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F0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май</w:t>
      </w:r>
      <w:r w:rsidR="004E1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2D4C" w:rsidRPr="00432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BF0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</w:t>
      </w:r>
      <w:bookmarkStart w:id="0" w:name="_GoBack"/>
      <w:bookmarkEnd w:id="0"/>
      <w:r w:rsidR="00432D4C" w:rsidRPr="00432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077004" w:rsidRDefault="00077004" w:rsidP="00C1302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</w:t>
      </w:r>
      <w:r w:rsidR="00B82F91" w:rsidRPr="00312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40548" w:rsidRPr="00312F1F" w:rsidRDefault="00840548" w:rsidP="00312F1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F1F">
        <w:rPr>
          <w:rFonts w:ascii="Times New Roman" w:hAnsi="Times New Roman" w:cs="Times New Roman"/>
          <w:sz w:val="24"/>
          <w:szCs w:val="24"/>
        </w:rPr>
        <w:t xml:space="preserve">Инновационные процессы в системе образования требуют новой организации системы работы в целом. Сегодня обществу необходимы социально активные, самостоятельные и творческие люди, способные к саморазвитию. Особое значение придаётся дошкольному воспитанию и образованию. Ведь именно в этот период закладываются все фундаментальные компоненты становления личности ребёнка. Формирование мотивации развития и обучения у дошкольника, а также развитие у него любознательности, творчества, инициативности и самостоятельности - задачи, которые стоят сегодня перед педагогом в рамках федерального государственного образовательного стандарта ДО. Детское конструирование, в силу самой его созидательно-преобразующей природы, при определенной организации обучения носит подлинно творческий характер. Конструирование – одно из самых современных направлений развития детей, широко использующее трёхмерные модели реального мира и предметно-игровую среду обучения и развития ребёнка. При построении модели затрагивается </w:t>
      </w:r>
      <w:r w:rsidRPr="00312F1F">
        <w:rPr>
          <w:rFonts w:ascii="Times New Roman" w:hAnsi="Times New Roman" w:cs="Times New Roman"/>
          <w:sz w:val="24"/>
          <w:szCs w:val="24"/>
        </w:rPr>
        <w:lastRenderedPageBreak/>
        <w:t xml:space="preserve">множество проблем из разных областей знаний – от теории механики до психологии, что является вполне естественным. Очень важным представляется работа в коллективе, умение брать на себя роли, развитие диалогической речи и развитие самостоятельного технического творчества. Изучая простые механизмы, дети учатся работать руками (развитие мелких и точных движений), развивают элементарное конструкторское мышление, фантазию, изучают принципы работы некоторых механизмов. Конструирование позволяет детям учиться, играя и обучаться в игре. Играя, дети принимают на себя различные роли: инженер, конструктор, испытатель. Инженер создает схемы, чертежи, готовит техническую документацию, проектирует и разрабатывает технологии производства. Конструктор – создает модели, сооружения, механизмы по готовым схемам и чертежам, а также по собственному замыслу. Испытатель – испытывает приборы, конструкции, механизмы, анализирует и делает выводы. В его русле создаются условия для развития воображения и интеллектуальной активности, экспериментирования с материалом, возникновения ярких эмоций, что позволяет считать данный вид деятельности мощным средством развития творчества у дошкольников. Конструирование в дошкольном возрасте может быть подлинно творческой, развивающейся и развивающей деятельностью. </w:t>
      </w:r>
    </w:p>
    <w:p w:rsidR="00077004" w:rsidRPr="008D00D0" w:rsidRDefault="00077004" w:rsidP="00C1302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проекта: </w:t>
      </w:r>
      <w:r w:rsidR="00840548" w:rsidRPr="00312F1F">
        <w:rPr>
          <w:rFonts w:ascii="Times New Roman" w:hAnsi="Times New Roman" w:cs="Times New Roman"/>
        </w:rPr>
        <w:t>Создание условий для развития познавательно-исследовательских и творческих способностей детей в процессе реализации образовательного проекта «Откуда берётся кирпич»</w:t>
      </w:r>
      <w:r w:rsidR="00D65AAA">
        <w:rPr>
          <w:rFonts w:ascii="Times New Roman" w:hAnsi="Times New Roman" w:cs="Times New Roman"/>
        </w:rPr>
        <w:t xml:space="preserve"> </w:t>
      </w:r>
      <w:r w:rsidR="008D00D0" w:rsidRPr="00312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детей старшего дошкольного возраста представлений о производстве</w:t>
      </w:r>
      <w:r w:rsidR="008D0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керамического блока и кирпича на основе </w:t>
      </w:r>
      <w:r w:rsidR="008C6AFA" w:rsidRPr="008C6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Челябинского завода стройиндустрии</w:t>
      </w:r>
      <w:r w:rsidR="008D0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«Кемма»</w:t>
      </w:r>
    </w:p>
    <w:p w:rsidR="00CB4EB8" w:rsidRDefault="00CB4EB8" w:rsidP="00C13022">
      <w:pPr>
        <w:spacing w:after="0" w:line="360" w:lineRule="auto"/>
      </w:pPr>
    </w:p>
    <w:p w:rsidR="008741D0" w:rsidRDefault="008741D0" w:rsidP="00C13022">
      <w:pPr>
        <w:spacing w:after="0" w:line="360" w:lineRule="auto"/>
        <w:ind w:firstLine="540"/>
        <w:jc w:val="right"/>
      </w:pPr>
      <w:r w:rsidRPr="00741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1 – Задачи проекта и ожидаемы результаты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"/>
        <w:gridCol w:w="4866"/>
        <w:gridCol w:w="4257"/>
      </w:tblGrid>
      <w:tr w:rsidR="00311653" w:rsidRPr="007417D2" w:rsidTr="00D65AAA">
        <w:tc>
          <w:tcPr>
            <w:tcW w:w="480" w:type="dxa"/>
          </w:tcPr>
          <w:p w:rsidR="00311653" w:rsidRPr="007417D2" w:rsidRDefault="00311653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66" w:type="dxa"/>
          </w:tcPr>
          <w:p w:rsidR="00311653" w:rsidRPr="007417D2" w:rsidRDefault="00311653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257" w:type="dxa"/>
          </w:tcPr>
          <w:p w:rsidR="00311653" w:rsidRPr="007417D2" w:rsidRDefault="00311653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311653" w:rsidRPr="007417D2" w:rsidTr="00D65AAA">
        <w:trPr>
          <w:trHeight w:val="298"/>
        </w:trPr>
        <w:tc>
          <w:tcPr>
            <w:tcW w:w="480" w:type="dxa"/>
          </w:tcPr>
          <w:p w:rsidR="00311653" w:rsidRPr="007417D2" w:rsidRDefault="00311653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6" w:type="dxa"/>
          </w:tcPr>
          <w:p w:rsidR="00311653" w:rsidRPr="008C6AFA" w:rsidRDefault="00432D4C" w:rsidP="008C6A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первичные представления об организации </w:t>
            </w:r>
            <w:r w:rsidR="008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кирпичного</w:t>
            </w:r>
            <w:r w:rsidRPr="0043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производства. Объяснить детям, что несколько цехов, собранных </w:t>
            </w:r>
            <w:r w:rsidR="008C6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единое, образуют предприятие по </w:t>
            </w:r>
            <w:r w:rsidR="008C6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производству керамического блока и кирпича «Кемма»</w:t>
            </w:r>
          </w:p>
        </w:tc>
        <w:tc>
          <w:tcPr>
            <w:tcW w:w="4257" w:type="dxa"/>
          </w:tcPr>
          <w:p w:rsidR="00D65AAA" w:rsidRDefault="008C6AFA" w:rsidP="00C1302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AFA">
              <w:rPr>
                <w:rFonts w:ascii="Times New Roman" w:hAnsi="Times New Roman" w:cs="Times New Roman"/>
                <w:sz w:val="24"/>
                <w:szCs w:val="24"/>
              </w:rPr>
              <w:t xml:space="preserve">Дети имеют представления об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промышленного </w:t>
            </w:r>
            <w:r w:rsidRPr="008C6AFA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керамического блока и кирпича</w:t>
            </w:r>
            <w:r w:rsidR="00D65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653" w:rsidRPr="007417D2" w:rsidRDefault="00D65AAA" w:rsidP="00C13022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1E">
              <w:rPr>
                <w:rFonts w:ascii="Times New Roman" w:hAnsi="Times New Roman" w:cs="Times New Roman"/>
                <w:sz w:val="24"/>
                <w:szCs w:val="24"/>
              </w:rPr>
              <w:t xml:space="preserve">Дети знают о последовательности действий в процессе «превращения»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глины</w:t>
            </w:r>
            <w:r w:rsidRPr="00DA0E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керамические блоки и кирпичи</w:t>
            </w:r>
          </w:p>
        </w:tc>
      </w:tr>
      <w:tr w:rsidR="008A389A" w:rsidRPr="007417D2" w:rsidTr="00D65AAA">
        <w:tc>
          <w:tcPr>
            <w:tcW w:w="480" w:type="dxa"/>
          </w:tcPr>
          <w:p w:rsidR="008A389A" w:rsidRPr="007417D2" w:rsidRDefault="00D65AAA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6" w:type="dxa"/>
          </w:tcPr>
          <w:p w:rsidR="008A389A" w:rsidRPr="00C45716" w:rsidRDefault="008A389A" w:rsidP="00C4571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формирования и развития познавательного интереса у дошкольников к инженерно-технической, конструкторской и исследовательской </w:t>
            </w:r>
            <w:r w:rsidRPr="008A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с использовани</w:t>
            </w:r>
            <w:r w:rsidR="00E02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современных средств обучения</w:t>
            </w:r>
          </w:p>
        </w:tc>
        <w:tc>
          <w:tcPr>
            <w:tcW w:w="4257" w:type="dxa"/>
          </w:tcPr>
          <w:p w:rsidR="00D65AAA" w:rsidRDefault="008A389A" w:rsidP="00C1302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ср</w:t>
            </w:r>
            <w:r w:rsidR="00D65AAA">
              <w:rPr>
                <w:rFonts w:ascii="Times New Roman" w:hAnsi="Times New Roman" w:cs="Times New Roman"/>
                <w:sz w:val="24"/>
                <w:szCs w:val="24"/>
              </w:rPr>
              <w:t>еда ДОУ обогащена оборудованием.</w:t>
            </w:r>
          </w:p>
          <w:p w:rsidR="008A389A" w:rsidRPr="003D52AD" w:rsidRDefault="00D65AAA" w:rsidP="00C1302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 банк</w:t>
            </w:r>
            <w:r w:rsidRPr="00717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мультимедиа материалов для осуществления проектной </w:t>
            </w:r>
            <w:r w:rsidRPr="00717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</w:tr>
      <w:tr w:rsidR="003D52AD" w:rsidRPr="007417D2" w:rsidTr="00D65AAA">
        <w:tc>
          <w:tcPr>
            <w:tcW w:w="480" w:type="dxa"/>
          </w:tcPr>
          <w:p w:rsidR="003D52AD" w:rsidRPr="007417D2" w:rsidRDefault="00D65AAA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66" w:type="dxa"/>
          </w:tcPr>
          <w:p w:rsidR="003D52AD" w:rsidRPr="00C45716" w:rsidRDefault="003D52AD" w:rsidP="008A38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навыки </w:t>
            </w:r>
            <w:r w:rsidR="008A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конструирования из разнообразного материала; р</w:t>
            </w:r>
            <w:r w:rsidRPr="003D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творческие способности и инициативу.</w:t>
            </w:r>
          </w:p>
        </w:tc>
        <w:tc>
          <w:tcPr>
            <w:tcW w:w="4257" w:type="dxa"/>
          </w:tcPr>
          <w:p w:rsidR="003D52AD" w:rsidRPr="003D52AD" w:rsidRDefault="008A389A" w:rsidP="00C1302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A">
              <w:rPr>
                <w:rFonts w:ascii="Times New Roman" w:hAnsi="Times New Roman" w:cs="Times New Roman"/>
                <w:sz w:val="24"/>
                <w:szCs w:val="24"/>
              </w:rPr>
              <w:t>Повышение у воспитанников уровня достижений в развитии констр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укторских и технических навыков</w:t>
            </w:r>
          </w:p>
        </w:tc>
      </w:tr>
      <w:tr w:rsidR="008A389A" w:rsidRPr="007417D2" w:rsidTr="00D65AAA">
        <w:tc>
          <w:tcPr>
            <w:tcW w:w="480" w:type="dxa"/>
          </w:tcPr>
          <w:p w:rsidR="008A389A" w:rsidRDefault="00D65AAA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6" w:type="dxa"/>
          </w:tcPr>
          <w:p w:rsidR="008A389A" w:rsidRPr="003D52AD" w:rsidRDefault="008A389A" w:rsidP="008A38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интерес родительской общественности к конструированию, экспериментированию и исследовательской деятельности дошкольников.</w:t>
            </w:r>
          </w:p>
        </w:tc>
        <w:tc>
          <w:tcPr>
            <w:tcW w:w="4257" w:type="dxa"/>
          </w:tcPr>
          <w:p w:rsidR="008A389A" w:rsidRPr="008A389A" w:rsidRDefault="008A389A" w:rsidP="00C1302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A">
              <w:rPr>
                <w:rFonts w:ascii="Times New Roman" w:hAnsi="Times New Roman" w:cs="Times New Roman"/>
                <w:sz w:val="24"/>
                <w:szCs w:val="24"/>
              </w:rPr>
              <w:t>Родители принимают активное участие в реализации проекта: в совместных детско-взрослых проектах, организации выставок, встреч с интересными людьми и др.</w:t>
            </w:r>
          </w:p>
        </w:tc>
      </w:tr>
      <w:tr w:rsidR="001E079D" w:rsidRPr="007417D2" w:rsidTr="00D65AAA">
        <w:tc>
          <w:tcPr>
            <w:tcW w:w="480" w:type="dxa"/>
          </w:tcPr>
          <w:p w:rsidR="001E079D" w:rsidRDefault="00D65AAA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6" w:type="dxa"/>
          </w:tcPr>
          <w:p w:rsidR="00D65AAA" w:rsidRDefault="001E079D" w:rsidP="00B96AB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модель </w:t>
            </w:r>
            <w:r w:rsidR="00B96AB7" w:rsidRPr="00B96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«КИРПИЧНЫЙ ЗАВОД: ОТ ГЛИНЫ ДО КИРПИЧА»</w:t>
            </w:r>
            <w:r w:rsidR="00B96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условиях дошкольного образовательного учреждения на основе интеграции взаимодействия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четырех </w:t>
            </w:r>
            <w:r w:rsidRPr="001E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модулей:</w:t>
            </w:r>
          </w:p>
          <w:p w:rsidR="00D65AAA" w:rsidRPr="00D65AAA" w:rsidRDefault="00D65AAA" w:rsidP="00D65AAA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AAA">
              <w:rPr>
                <w:rFonts w:ascii="Times New Roman" w:hAnsi="Times New Roman" w:cs="Times New Roman"/>
                <w:i/>
                <w:sz w:val="24"/>
                <w:szCs w:val="24"/>
              </w:rPr>
              <w:t>- Центр конструирования «Сделай сам». </w:t>
            </w:r>
          </w:p>
          <w:p w:rsidR="00D65AAA" w:rsidRPr="00D65AAA" w:rsidRDefault="00D65AAA" w:rsidP="00D65AAA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AAA">
              <w:rPr>
                <w:rFonts w:ascii="Times New Roman" w:hAnsi="Times New Roman" w:cs="Times New Roman"/>
                <w:i/>
                <w:sz w:val="24"/>
                <w:szCs w:val="24"/>
              </w:rPr>
              <w:t>-Центр программирования «Программируем вместе». </w:t>
            </w:r>
          </w:p>
          <w:p w:rsidR="00D65AAA" w:rsidRPr="00D65AAA" w:rsidRDefault="00D65AAA" w:rsidP="00D65AAA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AAA">
              <w:rPr>
                <w:rFonts w:ascii="Times New Roman" w:hAnsi="Times New Roman" w:cs="Times New Roman"/>
                <w:i/>
                <w:sz w:val="24"/>
                <w:szCs w:val="24"/>
              </w:rPr>
              <w:t>- Центр экспериментирования «Я - исследователь». </w:t>
            </w:r>
          </w:p>
          <w:p w:rsidR="00D65AAA" w:rsidRPr="00D65AAA" w:rsidRDefault="00D65AAA" w:rsidP="00D65AAA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5AAA">
              <w:rPr>
                <w:rFonts w:ascii="Times New Roman" w:hAnsi="Times New Roman" w:cs="Times New Roman"/>
                <w:i/>
                <w:sz w:val="24"/>
                <w:szCs w:val="24"/>
              </w:rPr>
              <w:t>- Центр ранней профориентации «Все профессии важны».</w:t>
            </w:r>
          </w:p>
          <w:p w:rsidR="001E079D" w:rsidRPr="008A389A" w:rsidRDefault="001E079D" w:rsidP="001E07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:rsidR="001E079D" w:rsidRPr="001E079D" w:rsidRDefault="001E079D" w:rsidP="001E079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079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дошкольном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079D">
              <w:rPr>
                <w:rFonts w:ascii="Times New Roman" w:hAnsi="Times New Roman" w:cs="Times New Roman"/>
                <w:sz w:val="24"/>
                <w:szCs w:val="24"/>
              </w:rPr>
              <w:t>озданы</w:t>
            </w:r>
            <w:r w:rsidR="00FB764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</w:t>
            </w:r>
            <w:r w:rsidRPr="001E079D">
              <w:rPr>
                <w:rFonts w:ascii="Times New Roman" w:hAnsi="Times New Roman" w:cs="Times New Roman"/>
                <w:sz w:val="24"/>
                <w:szCs w:val="24"/>
              </w:rPr>
              <w:t>модули, оснащенные оборудованием, дидактическим материалом, разработан план и проведена проектно-исследовательская деятельность по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E079D">
              <w:rPr>
                <w:rFonts w:ascii="Times New Roman" w:hAnsi="Times New Roman" w:cs="Times New Roman"/>
                <w:sz w:val="24"/>
                <w:szCs w:val="24"/>
              </w:rPr>
              <w:t xml:space="preserve"> у воспитанников инженерно-технических, изобретательских, исследовательских компетенций.</w:t>
            </w:r>
          </w:p>
          <w:p w:rsidR="001E079D" w:rsidRPr="008A389A" w:rsidRDefault="00D65AAA" w:rsidP="00D65AAA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2AD">
              <w:rPr>
                <w:rFonts w:ascii="Times New Roman" w:hAnsi="Times New Roman" w:cs="Times New Roman"/>
                <w:sz w:val="24"/>
                <w:szCs w:val="24"/>
              </w:rPr>
              <w:t>Знают название профессий людей, которые занимаются производством керамических блоков и кирпичей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трудовые действия </w:t>
            </w:r>
            <w:r w:rsidRPr="00C45716">
              <w:rPr>
                <w:rFonts w:ascii="Times New Roman" w:hAnsi="Times New Roman" w:cs="Times New Roman"/>
                <w:sz w:val="24"/>
                <w:szCs w:val="24"/>
              </w:rPr>
              <w:t>(формовщик, садчик,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716">
              <w:rPr>
                <w:rFonts w:ascii="Times New Roman" w:hAnsi="Times New Roman" w:cs="Times New Roman"/>
                <w:sz w:val="24"/>
                <w:szCs w:val="24"/>
              </w:rPr>
              <w:t>высадчик, загрузчик,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C45716">
                <w:rPr>
                  <w:rFonts w:ascii="Times New Roman" w:hAnsi="Times New Roman" w:cs="Times New Roman"/>
                  <w:sz w:val="24"/>
                  <w:szCs w:val="24"/>
                </w:rPr>
                <w:t>транспортерщик</w:t>
              </w:r>
            </w:hyperlink>
            <w:r w:rsidRPr="00C457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лаборант, </w:t>
            </w:r>
            <w:r w:rsidRPr="00C45716">
              <w:rPr>
                <w:rFonts w:ascii="Times New Roman" w:hAnsi="Times New Roman" w:cs="Times New Roman"/>
                <w:sz w:val="24"/>
                <w:szCs w:val="24"/>
              </w:rPr>
              <w:t>укладчик кирпича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  <w:tr w:rsidR="008A389A" w:rsidRPr="007417D2" w:rsidTr="00D65AAA">
        <w:tc>
          <w:tcPr>
            <w:tcW w:w="480" w:type="dxa"/>
          </w:tcPr>
          <w:p w:rsidR="008A389A" w:rsidRDefault="00D65AAA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6" w:type="dxa"/>
          </w:tcPr>
          <w:p w:rsidR="008A389A" w:rsidRPr="00E024A9" w:rsidRDefault="008A389A" w:rsidP="008A38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макет предприятия по </w:t>
            </w:r>
            <w:r w:rsidRPr="008A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8A38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керамического блока и кирпича на основе завода стройиндустрии «Кемма»</w:t>
            </w:r>
          </w:p>
        </w:tc>
        <w:tc>
          <w:tcPr>
            <w:tcW w:w="4257" w:type="dxa"/>
          </w:tcPr>
          <w:p w:rsidR="008A389A" w:rsidRPr="008A389A" w:rsidRDefault="00E024A9" w:rsidP="00C1302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макет предприятия</w:t>
            </w:r>
            <w:r w:rsidRPr="00E024A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E024A9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производству керамического блока и кирпича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Презентация проекта детьми старшего дошкольного возраста.</w:t>
            </w:r>
          </w:p>
        </w:tc>
      </w:tr>
    </w:tbl>
    <w:p w:rsidR="00A20629" w:rsidRDefault="00A20629" w:rsidP="00C13022">
      <w:pPr>
        <w:spacing w:after="0" w:line="360" w:lineRule="auto"/>
      </w:pPr>
    </w:p>
    <w:p w:rsidR="001F5D0D" w:rsidRDefault="001F5D0D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5D0D" w:rsidRDefault="001F5D0D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5D0D" w:rsidRDefault="001F5D0D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52235" w:rsidRPr="007417D2" w:rsidRDefault="00152235" w:rsidP="00C13022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7D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Таблица </w:t>
      </w:r>
      <w:r w:rsidR="00B82F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741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Этапы реализации проекта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6911"/>
        <w:gridCol w:w="1872"/>
      </w:tblGrid>
      <w:tr w:rsidR="00152235" w:rsidRPr="0022675A" w:rsidTr="00152235">
        <w:tc>
          <w:tcPr>
            <w:tcW w:w="674" w:type="dxa"/>
          </w:tcPr>
          <w:p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2675A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911" w:type="dxa"/>
          </w:tcPr>
          <w:p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2675A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Содержание работы</w:t>
            </w:r>
          </w:p>
        </w:tc>
        <w:tc>
          <w:tcPr>
            <w:tcW w:w="1872" w:type="dxa"/>
          </w:tcPr>
          <w:p w:rsidR="00152235" w:rsidRPr="0022675A" w:rsidRDefault="00152235" w:rsidP="00C13022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22675A">
              <w:rPr>
                <w:snapToGrid w:val="0"/>
                <w:sz w:val="24"/>
                <w:szCs w:val="24"/>
              </w:rPr>
              <w:t>Срок исполнения</w:t>
            </w:r>
          </w:p>
        </w:tc>
      </w:tr>
      <w:tr w:rsidR="00152235" w:rsidRPr="0022675A" w:rsidTr="00152235">
        <w:trPr>
          <w:cantSplit/>
          <w:trHeight w:val="756"/>
        </w:trPr>
        <w:tc>
          <w:tcPr>
            <w:tcW w:w="9457" w:type="dxa"/>
            <w:gridSpan w:val="3"/>
          </w:tcPr>
          <w:p w:rsidR="00F22EA2" w:rsidRPr="0022675A" w:rsidRDefault="00F22EA2" w:rsidP="00C13022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2675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 xml:space="preserve">1. </w:t>
            </w:r>
            <w:r w:rsidR="00525B12" w:rsidRPr="0022675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>Совместный поиск темы</w:t>
            </w:r>
          </w:p>
          <w:p w:rsidR="00152235" w:rsidRPr="0022675A" w:rsidRDefault="00CB2F46" w:rsidP="001C5003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поездки в театр, из окна автобуса</w:t>
            </w:r>
            <w:r w:rsidRPr="00CB2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обратили внимание на недостроенное здание и задали вопрос педагогу: «Почему оно не достроено? У строителей закончились кирпичи?». Началось совместное обсуждение</w:t>
            </w:r>
            <w:r w:rsidRPr="00CB2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где можно взять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</w:t>
            </w:r>
            <w:r w:rsidRPr="00CB2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кирпич попадает на стройку</w:t>
            </w:r>
            <w:r w:rsidR="00FB7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из чего он сделан</w:t>
            </w:r>
            <w:r w:rsidRPr="00CB2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Возникло множество предположений, идей на эту тему и было принято решение изучить </w:t>
            </w:r>
            <w:r w:rsid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подробнее, </w:t>
            </w:r>
            <w:r w:rsid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проект «Откуда берется кирпич»</w:t>
            </w:r>
            <w:r w:rsidR="00FB7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52235" w:rsidRPr="0022675A" w:rsidTr="00152235">
        <w:tc>
          <w:tcPr>
            <w:tcW w:w="9457" w:type="dxa"/>
            <w:gridSpan w:val="3"/>
          </w:tcPr>
          <w:p w:rsidR="00F22EA2" w:rsidRPr="0022675A" w:rsidRDefault="00F22EA2" w:rsidP="00C13022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</w:pPr>
            <w:r w:rsidRPr="0022675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>2. Планирование и подготовка проекта педагогическим персоналом</w:t>
            </w:r>
          </w:p>
          <w:p w:rsidR="001C5003" w:rsidRPr="001C5003" w:rsidRDefault="001C5003" w:rsidP="001C5003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03">
              <w:rPr>
                <w:rFonts w:ascii="Times New Roman" w:eastAsiaTheme="minorEastAsia" w:hAnsi="Times New Roman" w:cs="Times New Roman"/>
              </w:rPr>
              <w:t xml:space="preserve">1. </w:t>
            </w:r>
            <w:r w:rsidRP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творческой группы педагогов по реализации проекта.</w:t>
            </w:r>
          </w:p>
          <w:p w:rsidR="001C5003" w:rsidRPr="001C5003" w:rsidRDefault="001C5003" w:rsidP="001C5003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Поиск информации </w:t>
            </w:r>
            <w:r w:rsidR="00D8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педагогами </w:t>
            </w:r>
            <w:r w:rsidRP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проекту (изучение литературы, Интернет, св</w:t>
            </w:r>
            <w:r w:rsidR="006D7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язь с социальными партнерами) </w:t>
            </w:r>
          </w:p>
          <w:p w:rsidR="006D7A0D" w:rsidRDefault="006D7A0D" w:rsidP="001C5003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материала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ознакомления детей с профессиями предприятия. </w:t>
            </w:r>
          </w:p>
          <w:p w:rsidR="006D7A0D" w:rsidRDefault="006D7A0D" w:rsidP="001C5003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1C5003" w:rsidRP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РППС в группах детского сада. Подбор </w:t>
            </w:r>
            <w:r w:rsid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 для конструирования</w:t>
            </w:r>
            <w:r w:rsidR="001C5003" w:rsidRP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C5003" w:rsidRPr="001C5003" w:rsidRDefault="006D7A0D" w:rsidP="001C5003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1C5003" w:rsidRP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материалов для опытно-экспериментальной деятельности. </w:t>
            </w:r>
          </w:p>
          <w:p w:rsidR="006D7A0D" w:rsidRPr="00D82FE1" w:rsidRDefault="006D7A0D" w:rsidP="006D7A0D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Составления плана</w:t>
            </w:r>
            <w:r w:rsidR="001C5003" w:rsidRP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по проекту.</w:t>
            </w:r>
            <w:r w:rsidRPr="00D8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 опроса детей по технологии модели трех вопросов «Что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8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знае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8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производстве кирпича?»</w:t>
            </w:r>
          </w:p>
          <w:p w:rsidR="001C5003" w:rsidRDefault="006D7A0D" w:rsidP="001C5003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1C5003" w:rsidRPr="001C5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обязанностей среди педагогов по реализации проекта.</w:t>
            </w:r>
          </w:p>
          <w:p w:rsidR="005A44AA" w:rsidRDefault="005A44AA" w:rsidP="001C5003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Подбор актуальных современных форм взаимодействия со всеми участниками образовательного процесса</w:t>
            </w:r>
          </w:p>
          <w:p w:rsidR="009F036D" w:rsidRDefault="005A44AA" w:rsidP="00FB7649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B7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Создание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условий для функционирования </w:t>
            </w:r>
            <w:r w:rsidR="00FB7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модулей:</w:t>
            </w:r>
          </w:p>
          <w:p w:rsidR="00FB7649" w:rsidRPr="009F036D" w:rsidRDefault="009F036D" w:rsidP="00FB7649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7649" w:rsidRPr="009F036D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 «Сделай сам»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649" w:rsidRPr="009F036D" w:rsidRDefault="009F036D" w:rsidP="00FB7649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7649" w:rsidRPr="009F036D">
              <w:rPr>
                <w:rFonts w:ascii="Times New Roman" w:hAnsi="Times New Roman" w:cs="Times New Roman"/>
                <w:sz w:val="24"/>
                <w:szCs w:val="24"/>
              </w:rPr>
              <w:t>Центр программирования «Программируем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B7649" w:rsidRPr="009F036D" w:rsidRDefault="009F036D" w:rsidP="00FB7649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7649" w:rsidRPr="009F036D">
              <w:rPr>
                <w:rFonts w:ascii="Times New Roman" w:hAnsi="Times New Roman" w:cs="Times New Roman"/>
                <w:sz w:val="24"/>
                <w:szCs w:val="24"/>
              </w:rPr>
              <w:t>Центр экспериментирования «Я - исследователь»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2235" w:rsidRPr="003503C6" w:rsidRDefault="009F036D" w:rsidP="003503C6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7649" w:rsidRPr="009F036D">
              <w:rPr>
                <w:rFonts w:ascii="Times New Roman" w:hAnsi="Times New Roman" w:cs="Times New Roman"/>
                <w:sz w:val="24"/>
                <w:szCs w:val="24"/>
              </w:rPr>
              <w:t>Центр ранней профориентации «Все профессии важны».</w:t>
            </w:r>
          </w:p>
        </w:tc>
      </w:tr>
      <w:tr w:rsidR="008D3282" w:rsidRPr="0022675A" w:rsidTr="00312F1F">
        <w:tc>
          <w:tcPr>
            <w:tcW w:w="9457" w:type="dxa"/>
            <w:gridSpan w:val="3"/>
          </w:tcPr>
          <w:p w:rsidR="00DF7397" w:rsidRPr="0022675A" w:rsidRDefault="00DF7397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381D">
              <w:rPr>
                <w:rFonts w:ascii="Times New Roman" w:hAnsi="Times New Roman" w:cs="Times New Roman"/>
                <w:b/>
                <w:bCs/>
                <w:i/>
                <w:iCs/>
              </w:rPr>
              <w:t>3. Практический этап проекта – реализация запланированных мероприятий</w:t>
            </w:r>
          </w:p>
          <w:p w:rsidR="008D3282" w:rsidRPr="0022675A" w:rsidRDefault="00DF7397" w:rsidP="00C1302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B381D">
              <w:rPr>
                <w:rFonts w:ascii="Times New Roman" w:hAnsi="Times New Roman" w:cs="Times New Roman"/>
              </w:rPr>
              <w:t xml:space="preserve">(сбор информации, формулирование гипотезы, исследования, эксперименты и др., дети обмениваются друг с другом приобретенным опытом, демонстрируют и обогащают свои знания, делают выводы, </w:t>
            </w:r>
            <w:r w:rsidRPr="0022675A">
              <w:rPr>
                <w:rFonts w:ascii="Times New Roman" w:hAnsi="Times New Roman" w:cs="Times New Roman"/>
              </w:rPr>
              <w:t>определяют,</w:t>
            </w:r>
            <w:r w:rsidRPr="006B381D">
              <w:rPr>
                <w:rFonts w:ascii="Times New Roman" w:hAnsi="Times New Roman" w:cs="Times New Roman"/>
              </w:rPr>
              <w:t xml:space="preserve"> чему научились)</w:t>
            </w:r>
          </w:p>
        </w:tc>
      </w:tr>
      <w:tr w:rsidR="00A94E0F" w:rsidRPr="0022675A" w:rsidTr="00312F1F">
        <w:tc>
          <w:tcPr>
            <w:tcW w:w="9457" w:type="dxa"/>
            <w:gridSpan w:val="3"/>
          </w:tcPr>
          <w:p w:rsidR="00A94E0F" w:rsidRPr="0022675A" w:rsidRDefault="00A94E0F" w:rsidP="003503C6">
            <w:pPr>
              <w:pStyle w:val="2"/>
              <w:spacing w:line="360" w:lineRule="auto"/>
              <w:rPr>
                <w:sz w:val="24"/>
                <w:szCs w:val="24"/>
              </w:rPr>
            </w:pPr>
            <w:r w:rsidRPr="0022675A">
              <w:rPr>
                <w:sz w:val="24"/>
                <w:szCs w:val="24"/>
              </w:rPr>
              <w:t xml:space="preserve">Работа </w:t>
            </w:r>
            <w:r w:rsidR="003503C6">
              <w:rPr>
                <w:sz w:val="24"/>
                <w:szCs w:val="24"/>
              </w:rPr>
              <w:t>педагога</w:t>
            </w:r>
            <w:r w:rsidR="00783843" w:rsidRPr="00783843">
              <w:rPr>
                <w:color w:val="FF0000"/>
                <w:sz w:val="24"/>
                <w:szCs w:val="24"/>
              </w:rPr>
              <w:t>*</w:t>
            </w:r>
          </w:p>
        </w:tc>
      </w:tr>
      <w:tr w:rsidR="00152235" w:rsidRPr="0022675A" w:rsidTr="00152235">
        <w:tc>
          <w:tcPr>
            <w:tcW w:w="674" w:type="dxa"/>
          </w:tcPr>
          <w:p w:rsidR="00152235" w:rsidRPr="0022675A" w:rsidRDefault="00152235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3503C6" w:rsidRPr="008F4E8A" w:rsidRDefault="003503C6" w:rsidP="003503C6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E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Центр конструирования «Сделай сам»: </w:t>
            </w:r>
          </w:p>
          <w:p w:rsidR="003503C6" w:rsidRDefault="003503C6" w:rsidP="003503C6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опорных схем, </w:t>
            </w:r>
          </w:p>
          <w:p w:rsidR="003503C6" w:rsidRPr="008F4E8A" w:rsidRDefault="003503C6" w:rsidP="003503C6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материала для заполнения инженерных тетрадей</w:t>
            </w:r>
          </w:p>
        </w:tc>
        <w:tc>
          <w:tcPr>
            <w:tcW w:w="1872" w:type="dxa"/>
          </w:tcPr>
          <w:p w:rsidR="00152235" w:rsidRPr="0022675A" w:rsidRDefault="00783843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 протяжении всего проекта</w:t>
            </w:r>
          </w:p>
        </w:tc>
      </w:tr>
      <w:tr w:rsidR="003503C6" w:rsidRPr="0022675A" w:rsidTr="00152235">
        <w:tc>
          <w:tcPr>
            <w:tcW w:w="674" w:type="dxa"/>
          </w:tcPr>
          <w:p w:rsidR="003503C6" w:rsidRPr="0022675A" w:rsidRDefault="003503C6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3503C6" w:rsidRPr="008F4E8A" w:rsidRDefault="003503C6" w:rsidP="003503C6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E8A">
              <w:rPr>
                <w:rFonts w:ascii="Times New Roman" w:hAnsi="Times New Roman" w:cs="Times New Roman"/>
                <w:i/>
                <w:sz w:val="24"/>
                <w:szCs w:val="24"/>
              </w:rPr>
              <w:t>Центр программирования «Программируем вместе»:</w:t>
            </w:r>
          </w:p>
          <w:p w:rsidR="003503C6" w:rsidRPr="008F4E8A" w:rsidRDefault="003503C6" w:rsidP="003503C6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полей и заданий с применением робототехнических наборов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MatataLab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Botley</w:t>
            </w:r>
            <w:r w:rsidRPr="00350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BeeBot</w:t>
            </w:r>
            <w:r w:rsidRPr="003503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РобоМышь,</w:t>
            </w:r>
          </w:p>
        </w:tc>
        <w:tc>
          <w:tcPr>
            <w:tcW w:w="1872" w:type="dxa"/>
          </w:tcPr>
          <w:p w:rsidR="003503C6" w:rsidRPr="0022675A" w:rsidRDefault="00783843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 протяжении всего проекта</w:t>
            </w:r>
          </w:p>
        </w:tc>
      </w:tr>
      <w:tr w:rsidR="003503C6" w:rsidRPr="0022675A" w:rsidTr="00152235">
        <w:tc>
          <w:tcPr>
            <w:tcW w:w="674" w:type="dxa"/>
          </w:tcPr>
          <w:p w:rsidR="003503C6" w:rsidRPr="0022675A" w:rsidRDefault="003503C6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3503C6" w:rsidRPr="008F4E8A" w:rsidRDefault="003503C6" w:rsidP="00626F9D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E8A">
              <w:rPr>
                <w:rFonts w:ascii="Times New Roman" w:hAnsi="Times New Roman" w:cs="Times New Roman"/>
                <w:i/>
                <w:sz w:val="24"/>
                <w:szCs w:val="24"/>
              </w:rPr>
              <w:t>Центр экспериментирования «Я - исследователь»:</w:t>
            </w:r>
          </w:p>
          <w:p w:rsidR="003503C6" w:rsidRDefault="003503C6" w:rsidP="00626F9D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843">
              <w:rPr>
                <w:rFonts w:ascii="Times New Roman" w:hAnsi="Times New Roman" w:cs="Times New Roman"/>
                <w:sz w:val="24"/>
                <w:szCs w:val="24"/>
              </w:rPr>
              <w:t>создание картотеки опытов и экспериментов с природными материалами</w:t>
            </w:r>
          </w:p>
          <w:p w:rsidR="00783843" w:rsidRPr="008F4E8A" w:rsidRDefault="00783843" w:rsidP="00626F9D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детям в подборе материала и создании альбома по результатам эксперимента</w:t>
            </w:r>
          </w:p>
        </w:tc>
        <w:tc>
          <w:tcPr>
            <w:tcW w:w="1872" w:type="dxa"/>
          </w:tcPr>
          <w:p w:rsidR="003503C6" w:rsidRPr="0022675A" w:rsidRDefault="00783843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 протяжении всего проекта</w:t>
            </w:r>
          </w:p>
        </w:tc>
      </w:tr>
      <w:tr w:rsidR="003503C6" w:rsidRPr="0022675A" w:rsidTr="00152235">
        <w:tc>
          <w:tcPr>
            <w:tcW w:w="674" w:type="dxa"/>
          </w:tcPr>
          <w:p w:rsidR="003503C6" w:rsidRPr="0022675A" w:rsidRDefault="003503C6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3503C6" w:rsidRDefault="003503C6" w:rsidP="00626F9D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4E8A">
              <w:rPr>
                <w:rFonts w:ascii="Times New Roman" w:hAnsi="Times New Roman" w:cs="Times New Roman"/>
                <w:i/>
                <w:sz w:val="24"/>
                <w:szCs w:val="24"/>
              </w:rPr>
              <w:t>Центр ранней профориентации «Все профессии важны»</w:t>
            </w:r>
            <w:r w:rsidR="008F4E8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F4E8A" w:rsidRDefault="008F4E8A" w:rsidP="00626F9D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мультимедиа презентаций по ознакомлению детей с профессиями технической направленности</w:t>
            </w:r>
          </w:p>
          <w:p w:rsidR="007D2180" w:rsidRPr="008F4E8A" w:rsidRDefault="007D2180" w:rsidP="00626F9D">
            <w:pPr>
              <w:widowControl w:val="0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подбор материала для создания дидактических игр </w:t>
            </w:r>
          </w:p>
        </w:tc>
        <w:tc>
          <w:tcPr>
            <w:tcW w:w="1872" w:type="dxa"/>
          </w:tcPr>
          <w:p w:rsidR="003503C6" w:rsidRPr="0022675A" w:rsidRDefault="00783843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 протяжении всего проекта</w:t>
            </w:r>
          </w:p>
        </w:tc>
      </w:tr>
      <w:tr w:rsidR="009048A7" w:rsidRPr="0022675A" w:rsidTr="00152235">
        <w:tc>
          <w:tcPr>
            <w:tcW w:w="674" w:type="dxa"/>
          </w:tcPr>
          <w:p w:rsidR="009048A7" w:rsidRPr="0022675A" w:rsidRDefault="009048A7" w:rsidP="009048A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048A7" w:rsidRDefault="009048A7" w:rsidP="009048A7">
            <w:pPr>
              <w:widowControl w:val="0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Разработка конспектов</w:t>
            </w:r>
            <w:r w:rsidRPr="00D07D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совместной деятельности с детьми</w:t>
            </w:r>
          </w:p>
        </w:tc>
        <w:tc>
          <w:tcPr>
            <w:tcW w:w="1872" w:type="dxa"/>
          </w:tcPr>
          <w:p w:rsidR="009048A7" w:rsidRPr="0022675A" w:rsidRDefault="009048A7" w:rsidP="009048A7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 протяжении всего проекта</w:t>
            </w:r>
          </w:p>
        </w:tc>
      </w:tr>
      <w:tr w:rsidR="009048A7" w:rsidRPr="0022675A" w:rsidTr="00152235">
        <w:tc>
          <w:tcPr>
            <w:tcW w:w="674" w:type="dxa"/>
          </w:tcPr>
          <w:p w:rsidR="009048A7" w:rsidRPr="0022675A" w:rsidRDefault="009048A7" w:rsidP="009048A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048A7" w:rsidRDefault="009048A7" w:rsidP="009048A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Разработкасценариев</w:t>
            </w:r>
            <w:r w:rsidRPr="007D218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проведения мероприятий (с детьми и родителями)</w:t>
            </w:r>
          </w:p>
        </w:tc>
        <w:tc>
          <w:tcPr>
            <w:tcW w:w="1872" w:type="dxa"/>
          </w:tcPr>
          <w:p w:rsidR="009048A7" w:rsidRPr="0022675A" w:rsidRDefault="009048A7" w:rsidP="009048A7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На протяжении всего проекта</w:t>
            </w:r>
          </w:p>
        </w:tc>
      </w:tr>
      <w:tr w:rsidR="003503C6" w:rsidRPr="0022675A" w:rsidTr="00152235">
        <w:tc>
          <w:tcPr>
            <w:tcW w:w="674" w:type="dxa"/>
          </w:tcPr>
          <w:p w:rsidR="003503C6" w:rsidRPr="009048A7" w:rsidRDefault="003503C6" w:rsidP="009048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6911" w:type="dxa"/>
          </w:tcPr>
          <w:p w:rsidR="003503C6" w:rsidRPr="009048A7" w:rsidRDefault="00257056" w:rsidP="009048A7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Анкетирование </w:t>
            </w:r>
            <w:r w:rsidR="007D2180" w:rsidRPr="00D07D7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по </w:t>
            </w:r>
            <w:r w:rsidR="005A44A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выявлению у детей интереса к техническому творчеству</w:t>
            </w:r>
          </w:p>
        </w:tc>
        <w:tc>
          <w:tcPr>
            <w:tcW w:w="1872" w:type="dxa"/>
          </w:tcPr>
          <w:p w:rsidR="003503C6" w:rsidRPr="0022675A" w:rsidRDefault="009048A7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Сентябрь 2023 год</w:t>
            </w:r>
          </w:p>
        </w:tc>
      </w:tr>
      <w:tr w:rsidR="003503C6" w:rsidRPr="0022675A" w:rsidTr="00D45AEC">
        <w:tc>
          <w:tcPr>
            <w:tcW w:w="9457" w:type="dxa"/>
            <w:gridSpan w:val="3"/>
          </w:tcPr>
          <w:p w:rsidR="003503C6" w:rsidRPr="0022675A" w:rsidRDefault="001F5D0D" w:rsidP="00C13022">
            <w:pPr>
              <w:pStyle w:val="2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</w:t>
            </w:r>
            <w:r w:rsidR="00C466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 w:rsidR="003503C6" w:rsidRPr="0022675A">
              <w:rPr>
                <w:sz w:val="24"/>
                <w:szCs w:val="24"/>
              </w:rPr>
              <w:t xml:space="preserve"> с детьми</w:t>
            </w:r>
            <w:r w:rsidR="00783843" w:rsidRPr="00783843">
              <w:rPr>
                <w:color w:val="FF0000"/>
                <w:sz w:val="24"/>
                <w:szCs w:val="24"/>
              </w:rPr>
              <w:t>*</w:t>
            </w:r>
          </w:p>
        </w:tc>
      </w:tr>
      <w:tr w:rsidR="0026039C" w:rsidRPr="0022675A" w:rsidTr="00152235">
        <w:tc>
          <w:tcPr>
            <w:tcW w:w="674" w:type="dxa"/>
          </w:tcPr>
          <w:p w:rsidR="0026039C" w:rsidRPr="0022675A" w:rsidRDefault="0026039C" w:rsidP="009048A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26039C" w:rsidRPr="005A44AA" w:rsidRDefault="0026039C" w:rsidP="0026039C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 детей по технологии модели трех вопросов «Что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8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знае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8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производстве кирпича?»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выявление проблемы на начальном этапе реализации проекта</w:t>
            </w:r>
          </w:p>
        </w:tc>
        <w:tc>
          <w:tcPr>
            <w:tcW w:w="1872" w:type="dxa"/>
          </w:tcPr>
          <w:p w:rsidR="0026039C" w:rsidRPr="00B70CAF" w:rsidRDefault="0026039C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 год</w:t>
            </w:r>
          </w:p>
        </w:tc>
      </w:tr>
      <w:tr w:rsidR="0026039C" w:rsidRPr="0022675A" w:rsidTr="00152235">
        <w:tc>
          <w:tcPr>
            <w:tcW w:w="674" w:type="dxa"/>
          </w:tcPr>
          <w:p w:rsidR="0026039C" w:rsidRPr="0022675A" w:rsidRDefault="0026039C" w:rsidP="0026039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26039C" w:rsidRPr="005A44AA" w:rsidRDefault="0026039C" w:rsidP="0026039C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познавательного характера по теме проекта</w:t>
            </w:r>
          </w:p>
        </w:tc>
        <w:tc>
          <w:tcPr>
            <w:tcW w:w="1872" w:type="dxa"/>
          </w:tcPr>
          <w:p w:rsidR="0026039C" w:rsidRPr="00B70CAF" w:rsidRDefault="0026039C" w:rsidP="0026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 2023 год</w:t>
            </w:r>
          </w:p>
        </w:tc>
      </w:tr>
      <w:tr w:rsidR="009048A7" w:rsidRPr="0022675A" w:rsidTr="00152235">
        <w:tc>
          <w:tcPr>
            <w:tcW w:w="674" w:type="dxa"/>
          </w:tcPr>
          <w:p w:rsidR="009048A7" w:rsidRPr="0022675A" w:rsidRDefault="009048A7" w:rsidP="009048A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9048A7" w:rsidRPr="009048A7" w:rsidRDefault="009048A7" w:rsidP="009048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048A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Рассматривание иллюстраций, чтение энциклопедической литературы</w:t>
            </w:r>
          </w:p>
        </w:tc>
        <w:tc>
          <w:tcPr>
            <w:tcW w:w="1872" w:type="dxa"/>
          </w:tcPr>
          <w:p w:rsidR="009048A7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Сентябрь-октябрь 2023 год</w:t>
            </w:r>
          </w:p>
        </w:tc>
      </w:tr>
      <w:tr w:rsidR="00626F9D" w:rsidRPr="0022675A" w:rsidTr="00152235">
        <w:tc>
          <w:tcPr>
            <w:tcW w:w="674" w:type="dxa"/>
          </w:tcPr>
          <w:p w:rsidR="00626F9D" w:rsidRPr="0022675A" w:rsidRDefault="00626F9D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626F9D" w:rsidRPr="005A44AA" w:rsidRDefault="00B70CAF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6F9D" w:rsidRPr="005A44AA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1872" w:type="dxa"/>
          </w:tcPr>
          <w:p w:rsidR="00626F9D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 год</w:t>
            </w:r>
          </w:p>
        </w:tc>
      </w:tr>
      <w:tr w:rsidR="00626F9D" w:rsidRPr="0022675A" w:rsidTr="00152235">
        <w:tc>
          <w:tcPr>
            <w:tcW w:w="674" w:type="dxa"/>
          </w:tcPr>
          <w:p w:rsidR="00626F9D" w:rsidRPr="0022675A" w:rsidRDefault="00626F9D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626F9D" w:rsidRPr="005A44AA" w:rsidRDefault="00626F9D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</w:t>
            </w:r>
          </w:p>
        </w:tc>
        <w:tc>
          <w:tcPr>
            <w:tcW w:w="1872" w:type="dxa"/>
          </w:tcPr>
          <w:p w:rsidR="00626F9D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 2023 год</w:t>
            </w:r>
          </w:p>
        </w:tc>
      </w:tr>
      <w:tr w:rsidR="00B70CAF" w:rsidRPr="0022675A" w:rsidTr="00152235">
        <w:tc>
          <w:tcPr>
            <w:tcW w:w="674" w:type="dxa"/>
          </w:tcPr>
          <w:p w:rsidR="00B70CAF" w:rsidRPr="0022675A" w:rsidRDefault="00B70CAF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70CAF" w:rsidRPr="005A44AA" w:rsidRDefault="00B70CAF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дошкольников в создании технической среды группы</w:t>
            </w:r>
          </w:p>
        </w:tc>
        <w:tc>
          <w:tcPr>
            <w:tcW w:w="1872" w:type="dxa"/>
          </w:tcPr>
          <w:p w:rsidR="00B70CAF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Октябрь-ноябрь 2023 год</w:t>
            </w:r>
          </w:p>
        </w:tc>
      </w:tr>
      <w:tr w:rsidR="00B70CAF" w:rsidRPr="0022675A" w:rsidTr="00152235">
        <w:tc>
          <w:tcPr>
            <w:tcW w:w="674" w:type="dxa"/>
          </w:tcPr>
          <w:p w:rsidR="00B70CAF" w:rsidRPr="0022675A" w:rsidRDefault="00B70CAF" w:rsidP="00B70CA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70CAF" w:rsidRPr="005A44AA" w:rsidRDefault="00B70CAF" w:rsidP="00B70CA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1872" w:type="dxa"/>
          </w:tcPr>
          <w:p w:rsidR="00B70CAF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 2023 год</w:t>
            </w:r>
          </w:p>
        </w:tc>
      </w:tr>
      <w:tr w:rsidR="00626F9D" w:rsidRPr="0022675A" w:rsidTr="00152235">
        <w:tc>
          <w:tcPr>
            <w:tcW w:w="674" w:type="dxa"/>
          </w:tcPr>
          <w:p w:rsidR="00626F9D" w:rsidRPr="0022675A" w:rsidRDefault="00626F9D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626F9D" w:rsidRPr="005A44AA" w:rsidRDefault="00626F9D" w:rsidP="00B70CA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B70CAF">
              <w:rPr>
                <w:rFonts w:ascii="Times New Roman" w:hAnsi="Times New Roman" w:cs="Times New Roman"/>
                <w:sz w:val="24"/>
                <w:szCs w:val="24"/>
              </w:rPr>
              <w:t xml:space="preserve">схем, </w:t>
            </w: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>чертеж</w:t>
            </w:r>
            <w:r w:rsidR="00B70CA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872" w:type="dxa"/>
          </w:tcPr>
          <w:p w:rsidR="00626F9D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Октябрь-ноябрь </w:t>
            </w: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2023 год</w:t>
            </w:r>
          </w:p>
        </w:tc>
      </w:tr>
      <w:tr w:rsidR="00B70CAF" w:rsidRPr="0022675A" w:rsidTr="00152235">
        <w:tc>
          <w:tcPr>
            <w:tcW w:w="674" w:type="dxa"/>
          </w:tcPr>
          <w:p w:rsidR="00B70CAF" w:rsidRPr="0022675A" w:rsidRDefault="00B70CAF" w:rsidP="00B70CA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70CAF" w:rsidRPr="005A44AA" w:rsidRDefault="00B70CAF" w:rsidP="00B70CA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872" w:type="dxa"/>
          </w:tcPr>
          <w:p w:rsidR="00B70CAF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 2023 год</w:t>
            </w:r>
          </w:p>
        </w:tc>
      </w:tr>
      <w:tr w:rsidR="00B70CAF" w:rsidRPr="0022675A" w:rsidTr="00152235">
        <w:tc>
          <w:tcPr>
            <w:tcW w:w="674" w:type="dxa"/>
          </w:tcPr>
          <w:p w:rsidR="00B70CAF" w:rsidRPr="0022675A" w:rsidRDefault="00B70CAF" w:rsidP="00B70CA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70CAF" w:rsidRPr="005A44AA" w:rsidRDefault="00B70CAF" w:rsidP="002603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>Сюжетно-ролев</w:t>
            </w:r>
            <w:r w:rsidR="0026039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26039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72" w:type="dxa"/>
          </w:tcPr>
          <w:p w:rsidR="00B70CAF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тябрь-ноябрь 2023 год</w:t>
            </w:r>
          </w:p>
        </w:tc>
      </w:tr>
      <w:tr w:rsidR="00B70CAF" w:rsidRPr="0022675A" w:rsidTr="00152235">
        <w:tc>
          <w:tcPr>
            <w:tcW w:w="674" w:type="dxa"/>
          </w:tcPr>
          <w:p w:rsidR="00B70CAF" w:rsidRPr="0022675A" w:rsidRDefault="00B70CAF" w:rsidP="00B70CA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70CAF" w:rsidRPr="005A44AA" w:rsidRDefault="00B70CAF" w:rsidP="002603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>Дидактическ</w:t>
            </w:r>
            <w:r w:rsidR="0026039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26039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72" w:type="dxa"/>
          </w:tcPr>
          <w:p w:rsidR="00B70CAF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 2023 год</w:t>
            </w:r>
          </w:p>
        </w:tc>
      </w:tr>
      <w:tr w:rsidR="00B70CAF" w:rsidRPr="0022675A" w:rsidTr="00152235">
        <w:tc>
          <w:tcPr>
            <w:tcW w:w="674" w:type="dxa"/>
          </w:tcPr>
          <w:p w:rsidR="00B70CAF" w:rsidRPr="0022675A" w:rsidRDefault="00B70CAF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70CAF" w:rsidRPr="005A44AA" w:rsidRDefault="00B70CAF" w:rsidP="00C1302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4AA">
              <w:rPr>
                <w:rFonts w:ascii="Times New Roman" w:hAnsi="Times New Roman" w:cs="Times New Roman"/>
                <w:sz w:val="24"/>
                <w:szCs w:val="24"/>
              </w:rPr>
              <w:t>Инженерная книга</w:t>
            </w:r>
          </w:p>
        </w:tc>
        <w:tc>
          <w:tcPr>
            <w:tcW w:w="1872" w:type="dxa"/>
          </w:tcPr>
          <w:p w:rsidR="00B70CAF" w:rsidRPr="00B70CAF" w:rsidRDefault="00B70CAF" w:rsidP="00B70C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Октябрь-ноябрь 2023 год</w:t>
            </w:r>
          </w:p>
        </w:tc>
      </w:tr>
      <w:tr w:rsidR="00152235" w:rsidRPr="0022675A" w:rsidTr="00152235">
        <w:tc>
          <w:tcPr>
            <w:tcW w:w="9457" w:type="dxa"/>
            <w:gridSpan w:val="3"/>
          </w:tcPr>
          <w:p w:rsidR="00152235" w:rsidRPr="0022675A" w:rsidRDefault="00D65AAA" w:rsidP="00C13022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Взаимодействие</w:t>
            </w:r>
            <w:r w:rsidR="00152235" w:rsidRPr="0022675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с родителями</w:t>
            </w:r>
            <w:r w:rsidR="00783843" w:rsidRPr="00783843">
              <w:rPr>
                <w:color w:val="FF0000"/>
                <w:sz w:val="24"/>
                <w:szCs w:val="24"/>
              </w:rPr>
              <w:t>*</w:t>
            </w:r>
          </w:p>
        </w:tc>
      </w:tr>
      <w:tr w:rsidR="0026039C" w:rsidRPr="0022675A" w:rsidTr="00152235">
        <w:tc>
          <w:tcPr>
            <w:tcW w:w="674" w:type="dxa"/>
          </w:tcPr>
          <w:p w:rsidR="0026039C" w:rsidRPr="0022675A" w:rsidRDefault="0026039C" w:rsidP="0026039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26039C" w:rsidRPr="009048A7" w:rsidRDefault="0026039C" w:rsidP="0026039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048A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Анкетирование родителей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 выявлению у детей интереса к техническому творчеству</w:t>
            </w:r>
          </w:p>
        </w:tc>
        <w:tc>
          <w:tcPr>
            <w:tcW w:w="1872" w:type="dxa"/>
          </w:tcPr>
          <w:p w:rsidR="0026039C" w:rsidRPr="00B70CAF" w:rsidRDefault="0026039C" w:rsidP="0026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 год</w:t>
            </w:r>
          </w:p>
        </w:tc>
      </w:tr>
      <w:tr w:rsidR="0026039C" w:rsidRPr="0022675A" w:rsidTr="00152235">
        <w:tc>
          <w:tcPr>
            <w:tcW w:w="674" w:type="dxa"/>
          </w:tcPr>
          <w:p w:rsidR="0026039C" w:rsidRPr="0022675A" w:rsidRDefault="0026039C" w:rsidP="0026039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26039C" w:rsidRPr="00626F9D" w:rsidRDefault="0026039C" w:rsidP="0026039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F9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проекта</w:t>
            </w:r>
          </w:p>
        </w:tc>
        <w:tc>
          <w:tcPr>
            <w:tcW w:w="1872" w:type="dxa"/>
          </w:tcPr>
          <w:p w:rsidR="0026039C" w:rsidRPr="00B70CAF" w:rsidRDefault="0026039C" w:rsidP="0026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 2023 год</w:t>
            </w:r>
          </w:p>
        </w:tc>
      </w:tr>
      <w:tr w:rsidR="0026039C" w:rsidRPr="0022675A" w:rsidTr="00152235">
        <w:tc>
          <w:tcPr>
            <w:tcW w:w="674" w:type="dxa"/>
          </w:tcPr>
          <w:p w:rsidR="0026039C" w:rsidRPr="0022675A" w:rsidRDefault="0026039C" w:rsidP="0026039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26039C" w:rsidRPr="009048A7" w:rsidRDefault="0026039C" w:rsidP="0026039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048A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Привлечение к созданию развивающей предметно-пространственной среды по теме проекта</w:t>
            </w:r>
          </w:p>
        </w:tc>
        <w:tc>
          <w:tcPr>
            <w:tcW w:w="1872" w:type="dxa"/>
          </w:tcPr>
          <w:p w:rsidR="0026039C" w:rsidRPr="00B70CAF" w:rsidRDefault="0026039C" w:rsidP="0026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 2023 год</w:t>
            </w:r>
          </w:p>
        </w:tc>
      </w:tr>
      <w:tr w:rsidR="0026039C" w:rsidRPr="0022675A" w:rsidTr="00152235">
        <w:tc>
          <w:tcPr>
            <w:tcW w:w="674" w:type="dxa"/>
          </w:tcPr>
          <w:p w:rsidR="0026039C" w:rsidRPr="0022675A" w:rsidRDefault="0026039C" w:rsidP="0026039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26039C" w:rsidRPr="0022675A" w:rsidRDefault="0026039C" w:rsidP="0026039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«Техническое творчество детей дошкольного возраста»</w:t>
            </w:r>
          </w:p>
        </w:tc>
        <w:tc>
          <w:tcPr>
            <w:tcW w:w="1872" w:type="dxa"/>
          </w:tcPr>
          <w:p w:rsidR="0026039C" w:rsidRPr="00B70CAF" w:rsidRDefault="0026039C" w:rsidP="00260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 год</w:t>
            </w:r>
          </w:p>
        </w:tc>
      </w:tr>
      <w:tr w:rsidR="0026039C" w:rsidRPr="0022675A" w:rsidTr="00152235">
        <w:trPr>
          <w:trHeight w:val="502"/>
        </w:trPr>
        <w:tc>
          <w:tcPr>
            <w:tcW w:w="9457" w:type="dxa"/>
            <w:gridSpan w:val="3"/>
          </w:tcPr>
          <w:p w:rsidR="0026039C" w:rsidRPr="0022675A" w:rsidRDefault="00D65AAA" w:rsidP="0026039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Взаимодействие</w:t>
            </w:r>
            <w:r w:rsidR="001F5D0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с</w:t>
            </w:r>
            <w:r w:rsidR="0026039C" w:rsidRPr="0022675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социумом</w:t>
            </w:r>
            <w:r w:rsidR="0026039C" w:rsidRPr="00783843">
              <w:rPr>
                <w:color w:val="FF0000"/>
                <w:sz w:val="24"/>
                <w:szCs w:val="24"/>
              </w:rPr>
              <w:t>*</w:t>
            </w:r>
          </w:p>
        </w:tc>
      </w:tr>
      <w:tr w:rsidR="00717BE4" w:rsidRPr="0022675A" w:rsidTr="00152235">
        <w:tc>
          <w:tcPr>
            <w:tcW w:w="674" w:type="dxa"/>
          </w:tcPr>
          <w:p w:rsidR="00717BE4" w:rsidRPr="0022675A" w:rsidRDefault="00717BE4" w:rsidP="00717BE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717BE4" w:rsidRPr="009048A7" w:rsidRDefault="00717BE4" w:rsidP="00717BE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048A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Организация виртуальной экскурсии для детей 5-7 лет по заводу «КЕММА»</w:t>
            </w:r>
          </w:p>
        </w:tc>
        <w:tc>
          <w:tcPr>
            <w:tcW w:w="1872" w:type="dxa"/>
          </w:tcPr>
          <w:p w:rsidR="00717BE4" w:rsidRPr="00B70CAF" w:rsidRDefault="00717BE4" w:rsidP="00717B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 год</w:t>
            </w:r>
          </w:p>
        </w:tc>
      </w:tr>
      <w:tr w:rsidR="00717BE4" w:rsidRPr="0022675A" w:rsidTr="00152235">
        <w:tc>
          <w:tcPr>
            <w:tcW w:w="674" w:type="dxa"/>
          </w:tcPr>
          <w:p w:rsidR="00717BE4" w:rsidRPr="0022675A" w:rsidRDefault="00717BE4" w:rsidP="00717BE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717BE4" w:rsidRDefault="00717BE4" w:rsidP="00717BE4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экскурсии</w:t>
            </w:r>
            <w:r w:rsidRPr="00D8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выставочный центр ООО «Кемма».</w:t>
            </w:r>
          </w:p>
        </w:tc>
        <w:tc>
          <w:tcPr>
            <w:tcW w:w="1872" w:type="dxa"/>
          </w:tcPr>
          <w:p w:rsidR="00717BE4" w:rsidRPr="00B70CAF" w:rsidRDefault="00717BE4" w:rsidP="00717B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 год</w:t>
            </w:r>
          </w:p>
        </w:tc>
      </w:tr>
      <w:tr w:rsidR="00717BE4" w:rsidRPr="0022675A" w:rsidTr="00152235">
        <w:tc>
          <w:tcPr>
            <w:tcW w:w="674" w:type="dxa"/>
          </w:tcPr>
          <w:p w:rsidR="00717BE4" w:rsidRPr="0022675A" w:rsidRDefault="00717BE4" w:rsidP="00717BE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717BE4" w:rsidRPr="0022675A" w:rsidRDefault="00717BE4" w:rsidP="00717BE4">
            <w:pPr>
              <w:pStyle w:val="21"/>
              <w:spacing w:before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по вопросам производства кирпича</w:t>
            </w:r>
          </w:p>
        </w:tc>
        <w:tc>
          <w:tcPr>
            <w:tcW w:w="1872" w:type="dxa"/>
          </w:tcPr>
          <w:p w:rsidR="00717BE4" w:rsidRPr="00B70CAF" w:rsidRDefault="00717BE4" w:rsidP="00717B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 2023 год</w:t>
            </w:r>
          </w:p>
        </w:tc>
      </w:tr>
      <w:tr w:rsidR="00717BE4" w:rsidRPr="0022675A" w:rsidTr="00152235">
        <w:tc>
          <w:tcPr>
            <w:tcW w:w="674" w:type="dxa"/>
          </w:tcPr>
          <w:p w:rsidR="00717BE4" w:rsidRPr="0022675A" w:rsidRDefault="00717BE4" w:rsidP="00717BE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717BE4" w:rsidRPr="0022675A" w:rsidRDefault="00717BE4" w:rsidP="00717BE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1872" w:type="dxa"/>
          </w:tcPr>
          <w:p w:rsidR="00717BE4" w:rsidRPr="00B70CAF" w:rsidRDefault="00717BE4" w:rsidP="00717B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CAF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Сентябрь-ноябрь 2023 год</w:t>
            </w:r>
          </w:p>
        </w:tc>
      </w:tr>
      <w:tr w:rsidR="0026039C" w:rsidRPr="0022675A" w:rsidTr="00152235">
        <w:trPr>
          <w:cantSplit/>
          <w:trHeight w:val="683"/>
        </w:trPr>
        <w:tc>
          <w:tcPr>
            <w:tcW w:w="9457" w:type="dxa"/>
            <w:gridSpan w:val="3"/>
          </w:tcPr>
          <w:p w:rsidR="0026039C" w:rsidRPr="0022675A" w:rsidRDefault="0026039C" w:rsidP="002603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2267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Pr="006B381D">
              <w:rPr>
                <w:rFonts w:ascii="Times New Roman" w:hAnsi="Times New Roman" w:cs="Times New Roman"/>
                <w:b/>
                <w:bCs/>
                <w:i/>
                <w:iCs/>
              </w:rPr>
              <w:t>Завершение проекта – итоговое мероприятие</w:t>
            </w:r>
          </w:p>
          <w:p w:rsidR="0026039C" w:rsidRDefault="0026039C" w:rsidP="0026039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B381D">
              <w:rPr>
                <w:rFonts w:ascii="Times New Roman" w:hAnsi="Times New Roman" w:cs="Times New Roman"/>
              </w:rPr>
              <w:t>(презентация детьми результатов проекта (например, оформление стенда, выставки, представление продукта (продуктов) проекта или проведение мероприятии в рамках общего праздника)</w:t>
            </w:r>
          </w:p>
          <w:p w:rsidR="00B96AB7" w:rsidRPr="00B96AB7" w:rsidRDefault="0026039C" w:rsidP="00B96AB7">
            <w:pPr>
              <w:shd w:val="clear" w:color="auto" w:fill="FFFFFF" w:themeFill="background1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BE4">
              <w:rPr>
                <w:rFonts w:ascii="Times New Roman" w:hAnsi="Times New Roman" w:cs="Times New Roman"/>
                <w:sz w:val="24"/>
                <w:szCs w:val="24"/>
              </w:rPr>
              <w:t>Презентация пр</w:t>
            </w:r>
            <w:r w:rsidR="00B96AB7">
              <w:rPr>
                <w:rFonts w:ascii="Times New Roman" w:hAnsi="Times New Roman" w:cs="Times New Roman"/>
                <w:sz w:val="24"/>
                <w:szCs w:val="24"/>
              </w:rPr>
              <w:t>оекта - представление продукта: м</w:t>
            </w:r>
            <w:r w:rsidRPr="00717BE4">
              <w:rPr>
                <w:rFonts w:ascii="Times New Roman" w:hAnsi="Times New Roman" w:cs="Times New Roman"/>
                <w:sz w:val="24"/>
                <w:szCs w:val="24"/>
              </w:rPr>
              <w:t xml:space="preserve">акет </w:t>
            </w:r>
            <w:r w:rsidR="00B96AB7" w:rsidRPr="00B96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«КИРПИЧНЫЙ ЗАВОД: ОТ ГЛИНЫ ДО КИРПИЧА» </w:t>
            </w:r>
          </w:p>
          <w:p w:rsidR="0026039C" w:rsidRPr="00717BE4" w:rsidRDefault="0026039C" w:rsidP="0026039C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банка мультимедиа материалов для осуществления проектной деятельности</w:t>
            </w:r>
          </w:p>
        </w:tc>
      </w:tr>
    </w:tbl>
    <w:p w:rsidR="0033221D" w:rsidRPr="00F75C63" w:rsidRDefault="00717BE4" w:rsidP="00717BE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C63">
        <w:rPr>
          <w:rFonts w:ascii="Times New Roman" w:hAnsi="Times New Roman" w:cs="Times New Roman"/>
          <w:color w:val="FF0000"/>
          <w:sz w:val="24"/>
          <w:szCs w:val="24"/>
        </w:rPr>
        <w:t>*в ходе реализации проекта могут быть внесены корректировки</w:t>
      </w:r>
    </w:p>
    <w:sectPr w:rsidR="0033221D" w:rsidRPr="00F75C63" w:rsidSect="00312F1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6FA5"/>
    <w:multiLevelType w:val="hybridMultilevel"/>
    <w:tmpl w:val="B26A1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582849"/>
    <w:multiLevelType w:val="hybridMultilevel"/>
    <w:tmpl w:val="87F40F46"/>
    <w:lvl w:ilvl="0" w:tplc="523C32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4E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849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C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2C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4C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0B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62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CF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74A3C"/>
    <w:multiLevelType w:val="hybridMultilevel"/>
    <w:tmpl w:val="CEFC1A9E"/>
    <w:lvl w:ilvl="0" w:tplc="77C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175FD"/>
    <w:multiLevelType w:val="hybridMultilevel"/>
    <w:tmpl w:val="0388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771B"/>
    <w:multiLevelType w:val="hybridMultilevel"/>
    <w:tmpl w:val="BB228E4A"/>
    <w:lvl w:ilvl="0" w:tplc="67849190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6B172E95"/>
    <w:multiLevelType w:val="hybridMultilevel"/>
    <w:tmpl w:val="98B008AE"/>
    <w:lvl w:ilvl="0" w:tplc="7B501B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AA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C2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862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F26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2CA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80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AA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8D4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E41AC6"/>
    <w:multiLevelType w:val="hybridMultilevel"/>
    <w:tmpl w:val="FCFA8C6E"/>
    <w:lvl w:ilvl="0" w:tplc="176275C8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A03"/>
    <w:rsid w:val="0005764B"/>
    <w:rsid w:val="00077004"/>
    <w:rsid w:val="000F6167"/>
    <w:rsid w:val="00152235"/>
    <w:rsid w:val="00185A91"/>
    <w:rsid w:val="00194048"/>
    <w:rsid w:val="001A2E93"/>
    <w:rsid w:val="001C5003"/>
    <w:rsid w:val="001E079D"/>
    <w:rsid w:val="001F5D0D"/>
    <w:rsid w:val="0022675A"/>
    <w:rsid w:val="00257056"/>
    <w:rsid w:val="0026039C"/>
    <w:rsid w:val="002A7DB5"/>
    <w:rsid w:val="00311653"/>
    <w:rsid w:val="00312F1F"/>
    <w:rsid w:val="0033221D"/>
    <w:rsid w:val="003503C6"/>
    <w:rsid w:val="003D52AD"/>
    <w:rsid w:val="00432D4C"/>
    <w:rsid w:val="004E11BE"/>
    <w:rsid w:val="00522D29"/>
    <w:rsid w:val="00525B12"/>
    <w:rsid w:val="0056317A"/>
    <w:rsid w:val="005A44AA"/>
    <w:rsid w:val="00626F9D"/>
    <w:rsid w:val="006B381D"/>
    <w:rsid w:val="006D7A0D"/>
    <w:rsid w:val="00717BE4"/>
    <w:rsid w:val="00783843"/>
    <w:rsid w:val="007B1FCB"/>
    <w:rsid w:val="007D2180"/>
    <w:rsid w:val="00822057"/>
    <w:rsid w:val="00840548"/>
    <w:rsid w:val="008741D0"/>
    <w:rsid w:val="008942A7"/>
    <w:rsid w:val="008A389A"/>
    <w:rsid w:val="008C6AFA"/>
    <w:rsid w:val="008D00D0"/>
    <w:rsid w:val="008D3282"/>
    <w:rsid w:val="008F4E8A"/>
    <w:rsid w:val="009048A7"/>
    <w:rsid w:val="00937304"/>
    <w:rsid w:val="009C09CF"/>
    <w:rsid w:val="009F036D"/>
    <w:rsid w:val="00A20629"/>
    <w:rsid w:val="00A43430"/>
    <w:rsid w:val="00A50A6E"/>
    <w:rsid w:val="00A94E0F"/>
    <w:rsid w:val="00AB3A53"/>
    <w:rsid w:val="00AD4836"/>
    <w:rsid w:val="00AE58AB"/>
    <w:rsid w:val="00B70CAF"/>
    <w:rsid w:val="00B82F91"/>
    <w:rsid w:val="00B96AB7"/>
    <w:rsid w:val="00BE4A03"/>
    <w:rsid w:val="00BF013E"/>
    <w:rsid w:val="00C13022"/>
    <w:rsid w:val="00C45716"/>
    <w:rsid w:val="00C4666C"/>
    <w:rsid w:val="00C645E7"/>
    <w:rsid w:val="00CB2F46"/>
    <w:rsid w:val="00CB4EB8"/>
    <w:rsid w:val="00D22C14"/>
    <w:rsid w:val="00D47812"/>
    <w:rsid w:val="00D55D61"/>
    <w:rsid w:val="00D65AAA"/>
    <w:rsid w:val="00D82FE1"/>
    <w:rsid w:val="00D90F1E"/>
    <w:rsid w:val="00D93777"/>
    <w:rsid w:val="00DA0E1E"/>
    <w:rsid w:val="00DE6FED"/>
    <w:rsid w:val="00DF7397"/>
    <w:rsid w:val="00E024A9"/>
    <w:rsid w:val="00E82B06"/>
    <w:rsid w:val="00E94647"/>
    <w:rsid w:val="00F146C4"/>
    <w:rsid w:val="00F22EA2"/>
    <w:rsid w:val="00F75C63"/>
    <w:rsid w:val="00FB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255901-EB28-4677-9773-00C0AA83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C4"/>
  </w:style>
  <w:style w:type="paragraph" w:styleId="2">
    <w:name w:val="heading 2"/>
    <w:basedOn w:val="a"/>
    <w:next w:val="a"/>
    <w:link w:val="20"/>
    <w:uiPriority w:val="99"/>
    <w:qFormat/>
    <w:rsid w:val="00152235"/>
    <w:pPr>
      <w:keepNext/>
      <w:widowControl w:val="0"/>
      <w:snapToGrid w:val="0"/>
      <w:spacing w:after="0" w:line="211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7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653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rsid w:val="0031165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522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52235"/>
    <w:pPr>
      <w:widowControl w:val="0"/>
      <w:snapToGrid w:val="0"/>
      <w:spacing w:before="81" w:after="0" w:line="201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522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57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C4571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70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kadrov.ru/candpart.php?part=102-196360216" TargetMode="External"/><Relationship Id="rId5" Type="http://schemas.openxmlformats.org/officeDocument/2006/relationships/hyperlink" Target="mailto:&#1088;ohsad2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 Тимирбулатов</dc:creator>
  <cp:lastModifiedBy>sad251</cp:lastModifiedBy>
  <cp:revision>11</cp:revision>
  <cp:lastPrinted>2023-05-23T05:48:00Z</cp:lastPrinted>
  <dcterms:created xsi:type="dcterms:W3CDTF">2023-05-21T18:40:00Z</dcterms:created>
  <dcterms:modified xsi:type="dcterms:W3CDTF">2024-01-17T09:26:00Z</dcterms:modified>
</cp:coreProperties>
</file>