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09" w:rsidRDefault="004E2309" w:rsidP="004E230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</w:p>
    <w:p w:rsidR="004E2309" w:rsidRPr="004E2309" w:rsidRDefault="004E2309" w:rsidP="004E2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30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3A4AEA" wp14:editId="4724098D">
            <wp:extent cx="4143375" cy="1257300"/>
            <wp:effectExtent l="0" t="0" r="9525" b="0"/>
            <wp:docPr id="1" name="Рисунок 1" descr="https://xn--d1aapgefgcbb.xn--p1ai/media/opportunities/793/254dbabe-1da8-5e35-b6aa-62f99f9c19c5_1.jpg.900x315_q85_box-0%2C141%2C900%2C455_crop_de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d1aapgefgcbb.xn--p1ai/media/opportunities/793/254dbabe-1da8-5e35-b6aa-62f99f9c19c5_1.jpg.900x315_q85_box-0%2C141%2C900%2C455_crop_detai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09" w:rsidRDefault="004E2309" w:rsidP="004E2309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60807"/>
          <w:sz w:val="28"/>
          <w:szCs w:val="28"/>
        </w:rPr>
      </w:pPr>
    </w:p>
    <w:p w:rsidR="004E2309" w:rsidRPr="004E2309" w:rsidRDefault="004E2309" w:rsidP="004E2309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60807"/>
          <w:sz w:val="28"/>
          <w:szCs w:val="28"/>
        </w:rPr>
      </w:pPr>
      <w:r w:rsidRPr="004E2309">
        <w:rPr>
          <w:rFonts w:ascii="Times New Roman" w:eastAsia="Times New Roman" w:hAnsi="Times New Roman" w:cs="Times New Roman"/>
          <w:b/>
          <w:bCs/>
          <w:color w:val="060807"/>
          <w:sz w:val="28"/>
          <w:szCs w:val="28"/>
        </w:rPr>
        <w:t>Акция «Народный кинопоказ»</w:t>
      </w:r>
    </w:p>
    <w:p w:rsidR="004E2309" w:rsidRPr="004E2309" w:rsidRDefault="004E2309" w:rsidP="004E2309">
      <w:pPr>
        <w:shd w:val="clear" w:color="auto" w:fill="FFFFFF"/>
        <w:spacing w:after="75" w:line="33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E2309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проведения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4E23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E2309"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</w:t>
      </w:r>
    </w:p>
    <w:p w:rsidR="004E2309" w:rsidRPr="004E2309" w:rsidRDefault="004E2309" w:rsidP="004E2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2309">
        <w:rPr>
          <w:rFonts w:ascii="Times New Roman" w:eastAsia="Times New Roman" w:hAnsi="Times New Roman" w:cs="Times New Roman"/>
          <w:bCs/>
          <w:sz w:val="28"/>
          <w:szCs w:val="28"/>
        </w:rPr>
        <w:t xml:space="preserve">15.02.2022 - 04.03.2022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hyperlink r:id="rId5" w:tgtFrame="_blank" w:history="1">
        <w:r w:rsidRPr="004E2309">
          <w:rPr>
            <w:rFonts w:ascii="Times New Roman" w:eastAsia="Times New Roman" w:hAnsi="Times New Roman" w:cs="Times New Roman"/>
            <w:bCs/>
            <w:sz w:val="28"/>
            <w:szCs w:val="28"/>
          </w:rPr>
          <w:t>Ростовская область</w:t>
        </w:r>
      </w:hyperlink>
    </w:p>
    <w:p w:rsidR="004E2309" w:rsidRPr="004E2309" w:rsidRDefault="004E2309" w:rsidP="004E23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60807"/>
          <w:sz w:val="24"/>
          <w:szCs w:val="24"/>
        </w:rPr>
      </w:pPr>
    </w:p>
    <w:p w:rsidR="004E2309" w:rsidRDefault="004E2309" w:rsidP="004E23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09">
        <w:rPr>
          <w:rFonts w:ascii="Times New Roman" w:eastAsia="Times New Roman" w:hAnsi="Times New Roman" w:cs="Times New Roman"/>
          <w:sz w:val="28"/>
          <w:szCs w:val="28"/>
        </w:rPr>
        <w:t>В рамках акции «Народный кинопоказ» Ростовская область присоединяется к проведению VIII молодёжного кинофестиваля военно-исторических фильмов «Перерыв на кино».</w:t>
      </w:r>
    </w:p>
    <w:p w:rsidR="004E2309" w:rsidRDefault="004E2309" w:rsidP="004E23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anchor="!/tfeeds/844850357365/c/%D0%BA%D0%B8%D0%BD%D0%BE%D1%84%D0%B5%D1%81%D1%82%D0%B8%D0%B2%D0%B0%D0%BB%D1%8C" w:history="1">
        <w:r w:rsidRPr="004E230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Фонд «Мост поколений»</w:t>
        </w:r>
      </w:hyperlink>
      <w:r w:rsidRPr="004E2309">
        <w:rPr>
          <w:rFonts w:ascii="Times New Roman" w:eastAsia="Times New Roman" w:hAnsi="Times New Roman" w:cs="Times New Roman"/>
          <w:sz w:val="28"/>
          <w:szCs w:val="28"/>
        </w:rPr>
        <w:t> в рамках культурно-образовательной программы кинофестиваля организует всероссийский кинопоказ о подвиге советских воинов в годы Великой Отечественной войны, приуроченный ко Дню защитника Отечества. </w:t>
      </w:r>
    </w:p>
    <w:p w:rsidR="004E2309" w:rsidRDefault="004E2309" w:rsidP="004E23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09">
        <w:rPr>
          <w:rFonts w:ascii="Times New Roman" w:eastAsia="Times New Roman" w:hAnsi="Times New Roman" w:cs="Times New Roman"/>
          <w:sz w:val="28"/>
          <w:szCs w:val="28"/>
        </w:rPr>
        <w:t xml:space="preserve">Показы фильма пройдут </w:t>
      </w:r>
      <w:r w:rsidRPr="004E2309">
        <w:rPr>
          <w:rFonts w:ascii="Times New Roman" w:eastAsia="Times New Roman" w:hAnsi="Times New Roman" w:cs="Times New Roman"/>
          <w:b/>
          <w:sz w:val="28"/>
          <w:szCs w:val="28"/>
        </w:rPr>
        <w:t>с 15 февраля по 4 марта 2022 г</w:t>
      </w:r>
      <w:r w:rsidRPr="004E23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E2309" w:rsidRDefault="004E2309" w:rsidP="004E23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09">
        <w:rPr>
          <w:rFonts w:ascii="Times New Roman" w:eastAsia="Times New Roman" w:hAnsi="Times New Roman" w:cs="Times New Roman"/>
          <w:sz w:val="28"/>
          <w:szCs w:val="28"/>
        </w:rPr>
        <w:t>Зрителям будет представлена программа из шести кинокартин общей длительностью 45 минут, среди которых два одноимённых игровых фильма «Снайпер» о подвиге бойцов невидимого фронта, две художественные работы - «Глаза» (о том, что можно остаться героем, даже потеряв зрение) и «Первый бой» (о том, как юный красноармеец впервые столкнулся с врагом), а также две документальные ленты по воспоминаниям фронтовиков – «Воины света» и «Кинолента памяти».</w:t>
      </w:r>
    </w:p>
    <w:p w:rsidR="004E2309" w:rsidRDefault="004E2309" w:rsidP="004E23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09">
        <w:rPr>
          <w:rFonts w:ascii="Times New Roman" w:eastAsia="Times New Roman" w:hAnsi="Times New Roman" w:cs="Times New Roman"/>
          <w:sz w:val="28"/>
          <w:szCs w:val="28"/>
        </w:rPr>
        <w:t xml:space="preserve">Одним из событий кинопоказа станет телемост с ветеранами Великой Отечественной войны - героями представленных документальных фильмов. В интернет-эфире примут участие Киселёв Сергей Александрович и </w:t>
      </w:r>
      <w:proofErr w:type="spellStart"/>
      <w:r w:rsidRPr="004E2309">
        <w:rPr>
          <w:rFonts w:ascii="Times New Roman" w:eastAsia="Times New Roman" w:hAnsi="Times New Roman" w:cs="Times New Roman"/>
          <w:sz w:val="28"/>
          <w:szCs w:val="28"/>
        </w:rPr>
        <w:t>Арончук</w:t>
      </w:r>
      <w:proofErr w:type="spellEnd"/>
      <w:r w:rsidRPr="004E2309">
        <w:rPr>
          <w:rFonts w:ascii="Times New Roman" w:eastAsia="Times New Roman" w:hAnsi="Times New Roman" w:cs="Times New Roman"/>
          <w:sz w:val="28"/>
          <w:szCs w:val="28"/>
        </w:rPr>
        <w:t xml:space="preserve"> Лазарь Исаакович.</w:t>
      </w:r>
    </w:p>
    <w:p w:rsidR="004E2309" w:rsidRDefault="004E2309" w:rsidP="004E23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09">
        <w:rPr>
          <w:rFonts w:ascii="Times New Roman" w:eastAsia="Times New Roman" w:hAnsi="Times New Roman" w:cs="Times New Roman"/>
          <w:sz w:val="28"/>
          <w:szCs w:val="28"/>
        </w:rPr>
        <w:t>Организатором выступает </w:t>
      </w:r>
      <w:hyperlink r:id="rId7" w:anchor="!/tfeeds/844850357365/c/%D0%BA%D0%B8%D0%BD%D0%BE%D1%84%D0%B5%D1%81%D1%82%D0%B8%D0%B2%D0%B0%D0%BB%D1%8C" w:history="1">
        <w:r w:rsidRPr="004E230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Фонд «Мост поколений»</w:t>
        </w:r>
      </w:hyperlink>
      <w:r w:rsidRPr="004E2309">
        <w:rPr>
          <w:rFonts w:ascii="Times New Roman" w:eastAsia="Times New Roman" w:hAnsi="Times New Roman" w:cs="Times New Roman"/>
          <w:sz w:val="28"/>
          <w:szCs w:val="28"/>
        </w:rPr>
        <w:t> с использованием гранта Президента Российской Федерации на развитие гражданского общества, предоставленного Фондом президентских грантов. </w:t>
      </w:r>
    </w:p>
    <w:p w:rsidR="004E2309" w:rsidRDefault="004E2309" w:rsidP="004E230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2309">
        <w:rPr>
          <w:rFonts w:ascii="Times New Roman" w:eastAsia="Times New Roman" w:hAnsi="Times New Roman" w:cs="Times New Roman"/>
          <w:sz w:val="28"/>
          <w:szCs w:val="28"/>
        </w:rPr>
        <w:t>Присоединиться к этой масштабной акции онлайн совершенно свободно может любой желающий, не выходя из дома. Для этого перейдите по</w:t>
      </w:r>
      <w:r w:rsidRPr="004E230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ED59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ссылкам</w:t>
      </w:r>
      <w:bookmarkStart w:id="0" w:name="_GoBack"/>
      <w:bookmarkEnd w:id="0"/>
    </w:p>
    <w:p w:rsidR="004E2309" w:rsidRDefault="004E2309" w:rsidP="004E230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Pr="00E67CE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https://fundgenerationbridge.org/live</w:t>
        </w:r>
      </w:hyperlink>
    </w:p>
    <w:p w:rsidR="004E2309" w:rsidRDefault="004E2309" w:rsidP="004E230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или</w:t>
      </w:r>
    </w:p>
    <w:p w:rsidR="004E2309" w:rsidRPr="004E2309" w:rsidRDefault="004E2309" w:rsidP="004E230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Pr="00E67CE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https://disk.yandex.ru/i/UDb6nrSmxRjTnA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4E2309" w:rsidRPr="004E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9"/>
    <w:rsid w:val="002F41A9"/>
    <w:rsid w:val="00495D21"/>
    <w:rsid w:val="004E2309"/>
    <w:rsid w:val="00ED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5608"/>
  <w15:chartTrackingRefBased/>
  <w15:docId w15:val="{B667DB53-F6DF-44B3-A38F-FABDF1F9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3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98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0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061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9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generationbridge.org/li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undgenerationbridg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undgenerationbridge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d1aapgefgcbb.xn--p1ai/opportunity/793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disk.yandex.ru/i/UDb6nrSmxRjT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2022-02-25T06:34:00Z</dcterms:created>
  <dcterms:modified xsi:type="dcterms:W3CDTF">2022-02-25T06:42:00Z</dcterms:modified>
</cp:coreProperties>
</file>