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CA8CA" w14:textId="6F40E472" w:rsidR="0039411D" w:rsidRDefault="0039411D" w:rsidP="0039411D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МИНИСТЕРСТВО ОБРАЗОВАНИЯ РЕСПУБЛИКИ МОРДОВИЯ</w:t>
      </w:r>
    </w:p>
    <w:p w14:paraId="787D673E" w14:textId="2788D10B" w:rsidR="00050709" w:rsidRDefault="00050709" w:rsidP="0039411D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ГБПОУ РМ «Алексеевский индустриальный техникум»</w:t>
      </w:r>
    </w:p>
    <w:p w14:paraId="46C84E90" w14:textId="77777777" w:rsidR="0039411D" w:rsidRPr="0030592B" w:rsidRDefault="0039411D" w:rsidP="0039411D">
      <w:pPr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D10B90" w14:textId="0D52E88D" w:rsidR="0039411D" w:rsidRDefault="00050709" w:rsidP="0039411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394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ТЧЕТ</w:t>
      </w:r>
    </w:p>
    <w:p w14:paraId="6B4B2CAF" w14:textId="77777777" w:rsidR="0048259F" w:rsidRDefault="00050709" w:rsidP="0039411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проделанной работе </w:t>
      </w:r>
      <w:r w:rsidR="009230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2023-2024</w:t>
      </w:r>
      <w:r w:rsidR="0039411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   </w:t>
      </w:r>
    </w:p>
    <w:p w14:paraId="46269BB4" w14:textId="65B4FC97" w:rsidR="00050709" w:rsidRDefault="0048259F" w:rsidP="0039411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0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наставника</w:t>
      </w:r>
      <w:proofErr w:type="gramEnd"/>
      <w:r w:rsidRPr="003059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50709" w:rsidRPr="000507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Пименовой Ирины  Анатольевны</w:t>
      </w:r>
    </w:p>
    <w:p w14:paraId="41D65358" w14:textId="77777777" w:rsidR="0039411D" w:rsidRPr="0039411D" w:rsidRDefault="0039411D" w:rsidP="0039411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3010D8" w14:textId="77777777" w:rsidR="00050709" w:rsidRPr="0048259F" w:rsidRDefault="005A013C" w:rsidP="00062187">
      <w:pPr>
        <w:jc w:val="right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48259F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Признак знатока – способность научить</w:t>
      </w:r>
    </w:p>
    <w:p w14:paraId="281A0591" w14:textId="6426BA98" w:rsidR="00923031" w:rsidRPr="0039411D" w:rsidRDefault="005A013C" w:rsidP="0039411D">
      <w:pPr>
        <w:jc w:val="right"/>
        <w:rPr>
          <w:rFonts w:ascii="Times New Roman" w:eastAsia="Calibri" w:hAnsi="Times New Roman" w:cs="Times New Roman"/>
          <w:bCs/>
          <w:i/>
          <w:iCs/>
          <w:sz w:val="28"/>
          <w:szCs w:val="28"/>
        </w:rPr>
      </w:pPr>
      <w:r w:rsidRPr="0039411D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(Аристотель, древнегреческий философ)</w:t>
      </w:r>
    </w:p>
    <w:p w14:paraId="09544FB7" w14:textId="20A4B863" w:rsidR="00EE3ACC" w:rsidRPr="00EE3ACC" w:rsidRDefault="005A013C" w:rsidP="0048259F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</w:t>
      </w:r>
      <w:r w:rsidR="00923031" w:rsidRPr="005A013C">
        <w:rPr>
          <w:rFonts w:ascii="Times New Roman" w:eastAsia="Calibri" w:hAnsi="Times New Roman" w:cs="Times New Roman"/>
          <w:bCs/>
          <w:sz w:val="28"/>
          <w:szCs w:val="28"/>
        </w:rPr>
        <w:t>Наставничество в системе СПО</w:t>
      </w:r>
      <w:r w:rsidR="0092303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23031" w:rsidRPr="00923031">
        <w:rPr>
          <w:rFonts w:ascii="Times New Roman" w:eastAsia="Calibri" w:hAnsi="Times New Roman" w:cs="Times New Roman"/>
          <w:bCs/>
          <w:sz w:val="28"/>
          <w:szCs w:val="28"/>
        </w:rPr>
        <w:t>— это технология интенсивного развития личности, передачи опыта и знаний, формирования на</w:t>
      </w:r>
      <w:r w:rsidR="00923031">
        <w:rPr>
          <w:rFonts w:ascii="Times New Roman" w:eastAsia="Calibri" w:hAnsi="Times New Roman" w:cs="Times New Roman"/>
          <w:bCs/>
          <w:sz w:val="28"/>
          <w:szCs w:val="28"/>
        </w:rPr>
        <w:t xml:space="preserve">выков, компетенций и ценностей. </w:t>
      </w:r>
      <w:r w:rsidR="00532991">
        <w:rPr>
          <w:rFonts w:ascii="Times New Roman" w:eastAsia="Calibri" w:hAnsi="Times New Roman" w:cs="Times New Roman"/>
          <w:bCs/>
          <w:sz w:val="28"/>
          <w:szCs w:val="28"/>
        </w:rPr>
        <w:t>За  прошедший  учебный год в нашем техникуме продолжала  реализовываться программа наставничества.   Профессиональное образование развивается, совершенствуются и формы наставничества, применяемые в техникуме.     Так мы успешно применяем виртуальное, дистанционное наставничество. Для этог</w:t>
      </w:r>
      <w:r w:rsidR="00053F1C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53299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53F1C">
        <w:rPr>
          <w:rFonts w:ascii="Times New Roman" w:eastAsia="Calibri" w:hAnsi="Times New Roman" w:cs="Times New Roman"/>
          <w:bCs/>
          <w:sz w:val="28"/>
          <w:szCs w:val="28"/>
        </w:rPr>
        <w:t xml:space="preserve">используются </w:t>
      </w:r>
      <w:r w:rsidR="00053F1C" w:rsidRPr="00923031">
        <w:rPr>
          <w:rFonts w:ascii="Times New Roman" w:eastAsia="Calibri" w:hAnsi="Times New Roman" w:cs="Times New Roman"/>
          <w:bCs/>
          <w:sz w:val="28"/>
          <w:szCs w:val="28"/>
        </w:rPr>
        <w:t xml:space="preserve"> информационно-комм</w:t>
      </w:r>
      <w:r w:rsidR="00053F1C">
        <w:rPr>
          <w:rFonts w:ascii="Times New Roman" w:eastAsia="Calibri" w:hAnsi="Times New Roman" w:cs="Times New Roman"/>
          <w:bCs/>
          <w:sz w:val="28"/>
          <w:szCs w:val="28"/>
        </w:rPr>
        <w:t xml:space="preserve">уникационные технологии, </w:t>
      </w:r>
      <w:r w:rsidR="00053F1C" w:rsidRPr="00923031">
        <w:rPr>
          <w:rFonts w:ascii="Times New Roman" w:eastAsia="Calibri" w:hAnsi="Times New Roman" w:cs="Times New Roman"/>
          <w:bCs/>
          <w:sz w:val="28"/>
          <w:szCs w:val="28"/>
        </w:rPr>
        <w:t xml:space="preserve"> видеоконференции, платформы для дистанционного обучения, социальные сети и онлайн-сообщества.</w:t>
      </w:r>
      <w:r w:rsidR="00053F1C">
        <w:rPr>
          <w:rFonts w:ascii="Times New Roman" w:eastAsia="Calibri" w:hAnsi="Times New Roman" w:cs="Times New Roman"/>
          <w:bCs/>
          <w:sz w:val="28"/>
          <w:szCs w:val="28"/>
        </w:rPr>
        <w:t xml:space="preserve">  Обучающиеся  приобретают  знания,  наблюдая за работой профессионалов, победителе</w:t>
      </w:r>
      <w:r w:rsidR="00D508AA">
        <w:rPr>
          <w:rFonts w:ascii="Times New Roman" w:eastAsia="Calibri" w:hAnsi="Times New Roman" w:cs="Times New Roman"/>
          <w:bCs/>
          <w:sz w:val="28"/>
          <w:szCs w:val="28"/>
        </w:rPr>
        <w:t xml:space="preserve">й  конкурсов различного уровня, </w:t>
      </w:r>
      <w:r w:rsidR="00053F1C">
        <w:rPr>
          <w:rFonts w:ascii="Times New Roman" w:eastAsia="Calibri" w:hAnsi="Times New Roman" w:cs="Times New Roman"/>
          <w:bCs/>
          <w:sz w:val="28"/>
          <w:szCs w:val="28"/>
        </w:rPr>
        <w:t xml:space="preserve"> высококвалифицированных рабочих и просто увлеченных людей</w:t>
      </w:r>
      <w:r w:rsidR="00AC60F6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584DE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gramStart"/>
      <w:r w:rsidR="00584DEA">
        <w:rPr>
          <w:rFonts w:ascii="Times New Roman" w:eastAsia="Calibri" w:hAnsi="Times New Roman" w:cs="Times New Roman"/>
          <w:bCs/>
          <w:sz w:val="28"/>
          <w:szCs w:val="28"/>
        </w:rPr>
        <w:t>Для  этого</w:t>
      </w:r>
      <w:proofErr w:type="gramEnd"/>
      <w:r w:rsidR="00584DEA">
        <w:rPr>
          <w:rFonts w:ascii="Times New Roman" w:eastAsia="Calibri" w:hAnsi="Times New Roman" w:cs="Times New Roman"/>
          <w:bCs/>
          <w:sz w:val="28"/>
          <w:szCs w:val="28"/>
        </w:rPr>
        <w:t xml:space="preserve"> на занятиях и во внеурочной деятельности , я</w:t>
      </w:r>
      <w:r w:rsidR="0039411D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584DEA">
        <w:rPr>
          <w:rFonts w:ascii="Times New Roman" w:eastAsia="Calibri" w:hAnsi="Times New Roman" w:cs="Times New Roman"/>
          <w:bCs/>
          <w:sz w:val="28"/>
          <w:szCs w:val="28"/>
        </w:rPr>
        <w:t xml:space="preserve"> как наставник использую материалы</w:t>
      </w:r>
      <w:r w:rsidR="0048259F">
        <w:rPr>
          <w:rFonts w:ascii="Times New Roman" w:eastAsia="Calibri" w:hAnsi="Times New Roman" w:cs="Times New Roman"/>
          <w:bCs/>
          <w:sz w:val="28"/>
          <w:szCs w:val="28"/>
        </w:rPr>
        <w:t xml:space="preserve"> различных</w:t>
      </w:r>
      <w:r w:rsidR="00584DEA">
        <w:rPr>
          <w:rFonts w:ascii="Times New Roman" w:eastAsia="Calibri" w:hAnsi="Times New Roman" w:cs="Times New Roman"/>
          <w:bCs/>
          <w:sz w:val="28"/>
          <w:szCs w:val="28"/>
        </w:rPr>
        <w:t xml:space="preserve"> сайтов</w:t>
      </w:r>
      <w:r w:rsidR="0048259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E3ACC" w:rsidRPr="00B442A2">
        <w:rPr>
          <w:rFonts w:ascii="Times New Roman" w:eastAsia="Calibri" w:hAnsi="Times New Roman" w:cs="Times New Roman"/>
          <w:sz w:val="28"/>
          <w:szCs w:val="28"/>
        </w:rPr>
        <w:t>по </w:t>
      </w:r>
      <w:r w:rsidR="00EE3ACC" w:rsidRPr="00B442A2">
        <w:rPr>
          <w:rFonts w:ascii="Times New Roman" w:eastAsia="Calibri" w:hAnsi="Times New Roman" w:cs="Times New Roman"/>
          <w:bCs/>
          <w:sz w:val="28"/>
          <w:szCs w:val="28"/>
        </w:rPr>
        <w:t>специальности</w:t>
      </w:r>
      <w:r w:rsidR="00EE3ACC" w:rsidRPr="00B442A2">
        <w:rPr>
          <w:rFonts w:ascii="Times New Roman" w:eastAsia="Calibri" w:hAnsi="Times New Roman" w:cs="Times New Roman"/>
          <w:sz w:val="28"/>
          <w:szCs w:val="28"/>
        </w:rPr>
        <w:t> </w:t>
      </w:r>
      <w:r w:rsidR="00EE3ACC" w:rsidRPr="00B442A2">
        <w:rPr>
          <w:rFonts w:ascii="Times New Roman" w:eastAsia="Calibri" w:hAnsi="Times New Roman" w:cs="Times New Roman"/>
          <w:bCs/>
          <w:sz w:val="28"/>
          <w:szCs w:val="28"/>
        </w:rPr>
        <w:t>15</w:t>
      </w:r>
      <w:r w:rsidR="00EE3ACC" w:rsidRPr="00B442A2">
        <w:rPr>
          <w:rFonts w:ascii="Times New Roman" w:eastAsia="Calibri" w:hAnsi="Times New Roman" w:cs="Times New Roman"/>
          <w:sz w:val="28"/>
          <w:szCs w:val="28"/>
        </w:rPr>
        <w:t>.</w:t>
      </w:r>
      <w:r w:rsidR="00EE3ACC" w:rsidRPr="00B442A2">
        <w:rPr>
          <w:rFonts w:ascii="Times New Roman" w:eastAsia="Calibri" w:hAnsi="Times New Roman" w:cs="Times New Roman"/>
          <w:bCs/>
          <w:sz w:val="28"/>
          <w:szCs w:val="28"/>
        </w:rPr>
        <w:t>02</w:t>
      </w:r>
      <w:r w:rsidR="00EE3ACC" w:rsidRPr="00B442A2">
        <w:rPr>
          <w:rFonts w:ascii="Times New Roman" w:eastAsia="Calibri" w:hAnsi="Times New Roman" w:cs="Times New Roman"/>
          <w:sz w:val="28"/>
          <w:szCs w:val="28"/>
        </w:rPr>
        <w:t>.</w:t>
      </w:r>
      <w:r w:rsidR="00EE3ACC" w:rsidRPr="00B442A2">
        <w:rPr>
          <w:rFonts w:ascii="Times New Roman" w:eastAsia="Calibri" w:hAnsi="Times New Roman" w:cs="Times New Roman"/>
          <w:bCs/>
          <w:sz w:val="28"/>
          <w:szCs w:val="28"/>
        </w:rPr>
        <w:t>12</w:t>
      </w:r>
      <w:r w:rsidR="00EE3ACC" w:rsidRPr="00EE3ACC">
        <w:rPr>
          <w:rFonts w:ascii="Times New Roman" w:eastAsia="Calibri" w:hAnsi="Times New Roman" w:cs="Times New Roman"/>
          <w:sz w:val="28"/>
          <w:szCs w:val="28"/>
        </w:rPr>
        <w:t> Монтаж, техническое обслуживание и ремонт промышленного оборудования (по отр</w:t>
      </w:r>
      <w:r w:rsidR="0048259F">
        <w:rPr>
          <w:rFonts w:ascii="Times New Roman" w:eastAsia="Calibri" w:hAnsi="Times New Roman" w:cs="Times New Roman"/>
          <w:sz w:val="28"/>
          <w:szCs w:val="28"/>
        </w:rPr>
        <w:t>аслям).</w:t>
      </w:r>
    </w:p>
    <w:p w14:paraId="0282D043" w14:textId="01B9AB45" w:rsidR="00EE3ACC" w:rsidRDefault="005A013C" w:rsidP="0048259F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EFB61B8" wp14:editId="5CE08351">
            <wp:simplePos x="0" y="0"/>
            <wp:positionH relativeFrom="column">
              <wp:posOffset>101600</wp:posOffset>
            </wp:positionH>
            <wp:positionV relativeFrom="paragraph">
              <wp:posOffset>2397125</wp:posOffset>
            </wp:positionV>
            <wp:extent cx="4123055" cy="1860550"/>
            <wp:effectExtent l="0" t="0" r="0" b="6350"/>
            <wp:wrapTight wrapText="bothSides">
              <wp:wrapPolygon edited="0">
                <wp:start x="0" y="0"/>
                <wp:lineTo x="0" y="21453"/>
                <wp:lineTo x="21457" y="21453"/>
                <wp:lineTo x="2145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F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48259F">
        <w:rPr>
          <w:rFonts w:ascii="Times New Roman" w:eastAsia="Calibri" w:hAnsi="Times New Roman" w:cs="Times New Roman"/>
          <w:bCs/>
          <w:sz w:val="28"/>
          <w:szCs w:val="28"/>
        </w:rPr>
        <w:t xml:space="preserve">   </w:t>
      </w:r>
      <w:r w:rsidR="00AC60F6">
        <w:rPr>
          <w:rFonts w:ascii="Times New Roman" w:eastAsia="Calibri" w:hAnsi="Times New Roman" w:cs="Times New Roman"/>
          <w:bCs/>
          <w:sz w:val="28"/>
          <w:szCs w:val="28"/>
        </w:rPr>
        <w:t xml:space="preserve">Интересной формой наставничества является также </w:t>
      </w:r>
      <w:r w:rsidR="00AC60F6" w:rsidRPr="005A013C">
        <w:rPr>
          <w:rFonts w:ascii="Times New Roman" w:eastAsia="Calibri" w:hAnsi="Times New Roman" w:cs="Times New Roman"/>
          <w:bCs/>
          <w:sz w:val="28"/>
          <w:szCs w:val="28"/>
        </w:rPr>
        <w:t>краткосрочное или целеполагающее наставничество.   Наставниками  являют</w:t>
      </w:r>
      <w:r w:rsidR="00AC60F6">
        <w:rPr>
          <w:rFonts w:ascii="Times New Roman" w:eastAsia="Calibri" w:hAnsi="Times New Roman" w:cs="Times New Roman"/>
          <w:bCs/>
          <w:sz w:val="28"/>
          <w:szCs w:val="28"/>
        </w:rPr>
        <w:t xml:space="preserve">ся специалисты соответствующей профессии. И </w:t>
      </w:r>
      <w:proofErr w:type="gramStart"/>
      <w:r w:rsidR="00AC60F6">
        <w:rPr>
          <w:rFonts w:ascii="Times New Roman" w:eastAsia="Calibri" w:hAnsi="Times New Roman" w:cs="Times New Roman"/>
          <w:bCs/>
          <w:sz w:val="28"/>
          <w:szCs w:val="28"/>
        </w:rPr>
        <w:t>они  определяют</w:t>
      </w:r>
      <w:proofErr w:type="gramEnd"/>
      <w:r w:rsidR="00AC60F6">
        <w:rPr>
          <w:rFonts w:ascii="Times New Roman" w:eastAsia="Calibri" w:hAnsi="Times New Roman" w:cs="Times New Roman"/>
          <w:bCs/>
          <w:sz w:val="28"/>
          <w:szCs w:val="28"/>
        </w:rPr>
        <w:t xml:space="preserve"> для обучающихся конкретные цели в профессиональном развитии, разъясняют особенности той или иной </w:t>
      </w:r>
      <w:r w:rsidR="00DD3675">
        <w:rPr>
          <w:rFonts w:ascii="Times New Roman" w:eastAsia="Calibri" w:hAnsi="Times New Roman" w:cs="Times New Roman"/>
          <w:bCs/>
          <w:sz w:val="28"/>
          <w:szCs w:val="28"/>
        </w:rPr>
        <w:t xml:space="preserve">специальности на производстве.  Встречи проходят </w:t>
      </w:r>
      <w:r w:rsidR="00AC60F6" w:rsidRPr="00AC60F6">
        <w:rPr>
          <w:rFonts w:ascii="Times New Roman" w:eastAsia="Calibri" w:hAnsi="Times New Roman" w:cs="Times New Roman"/>
          <w:bCs/>
          <w:sz w:val="28"/>
          <w:szCs w:val="28"/>
        </w:rPr>
        <w:t xml:space="preserve"> по заранее установленному графику д</w:t>
      </w:r>
      <w:r w:rsidR="00DD3675">
        <w:rPr>
          <w:rFonts w:ascii="Times New Roman" w:eastAsia="Calibri" w:hAnsi="Times New Roman" w:cs="Times New Roman"/>
          <w:bCs/>
          <w:sz w:val="28"/>
          <w:szCs w:val="28"/>
        </w:rPr>
        <w:t xml:space="preserve">ля постановки конкретных целей, </w:t>
      </w:r>
      <w:r w:rsidR="00AC60F6" w:rsidRPr="00AC60F6">
        <w:rPr>
          <w:rFonts w:ascii="Times New Roman" w:eastAsia="Calibri" w:hAnsi="Times New Roman" w:cs="Times New Roman"/>
          <w:bCs/>
          <w:sz w:val="28"/>
          <w:szCs w:val="28"/>
        </w:rPr>
        <w:t>ориентированных на определённые краткосрочные результаты. </w:t>
      </w:r>
      <w:r w:rsidR="00DD3675">
        <w:rPr>
          <w:rFonts w:ascii="Times New Roman" w:eastAsia="Calibri" w:hAnsi="Times New Roman" w:cs="Times New Roman"/>
          <w:bCs/>
          <w:sz w:val="28"/>
          <w:szCs w:val="28"/>
        </w:rPr>
        <w:t xml:space="preserve"> Так перед производственной практикой, студенты беседуют со специалистами предприятий, которые являются базой. Они ставят цели и совместно </w:t>
      </w:r>
      <w:r w:rsidR="00DD3675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разрабатывают пути  их достижения.</w:t>
      </w:r>
      <w:r w:rsidR="00C4550C" w:rsidRPr="00C4550C">
        <w:rPr>
          <w:noProof/>
          <w:lang w:eastAsia="ru-RU"/>
        </w:rPr>
        <w:t xml:space="preserve"> </w:t>
      </w:r>
    </w:p>
    <w:p w14:paraId="6F7C5754" w14:textId="1C7174E7" w:rsidR="00D508AA" w:rsidRPr="0038326C" w:rsidRDefault="0039411D" w:rsidP="005A013C">
      <w:pPr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 </w:t>
      </w:r>
      <w:r w:rsidR="00D508AA">
        <w:rPr>
          <w:rFonts w:ascii="Times New Roman" w:eastAsia="Calibri" w:hAnsi="Times New Roman" w:cs="Times New Roman"/>
          <w:bCs/>
          <w:sz w:val="28"/>
          <w:szCs w:val="28"/>
        </w:rPr>
        <w:t>По - прежнему   распространенной   является</w:t>
      </w:r>
      <w:r w:rsidR="00D508AA" w:rsidRPr="00D508A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D508AA" w:rsidRPr="00B442A2">
        <w:rPr>
          <w:rFonts w:ascii="Times New Roman" w:eastAsia="Calibri" w:hAnsi="Times New Roman" w:cs="Times New Roman"/>
          <w:bCs/>
          <w:sz w:val="28"/>
          <w:szCs w:val="28"/>
        </w:rPr>
        <w:t>традиционная форма</w:t>
      </w:r>
      <w:r w:rsidR="00A3766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A37660" w:rsidRPr="00B442A2">
        <w:rPr>
          <w:rFonts w:ascii="Times New Roman" w:eastAsia="Calibri" w:hAnsi="Times New Roman" w:cs="Times New Roman"/>
          <w:bCs/>
          <w:sz w:val="28"/>
          <w:szCs w:val="28"/>
        </w:rPr>
        <w:t>наставни</w:t>
      </w:r>
      <w:r w:rsidR="00062187" w:rsidRPr="00B442A2">
        <w:rPr>
          <w:rFonts w:ascii="Times New Roman" w:eastAsia="Calibri" w:hAnsi="Times New Roman" w:cs="Times New Roman"/>
          <w:bCs/>
          <w:sz w:val="28"/>
          <w:szCs w:val="28"/>
        </w:rPr>
        <w:t>чества</w:t>
      </w:r>
      <w:r w:rsidR="00A3766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508AA">
        <w:rPr>
          <w:rFonts w:ascii="Times New Roman" w:eastAsia="Calibri" w:hAnsi="Times New Roman" w:cs="Times New Roman"/>
          <w:bCs/>
          <w:sz w:val="28"/>
          <w:szCs w:val="28"/>
        </w:rPr>
        <w:t xml:space="preserve"> Это в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>заимодействие между более опытным и начинающим обуч</w:t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 xml:space="preserve">ающимся в течение 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>продолжительного времени</w:t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 xml:space="preserve"> для </w:t>
      </w:r>
      <w:r w:rsidR="00C4550C"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C1AB276" wp14:editId="173D3242">
            <wp:simplePos x="0" y="0"/>
            <wp:positionH relativeFrom="column">
              <wp:posOffset>-1905</wp:posOffset>
            </wp:positionH>
            <wp:positionV relativeFrom="paragraph">
              <wp:posOffset>609600</wp:posOffset>
            </wp:positionV>
            <wp:extent cx="2304415" cy="3115310"/>
            <wp:effectExtent l="0" t="0" r="635" b="8890"/>
            <wp:wrapTight wrapText="bothSides">
              <wp:wrapPolygon edited="0">
                <wp:start x="0" y="0"/>
                <wp:lineTo x="0" y="21530"/>
                <wp:lineTo x="21427" y="21530"/>
                <wp:lineTo x="214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 xml:space="preserve">выполнения </w:t>
      </w:r>
      <w:r w:rsidR="00D508AA">
        <w:rPr>
          <w:rFonts w:ascii="Times New Roman" w:eastAsia="Calibri" w:hAnsi="Times New Roman" w:cs="Times New Roman"/>
          <w:bCs/>
          <w:sz w:val="28"/>
          <w:szCs w:val="28"/>
        </w:rPr>
        <w:t xml:space="preserve">трудных для начинающего задач. 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="00D508AA">
        <w:rPr>
          <w:rFonts w:ascii="Times New Roman" w:eastAsia="Calibri" w:hAnsi="Times New Roman" w:cs="Times New Roman"/>
          <w:bCs/>
          <w:sz w:val="28"/>
          <w:szCs w:val="28"/>
        </w:rPr>
        <w:t xml:space="preserve">аставник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D508AA">
        <w:rPr>
          <w:rFonts w:ascii="Times New Roman" w:eastAsia="Calibri" w:hAnsi="Times New Roman" w:cs="Times New Roman"/>
          <w:bCs/>
          <w:sz w:val="28"/>
          <w:szCs w:val="28"/>
        </w:rPr>
        <w:t>это а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>ктивн</w:t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 xml:space="preserve">ый обучающийся, 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>обладающий лидерскими и организаторскими качествами, нетривиальностью мышления, демонстрирующий высокие образовательные результаты, победитель олимпиад и соревнова</w:t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 xml:space="preserve">ний, 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>принимающий активное уч</w:t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 xml:space="preserve">астие в жизни техникума 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>(</w:t>
      </w:r>
      <w:proofErr w:type="gramStart"/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 xml:space="preserve">онкурсы, 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 xml:space="preserve"> общественная</w:t>
      </w:r>
      <w:proofErr w:type="gramEnd"/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</w:t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>ь, внеурочная</w:t>
      </w:r>
      <w:r w:rsidR="00C4550C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</w:t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>). У</w:t>
      </w:r>
      <w:r w:rsidR="00D508AA" w:rsidRPr="00D508AA">
        <w:rPr>
          <w:rFonts w:ascii="Times New Roman" w:eastAsia="Calibri" w:hAnsi="Times New Roman" w:cs="Times New Roman"/>
          <w:bCs/>
          <w:sz w:val="28"/>
          <w:szCs w:val="28"/>
        </w:rPr>
        <w:t xml:space="preserve">частник всероссийских организаций или объединений с активной гражданской </w:t>
      </w:r>
      <w:r w:rsidR="00A37660">
        <w:rPr>
          <w:rFonts w:ascii="Times New Roman" w:eastAsia="Calibri" w:hAnsi="Times New Roman" w:cs="Times New Roman"/>
          <w:bCs/>
          <w:sz w:val="28"/>
          <w:szCs w:val="28"/>
        </w:rPr>
        <w:t xml:space="preserve"> позицией.</w:t>
      </w:r>
      <w:r w:rsidR="003832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В </w:t>
      </w:r>
    </w:p>
    <w:p w14:paraId="102F2C2E" w14:textId="77777777" w:rsidR="00C4550C" w:rsidRDefault="0038326C" w:rsidP="0039411D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Работа наставников проводится в форме  студенческой лаборатории  «Хочу всё уметь».</w:t>
      </w:r>
    </w:p>
    <w:p w14:paraId="7CBE9216" w14:textId="3A160975" w:rsidR="003940B2" w:rsidRDefault="00B442A2" w:rsidP="0039411D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   </w:t>
      </w:r>
      <w:r w:rsidR="003940B2">
        <w:rPr>
          <w:rFonts w:ascii="Times New Roman" w:eastAsia="Calibri" w:hAnsi="Times New Roman" w:cs="Times New Roman"/>
          <w:bCs/>
          <w:sz w:val="28"/>
          <w:szCs w:val="28"/>
        </w:rPr>
        <w:t xml:space="preserve">Традиционной формой наставничества в нашем техникуме является  форма «педагог – студент».  </w:t>
      </w:r>
      <w:r w:rsidR="003940B2" w:rsidRPr="003940B2">
        <w:rPr>
          <w:rFonts w:ascii="Times New Roman" w:eastAsia="Calibri" w:hAnsi="Times New Roman" w:cs="Times New Roman"/>
          <w:bCs/>
          <w:sz w:val="28"/>
          <w:szCs w:val="28"/>
        </w:rPr>
        <w:t>Рез</w:t>
      </w:r>
      <w:r w:rsidR="003940B2">
        <w:rPr>
          <w:rFonts w:ascii="Times New Roman" w:eastAsia="Calibri" w:hAnsi="Times New Roman" w:cs="Times New Roman"/>
          <w:bCs/>
          <w:sz w:val="28"/>
          <w:szCs w:val="28"/>
        </w:rPr>
        <w:t xml:space="preserve">ультатом работы наставников  является </w:t>
      </w:r>
      <w:r w:rsidR="003940B2" w:rsidRPr="003940B2">
        <w:rPr>
          <w:rFonts w:ascii="Times New Roman" w:eastAsia="Calibri" w:hAnsi="Times New Roman" w:cs="Times New Roman"/>
          <w:bCs/>
          <w:sz w:val="28"/>
          <w:szCs w:val="28"/>
        </w:rPr>
        <w:t>по</w:t>
      </w:r>
      <w:r w:rsidR="003940B2">
        <w:rPr>
          <w:rFonts w:ascii="Times New Roman" w:eastAsia="Calibri" w:hAnsi="Times New Roman" w:cs="Times New Roman"/>
          <w:bCs/>
          <w:sz w:val="28"/>
          <w:szCs w:val="28"/>
        </w:rPr>
        <w:t xml:space="preserve">вышение уровня </w:t>
      </w:r>
      <w:r w:rsidR="003940B2" w:rsidRPr="003940B2">
        <w:rPr>
          <w:rFonts w:ascii="Times New Roman" w:eastAsia="Calibri" w:hAnsi="Times New Roman" w:cs="Times New Roman"/>
          <w:bCs/>
          <w:sz w:val="28"/>
          <w:szCs w:val="28"/>
        </w:rPr>
        <w:t>осознанности студентов в вопросах образования</w:t>
      </w:r>
      <w:r w:rsidR="003940B2">
        <w:rPr>
          <w:rFonts w:ascii="Times New Roman" w:eastAsia="Calibri" w:hAnsi="Times New Roman" w:cs="Times New Roman"/>
          <w:bCs/>
          <w:sz w:val="28"/>
          <w:szCs w:val="28"/>
        </w:rPr>
        <w:t xml:space="preserve">, саморазвития, </w:t>
      </w:r>
      <w:r w:rsidR="003940B2" w:rsidRPr="003940B2">
        <w:rPr>
          <w:rFonts w:ascii="Times New Roman" w:eastAsia="Calibri" w:hAnsi="Times New Roman" w:cs="Times New Roman"/>
          <w:bCs/>
          <w:sz w:val="28"/>
          <w:szCs w:val="28"/>
        </w:rPr>
        <w:t xml:space="preserve"> пр</w:t>
      </w:r>
      <w:r w:rsidR="003940B2">
        <w:rPr>
          <w:rFonts w:ascii="Times New Roman" w:eastAsia="Calibri" w:hAnsi="Times New Roman" w:cs="Times New Roman"/>
          <w:bCs/>
          <w:sz w:val="28"/>
          <w:szCs w:val="28"/>
        </w:rPr>
        <w:t xml:space="preserve">офессионального становления, </w:t>
      </w:r>
      <w:r w:rsidR="003940B2" w:rsidRPr="003940B2">
        <w:rPr>
          <w:rFonts w:ascii="Times New Roman" w:eastAsia="Calibri" w:hAnsi="Times New Roman" w:cs="Times New Roman"/>
          <w:bCs/>
          <w:sz w:val="28"/>
          <w:szCs w:val="28"/>
        </w:rPr>
        <w:t xml:space="preserve">активное </w:t>
      </w:r>
      <w:r w:rsidR="003940B2">
        <w:rPr>
          <w:rFonts w:ascii="Times New Roman" w:eastAsia="Calibri" w:hAnsi="Times New Roman" w:cs="Times New Roman"/>
          <w:bCs/>
          <w:sz w:val="28"/>
          <w:szCs w:val="28"/>
        </w:rPr>
        <w:t xml:space="preserve">развитие гибких навыков, </w:t>
      </w: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1BDDC34" wp14:editId="0BB582A6">
            <wp:simplePos x="0" y="0"/>
            <wp:positionH relativeFrom="column">
              <wp:posOffset>0</wp:posOffset>
            </wp:positionH>
            <wp:positionV relativeFrom="paragraph">
              <wp:posOffset>937260</wp:posOffset>
            </wp:positionV>
            <wp:extent cx="2807970" cy="2105660"/>
            <wp:effectExtent l="0" t="0" r="0" b="8890"/>
            <wp:wrapTight wrapText="bothSides">
              <wp:wrapPolygon edited="0">
                <wp:start x="0" y="0"/>
                <wp:lineTo x="0" y="21496"/>
                <wp:lineTo x="21395" y="21496"/>
                <wp:lineTo x="21395" y="0"/>
                <wp:lineTo x="0" y="0"/>
              </wp:wrapPolygon>
            </wp:wrapTight>
            <wp:docPr id="1" name="Рисунок 1" descr="H:\Дни открытых дверей\Чамзинская СОШ\SCQH3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ни открытых дверей\Чамзинская СОШ\SCQH3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0B2" w:rsidRPr="003940B2">
        <w:rPr>
          <w:rFonts w:ascii="Times New Roman" w:eastAsia="Calibri" w:hAnsi="Times New Roman" w:cs="Times New Roman"/>
          <w:bCs/>
          <w:sz w:val="28"/>
          <w:szCs w:val="28"/>
        </w:rPr>
        <w:t>улучшение образовательных, культурных, спортивных и иных результа</w:t>
      </w:r>
      <w:r>
        <w:rPr>
          <w:rFonts w:ascii="Times New Roman" w:eastAsia="Calibri" w:hAnsi="Times New Roman" w:cs="Times New Roman"/>
          <w:bCs/>
          <w:sz w:val="28"/>
          <w:szCs w:val="28"/>
        </w:rPr>
        <w:t>тов. Как всегда достойно показали свои знания и умения о</w:t>
      </w:r>
      <w:r w:rsidRPr="00B442A2">
        <w:rPr>
          <w:rFonts w:ascii="Times New Roman" w:eastAsia="Calibri" w:hAnsi="Times New Roman" w:cs="Times New Roman"/>
          <w:bCs/>
          <w:sz w:val="28"/>
          <w:szCs w:val="28"/>
        </w:rPr>
        <w:t xml:space="preserve">бучающиеся   техникума специальности </w:t>
      </w:r>
      <w:proofErr w:type="gramStart"/>
      <w:r w:rsidRPr="00B442A2">
        <w:rPr>
          <w:rFonts w:ascii="Times New Roman" w:eastAsia="Calibri" w:hAnsi="Times New Roman" w:cs="Times New Roman"/>
          <w:bCs/>
          <w:sz w:val="28"/>
          <w:szCs w:val="28"/>
        </w:rPr>
        <w:t>15.02</w:t>
      </w:r>
      <w:r w:rsidR="0039411D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B442A2">
        <w:rPr>
          <w:rFonts w:ascii="Times New Roman" w:eastAsia="Calibri" w:hAnsi="Times New Roman" w:cs="Times New Roman"/>
          <w:bCs/>
          <w:sz w:val="28"/>
          <w:szCs w:val="28"/>
        </w:rPr>
        <w:t>12  «</w:t>
      </w:r>
      <w:proofErr w:type="gramEnd"/>
      <w:r w:rsidRPr="00B442A2">
        <w:rPr>
          <w:rFonts w:ascii="Times New Roman" w:eastAsia="Calibri" w:hAnsi="Times New Roman" w:cs="Times New Roman"/>
          <w:bCs/>
          <w:sz w:val="28"/>
          <w:szCs w:val="28"/>
        </w:rPr>
        <w:t>Монтаж, техническое обслуживание и ремонт промышленного оборудования (по отраслям)</w:t>
      </w:r>
      <w:r w:rsidR="0039411D">
        <w:rPr>
          <w:rFonts w:ascii="Times New Roman" w:eastAsia="Calibri" w:hAnsi="Times New Roman" w:cs="Times New Roman"/>
          <w:bCs/>
          <w:sz w:val="28"/>
          <w:szCs w:val="28"/>
        </w:rPr>
        <w:t>»</w:t>
      </w:r>
      <w:r w:rsidRPr="00B442A2">
        <w:rPr>
          <w:rFonts w:ascii="Times New Roman" w:eastAsia="Calibri" w:hAnsi="Times New Roman" w:cs="Times New Roman"/>
          <w:bCs/>
          <w:sz w:val="28"/>
          <w:szCs w:val="28"/>
        </w:rPr>
        <w:t xml:space="preserve">  в профессиональном конкурсе по специальности. В подготовке конкурсантов приняли участие педагоги наставники  Наземкина Т.Г., Даниленко С.П., Пименова И.А. . </w:t>
      </w:r>
    </w:p>
    <w:p w14:paraId="35F74ABB" w14:textId="25CA04C2" w:rsidR="00DA1F2C" w:rsidRDefault="00753A3C" w:rsidP="0039411D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D61BFEB" wp14:editId="3A0C7B41">
            <wp:simplePos x="0" y="0"/>
            <wp:positionH relativeFrom="column">
              <wp:posOffset>-207645</wp:posOffset>
            </wp:positionH>
            <wp:positionV relativeFrom="paragraph">
              <wp:posOffset>1482725</wp:posOffset>
            </wp:positionV>
            <wp:extent cx="1562735" cy="20847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11D">
        <w:rPr>
          <w:rFonts w:ascii="Times New Roman" w:eastAsia="Calibri" w:hAnsi="Times New Roman" w:cs="Times New Roman"/>
          <w:bCs/>
          <w:sz w:val="28"/>
          <w:szCs w:val="28"/>
        </w:rPr>
        <w:t xml:space="preserve">     </w:t>
      </w:r>
      <w:proofErr w:type="gramStart"/>
      <w:r w:rsidR="003940B2">
        <w:rPr>
          <w:rFonts w:ascii="Times New Roman" w:eastAsia="Calibri" w:hAnsi="Times New Roman" w:cs="Times New Roman"/>
          <w:bCs/>
          <w:sz w:val="28"/>
          <w:szCs w:val="28"/>
        </w:rPr>
        <w:t xml:space="preserve">Уже </w:t>
      </w:r>
      <w:r w:rsidR="00DA1F2C">
        <w:rPr>
          <w:rFonts w:ascii="Times New Roman" w:eastAsia="Calibri" w:hAnsi="Times New Roman" w:cs="Times New Roman"/>
          <w:bCs/>
          <w:sz w:val="28"/>
          <w:szCs w:val="28"/>
        </w:rPr>
        <w:t xml:space="preserve"> несколько</w:t>
      </w:r>
      <w:proofErr w:type="gramEnd"/>
      <w:r w:rsidR="00DA1F2C">
        <w:rPr>
          <w:rFonts w:ascii="Times New Roman" w:eastAsia="Calibri" w:hAnsi="Times New Roman" w:cs="Times New Roman"/>
          <w:bCs/>
          <w:sz w:val="28"/>
          <w:szCs w:val="28"/>
        </w:rPr>
        <w:t xml:space="preserve"> лет наши обучающиеся активно взаимодействуют с учениками общеобразовательных школ района. </w:t>
      </w:r>
      <w:proofErr w:type="gramStart"/>
      <w:r w:rsidR="00DA1F2C">
        <w:rPr>
          <w:rFonts w:ascii="Times New Roman" w:eastAsia="Calibri" w:hAnsi="Times New Roman" w:cs="Times New Roman"/>
          <w:bCs/>
          <w:sz w:val="28"/>
          <w:szCs w:val="28"/>
        </w:rPr>
        <w:t>Это  форма</w:t>
      </w:r>
      <w:proofErr w:type="gramEnd"/>
      <w:r w:rsidR="00DA1F2C">
        <w:rPr>
          <w:rFonts w:ascii="Times New Roman" w:eastAsia="Calibri" w:hAnsi="Times New Roman" w:cs="Times New Roman"/>
          <w:bCs/>
          <w:sz w:val="28"/>
          <w:szCs w:val="28"/>
        </w:rPr>
        <w:t xml:space="preserve"> наставничества –  «студент – </w:t>
      </w:r>
      <w:r w:rsidR="00DA1F2C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ученик»</w:t>
      </w:r>
      <w:r w:rsidR="0039411D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0F6BBD">
        <w:rPr>
          <w:rFonts w:ascii="Times New Roman" w:eastAsia="Calibri" w:hAnsi="Times New Roman" w:cs="Times New Roman"/>
          <w:bCs/>
          <w:sz w:val="28"/>
          <w:szCs w:val="28"/>
        </w:rPr>
        <w:t xml:space="preserve">  Н</w:t>
      </w:r>
      <w:r w:rsidR="00DA1F2C">
        <w:rPr>
          <w:rFonts w:ascii="Times New Roman" w:eastAsia="Calibri" w:hAnsi="Times New Roman" w:cs="Times New Roman"/>
          <w:bCs/>
          <w:sz w:val="28"/>
          <w:szCs w:val="28"/>
        </w:rPr>
        <w:t>аставники оказыва</w:t>
      </w:r>
      <w:r w:rsidR="0039411D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="00DA1F2C">
        <w:rPr>
          <w:rFonts w:ascii="Times New Roman" w:eastAsia="Calibri" w:hAnsi="Times New Roman" w:cs="Times New Roman"/>
          <w:bCs/>
          <w:sz w:val="28"/>
          <w:szCs w:val="28"/>
        </w:rPr>
        <w:t xml:space="preserve">т большое </w:t>
      </w:r>
      <w:r w:rsidR="000F6BBD">
        <w:rPr>
          <w:rFonts w:ascii="Times New Roman" w:eastAsia="Calibri" w:hAnsi="Times New Roman" w:cs="Times New Roman"/>
          <w:bCs/>
          <w:sz w:val="28"/>
          <w:szCs w:val="28"/>
        </w:rPr>
        <w:t xml:space="preserve"> влияние на наставляемых, </w:t>
      </w:r>
      <w:r w:rsidR="0006218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F6BBD">
        <w:rPr>
          <w:rFonts w:ascii="Times New Roman" w:eastAsia="Calibri" w:hAnsi="Times New Roman" w:cs="Times New Roman"/>
          <w:bCs/>
          <w:sz w:val="28"/>
          <w:szCs w:val="28"/>
        </w:rPr>
        <w:t xml:space="preserve">помогают  им </w:t>
      </w:r>
      <w:r w:rsidR="00DA1F2C" w:rsidRPr="00DA1F2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A1F2C">
        <w:rPr>
          <w:rFonts w:ascii="Times New Roman" w:eastAsia="Calibri" w:hAnsi="Times New Roman" w:cs="Times New Roman"/>
          <w:bCs/>
          <w:sz w:val="28"/>
          <w:szCs w:val="28"/>
        </w:rPr>
        <w:t>с профессиональным самоопределением</w:t>
      </w:r>
      <w:r w:rsidR="000F6BBD">
        <w:rPr>
          <w:rFonts w:ascii="Times New Roman" w:eastAsia="Calibri" w:hAnsi="Times New Roman" w:cs="Times New Roman"/>
          <w:bCs/>
          <w:sz w:val="28"/>
          <w:szCs w:val="28"/>
        </w:rPr>
        <w:t xml:space="preserve">.  Наши обучающиеся проводят профессиональные пробы, участвуют </w:t>
      </w:r>
      <w:r w:rsidR="00B442A2">
        <w:rPr>
          <w:rFonts w:ascii="Times New Roman" w:eastAsia="Calibri" w:hAnsi="Times New Roman" w:cs="Times New Roman"/>
          <w:bCs/>
          <w:sz w:val="28"/>
          <w:szCs w:val="28"/>
        </w:rPr>
        <w:t xml:space="preserve"> в  соревнованиях, экологических, </w:t>
      </w:r>
      <w:r w:rsidR="000F6BBD">
        <w:rPr>
          <w:rFonts w:ascii="Times New Roman" w:eastAsia="Calibri" w:hAnsi="Times New Roman" w:cs="Times New Roman"/>
          <w:bCs/>
          <w:sz w:val="28"/>
          <w:szCs w:val="28"/>
        </w:rPr>
        <w:t xml:space="preserve"> волонтерских мероприятиях.</w:t>
      </w:r>
    </w:p>
    <w:p w14:paraId="6AFAC1C5" w14:textId="77777777" w:rsidR="000F6BBD" w:rsidRDefault="000F6BBD" w:rsidP="0039411D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Доброй традицией является также и работа с самыми маленьким</w:t>
      </w:r>
      <w:r w:rsidR="00B442A2">
        <w:rPr>
          <w:rFonts w:ascii="Times New Roman" w:eastAsia="Calibri" w:hAnsi="Times New Roman" w:cs="Times New Roman"/>
          <w:bCs/>
          <w:sz w:val="28"/>
          <w:szCs w:val="28"/>
        </w:rPr>
        <w:t>и учащимися начальной школы. Студенты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рассказывают детям о своей будущей профессии</w:t>
      </w:r>
      <w:r w:rsidR="00584DEA">
        <w:rPr>
          <w:rFonts w:ascii="Times New Roman" w:eastAsia="Calibri" w:hAnsi="Times New Roman" w:cs="Times New Roman"/>
          <w:bCs/>
          <w:sz w:val="28"/>
          <w:szCs w:val="28"/>
        </w:rPr>
        <w:t>, показывают</w:t>
      </w:r>
      <w:r w:rsidR="0038326C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584DEA">
        <w:rPr>
          <w:rFonts w:ascii="Times New Roman" w:eastAsia="Calibri" w:hAnsi="Times New Roman" w:cs="Times New Roman"/>
          <w:bCs/>
          <w:sz w:val="28"/>
          <w:szCs w:val="28"/>
        </w:rPr>
        <w:t xml:space="preserve">  чему  научились.</w:t>
      </w:r>
      <w:r w:rsidR="0038326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30E89A9A" w14:textId="4182D5D4" w:rsidR="00062187" w:rsidRDefault="0039411D" w:rsidP="0039411D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   </w:t>
      </w:r>
      <w:r w:rsidR="00062187">
        <w:rPr>
          <w:rFonts w:ascii="Times New Roman" w:eastAsia="Calibri" w:hAnsi="Times New Roman" w:cs="Times New Roman"/>
          <w:bCs/>
          <w:sz w:val="28"/>
          <w:szCs w:val="28"/>
        </w:rPr>
        <w:t xml:space="preserve">Результатом работы наставника является то, </w:t>
      </w:r>
      <w:proofErr w:type="gramStart"/>
      <w:r w:rsidR="00062187">
        <w:rPr>
          <w:rFonts w:ascii="Times New Roman" w:eastAsia="Calibri" w:hAnsi="Times New Roman" w:cs="Times New Roman"/>
          <w:bCs/>
          <w:sz w:val="28"/>
          <w:szCs w:val="28"/>
        </w:rPr>
        <w:t xml:space="preserve">что  </w:t>
      </w:r>
      <w:r w:rsidR="00062187" w:rsidRPr="00062187">
        <w:rPr>
          <w:rFonts w:ascii="Times New Roman" w:eastAsia="Calibri" w:hAnsi="Times New Roman" w:cs="Times New Roman"/>
          <w:bCs/>
          <w:sz w:val="28"/>
          <w:szCs w:val="28"/>
        </w:rPr>
        <w:t>наставляемый</w:t>
      </w:r>
      <w:proofErr w:type="gramEnd"/>
      <w:r w:rsidR="00062187">
        <w:rPr>
          <w:rFonts w:ascii="Times New Roman" w:eastAsia="Calibri" w:hAnsi="Times New Roman" w:cs="Times New Roman"/>
          <w:bCs/>
          <w:sz w:val="28"/>
          <w:szCs w:val="28"/>
        </w:rPr>
        <w:t xml:space="preserve">  </w:t>
      </w:r>
      <w:r w:rsidR="00062187" w:rsidRPr="00062187">
        <w:rPr>
          <w:rFonts w:ascii="Times New Roman" w:eastAsia="Calibri" w:hAnsi="Times New Roman" w:cs="Times New Roman"/>
          <w:bCs/>
          <w:sz w:val="28"/>
          <w:szCs w:val="28"/>
        </w:rPr>
        <w:t>через взаимодействие с наставником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</w:t>
      </w:r>
      <w:r w:rsidR="00753A3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14:paraId="667FDF7C" w14:textId="77777777" w:rsidR="005A013C" w:rsidRDefault="005A013C" w:rsidP="00923031">
      <w:pPr>
        <w:spacing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14:paraId="52AD7435" w14:textId="77777777" w:rsidR="00050709" w:rsidRPr="00050709" w:rsidRDefault="00062187" w:rsidP="000621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5070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4FFF20" w14:textId="77777777" w:rsidR="005B37E1" w:rsidRDefault="005B37E1" w:rsidP="00050709"/>
    <w:sectPr w:rsidR="005B37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4F50CC"/>
    <w:multiLevelType w:val="multilevel"/>
    <w:tmpl w:val="E4D09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48F2AAB"/>
    <w:multiLevelType w:val="multilevel"/>
    <w:tmpl w:val="3B325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455732"/>
    <w:multiLevelType w:val="multilevel"/>
    <w:tmpl w:val="E3943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0709"/>
    <w:rsid w:val="00050709"/>
    <w:rsid w:val="0005247B"/>
    <w:rsid w:val="00053F1C"/>
    <w:rsid w:val="00062187"/>
    <w:rsid w:val="000F6BBD"/>
    <w:rsid w:val="0038326C"/>
    <w:rsid w:val="003940B2"/>
    <w:rsid w:val="0039411D"/>
    <w:rsid w:val="0048259F"/>
    <w:rsid w:val="00532991"/>
    <w:rsid w:val="00540791"/>
    <w:rsid w:val="00584DEA"/>
    <w:rsid w:val="005A013C"/>
    <w:rsid w:val="005B37E1"/>
    <w:rsid w:val="00642E8F"/>
    <w:rsid w:val="00753A3C"/>
    <w:rsid w:val="00923031"/>
    <w:rsid w:val="00A37660"/>
    <w:rsid w:val="00AC60F6"/>
    <w:rsid w:val="00B442A2"/>
    <w:rsid w:val="00B961D9"/>
    <w:rsid w:val="00C4550C"/>
    <w:rsid w:val="00D508AA"/>
    <w:rsid w:val="00DA1F2C"/>
    <w:rsid w:val="00DD3675"/>
    <w:rsid w:val="00EC4EC4"/>
    <w:rsid w:val="00EE3ACC"/>
    <w:rsid w:val="00F21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C8AFE"/>
  <w15:docId w15:val="{5C5F13C2-AF06-4C37-8FD1-2B866D716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50709"/>
  </w:style>
  <w:style w:type="paragraph" w:styleId="1">
    <w:name w:val="heading 1"/>
    <w:basedOn w:val="a"/>
    <w:next w:val="a"/>
    <w:link w:val="10"/>
    <w:uiPriority w:val="9"/>
    <w:qFormat/>
    <w:rsid w:val="00EE3A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50709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4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E8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2303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E3A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5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44429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3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8305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23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9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9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6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35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5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7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1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589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386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6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75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900609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08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92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1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811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61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316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63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880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7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6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35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454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32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0631983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2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39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92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5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8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30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71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7468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64869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2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37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2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331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5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17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849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775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0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717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432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776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09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356335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0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84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uPuHA</dc:creator>
  <cp:lastModifiedBy>Пользователь</cp:lastModifiedBy>
  <cp:revision>6</cp:revision>
  <dcterms:created xsi:type="dcterms:W3CDTF">2024-11-18T09:33:00Z</dcterms:created>
  <dcterms:modified xsi:type="dcterms:W3CDTF">2024-11-20T11:56:00Z</dcterms:modified>
</cp:coreProperties>
</file>