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320" w:rsidRPr="00A55320" w:rsidRDefault="00A55320" w:rsidP="00A55320">
      <w:pPr>
        <w:pStyle w:val="3"/>
        <w:tabs>
          <w:tab w:val="left" w:pos="708"/>
        </w:tabs>
        <w:jc w:val="center"/>
        <w:rPr>
          <w:rFonts w:ascii="Times New Roman" w:hAnsi="Times New Roman" w:cs="Times New Roman"/>
          <w:b w:val="0"/>
          <w:color w:val="auto"/>
          <w:sz w:val="28"/>
          <w:szCs w:val="28"/>
        </w:rPr>
      </w:pPr>
      <w:r w:rsidRPr="00A55320">
        <w:rPr>
          <w:rFonts w:ascii="Times New Roman" w:hAnsi="Times New Roman" w:cs="Times New Roman"/>
          <w:b w:val="0"/>
          <w:color w:val="auto"/>
          <w:sz w:val="28"/>
          <w:szCs w:val="28"/>
        </w:rPr>
        <w:t>МИНИСТЕРСТВО ОБРАЗОВАНИЯ РЕСПУБЛИКИ МОРДОВИЯ</w:t>
      </w:r>
    </w:p>
    <w:p w:rsidR="00A55320" w:rsidRPr="00A55320" w:rsidRDefault="00A55320" w:rsidP="00A55320">
      <w:pPr>
        <w:ind w:left="-360"/>
        <w:jc w:val="center"/>
        <w:rPr>
          <w:rFonts w:ascii="Times New Roman" w:hAnsi="Times New Roman" w:cs="Times New Roman"/>
          <w:bCs/>
          <w:sz w:val="28"/>
          <w:szCs w:val="28"/>
        </w:rPr>
      </w:pPr>
      <w:r>
        <w:rPr>
          <w:rFonts w:ascii="Times New Roman" w:hAnsi="Times New Roman" w:cs="Times New Roman"/>
          <w:bCs/>
          <w:sz w:val="28"/>
          <w:szCs w:val="28"/>
        </w:rPr>
        <w:t xml:space="preserve">ГБПОУ РМ </w:t>
      </w:r>
      <w:r w:rsidRPr="00A55320">
        <w:rPr>
          <w:rFonts w:ascii="Times New Roman" w:hAnsi="Times New Roman" w:cs="Times New Roman"/>
          <w:bCs/>
          <w:sz w:val="28"/>
          <w:szCs w:val="28"/>
        </w:rPr>
        <w:t>«АЛЕКСЕЕВСКИЙ ИНДУСТРИАЛЬНЫЙ  ТЕХНИКУМ»</w:t>
      </w:r>
    </w:p>
    <w:p w:rsidR="00A55320" w:rsidRPr="00A55320" w:rsidRDefault="00A55320" w:rsidP="00A55320">
      <w:pPr>
        <w:jc w:val="center"/>
        <w:rPr>
          <w:rFonts w:ascii="Times New Roman" w:hAnsi="Times New Roman" w:cs="Times New Roman"/>
          <w:sz w:val="28"/>
          <w:szCs w:val="28"/>
        </w:rPr>
      </w:pPr>
    </w:p>
    <w:p w:rsidR="00A55320" w:rsidRDefault="00A55320" w:rsidP="00A55320">
      <w:pPr>
        <w:jc w:val="center"/>
        <w:rPr>
          <w:b/>
          <w:sz w:val="28"/>
          <w:szCs w:val="28"/>
        </w:rPr>
      </w:pPr>
    </w:p>
    <w:p w:rsidR="00A55320" w:rsidRDefault="00A55320" w:rsidP="00A55320">
      <w:pPr>
        <w:jc w:val="center"/>
        <w:rPr>
          <w:b/>
          <w:sz w:val="28"/>
          <w:szCs w:val="28"/>
        </w:rPr>
      </w:pPr>
    </w:p>
    <w:p w:rsidR="00A55320" w:rsidRDefault="00A55320" w:rsidP="00A55320">
      <w:pPr>
        <w:jc w:val="center"/>
        <w:rPr>
          <w:b/>
          <w:sz w:val="28"/>
          <w:szCs w:val="28"/>
        </w:rPr>
      </w:pPr>
    </w:p>
    <w:p w:rsidR="00A55320" w:rsidRDefault="00A55320" w:rsidP="00A55320">
      <w:pPr>
        <w:jc w:val="center"/>
        <w:rPr>
          <w:b/>
          <w:sz w:val="28"/>
          <w:szCs w:val="28"/>
        </w:rPr>
      </w:pPr>
    </w:p>
    <w:p w:rsidR="00A55320" w:rsidRDefault="00A55320" w:rsidP="00A55320">
      <w:pPr>
        <w:jc w:val="center"/>
        <w:rPr>
          <w:b/>
          <w:sz w:val="28"/>
          <w:szCs w:val="28"/>
        </w:rPr>
      </w:pPr>
    </w:p>
    <w:p w:rsidR="00A55320" w:rsidRDefault="00A55320" w:rsidP="00A55320">
      <w:pPr>
        <w:jc w:val="center"/>
        <w:rPr>
          <w:b/>
          <w:sz w:val="28"/>
          <w:szCs w:val="28"/>
        </w:rPr>
      </w:pPr>
    </w:p>
    <w:p w:rsidR="00A55320" w:rsidRDefault="00A55320" w:rsidP="00A55320">
      <w:pPr>
        <w:jc w:val="center"/>
        <w:rPr>
          <w:rFonts w:ascii="Times New Roman" w:hAnsi="Times New Roman" w:cs="Times New Roman"/>
          <w:sz w:val="32"/>
          <w:szCs w:val="32"/>
        </w:rPr>
      </w:pPr>
      <w:r w:rsidRPr="00A55320">
        <w:rPr>
          <w:rFonts w:ascii="Times New Roman" w:hAnsi="Times New Roman" w:cs="Times New Roman"/>
          <w:sz w:val="32"/>
          <w:szCs w:val="32"/>
        </w:rPr>
        <w:t xml:space="preserve">Методическая разработка </w:t>
      </w:r>
      <w:proofErr w:type="spellStart"/>
      <w:r w:rsidRPr="00A55320">
        <w:rPr>
          <w:rFonts w:ascii="Times New Roman" w:hAnsi="Times New Roman" w:cs="Times New Roman"/>
          <w:sz w:val="32"/>
          <w:szCs w:val="32"/>
        </w:rPr>
        <w:t>общетехникумовского</w:t>
      </w:r>
      <w:proofErr w:type="spellEnd"/>
      <w:r w:rsidRPr="00A55320">
        <w:rPr>
          <w:rFonts w:ascii="Times New Roman" w:hAnsi="Times New Roman" w:cs="Times New Roman"/>
          <w:sz w:val="32"/>
          <w:szCs w:val="32"/>
        </w:rPr>
        <w:t xml:space="preserve"> </w:t>
      </w:r>
    </w:p>
    <w:p w:rsidR="00A55320" w:rsidRPr="00A55320" w:rsidRDefault="00A55320" w:rsidP="00A55320">
      <w:pPr>
        <w:jc w:val="center"/>
        <w:rPr>
          <w:rFonts w:ascii="Times New Roman" w:hAnsi="Times New Roman" w:cs="Times New Roman"/>
          <w:sz w:val="32"/>
          <w:szCs w:val="32"/>
        </w:rPr>
      </w:pPr>
      <w:r w:rsidRPr="00A55320">
        <w:rPr>
          <w:rFonts w:ascii="Times New Roman" w:hAnsi="Times New Roman" w:cs="Times New Roman"/>
          <w:sz w:val="32"/>
          <w:szCs w:val="32"/>
        </w:rPr>
        <w:t>родительского собрания на тему:</w:t>
      </w:r>
    </w:p>
    <w:p w:rsidR="00A55320" w:rsidRDefault="00A55320" w:rsidP="00A55320">
      <w:pPr>
        <w:jc w:val="center"/>
        <w:rPr>
          <w:rFonts w:ascii="Times New Roman" w:hAnsi="Times New Roman" w:cs="Times New Roman"/>
          <w:b/>
          <w:sz w:val="44"/>
          <w:szCs w:val="28"/>
        </w:rPr>
      </w:pPr>
      <w:r w:rsidRPr="00A55320">
        <w:rPr>
          <w:rFonts w:ascii="Times New Roman" w:hAnsi="Times New Roman" w:cs="Times New Roman"/>
          <w:b/>
          <w:sz w:val="44"/>
          <w:szCs w:val="28"/>
        </w:rPr>
        <w:t xml:space="preserve">«Человеческая жизнь как высшая </w:t>
      </w:r>
    </w:p>
    <w:p w:rsidR="00A55320" w:rsidRPr="00A55320" w:rsidRDefault="00A55320" w:rsidP="00A55320">
      <w:pPr>
        <w:jc w:val="center"/>
        <w:rPr>
          <w:rFonts w:ascii="Times New Roman" w:hAnsi="Times New Roman" w:cs="Times New Roman"/>
          <w:b/>
          <w:sz w:val="44"/>
          <w:szCs w:val="28"/>
        </w:rPr>
      </w:pPr>
      <w:r w:rsidRPr="00A55320">
        <w:rPr>
          <w:rFonts w:ascii="Times New Roman" w:hAnsi="Times New Roman" w:cs="Times New Roman"/>
          <w:b/>
          <w:sz w:val="44"/>
          <w:szCs w:val="28"/>
        </w:rPr>
        <w:t>социальная ценность»</w:t>
      </w:r>
    </w:p>
    <w:p w:rsidR="00A55320" w:rsidRDefault="00A55320" w:rsidP="00A55320">
      <w:pPr>
        <w:jc w:val="center"/>
        <w:rPr>
          <w:b/>
          <w:sz w:val="44"/>
          <w:szCs w:val="28"/>
        </w:rPr>
      </w:pPr>
    </w:p>
    <w:p w:rsidR="00A55320" w:rsidRDefault="00A55320" w:rsidP="00A55320">
      <w:pPr>
        <w:jc w:val="center"/>
        <w:rPr>
          <w:b/>
          <w:sz w:val="44"/>
          <w:szCs w:val="28"/>
        </w:rPr>
      </w:pPr>
    </w:p>
    <w:p w:rsidR="00A55320" w:rsidRDefault="00A55320" w:rsidP="00A55320">
      <w:pPr>
        <w:rPr>
          <w:b/>
          <w:sz w:val="28"/>
          <w:szCs w:val="28"/>
        </w:rPr>
      </w:pPr>
    </w:p>
    <w:p w:rsidR="00A55320" w:rsidRPr="00A55320" w:rsidRDefault="00A55320" w:rsidP="00A55320">
      <w:pPr>
        <w:rPr>
          <w:rFonts w:ascii="Times New Roman" w:hAnsi="Times New Roman" w:cs="Times New Roman"/>
          <w:sz w:val="28"/>
          <w:szCs w:val="28"/>
        </w:rPr>
      </w:pPr>
      <w:r>
        <w:rPr>
          <w:b/>
          <w:sz w:val="28"/>
          <w:szCs w:val="28"/>
        </w:rPr>
        <w:t xml:space="preserve">                                                                                       </w:t>
      </w:r>
      <w:r w:rsidRPr="00A55320">
        <w:rPr>
          <w:rFonts w:ascii="Times New Roman" w:hAnsi="Times New Roman" w:cs="Times New Roman"/>
          <w:sz w:val="28"/>
          <w:szCs w:val="28"/>
        </w:rPr>
        <w:t>РАЗРАБОТАЛ</w:t>
      </w:r>
    </w:p>
    <w:p w:rsidR="00A55320" w:rsidRPr="00A55320" w:rsidRDefault="00A55320" w:rsidP="00A55320">
      <w:pPr>
        <w:pStyle w:val="a7"/>
        <w:spacing w:line="360" w:lineRule="auto"/>
        <w:ind w:firstLine="0"/>
        <w:jc w:val="center"/>
        <w:rPr>
          <w:bCs/>
          <w:sz w:val="28"/>
        </w:rPr>
      </w:pPr>
      <w:r w:rsidRPr="00A55320">
        <w:rPr>
          <w:bCs/>
          <w:sz w:val="28"/>
        </w:rPr>
        <w:t xml:space="preserve">                       </w:t>
      </w:r>
      <w:r w:rsidRPr="00A55320">
        <w:rPr>
          <w:bCs/>
          <w:sz w:val="28"/>
        </w:rPr>
        <w:t xml:space="preserve">                            </w:t>
      </w:r>
      <w:r>
        <w:rPr>
          <w:bCs/>
          <w:sz w:val="28"/>
        </w:rPr>
        <w:t xml:space="preserve">                     </w:t>
      </w:r>
      <w:r w:rsidRPr="00A55320">
        <w:rPr>
          <w:bCs/>
          <w:sz w:val="28"/>
        </w:rPr>
        <w:t>заместитель директора</w:t>
      </w:r>
      <w:r w:rsidRPr="00A55320">
        <w:rPr>
          <w:bCs/>
          <w:sz w:val="28"/>
        </w:rPr>
        <w:t xml:space="preserve"> </w:t>
      </w:r>
      <w:r>
        <w:rPr>
          <w:bCs/>
          <w:sz w:val="28"/>
        </w:rPr>
        <w:t>по УВР</w:t>
      </w:r>
    </w:p>
    <w:p w:rsidR="00A55320" w:rsidRPr="00A55320" w:rsidRDefault="00A55320" w:rsidP="00A55320">
      <w:pPr>
        <w:pStyle w:val="a7"/>
        <w:spacing w:line="360" w:lineRule="auto"/>
        <w:ind w:firstLine="0"/>
        <w:jc w:val="center"/>
        <w:rPr>
          <w:bCs/>
          <w:sz w:val="28"/>
        </w:rPr>
      </w:pPr>
      <w:r w:rsidRPr="00A55320">
        <w:rPr>
          <w:bCs/>
          <w:sz w:val="28"/>
        </w:rPr>
        <w:t xml:space="preserve">                                           </w:t>
      </w:r>
      <w:r>
        <w:rPr>
          <w:bCs/>
          <w:sz w:val="28"/>
        </w:rPr>
        <w:t xml:space="preserve">  </w:t>
      </w:r>
      <w:r w:rsidRPr="00A55320">
        <w:rPr>
          <w:bCs/>
          <w:sz w:val="28"/>
        </w:rPr>
        <w:t>Наумова О.В.</w:t>
      </w:r>
    </w:p>
    <w:p w:rsidR="00A55320" w:rsidRDefault="00A55320" w:rsidP="00A55320">
      <w:pPr>
        <w:pStyle w:val="a7"/>
        <w:spacing w:line="360" w:lineRule="auto"/>
        <w:ind w:firstLine="0"/>
        <w:jc w:val="center"/>
        <w:rPr>
          <w:b/>
          <w:bCs/>
          <w:sz w:val="32"/>
        </w:rPr>
      </w:pPr>
    </w:p>
    <w:p w:rsidR="00A55320" w:rsidRDefault="00A55320" w:rsidP="00A55320">
      <w:pPr>
        <w:pStyle w:val="a7"/>
        <w:spacing w:line="360" w:lineRule="auto"/>
        <w:ind w:firstLine="0"/>
        <w:jc w:val="center"/>
        <w:rPr>
          <w:b/>
          <w:bCs/>
          <w:sz w:val="32"/>
        </w:rPr>
      </w:pPr>
    </w:p>
    <w:p w:rsidR="00A55320" w:rsidRDefault="00A55320" w:rsidP="00A55320">
      <w:pPr>
        <w:pStyle w:val="a7"/>
        <w:spacing w:line="360" w:lineRule="auto"/>
        <w:ind w:firstLine="0"/>
        <w:jc w:val="center"/>
        <w:rPr>
          <w:b/>
          <w:bCs/>
          <w:sz w:val="32"/>
        </w:rPr>
      </w:pPr>
    </w:p>
    <w:p w:rsidR="00A55320" w:rsidRDefault="00A55320" w:rsidP="00A55320">
      <w:pPr>
        <w:pStyle w:val="a7"/>
        <w:spacing w:line="360" w:lineRule="auto"/>
        <w:ind w:firstLine="0"/>
        <w:jc w:val="center"/>
        <w:rPr>
          <w:b/>
          <w:bCs/>
          <w:sz w:val="32"/>
        </w:rPr>
      </w:pPr>
    </w:p>
    <w:p w:rsidR="00A55320" w:rsidRPr="00A55320" w:rsidRDefault="00A55320" w:rsidP="00A55320">
      <w:pPr>
        <w:pStyle w:val="a7"/>
        <w:spacing w:line="360" w:lineRule="auto"/>
        <w:ind w:firstLine="0"/>
        <w:jc w:val="center"/>
        <w:rPr>
          <w:bCs/>
          <w:sz w:val="28"/>
        </w:rPr>
      </w:pPr>
      <w:r w:rsidRPr="00A55320">
        <w:rPr>
          <w:bCs/>
          <w:sz w:val="28"/>
        </w:rPr>
        <w:t>2024</w:t>
      </w:r>
      <w:bookmarkStart w:id="0" w:name="_GoBack"/>
      <w:bookmarkEnd w:id="0"/>
    </w:p>
    <w:p w:rsidR="0056149A" w:rsidRPr="00D865C9" w:rsidRDefault="0056149A" w:rsidP="0056149A">
      <w:pPr>
        <w:pStyle w:val="a3"/>
        <w:shd w:val="clear" w:color="auto" w:fill="FFFFFF"/>
        <w:spacing w:before="0" w:beforeAutospacing="0" w:after="360" w:afterAutospacing="0"/>
        <w:ind w:left="-851" w:right="-284"/>
        <w:jc w:val="center"/>
        <w:rPr>
          <w:sz w:val="28"/>
          <w:szCs w:val="28"/>
        </w:rPr>
      </w:pPr>
      <w:r w:rsidRPr="00D865C9">
        <w:rPr>
          <w:sz w:val="28"/>
          <w:szCs w:val="28"/>
        </w:rPr>
        <w:lastRenderedPageBreak/>
        <w:t>Добрый вечер уважаемые родители, преподаватели!</w:t>
      </w:r>
    </w:p>
    <w:p w:rsidR="0056149A" w:rsidRPr="00D865C9" w:rsidRDefault="009C7940" w:rsidP="00A42DD0">
      <w:pPr>
        <w:shd w:val="clear" w:color="auto" w:fill="FFFFFF"/>
        <w:spacing w:after="0" w:line="360" w:lineRule="auto"/>
        <w:ind w:left="-851" w:right="-284" w:firstLine="567"/>
        <w:jc w:val="both"/>
        <w:rPr>
          <w:rFonts w:ascii="Times New Roman" w:eastAsia="Times New Roman" w:hAnsi="Times New Roman" w:cs="Times New Roman"/>
          <w:sz w:val="28"/>
          <w:szCs w:val="28"/>
        </w:rPr>
      </w:pPr>
      <w:r w:rsidRPr="00D865C9">
        <w:rPr>
          <w:rFonts w:ascii="Times New Roman" w:eastAsia="Times New Roman" w:hAnsi="Times New Roman" w:cs="Times New Roman"/>
          <w:sz w:val="28"/>
          <w:szCs w:val="28"/>
        </w:rPr>
        <w:t xml:space="preserve">Тема сегодняшнего родительского собрания: </w:t>
      </w:r>
      <w:r w:rsidR="0056149A" w:rsidRPr="00D865C9">
        <w:rPr>
          <w:rFonts w:ascii="Times New Roman" w:eastAsia="Times New Roman" w:hAnsi="Times New Roman" w:cs="Times New Roman"/>
          <w:sz w:val="28"/>
          <w:szCs w:val="28"/>
        </w:rPr>
        <w:t>«Человеческая жизнь как высшая социальная ценность».</w:t>
      </w:r>
      <w:r w:rsidR="00FF4E4F" w:rsidRPr="00D865C9">
        <w:rPr>
          <w:rFonts w:ascii="Times New Roman" w:eastAsia="Times New Roman" w:hAnsi="Times New Roman" w:cs="Times New Roman"/>
          <w:sz w:val="28"/>
          <w:szCs w:val="28"/>
        </w:rPr>
        <w:t xml:space="preserve"> </w:t>
      </w:r>
      <w:r w:rsidRPr="00D865C9">
        <w:rPr>
          <w:rFonts w:ascii="Times New Roman" w:eastAsia="Times New Roman" w:hAnsi="Times New Roman" w:cs="Times New Roman"/>
          <w:sz w:val="28"/>
          <w:szCs w:val="28"/>
        </w:rPr>
        <w:t>С</w:t>
      </w:r>
      <w:r w:rsidRPr="00D865C9">
        <w:rPr>
          <w:rFonts w:ascii="Times New Roman" w:hAnsi="Times New Roman" w:cs="Times New Roman"/>
          <w:color w:val="000000"/>
          <w:sz w:val="28"/>
          <w:szCs w:val="28"/>
          <w:shd w:val="clear" w:color="auto" w:fill="FFFFFF"/>
        </w:rPr>
        <w:t xml:space="preserve">егодня мы собрались с вами, чтобы обсудить очень непростую, тревожную проблему </w:t>
      </w:r>
      <w:r w:rsidR="00FF4E4F" w:rsidRPr="00D865C9">
        <w:rPr>
          <w:rFonts w:ascii="Times New Roman" w:hAnsi="Times New Roman" w:cs="Times New Roman"/>
          <w:color w:val="000000"/>
          <w:sz w:val="28"/>
          <w:szCs w:val="28"/>
          <w:shd w:val="clear" w:color="auto" w:fill="FFFFFF"/>
        </w:rPr>
        <w:t xml:space="preserve">основных </w:t>
      </w:r>
      <w:r w:rsidRPr="00D865C9">
        <w:rPr>
          <w:rFonts w:ascii="Times New Roman" w:hAnsi="Times New Roman" w:cs="Times New Roman"/>
          <w:color w:val="000000"/>
          <w:sz w:val="28"/>
          <w:szCs w:val="28"/>
          <w:shd w:val="clear" w:color="auto" w:fill="FFFFFF"/>
        </w:rPr>
        <w:t>рисков и угроз жизни ваших детей - подростков. </w:t>
      </w:r>
      <w:r w:rsidR="0056149A" w:rsidRPr="00D865C9">
        <w:rPr>
          <w:rFonts w:ascii="Times New Roman" w:hAnsi="Times New Roman" w:cs="Times New Roman"/>
          <w:bCs/>
          <w:sz w:val="28"/>
          <w:szCs w:val="28"/>
          <w:shd w:val="clear" w:color="auto" w:fill="FFFFFF"/>
        </w:rPr>
        <w:t>Согласно ст.63 Семейного Кодекса РФ</w:t>
      </w:r>
      <w:r w:rsidR="0056149A" w:rsidRPr="00D865C9">
        <w:rPr>
          <w:rFonts w:ascii="Times New Roman" w:hAnsi="Times New Roman" w:cs="Times New Roman"/>
          <w:sz w:val="28"/>
          <w:szCs w:val="28"/>
          <w:shd w:val="clear" w:color="auto" w:fill="FFFFFF"/>
        </w:rPr>
        <w:t xml:space="preserve">, </w:t>
      </w:r>
      <w:r w:rsidRPr="00D865C9">
        <w:rPr>
          <w:rFonts w:ascii="Times New Roman" w:hAnsi="Times New Roman" w:cs="Times New Roman"/>
          <w:sz w:val="28"/>
          <w:szCs w:val="28"/>
          <w:shd w:val="clear" w:color="auto" w:fill="FFFFFF"/>
        </w:rPr>
        <w:t xml:space="preserve">именно </w:t>
      </w:r>
      <w:r w:rsidR="0056149A" w:rsidRPr="00D865C9">
        <w:rPr>
          <w:rFonts w:ascii="Times New Roman" w:hAnsi="Times New Roman" w:cs="Times New Roman"/>
          <w:sz w:val="28"/>
          <w:szCs w:val="28"/>
          <w:shd w:val="clear" w:color="auto" w:fill="FFFFFF"/>
        </w:rPr>
        <w:t>родители несут основную ответственность за воспитание и развитие своих детей. </w:t>
      </w:r>
      <w:r w:rsidRPr="00D865C9">
        <w:rPr>
          <w:rFonts w:ascii="Times New Roman" w:hAnsi="Times New Roman" w:cs="Times New Roman"/>
          <w:color w:val="000000"/>
          <w:sz w:val="28"/>
          <w:szCs w:val="28"/>
          <w:shd w:val="clear" w:color="auto" w:fill="FFFFFF"/>
        </w:rPr>
        <w:t>Чтобы предотвратить возможную беду, мы должны знать, каким рискам и угрозам жизни подвержены подростки, какие факторы провоцируют эти угрозы, и что могут и должны сделать родители для своих детей, чтобы не допустить рокового шага.</w:t>
      </w:r>
    </w:p>
    <w:p w:rsidR="00FF4E4F" w:rsidRPr="00D865C9" w:rsidRDefault="0001105E" w:rsidP="00A42DD0">
      <w:pPr>
        <w:shd w:val="clear" w:color="auto" w:fill="FFFFFF"/>
        <w:spacing w:after="0" w:line="360" w:lineRule="auto"/>
        <w:ind w:left="-851" w:right="-284"/>
        <w:jc w:val="both"/>
        <w:rPr>
          <w:rFonts w:ascii="Times New Roman" w:eastAsia="Times New Roman" w:hAnsi="Times New Roman" w:cs="Times New Roman"/>
          <w:sz w:val="28"/>
          <w:szCs w:val="28"/>
        </w:rPr>
      </w:pPr>
      <w:r w:rsidRPr="00D865C9">
        <w:rPr>
          <w:rFonts w:ascii="Times New Roman" w:eastAsia="Times New Roman" w:hAnsi="Times New Roman" w:cs="Times New Roman"/>
          <w:sz w:val="28"/>
          <w:szCs w:val="28"/>
        </w:rPr>
        <w:t xml:space="preserve">        </w:t>
      </w:r>
      <w:r w:rsidR="00FF4E4F" w:rsidRPr="00D865C9">
        <w:rPr>
          <w:rFonts w:ascii="Times New Roman" w:eastAsia="Times New Roman" w:hAnsi="Times New Roman" w:cs="Times New Roman"/>
          <w:sz w:val="28"/>
          <w:szCs w:val="28"/>
        </w:rPr>
        <w:t>Необходимо напомнить, что подростковый возраст – трудный и напряжённый этап развития личности, как для самого подростка, так и для его родителей и педагогов. Эту напряжённость создают физиологические и психологические изменения, которые происходят у подростка очень интенсивно. Ведущей потребностью в этом возрасте является потребность в самоутверждении. Подросток ищет различные сферы и варианты для самоутверждения, стремится к нему. Ему нужно чувствовать себя значимым. В связи с этим, они склонны к рисковому поведению.</w:t>
      </w:r>
    </w:p>
    <w:p w:rsidR="00FF4E4F" w:rsidRPr="00D865C9" w:rsidRDefault="00FF4E4F" w:rsidP="00AA28BF">
      <w:pPr>
        <w:pStyle w:val="a5"/>
        <w:numPr>
          <w:ilvl w:val="0"/>
          <w:numId w:val="1"/>
        </w:numPr>
        <w:shd w:val="clear" w:color="auto" w:fill="FFFFFF"/>
        <w:spacing w:after="0" w:line="360" w:lineRule="auto"/>
        <w:ind w:left="-426" w:right="-284" w:hanging="425"/>
        <w:jc w:val="both"/>
        <w:rPr>
          <w:rFonts w:ascii="Times New Roman" w:eastAsia="Times New Roman" w:hAnsi="Times New Roman" w:cs="Times New Roman"/>
          <w:b/>
          <w:sz w:val="28"/>
          <w:szCs w:val="28"/>
        </w:rPr>
      </w:pPr>
      <w:r w:rsidRPr="00D865C9">
        <w:rPr>
          <w:rFonts w:ascii="Times New Roman" w:hAnsi="Times New Roman" w:cs="Times New Roman"/>
          <w:b/>
          <w:bCs/>
          <w:iCs/>
          <w:sz w:val="28"/>
          <w:szCs w:val="28"/>
          <w:shd w:val="clear" w:color="auto" w:fill="FFFFFF"/>
        </w:rPr>
        <w:t>Серьезная угроза жизни и благополучию подростка — опасные сайты в Интернете.</w:t>
      </w:r>
    </w:p>
    <w:p w:rsidR="005C10A8" w:rsidRPr="00D865C9" w:rsidRDefault="005944C2" w:rsidP="00A42DD0">
      <w:pPr>
        <w:shd w:val="clear" w:color="auto" w:fill="FFFFFF"/>
        <w:spacing w:after="0" w:line="360" w:lineRule="auto"/>
        <w:ind w:left="-851" w:right="-284"/>
        <w:jc w:val="both"/>
        <w:rPr>
          <w:rFonts w:ascii="Times New Roman" w:eastAsia="Times New Roman" w:hAnsi="Times New Roman" w:cs="Times New Roman"/>
          <w:sz w:val="28"/>
          <w:szCs w:val="28"/>
        </w:rPr>
      </w:pPr>
      <w:r w:rsidRPr="00D865C9">
        <w:rPr>
          <w:rFonts w:ascii="Times New Roman" w:hAnsi="Times New Roman" w:cs="Times New Roman"/>
          <w:sz w:val="28"/>
          <w:szCs w:val="28"/>
          <w:shd w:val="clear" w:color="auto" w:fill="FFFFFF"/>
        </w:rPr>
        <w:t xml:space="preserve">А) В интернете продолжают существовать «группы смерти» («Синий кит», «Море китов», «Разбуди меня в 4:20» и другие, названия множатся из-за блокировок). Участники сообществ, дети и подростки, играют с кураторами в игру, финал которой — самоубийство. </w:t>
      </w:r>
    </w:p>
    <w:p w:rsidR="005C10A8" w:rsidRPr="00D865C9" w:rsidRDefault="005C10A8" w:rsidP="00A42DD0">
      <w:pPr>
        <w:shd w:val="clear" w:color="auto" w:fill="FFFFFF"/>
        <w:spacing w:after="0" w:line="360" w:lineRule="auto"/>
        <w:ind w:left="-851" w:right="-284"/>
        <w:jc w:val="both"/>
        <w:rPr>
          <w:rFonts w:ascii="Times New Roman" w:eastAsia="Times New Roman" w:hAnsi="Times New Roman" w:cs="Times New Roman"/>
          <w:color w:val="000000"/>
          <w:sz w:val="28"/>
          <w:szCs w:val="28"/>
        </w:rPr>
      </w:pPr>
      <w:r w:rsidRPr="00D865C9">
        <w:rPr>
          <w:rFonts w:ascii="Times New Roman" w:eastAsia="Times New Roman" w:hAnsi="Times New Roman" w:cs="Times New Roman"/>
          <w:color w:val="000000"/>
          <w:sz w:val="28"/>
          <w:szCs w:val="28"/>
        </w:rPr>
        <w:t xml:space="preserve">Система построена следующим образом: детей вовлекают в таинственную и опасную игру. Разработана система приема в группу, чтобы стать членом группы надо выполнять опасные задания, при этом, введен строгий запрет на передачу информации взрослым. У подростка всячески поддерживается представление о том, что он никому не нужен в реальном мире, что здесь он только страдает, но есть дугой, счастливый мир, где он будет счастлив. Дети получают задания и должны их выполнить, записав </w:t>
      </w:r>
      <w:r w:rsidRPr="00D865C9">
        <w:rPr>
          <w:rFonts w:ascii="Times New Roman" w:eastAsia="Times New Roman" w:hAnsi="Times New Roman" w:cs="Times New Roman"/>
          <w:color w:val="000000"/>
          <w:sz w:val="28"/>
          <w:szCs w:val="28"/>
        </w:rPr>
        <w:lastRenderedPageBreak/>
        <w:t>выполнение на видео и выложив видео в сеть или отправив «куратору» группы. Ребенок «зарабатывает» себе статус, значимые связи и отношения.</w:t>
      </w:r>
    </w:p>
    <w:p w:rsidR="005C10A8" w:rsidRPr="00D865C9" w:rsidRDefault="005C10A8" w:rsidP="00A42DD0">
      <w:pPr>
        <w:shd w:val="clear" w:color="auto" w:fill="FFFFFF"/>
        <w:spacing w:after="0" w:line="360" w:lineRule="auto"/>
        <w:ind w:left="-851" w:right="-284"/>
        <w:jc w:val="both"/>
        <w:rPr>
          <w:rFonts w:ascii="Times New Roman" w:eastAsia="Times New Roman" w:hAnsi="Times New Roman" w:cs="Times New Roman"/>
          <w:color w:val="000000"/>
          <w:sz w:val="28"/>
          <w:szCs w:val="28"/>
        </w:rPr>
      </w:pPr>
      <w:r w:rsidRPr="00D865C9">
        <w:rPr>
          <w:rFonts w:ascii="Times New Roman" w:eastAsia="Times New Roman" w:hAnsi="Times New Roman" w:cs="Times New Roman"/>
          <w:color w:val="000000"/>
          <w:sz w:val="28"/>
          <w:szCs w:val="28"/>
        </w:rPr>
        <w:t xml:space="preserve">В группе есть специальные люди, которые оценивают выполнение заданий и «поддерживают» веру ребенка в то, что он идет правильным путем, поощряя его </w:t>
      </w:r>
      <w:proofErr w:type="gramStart"/>
      <w:r w:rsidRPr="00D865C9">
        <w:rPr>
          <w:rFonts w:ascii="Times New Roman" w:eastAsia="Times New Roman" w:hAnsi="Times New Roman" w:cs="Times New Roman"/>
          <w:color w:val="000000"/>
          <w:sz w:val="28"/>
          <w:szCs w:val="28"/>
        </w:rPr>
        <w:t>деструктивное</w:t>
      </w:r>
      <w:proofErr w:type="gramEnd"/>
      <w:r w:rsidRPr="00D865C9">
        <w:rPr>
          <w:rFonts w:ascii="Times New Roman" w:eastAsia="Times New Roman" w:hAnsi="Times New Roman" w:cs="Times New Roman"/>
          <w:color w:val="000000"/>
          <w:sz w:val="28"/>
          <w:szCs w:val="28"/>
        </w:rPr>
        <w:t xml:space="preserve"> по сути поведение. На определенном этапе игры, особенно, если подросток начинает бояться или понимать опасность участия в игре, «кураторы» начинают манипулировать семейными ценностями и интересами родных и близких подростка: ему внушается чувство вины, вплоть до угроз расправы </w:t>
      </w:r>
      <w:proofErr w:type="gramStart"/>
      <w:r w:rsidRPr="00D865C9">
        <w:rPr>
          <w:rFonts w:ascii="Times New Roman" w:eastAsia="Times New Roman" w:hAnsi="Times New Roman" w:cs="Times New Roman"/>
          <w:color w:val="000000"/>
          <w:sz w:val="28"/>
          <w:szCs w:val="28"/>
        </w:rPr>
        <w:t>над</w:t>
      </w:r>
      <w:proofErr w:type="gramEnd"/>
      <w:r w:rsidRPr="00D865C9">
        <w:rPr>
          <w:rFonts w:ascii="Times New Roman" w:eastAsia="Times New Roman" w:hAnsi="Times New Roman" w:cs="Times New Roman"/>
          <w:color w:val="000000"/>
          <w:sz w:val="28"/>
          <w:szCs w:val="28"/>
        </w:rPr>
        <w:t xml:space="preserve"> его близкими. Подросток </w:t>
      </w:r>
      <w:proofErr w:type="gramStart"/>
      <w:r w:rsidRPr="00D865C9">
        <w:rPr>
          <w:rFonts w:ascii="Times New Roman" w:eastAsia="Times New Roman" w:hAnsi="Times New Roman" w:cs="Times New Roman"/>
          <w:color w:val="000000"/>
          <w:sz w:val="28"/>
          <w:szCs w:val="28"/>
        </w:rPr>
        <w:t>боится стать</w:t>
      </w:r>
      <w:proofErr w:type="gramEnd"/>
      <w:r w:rsidRPr="00D865C9">
        <w:rPr>
          <w:rFonts w:ascii="Times New Roman" w:eastAsia="Times New Roman" w:hAnsi="Times New Roman" w:cs="Times New Roman"/>
          <w:color w:val="000000"/>
          <w:sz w:val="28"/>
          <w:szCs w:val="28"/>
        </w:rPr>
        <w:t xml:space="preserve"> причиной гибели дорогих ему людей и предпочитает уйти из жизни сам.</w:t>
      </w:r>
    </w:p>
    <w:p w:rsidR="005944C2" w:rsidRPr="00D865C9" w:rsidRDefault="005C10A8" w:rsidP="003C5C58">
      <w:pPr>
        <w:shd w:val="clear" w:color="auto" w:fill="FFFFFF"/>
        <w:spacing w:after="0" w:line="360" w:lineRule="auto"/>
        <w:ind w:left="-851" w:right="-284"/>
        <w:jc w:val="both"/>
        <w:rPr>
          <w:rFonts w:ascii="Times New Roman" w:hAnsi="Times New Roman" w:cs="Times New Roman"/>
          <w:sz w:val="28"/>
          <w:szCs w:val="28"/>
          <w:shd w:val="clear" w:color="auto" w:fill="FFFFFF"/>
        </w:rPr>
      </w:pPr>
      <w:r w:rsidRPr="00D865C9">
        <w:rPr>
          <w:rFonts w:ascii="Times New Roman" w:eastAsia="Times New Roman" w:hAnsi="Times New Roman" w:cs="Times New Roman"/>
          <w:sz w:val="28"/>
          <w:szCs w:val="28"/>
        </w:rPr>
        <w:t xml:space="preserve">Б) </w:t>
      </w:r>
      <w:r w:rsidR="00FD08C8" w:rsidRPr="00D865C9">
        <w:rPr>
          <w:rFonts w:ascii="Times New Roman" w:hAnsi="Times New Roman" w:cs="Times New Roman"/>
          <w:sz w:val="28"/>
          <w:szCs w:val="28"/>
          <w:shd w:val="clear" w:color="auto" w:fill="FFFFFF"/>
        </w:rPr>
        <w:t xml:space="preserve">В интернете подростки </w:t>
      </w:r>
      <w:r w:rsidR="005944C2" w:rsidRPr="00D865C9">
        <w:rPr>
          <w:rFonts w:ascii="Times New Roman" w:hAnsi="Times New Roman" w:cs="Times New Roman"/>
          <w:sz w:val="28"/>
          <w:szCs w:val="28"/>
          <w:shd w:val="clear" w:color="auto" w:fill="FFFFFF"/>
        </w:rPr>
        <w:t xml:space="preserve"> становятся легкой мишенью для террористов, вербовка идет в </w:t>
      </w:r>
      <w:proofErr w:type="spellStart"/>
      <w:r w:rsidR="005944C2" w:rsidRPr="00D865C9">
        <w:rPr>
          <w:rFonts w:ascii="Times New Roman" w:hAnsi="Times New Roman" w:cs="Times New Roman"/>
          <w:sz w:val="28"/>
          <w:szCs w:val="28"/>
          <w:shd w:val="clear" w:color="auto" w:fill="FFFFFF"/>
        </w:rPr>
        <w:t>соцсетях</w:t>
      </w:r>
      <w:proofErr w:type="spellEnd"/>
      <w:r w:rsidR="005944C2" w:rsidRPr="00D865C9">
        <w:rPr>
          <w:rFonts w:ascii="Times New Roman" w:hAnsi="Times New Roman" w:cs="Times New Roman"/>
          <w:sz w:val="28"/>
          <w:szCs w:val="28"/>
          <w:shd w:val="clear" w:color="auto" w:fill="FFFFFF"/>
        </w:rPr>
        <w:t xml:space="preserve"> и </w:t>
      </w:r>
      <w:proofErr w:type="spellStart"/>
      <w:r w:rsidR="005944C2" w:rsidRPr="00D865C9">
        <w:rPr>
          <w:rFonts w:ascii="Times New Roman" w:hAnsi="Times New Roman" w:cs="Times New Roman"/>
          <w:sz w:val="28"/>
          <w:szCs w:val="28"/>
          <w:shd w:val="clear" w:color="auto" w:fill="FFFFFF"/>
        </w:rPr>
        <w:t>мессенджерах</w:t>
      </w:r>
      <w:proofErr w:type="spellEnd"/>
      <w:r w:rsidR="005944C2" w:rsidRPr="00D865C9">
        <w:rPr>
          <w:rFonts w:ascii="Times New Roman" w:hAnsi="Times New Roman" w:cs="Times New Roman"/>
          <w:sz w:val="28"/>
          <w:szCs w:val="28"/>
          <w:shd w:val="clear" w:color="auto" w:fill="FFFFFF"/>
        </w:rPr>
        <w:t>. </w:t>
      </w:r>
    </w:p>
    <w:p w:rsidR="003B38FA" w:rsidRPr="00D865C9" w:rsidRDefault="00511514" w:rsidP="005D57D3">
      <w:pPr>
        <w:spacing w:after="0" w:line="360" w:lineRule="auto"/>
        <w:ind w:left="-851" w:right="-284"/>
        <w:jc w:val="both"/>
        <w:rPr>
          <w:rFonts w:ascii="Times New Roman" w:eastAsia="Times New Roman" w:hAnsi="Times New Roman" w:cs="Times New Roman"/>
          <w:sz w:val="28"/>
          <w:szCs w:val="28"/>
        </w:rPr>
      </w:pPr>
      <w:r w:rsidRPr="00D865C9">
        <w:rPr>
          <w:rFonts w:ascii="Times New Roman" w:hAnsi="Times New Roman" w:cs="Times New Roman"/>
          <w:sz w:val="28"/>
          <w:szCs w:val="28"/>
        </w:rPr>
        <w:t xml:space="preserve">      </w:t>
      </w:r>
      <w:r w:rsidR="00E1748E" w:rsidRPr="00D865C9">
        <w:rPr>
          <w:rFonts w:ascii="Times New Roman" w:hAnsi="Times New Roman" w:cs="Times New Roman"/>
          <w:sz w:val="28"/>
          <w:szCs w:val="28"/>
        </w:rPr>
        <w:t>Наиболее легко вербовке поддаются люди, находящиеся в состоянии стресса или депрессии; имеющие серьезные нерешенные проблемы; романтики; люди, чувствующие обиду на окружающее общество или близких, непонимание с их стороны.</w:t>
      </w:r>
      <w:r w:rsidR="00F16C33" w:rsidRPr="00D865C9">
        <w:rPr>
          <w:rFonts w:ascii="Times New Roman" w:hAnsi="Times New Roman" w:cs="Times New Roman"/>
          <w:sz w:val="28"/>
          <w:szCs w:val="28"/>
          <w:shd w:val="clear" w:color="auto" w:fill="FFFFFF"/>
        </w:rPr>
        <w:t xml:space="preserve"> </w:t>
      </w:r>
      <w:r w:rsidR="00F16C33" w:rsidRPr="00D865C9">
        <w:rPr>
          <w:rFonts w:ascii="Times New Roman" w:eastAsia="Times New Roman" w:hAnsi="Times New Roman" w:cs="Times New Roman"/>
          <w:sz w:val="28"/>
          <w:szCs w:val="28"/>
          <w:shd w:val="clear" w:color="auto" w:fill="FFFFFF"/>
        </w:rPr>
        <w:t>Профессиональные вербовщики, используя слабость несозревшей подростковой психики, проявляя фальшивое сочувствие и понимание к их проблемам, однобоко или искаженно демонстрируя несовершенство той или иной системы, постепенно втягивают молодежь в экстремистскую деятельность, итогом которой могут быть различные радикальные проявления, в том числе террористические и диверсионные акты.</w:t>
      </w:r>
      <w:r w:rsidR="003B38FA" w:rsidRPr="00D865C9">
        <w:rPr>
          <w:rFonts w:ascii="Times New Roman" w:hAnsi="Times New Roman" w:cs="Times New Roman"/>
          <w:sz w:val="28"/>
          <w:szCs w:val="28"/>
          <w:shd w:val="clear" w:color="auto" w:fill="FFFFFF"/>
        </w:rPr>
        <w:t xml:space="preserve"> Вербовщики </w:t>
      </w:r>
      <w:r w:rsidR="003B38FA" w:rsidRPr="00D865C9">
        <w:rPr>
          <w:rFonts w:ascii="Times New Roman" w:eastAsia="Times New Roman" w:hAnsi="Times New Roman" w:cs="Times New Roman"/>
          <w:sz w:val="28"/>
          <w:szCs w:val="28"/>
          <w:shd w:val="clear" w:color="auto" w:fill="FFFFFF"/>
        </w:rPr>
        <w:t>выходят на подростков, предлагают перейти в закрытые чаты, где обещают большие по меркам детей деньги за определенные действия, в основном по уничтожению частной и государственной собственности.</w:t>
      </w:r>
      <w:r w:rsidR="003B38FA" w:rsidRPr="00D865C9">
        <w:rPr>
          <w:rFonts w:ascii="Times New Roman" w:hAnsi="Times New Roman" w:cs="Times New Roman"/>
          <w:sz w:val="28"/>
          <w:szCs w:val="28"/>
          <w:shd w:val="clear" w:color="auto" w:fill="FFFFFF"/>
        </w:rPr>
        <w:t xml:space="preserve"> Соглашаясь на террористические акты чаще всего</w:t>
      </w:r>
      <w:r w:rsidR="00775F46" w:rsidRPr="00D865C9">
        <w:rPr>
          <w:rFonts w:ascii="Times New Roman" w:hAnsi="Times New Roman" w:cs="Times New Roman"/>
          <w:sz w:val="28"/>
          <w:szCs w:val="28"/>
          <w:shd w:val="clear" w:color="auto" w:fill="FFFFFF"/>
        </w:rPr>
        <w:t xml:space="preserve">, </w:t>
      </w:r>
      <w:r w:rsidR="003B38FA" w:rsidRPr="00D865C9">
        <w:rPr>
          <w:rFonts w:ascii="Times New Roman" w:hAnsi="Times New Roman" w:cs="Times New Roman"/>
          <w:sz w:val="28"/>
          <w:szCs w:val="28"/>
          <w:shd w:val="clear" w:color="auto" w:fill="FFFFFF"/>
        </w:rPr>
        <w:t xml:space="preserve"> подростки не имеют </w:t>
      </w:r>
      <w:r w:rsidR="003B38FA" w:rsidRPr="00D865C9">
        <w:rPr>
          <w:rFonts w:ascii="Times New Roman" w:eastAsia="Times New Roman" w:hAnsi="Times New Roman" w:cs="Times New Roman"/>
          <w:sz w:val="28"/>
          <w:szCs w:val="28"/>
          <w:shd w:val="clear" w:color="auto" w:fill="FFFFFF"/>
        </w:rPr>
        <w:t>идеологической составляющей, просто желание быстро и легко заработать. Необходимо подчеркнуть, что ответственность по уголовному законодательству за такие поступки может быть вплоть до статьи за государственную измену, а это серьезные сроки, плюс возмещение причиненного ущерба за счет родителей.</w:t>
      </w:r>
    </w:p>
    <w:p w:rsidR="005944C2" w:rsidRPr="00D865C9" w:rsidRDefault="00511514" w:rsidP="005D57D3">
      <w:pPr>
        <w:shd w:val="clear" w:color="auto" w:fill="FFFFFF"/>
        <w:spacing w:after="0" w:line="360" w:lineRule="auto"/>
        <w:ind w:left="-851" w:right="-284"/>
        <w:jc w:val="both"/>
        <w:rPr>
          <w:rFonts w:ascii="Times New Roman" w:eastAsia="Times New Roman" w:hAnsi="Times New Roman" w:cs="Times New Roman"/>
          <w:sz w:val="28"/>
          <w:szCs w:val="28"/>
        </w:rPr>
      </w:pPr>
      <w:r w:rsidRPr="00D865C9">
        <w:rPr>
          <w:rFonts w:ascii="Times New Roman" w:eastAsia="Times New Roman" w:hAnsi="Times New Roman" w:cs="Times New Roman"/>
          <w:sz w:val="28"/>
          <w:szCs w:val="28"/>
        </w:rPr>
        <w:t xml:space="preserve">В) </w:t>
      </w:r>
      <w:r w:rsidR="005944C2" w:rsidRPr="00D865C9">
        <w:rPr>
          <w:rFonts w:ascii="Times New Roman" w:hAnsi="Times New Roman" w:cs="Times New Roman"/>
          <w:sz w:val="28"/>
          <w:szCs w:val="28"/>
          <w:shd w:val="clear" w:color="auto" w:fill="FFFFFF"/>
        </w:rPr>
        <w:t xml:space="preserve">Злоумышленники разработали схему, по которой они крадут деньги россиян через их детей. Все начинается с переписки в интернете, в ходе которой мошенник </w:t>
      </w:r>
      <w:r w:rsidR="005944C2" w:rsidRPr="00D865C9">
        <w:rPr>
          <w:rFonts w:ascii="Times New Roman" w:hAnsi="Times New Roman" w:cs="Times New Roman"/>
          <w:sz w:val="28"/>
          <w:szCs w:val="28"/>
          <w:shd w:val="clear" w:color="auto" w:fill="FFFFFF"/>
        </w:rPr>
        <w:lastRenderedPageBreak/>
        <w:t xml:space="preserve">выманивает у подростка данные банковской карты или телефонного счета. </w:t>
      </w:r>
      <w:r w:rsidR="005D57D3" w:rsidRPr="00D865C9">
        <w:rPr>
          <w:rFonts w:ascii="Times New Roman" w:hAnsi="Times New Roman" w:cs="Times New Roman"/>
          <w:sz w:val="28"/>
          <w:szCs w:val="28"/>
          <w:shd w:val="clear" w:color="auto" w:fill="FFFFFF"/>
        </w:rPr>
        <w:t xml:space="preserve">По данным экспертов чаще всего в </w:t>
      </w:r>
      <w:r w:rsidR="005944C2" w:rsidRPr="00D865C9">
        <w:rPr>
          <w:rFonts w:ascii="Times New Roman" w:hAnsi="Times New Roman" w:cs="Times New Roman"/>
          <w:sz w:val="28"/>
          <w:szCs w:val="28"/>
          <w:shd w:val="clear" w:color="auto" w:fill="FFFFFF"/>
        </w:rPr>
        <w:t xml:space="preserve"> зоне риска оказываются несовершеннолетние 14-17 лет,</w:t>
      </w:r>
      <w:r w:rsidR="005D57D3" w:rsidRPr="00D865C9">
        <w:rPr>
          <w:rFonts w:ascii="Times New Roman" w:hAnsi="Times New Roman" w:cs="Times New Roman"/>
          <w:sz w:val="28"/>
          <w:szCs w:val="28"/>
          <w:shd w:val="clear" w:color="auto" w:fill="FFFFFF"/>
        </w:rPr>
        <w:t xml:space="preserve"> </w:t>
      </w:r>
      <w:r w:rsidR="005944C2" w:rsidRPr="00D865C9">
        <w:rPr>
          <w:rFonts w:ascii="Times New Roman" w:hAnsi="Times New Roman" w:cs="Times New Roman"/>
          <w:sz w:val="28"/>
          <w:szCs w:val="28"/>
          <w:shd w:val="clear" w:color="auto" w:fill="FFFFFF"/>
        </w:rPr>
        <w:t>к этому возрасту у них бывают свои банковские карты и хорошие тарифы.</w:t>
      </w:r>
    </w:p>
    <w:p w:rsidR="0056149A" w:rsidRPr="00D865C9" w:rsidRDefault="005D57D3" w:rsidP="005D57D3">
      <w:pPr>
        <w:spacing w:after="0" w:line="360" w:lineRule="auto"/>
        <w:ind w:left="-851" w:right="-284"/>
        <w:jc w:val="both"/>
        <w:rPr>
          <w:rFonts w:ascii="Times New Roman" w:hAnsi="Times New Roman" w:cs="Times New Roman"/>
          <w:sz w:val="28"/>
          <w:szCs w:val="28"/>
          <w:shd w:val="clear" w:color="auto" w:fill="FFFFFF"/>
        </w:rPr>
      </w:pPr>
      <w:r w:rsidRPr="00D865C9">
        <w:rPr>
          <w:rFonts w:ascii="Times New Roman" w:hAnsi="Times New Roman" w:cs="Times New Roman"/>
          <w:sz w:val="28"/>
          <w:szCs w:val="28"/>
          <w:shd w:val="clear" w:color="auto" w:fill="FFFFFF"/>
        </w:rPr>
        <w:t xml:space="preserve">Г) </w:t>
      </w:r>
      <w:r w:rsidR="005944C2" w:rsidRPr="00D865C9">
        <w:rPr>
          <w:rFonts w:ascii="Times New Roman" w:hAnsi="Times New Roman" w:cs="Times New Roman"/>
          <w:sz w:val="28"/>
          <w:szCs w:val="28"/>
          <w:shd w:val="clear" w:color="auto" w:fill="FFFFFF"/>
        </w:rPr>
        <w:t>Субкультура АУЕ* романтизирует жизнь заключенных и пропагандирует тюремные и воровские понятия. Движение появилось в Забайкалье, где в 2011 году выявили преступную банду молодых людей 15-22 лет. На счету «</w:t>
      </w:r>
      <w:proofErr w:type="spellStart"/>
      <w:r w:rsidR="005944C2" w:rsidRPr="00D865C9">
        <w:rPr>
          <w:rFonts w:ascii="Times New Roman" w:hAnsi="Times New Roman" w:cs="Times New Roman"/>
          <w:sz w:val="28"/>
          <w:szCs w:val="28"/>
          <w:shd w:val="clear" w:color="auto" w:fill="FFFFFF"/>
        </w:rPr>
        <w:t>АУЕшников</w:t>
      </w:r>
      <w:proofErr w:type="spellEnd"/>
      <w:r w:rsidR="005944C2" w:rsidRPr="00D865C9">
        <w:rPr>
          <w:rFonts w:ascii="Times New Roman" w:hAnsi="Times New Roman" w:cs="Times New Roman"/>
          <w:sz w:val="28"/>
          <w:szCs w:val="28"/>
          <w:shd w:val="clear" w:color="auto" w:fill="FFFFFF"/>
        </w:rPr>
        <w:t>» сотни преступлений, бунтов в колониях, нападений на полицию. </w:t>
      </w:r>
    </w:p>
    <w:p w:rsidR="00A53BAE" w:rsidRPr="00D865C9" w:rsidRDefault="005D57D3" w:rsidP="005D57D3">
      <w:pPr>
        <w:spacing w:after="0" w:line="360" w:lineRule="auto"/>
        <w:ind w:left="-851" w:right="-284"/>
        <w:jc w:val="both"/>
        <w:rPr>
          <w:rFonts w:ascii="Times New Roman" w:hAnsi="Times New Roman" w:cs="Times New Roman"/>
          <w:sz w:val="28"/>
          <w:szCs w:val="28"/>
          <w:shd w:val="clear" w:color="auto" w:fill="FFFFFF"/>
        </w:rPr>
      </w:pPr>
      <w:r w:rsidRPr="00D865C9">
        <w:rPr>
          <w:rFonts w:ascii="Times New Roman" w:hAnsi="Times New Roman" w:cs="Times New Roman"/>
          <w:sz w:val="28"/>
          <w:szCs w:val="28"/>
          <w:shd w:val="clear" w:color="auto" w:fill="FFFFFF"/>
        </w:rPr>
        <w:t xml:space="preserve">Д) </w:t>
      </w:r>
      <w:r w:rsidR="00A53BAE" w:rsidRPr="00D865C9">
        <w:rPr>
          <w:rFonts w:ascii="Times New Roman" w:hAnsi="Times New Roman" w:cs="Times New Roman"/>
          <w:sz w:val="28"/>
          <w:szCs w:val="28"/>
          <w:shd w:val="clear" w:color="auto" w:fill="FFFFFF"/>
        </w:rPr>
        <w:t>«</w:t>
      </w:r>
      <w:proofErr w:type="spellStart"/>
      <w:r w:rsidR="00A53BAE" w:rsidRPr="00D865C9">
        <w:rPr>
          <w:rFonts w:ascii="Times New Roman" w:hAnsi="Times New Roman" w:cs="Times New Roman"/>
          <w:sz w:val="28"/>
          <w:szCs w:val="28"/>
          <w:shd w:val="clear" w:color="auto" w:fill="FFFFFF"/>
        </w:rPr>
        <w:t>Колумбайн</w:t>
      </w:r>
      <w:proofErr w:type="spellEnd"/>
      <w:r w:rsidR="00A53BAE" w:rsidRPr="00D865C9">
        <w:rPr>
          <w:rFonts w:ascii="Times New Roman" w:hAnsi="Times New Roman" w:cs="Times New Roman"/>
          <w:sz w:val="28"/>
          <w:szCs w:val="28"/>
          <w:shd w:val="clear" w:color="auto" w:fill="FFFFFF"/>
        </w:rPr>
        <w:t xml:space="preserve">» — американская школа, где в 1999 году двое подростков убили 15 человек. Трагедия дала название движению </w:t>
      </w:r>
      <w:proofErr w:type="spellStart"/>
      <w:r w:rsidR="00A53BAE" w:rsidRPr="00D865C9">
        <w:rPr>
          <w:rFonts w:ascii="Times New Roman" w:hAnsi="Times New Roman" w:cs="Times New Roman"/>
          <w:sz w:val="28"/>
          <w:szCs w:val="28"/>
          <w:shd w:val="clear" w:color="auto" w:fill="FFFFFF"/>
        </w:rPr>
        <w:t>скулшутеров</w:t>
      </w:r>
      <w:proofErr w:type="spellEnd"/>
      <w:r w:rsidR="00A53BAE" w:rsidRPr="00D865C9">
        <w:rPr>
          <w:rFonts w:ascii="Times New Roman" w:hAnsi="Times New Roman" w:cs="Times New Roman"/>
          <w:sz w:val="28"/>
          <w:szCs w:val="28"/>
          <w:shd w:val="clear" w:color="auto" w:fill="FFFFFF"/>
        </w:rPr>
        <w:t> — учащихся, которые устраивают расправы в школах и вузах. Россию это не обошло стороной, сообщения о стрельбе в учебных заведениях </w:t>
      </w:r>
      <w:hyperlink r:id="rId6" w:tgtFrame="_blank" w:history="1">
        <w:r w:rsidR="00A53BAE" w:rsidRPr="00D865C9">
          <w:rPr>
            <w:rStyle w:val="a6"/>
            <w:rFonts w:ascii="Times New Roman" w:hAnsi="Times New Roman" w:cs="Times New Roman"/>
            <w:color w:val="auto"/>
            <w:sz w:val="28"/>
            <w:szCs w:val="28"/>
            <w:bdr w:val="none" w:sz="0" w:space="0" w:color="auto" w:frame="1"/>
            <w:shd w:val="clear" w:color="auto" w:fill="FFFFFF"/>
          </w:rPr>
          <w:t>множатся</w:t>
        </w:r>
      </w:hyperlink>
      <w:r w:rsidR="00A53BAE" w:rsidRPr="00D865C9">
        <w:rPr>
          <w:rFonts w:ascii="Times New Roman" w:hAnsi="Times New Roman" w:cs="Times New Roman"/>
          <w:sz w:val="28"/>
          <w:szCs w:val="28"/>
          <w:shd w:val="clear" w:color="auto" w:fill="FFFFFF"/>
        </w:rPr>
        <w:t xml:space="preserve">. В мае 2021-го страну потрясло происшествие в гимназии Казани: 19-летний </w:t>
      </w:r>
      <w:proofErr w:type="spellStart"/>
      <w:r w:rsidR="00A53BAE" w:rsidRPr="00D865C9">
        <w:rPr>
          <w:rFonts w:ascii="Times New Roman" w:hAnsi="Times New Roman" w:cs="Times New Roman"/>
          <w:sz w:val="28"/>
          <w:szCs w:val="28"/>
          <w:shd w:val="clear" w:color="auto" w:fill="FFFFFF"/>
        </w:rPr>
        <w:t>Ильназ</w:t>
      </w:r>
      <w:proofErr w:type="spellEnd"/>
      <w:r w:rsidR="00A53BAE" w:rsidRPr="00D865C9">
        <w:rPr>
          <w:rFonts w:ascii="Times New Roman" w:hAnsi="Times New Roman" w:cs="Times New Roman"/>
          <w:sz w:val="28"/>
          <w:szCs w:val="28"/>
          <w:shd w:val="clear" w:color="auto" w:fill="FFFFFF"/>
        </w:rPr>
        <w:t xml:space="preserve"> </w:t>
      </w:r>
      <w:proofErr w:type="spellStart"/>
      <w:r w:rsidR="00A53BAE" w:rsidRPr="00D865C9">
        <w:rPr>
          <w:rFonts w:ascii="Times New Roman" w:hAnsi="Times New Roman" w:cs="Times New Roman"/>
          <w:sz w:val="28"/>
          <w:szCs w:val="28"/>
          <w:shd w:val="clear" w:color="auto" w:fill="FFFFFF"/>
        </w:rPr>
        <w:t>Галявиев</w:t>
      </w:r>
      <w:proofErr w:type="spellEnd"/>
      <w:r w:rsidR="00A53BAE" w:rsidRPr="00D865C9">
        <w:rPr>
          <w:rFonts w:ascii="Times New Roman" w:hAnsi="Times New Roman" w:cs="Times New Roman"/>
          <w:sz w:val="28"/>
          <w:szCs w:val="28"/>
          <w:shd w:val="clear" w:color="auto" w:fill="FFFFFF"/>
        </w:rPr>
        <w:t xml:space="preserve"> убил девять человек. Недавно </w:t>
      </w:r>
      <w:hyperlink r:id="rId7" w:tgtFrame="_blank" w:history="1">
        <w:r w:rsidR="00A53BAE" w:rsidRPr="00D865C9">
          <w:rPr>
            <w:rStyle w:val="a6"/>
            <w:rFonts w:ascii="Times New Roman" w:hAnsi="Times New Roman" w:cs="Times New Roman"/>
            <w:color w:val="auto"/>
            <w:sz w:val="28"/>
            <w:szCs w:val="28"/>
            <w:u w:val="none"/>
            <w:bdr w:val="none" w:sz="0" w:space="0" w:color="auto" w:frame="1"/>
            <w:shd w:val="clear" w:color="auto" w:fill="FFFFFF"/>
          </w:rPr>
          <w:t>выяснилось</w:t>
        </w:r>
      </w:hyperlink>
      <w:r w:rsidR="00A53BAE" w:rsidRPr="00D865C9">
        <w:rPr>
          <w:rFonts w:ascii="Times New Roman" w:hAnsi="Times New Roman" w:cs="Times New Roman"/>
          <w:sz w:val="28"/>
          <w:szCs w:val="28"/>
          <w:shd w:val="clear" w:color="auto" w:fill="FFFFFF"/>
        </w:rPr>
        <w:t>, что он находился под влиянием субкультуры «</w:t>
      </w:r>
      <w:proofErr w:type="spellStart"/>
      <w:r w:rsidR="00A53BAE" w:rsidRPr="00D865C9">
        <w:rPr>
          <w:rFonts w:ascii="Times New Roman" w:hAnsi="Times New Roman" w:cs="Times New Roman"/>
          <w:sz w:val="28"/>
          <w:szCs w:val="28"/>
          <w:shd w:val="clear" w:color="auto" w:fill="FFFFFF"/>
        </w:rPr>
        <w:t>колумбайн</w:t>
      </w:r>
      <w:proofErr w:type="spellEnd"/>
      <w:r w:rsidR="00A53BAE" w:rsidRPr="00D865C9">
        <w:rPr>
          <w:rFonts w:ascii="Times New Roman" w:hAnsi="Times New Roman" w:cs="Times New Roman"/>
          <w:sz w:val="28"/>
          <w:szCs w:val="28"/>
          <w:shd w:val="clear" w:color="auto" w:fill="FFFFFF"/>
        </w:rPr>
        <w:t>».</w:t>
      </w:r>
    </w:p>
    <w:p w:rsidR="00E31A57" w:rsidRPr="00D865C9" w:rsidRDefault="00E31A57" w:rsidP="00D865C9">
      <w:pPr>
        <w:shd w:val="clear" w:color="auto" w:fill="FFFFFF" w:themeFill="background1"/>
        <w:spacing w:after="0" w:line="360" w:lineRule="auto"/>
        <w:ind w:left="-851" w:right="-284"/>
        <w:jc w:val="both"/>
        <w:rPr>
          <w:rFonts w:ascii="Times New Roman" w:hAnsi="Times New Roman" w:cs="Times New Roman"/>
          <w:sz w:val="28"/>
          <w:szCs w:val="28"/>
          <w:shd w:val="clear" w:color="auto" w:fill="EDEDED"/>
        </w:rPr>
      </w:pPr>
      <w:r w:rsidRPr="00D865C9">
        <w:rPr>
          <w:rFonts w:ascii="Times New Roman" w:hAnsi="Times New Roman" w:cs="Times New Roman"/>
          <w:sz w:val="28"/>
          <w:szCs w:val="28"/>
          <w:shd w:val="clear" w:color="auto" w:fill="EDEDED"/>
        </w:rPr>
        <w:t>Е) Вовлечение в азартные игры</w:t>
      </w:r>
    </w:p>
    <w:p w:rsidR="00A53BAE" w:rsidRPr="00D865C9" w:rsidRDefault="00E31A57" w:rsidP="00D865C9">
      <w:pPr>
        <w:shd w:val="clear" w:color="auto" w:fill="FFFFFF" w:themeFill="background1"/>
        <w:spacing w:after="0" w:line="360" w:lineRule="auto"/>
        <w:ind w:left="-851" w:right="-284"/>
        <w:jc w:val="both"/>
        <w:rPr>
          <w:rFonts w:ascii="Times New Roman" w:hAnsi="Times New Roman" w:cs="Times New Roman"/>
          <w:sz w:val="28"/>
          <w:szCs w:val="28"/>
          <w:shd w:val="clear" w:color="auto" w:fill="FFFFFF"/>
        </w:rPr>
      </w:pPr>
      <w:r w:rsidRPr="00D865C9">
        <w:rPr>
          <w:rFonts w:ascii="Times New Roman" w:hAnsi="Times New Roman" w:cs="Times New Roman"/>
          <w:sz w:val="28"/>
          <w:szCs w:val="28"/>
          <w:shd w:val="clear" w:color="auto" w:fill="EDEDED"/>
        </w:rPr>
        <w:t xml:space="preserve">С начала 2024 года </w:t>
      </w:r>
      <w:proofErr w:type="spellStart"/>
      <w:r w:rsidRPr="00D865C9">
        <w:rPr>
          <w:rFonts w:ascii="Times New Roman" w:hAnsi="Times New Roman" w:cs="Times New Roman"/>
          <w:sz w:val="28"/>
          <w:szCs w:val="28"/>
          <w:shd w:val="clear" w:color="auto" w:fill="EDEDED"/>
        </w:rPr>
        <w:t>Роскомнадзор</w:t>
      </w:r>
      <w:proofErr w:type="spellEnd"/>
      <w:r w:rsidRPr="00D865C9">
        <w:rPr>
          <w:rFonts w:ascii="Times New Roman" w:hAnsi="Times New Roman" w:cs="Times New Roman"/>
          <w:sz w:val="28"/>
          <w:szCs w:val="28"/>
          <w:shd w:val="clear" w:color="auto" w:fill="EDEDED"/>
        </w:rPr>
        <w:t xml:space="preserve"> заблокировал 87,8 тыс. сайтов и интернет-страниц, содержащих </w:t>
      </w:r>
      <w:proofErr w:type="gramStart"/>
      <w:r w:rsidRPr="00D865C9">
        <w:rPr>
          <w:rFonts w:ascii="Times New Roman" w:hAnsi="Times New Roman" w:cs="Times New Roman"/>
          <w:sz w:val="28"/>
          <w:szCs w:val="28"/>
          <w:shd w:val="clear" w:color="auto" w:fill="EDEDED"/>
        </w:rPr>
        <w:t>противоправный</w:t>
      </w:r>
      <w:proofErr w:type="gramEnd"/>
      <w:r w:rsidRPr="00D865C9">
        <w:rPr>
          <w:rFonts w:ascii="Times New Roman" w:hAnsi="Times New Roman" w:cs="Times New Roman"/>
          <w:sz w:val="28"/>
          <w:szCs w:val="28"/>
          <w:shd w:val="clear" w:color="auto" w:fill="EDEDED"/>
        </w:rPr>
        <w:t xml:space="preserve"> контент п</w:t>
      </w:r>
      <w:r w:rsidR="00D865C9" w:rsidRPr="00D865C9">
        <w:rPr>
          <w:rFonts w:ascii="Times New Roman" w:hAnsi="Times New Roman" w:cs="Times New Roman"/>
          <w:sz w:val="28"/>
          <w:szCs w:val="28"/>
          <w:shd w:val="clear" w:color="auto" w:fill="EDEDED"/>
        </w:rPr>
        <w:t xml:space="preserve">о тематике азартных игр. Тем не </w:t>
      </w:r>
      <w:proofErr w:type="gramStart"/>
      <w:r w:rsidRPr="00D865C9">
        <w:rPr>
          <w:rFonts w:ascii="Times New Roman" w:hAnsi="Times New Roman" w:cs="Times New Roman"/>
          <w:sz w:val="28"/>
          <w:szCs w:val="28"/>
          <w:shd w:val="clear" w:color="auto" w:fill="EDEDED"/>
        </w:rPr>
        <w:t>менее</w:t>
      </w:r>
      <w:proofErr w:type="gramEnd"/>
      <w:r w:rsidRPr="00D865C9">
        <w:rPr>
          <w:rFonts w:ascii="Times New Roman" w:hAnsi="Times New Roman" w:cs="Times New Roman"/>
          <w:sz w:val="28"/>
          <w:szCs w:val="28"/>
          <w:shd w:val="clear" w:color="auto" w:fill="EDEDED"/>
        </w:rPr>
        <w:t xml:space="preserve"> проблема </w:t>
      </w:r>
      <w:proofErr w:type="spellStart"/>
      <w:r w:rsidRPr="00D865C9">
        <w:rPr>
          <w:rFonts w:ascii="Times New Roman" w:hAnsi="Times New Roman" w:cs="Times New Roman"/>
          <w:sz w:val="28"/>
          <w:szCs w:val="28"/>
          <w:shd w:val="clear" w:color="auto" w:fill="EDEDED"/>
        </w:rPr>
        <w:t>лудомании</w:t>
      </w:r>
      <w:proofErr w:type="spellEnd"/>
      <w:r w:rsidRPr="00D865C9">
        <w:rPr>
          <w:rFonts w:ascii="Times New Roman" w:hAnsi="Times New Roman" w:cs="Times New Roman"/>
          <w:sz w:val="28"/>
          <w:szCs w:val="28"/>
          <w:shd w:val="clear" w:color="auto" w:fill="EDEDED"/>
        </w:rPr>
        <w:t>, то есть зависимости от игр на деньги, продолжает расти — причём в последнее время всё чаще в это вовлекается молодёжь. </w:t>
      </w:r>
      <w:r w:rsidR="006B093A" w:rsidRPr="00D865C9">
        <w:rPr>
          <w:rFonts w:ascii="Times New Roman" w:hAnsi="Times New Roman" w:cs="Times New Roman"/>
          <w:sz w:val="28"/>
          <w:szCs w:val="28"/>
          <w:shd w:val="clear" w:color="auto" w:fill="EDEDED"/>
        </w:rPr>
        <w:t xml:space="preserve">По данным экспертов только в Центральном федеральном округе в неделю блокируется минимум 3,5 </w:t>
      </w:r>
      <w:proofErr w:type="gramStart"/>
      <w:r w:rsidR="006B093A" w:rsidRPr="00D865C9">
        <w:rPr>
          <w:rFonts w:ascii="Times New Roman" w:hAnsi="Times New Roman" w:cs="Times New Roman"/>
          <w:sz w:val="28"/>
          <w:szCs w:val="28"/>
          <w:shd w:val="clear" w:color="auto" w:fill="EDEDED"/>
        </w:rPr>
        <w:t>млн</w:t>
      </w:r>
      <w:proofErr w:type="gramEnd"/>
      <w:r w:rsidR="006B093A" w:rsidRPr="00D865C9">
        <w:rPr>
          <w:rFonts w:ascii="Times New Roman" w:hAnsi="Times New Roman" w:cs="Times New Roman"/>
          <w:sz w:val="28"/>
          <w:szCs w:val="28"/>
          <w:shd w:val="clear" w:color="auto" w:fill="EDEDED"/>
        </w:rPr>
        <w:t xml:space="preserve"> попыток доступа к игорным ресурсам от учащихся школ, колледжей, техникумов и других образовательных учреждений.</w:t>
      </w:r>
    </w:p>
    <w:p w:rsidR="00CB399E" w:rsidRPr="00D865C9" w:rsidRDefault="0076110A" w:rsidP="00CB399E">
      <w:pPr>
        <w:shd w:val="clear" w:color="auto" w:fill="FFFFFF"/>
        <w:spacing w:after="0" w:line="360" w:lineRule="auto"/>
        <w:ind w:left="-851" w:right="-284"/>
        <w:jc w:val="both"/>
        <w:rPr>
          <w:rFonts w:ascii="Times New Roman" w:eastAsia="Times New Roman" w:hAnsi="Times New Roman" w:cs="Times New Roman"/>
          <w:sz w:val="28"/>
          <w:szCs w:val="28"/>
        </w:rPr>
      </w:pPr>
      <w:r w:rsidRPr="00D865C9">
        <w:rPr>
          <w:rFonts w:ascii="Times New Roman" w:hAnsi="Times New Roman" w:cs="Times New Roman"/>
          <w:sz w:val="28"/>
          <w:szCs w:val="28"/>
        </w:rPr>
        <w:t xml:space="preserve">      Подавляющее большинство подростков </w:t>
      </w:r>
      <w:proofErr w:type="gramStart"/>
      <w:r w:rsidRPr="00D865C9">
        <w:rPr>
          <w:rFonts w:ascii="Times New Roman" w:hAnsi="Times New Roman" w:cs="Times New Roman"/>
          <w:sz w:val="28"/>
          <w:szCs w:val="28"/>
        </w:rPr>
        <w:t>уверены</w:t>
      </w:r>
      <w:proofErr w:type="gramEnd"/>
      <w:r w:rsidRPr="00D865C9">
        <w:rPr>
          <w:rFonts w:ascii="Times New Roman" w:hAnsi="Times New Roman" w:cs="Times New Roman"/>
          <w:sz w:val="28"/>
          <w:szCs w:val="28"/>
        </w:rPr>
        <w:t xml:space="preserve">, что лично с ними никогда ничего плохого в интернете не случится. Но, к сожалению, они ошибаются - подход к каждому человеку при вербовке подбирается индивидуально и профессионально. И происходит это примерно так. Сначала робот-рассылка отправляет слово «привет» или фразу «кто ты» </w:t>
      </w:r>
      <w:proofErr w:type="gramStart"/>
      <w:r w:rsidRPr="00D865C9">
        <w:rPr>
          <w:rFonts w:ascii="Times New Roman" w:hAnsi="Times New Roman" w:cs="Times New Roman"/>
          <w:sz w:val="28"/>
          <w:szCs w:val="28"/>
        </w:rPr>
        <w:t>с</w:t>
      </w:r>
      <w:proofErr w:type="gramEnd"/>
      <w:r w:rsidRPr="00D865C9">
        <w:rPr>
          <w:rFonts w:ascii="Times New Roman" w:hAnsi="Times New Roman" w:cs="Times New Roman"/>
          <w:sz w:val="28"/>
          <w:szCs w:val="28"/>
        </w:rPr>
        <w:t xml:space="preserve"> вербовочного аккаунта. Если адресат ответил, то переписка переадресовывается к реальному члену деструктивной организации. </w:t>
      </w:r>
      <w:r w:rsidR="00CB399E" w:rsidRPr="00D865C9">
        <w:rPr>
          <w:rFonts w:ascii="Times New Roman" w:hAnsi="Times New Roman" w:cs="Times New Roman"/>
          <w:sz w:val="28"/>
          <w:szCs w:val="28"/>
        </w:rPr>
        <w:t>Активно общаясь с подростком, он старается отдалить ребенка от родителей и учителей, убеждая его не прислушиваться к их мнению, не реагировать на запреты и правила.</w:t>
      </w:r>
    </w:p>
    <w:p w:rsidR="0076110A" w:rsidRPr="00D865C9" w:rsidRDefault="0076110A" w:rsidP="0076110A">
      <w:pPr>
        <w:pStyle w:val="content--common-blockblock-3u"/>
        <w:shd w:val="clear" w:color="auto" w:fill="FFFFFF"/>
        <w:spacing w:before="0" w:beforeAutospacing="0" w:after="0" w:afterAutospacing="0" w:line="360" w:lineRule="auto"/>
        <w:ind w:left="-851" w:right="-284"/>
        <w:jc w:val="both"/>
        <w:rPr>
          <w:sz w:val="28"/>
          <w:szCs w:val="28"/>
        </w:rPr>
      </w:pPr>
      <w:r w:rsidRPr="00D865C9">
        <w:rPr>
          <w:sz w:val="28"/>
          <w:szCs w:val="28"/>
        </w:rPr>
        <w:lastRenderedPageBreak/>
        <w:t>Активно формируется определенная информационная среда. Предлагаются ссылки на сайты разного деструктивного содержания, специально создаются в</w:t>
      </w:r>
      <w:r w:rsidR="00CB399E" w:rsidRPr="00D865C9">
        <w:rPr>
          <w:sz w:val="28"/>
          <w:szCs w:val="28"/>
        </w:rPr>
        <w:t xml:space="preserve">идеоролики, </w:t>
      </w:r>
      <w:r w:rsidRPr="00D865C9">
        <w:rPr>
          <w:sz w:val="28"/>
          <w:szCs w:val="28"/>
        </w:rPr>
        <w:t>рекламные баннеры, рассылается спам, создаются группы. А когда в группе люди стали, как кажется подростку, «самыми-самыми друзьями», то шансы на спасение из такой группы уже близятся к нулю.</w:t>
      </w:r>
    </w:p>
    <w:p w:rsidR="00CB399E" w:rsidRPr="00D865C9" w:rsidRDefault="00CB399E" w:rsidP="00CB399E">
      <w:pPr>
        <w:shd w:val="clear" w:color="auto" w:fill="FFFFFF" w:themeFill="background1"/>
        <w:spacing w:after="0" w:line="360" w:lineRule="auto"/>
        <w:ind w:left="-851" w:right="-284"/>
        <w:jc w:val="both"/>
        <w:outlineLvl w:val="1"/>
        <w:rPr>
          <w:rFonts w:ascii="Times New Roman" w:eastAsia="Times New Roman" w:hAnsi="Times New Roman" w:cs="Times New Roman"/>
          <w:bCs/>
          <w:sz w:val="28"/>
          <w:szCs w:val="28"/>
        </w:rPr>
      </w:pPr>
      <w:r w:rsidRPr="00D865C9">
        <w:rPr>
          <w:rFonts w:ascii="Times New Roman" w:eastAsia="Times New Roman" w:hAnsi="Times New Roman" w:cs="Times New Roman"/>
          <w:bCs/>
          <w:sz w:val="28"/>
          <w:szCs w:val="28"/>
        </w:rPr>
        <w:t xml:space="preserve">Как  же понять, что </w:t>
      </w:r>
      <w:proofErr w:type="spellStart"/>
      <w:r w:rsidRPr="00D865C9">
        <w:rPr>
          <w:rFonts w:ascii="Times New Roman" w:eastAsia="Times New Roman" w:hAnsi="Times New Roman" w:cs="Times New Roman"/>
          <w:bCs/>
          <w:sz w:val="28"/>
          <w:szCs w:val="28"/>
        </w:rPr>
        <w:t>соцсети</w:t>
      </w:r>
      <w:proofErr w:type="spellEnd"/>
      <w:r w:rsidRPr="00D865C9">
        <w:rPr>
          <w:rFonts w:ascii="Times New Roman" w:eastAsia="Times New Roman" w:hAnsi="Times New Roman" w:cs="Times New Roman"/>
          <w:bCs/>
          <w:sz w:val="28"/>
          <w:szCs w:val="28"/>
        </w:rPr>
        <w:t xml:space="preserve"> вредят ребенку?</w:t>
      </w:r>
    </w:p>
    <w:p w:rsidR="00CB399E" w:rsidRPr="00D865C9" w:rsidRDefault="00CB399E" w:rsidP="00CB399E">
      <w:pPr>
        <w:numPr>
          <w:ilvl w:val="0"/>
          <w:numId w:val="2"/>
        </w:numPr>
        <w:shd w:val="clear" w:color="auto" w:fill="FFFFFF" w:themeFill="background1"/>
        <w:spacing w:after="0" w:line="360" w:lineRule="auto"/>
        <w:ind w:left="-851" w:right="-284"/>
        <w:jc w:val="both"/>
        <w:rPr>
          <w:rFonts w:ascii="Times New Roman" w:eastAsia="Times New Roman" w:hAnsi="Times New Roman" w:cs="Times New Roman"/>
          <w:bCs/>
          <w:sz w:val="28"/>
          <w:szCs w:val="28"/>
        </w:rPr>
      </w:pPr>
      <w:r w:rsidRPr="00D865C9">
        <w:rPr>
          <w:rFonts w:ascii="Times New Roman" w:eastAsia="Times New Roman" w:hAnsi="Times New Roman" w:cs="Times New Roman"/>
          <w:bCs/>
          <w:sz w:val="28"/>
          <w:szCs w:val="28"/>
        </w:rPr>
        <w:t>Подросток вообще не выпускает из рук телефон, или вы уже не помните, когда последний раз видели ребенка, не смотрящего в экран компьютера.</w:t>
      </w:r>
    </w:p>
    <w:p w:rsidR="00CB399E" w:rsidRPr="00D865C9" w:rsidRDefault="00CB399E" w:rsidP="00CB399E">
      <w:pPr>
        <w:numPr>
          <w:ilvl w:val="0"/>
          <w:numId w:val="2"/>
        </w:numPr>
        <w:shd w:val="clear" w:color="auto" w:fill="FFFFFF" w:themeFill="background1"/>
        <w:spacing w:after="0" w:line="360" w:lineRule="auto"/>
        <w:ind w:left="-851" w:right="-284"/>
        <w:jc w:val="both"/>
        <w:rPr>
          <w:rFonts w:ascii="Times New Roman" w:eastAsia="Times New Roman" w:hAnsi="Times New Roman" w:cs="Times New Roman"/>
          <w:bCs/>
          <w:sz w:val="28"/>
          <w:szCs w:val="28"/>
        </w:rPr>
      </w:pPr>
      <w:r w:rsidRPr="00D865C9">
        <w:rPr>
          <w:rFonts w:ascii="Times New Roman" w:eastAsia="Times New Roman" w:hAnsi="Times New Roman" w:cs="Times New Roman"/>
          <w:bCs/>
          <w:sz w:val="28"/>
          <w:szCs w:val="28"/>
        </w:rPr>
        <w:t xml:space="preserve">Попытки ограничить использование </w:t>
      </w:r>
      <w:proofErr w:type="spellStart"/>
      <w:r w:rsidRPr="00D865C9">
        <w:rPr>
          <w:rFonts w:ascii="Times New Roman" w:eastAsia="Times New Roman" w:hAnsi="Times New Roman" w:cs="Times New Roman"/>
          <w:bCs/>
          <w:sz w:val="28"/>
          <w:szCs w:val="28"/>
        </w:rPr>
        <w:t>соцсетей</w:t>
      </w:r>
      <w:proofErr w:type="spellEnd"/>
      <w:r w:rsidRPr="00D865C9">
        <w:rPr>
          <w:rFonts w:ascii="Times New Roman" w:eastAsia="Times New Roman" w:hAnsi="Times New Roman" w:cs="Times New Roman"/>
          <w:bCs/>
          <w:sz w:val="28"/>
          <w:szCs w:val="28"/>
        </w:rPr>
        <w:t xml:space="preserve"> встречают яростное сопротивление. Оно может выражаться в скандалах, истериках, отказе от еды и даже угрозах уйти из дома или причинить вред себе. Подобное поведение свидетельствует об уже сформировавшейся зависимости.</w:t>
      </w:r>
    </w:p>
    <w:p w:rsidR="00CB399E" w:rsidRPr="00D865C9" w:rsidRDefault="00CB399E" w:rsidP="00CB399E">
      <w:pPr>
        <w:numPr>
          <w:ilvl w:val="0"/>
          <w:numId w:val="2"/>
        </w:numPr>
        <w:shd w:val="clear" w:color="auto" w:fill="FFFFFF" w:themeFill="background1"/>
        <w:spacing w:after="0" w:line="360" w:lineRule="auto"/>
        <w:ind w:left="-851" w:right="-284"/>
        <w:jc w:val="both"/>
        <w:rPr>
          <w:rFonts w:ascii="Times New Roman" w:hAnsi="Times New Roman" w:cs="Times New Roman"/>
          <w:sz w:val="28"/>
          <w:szCs w:val="28"/>
        </w:rPr>
      </w:pPr>
      <w:r w:rsidRPr="00D865C9">
        <w:rPr>
          <w:rFonts w:ascii="Times New Roman" w:eastAsia="Times New Roman" w:hAnsi="Times New Roman" w:cs="Times New Roman"/>
          <w:bCs/>
          <w:sz w:val="28"/>
          <w:szCs w:val="28"/>
        </w:rPr>
        <w:t xml:space="preserve">Подросток нервничает, когда ему задают вопросы о том, что он смотрит в интернете. Это может сопровождаться попытками спрятать телефон, как только рядом появляется взрослый. Подросток при этом постоянно пребывает в подавленном состоянии. </w:t>
      </w:r>
    </w:p>
    <w:p w:rsidR="00E6074E" w:rsidRPr="00D865C9" w:rsidRDefault="00CB399E" w:rsidP="00EF3965">
      <w:pPr>
        <w:spacing w:after="0" w:line="360" w:lineRule="auto"/>
        <w:ind w:left="-851" w:right="-284"/>
        <w:jc w:val="both"/>
        <w:rPr>
          <w:rFonts w:ascii="Times New Roman" w:hAnsi="Times New Roman" w:cs="Times New Roman"/>
          <w:sz w:val="28"/>
          <w:szCs w:val="28"/>
        </w:rPr>
      </w:pPr>
      <w:r w:rsidRPr="00D865C9">
        <w:rPr>
          <w:rFonts w:ascii="Times New Roman" w:hAnsi="Times New Roman" w:cs="Times New Roman"/>
          <w:sz w:val="28"/>
          <w:szCs w:val="28"/>
        </w:rPr>
        <w:t xml:space="preserve">         Многие родители, поддавшись панике, начинают запрещать своим детям пользоваться интернетом, устанавливают тотальный </w:t>
      </w:r>
      <w:proofErr w:type="gramStart"/>
      <w:r w:rsidRPr="00D865C9">
        <w:rPr>
          <w:rFonts w:ascii="Times New Roman" w:hAnsi="Times New Roman" w:cs="Times New Roman"/>
          <w:sz w:val="28"/>
          <w:szCs w:val="28"/>
        </w:rPr>
        <w:t>контроль за</w:t>
      </w:r>
      <w:proofErr w:type="gramEnd"/>
      <w:r w:rsidRPr="00D865C9">
        <w:rPr>
          <w:rFonts w:ascii="Times New Roman" w:hAnsi="Times New Roman" w:cs="Times New Roman"/>
          <w:sz w:val="28"/>
          <w:szCs w:val="28"/>
        </w:rPr>
        <w:t xml:space="preserve"> их жизнью, требуют от ребенка немедленного выхода из всяких социальных групп. Все это приводит к обострению конфликтов в семье и, как следствие, к эмоциональному отдалению ребенка. А ведь именно отсутствие доверия в семье является первопричиной подверженности ребенка всевозможным негативным воздействиям. Главное, мы должны понимать, что даже самые жесткие запретительные меры не гарантируют полную защиту детей и подростко</w:t>
      </w:r>
      <w:r w:rsidR="000663DF" w:rsidRPr="00D865C9">
        <w:rPr>
          <w:rFonts w:ascii="Times New Roman" w:hAnsi="Times New Roman" w:cs="Times New Roman"/>
          <w:sz w:val="28"/>
          <w:szCs w:val="28"/>
        </w:rPr>
        <w:t>в от нежелательных воздействий.</w:t>
      </w:r>
      <w:r w:rsidRPr="00D865C9">
        <w:rPr>
          <w:rFonts w:ascii="Times New Roman" w:hAnsi="Times New Roman" w:cs="Times New Roman"/>
          <w:sz w:val="28"/>
          <w:szCs w:val="28"/>
        </w:rPr>
        <w:br/>
        <w:t xml:space="preserve">Для того чтобы помочь ребенку справиться с </w:t>
      </w:r>
      <w:proofErr w:type="gramStart"/>
      <w:r w:rsidRPr="00D865C9">
        <w:rPr>
          <w:rFonts w:ascii="Times New Roman" w:hAnsi="Times New Roman" w:cs="Times New Roman"/>
          <w:sz w:val="28"/>
          <w:szCs w:val="28"/>
        </w:rPr>
        <w:t>интернет-рисками</w:t>
      </w:r>
      <w:proofErr w:type="gramEnd"/>
      <w:r w:rsidRPr="00D865C9">
        <w:rPr>
          <w:rFonts w:ascii="Times New Roman" w:hAnsi="Times New Roman" w:cs="Times New Roman"/>
          <w:sz w:val="28"/>
          <w:szCs w:val="28"/>
        </w:rPr>
        <w:t xml:space="preserve">, нужно в первую очередь понять, что единственный вариант помощи - участие родителей в жизни подростка. </w:t>
      </w:r>
    </w:p>
    <w:p w:rsidR="00EF3965" w:rsidRPr="00D865C9" w:rsidRDefault="00E6074E" w:rsidP="00EF3965">
      <w:pPr>
        <w:shd w:val="clear" w:color="auto" w:fill="FFFFFF"/>
        <w:spacing w:after="150" w:line="240" w:lineRule="auto"/>
        <w:ind w:left="-851"/>
        <w:jc w:val="both"/>
        <w:rPr>
          <w:rFonts w:ascii="Times New Roman" w:eastAsia="Times New Roman" w:hAnsi="Times New Roman" w:cs="Times New Roman"/>
          <w:bCs/>
          <w:iCs/>
          <w:sz w:val="28"/>
          <w:szCs w:val="28"/>
        </w:rPr>
      </w:pPr>
      <w:r w:rsidRPr="00D865C9">
        <w:rPr>
          <w:rFonts w:ascii="Times New Roman" w:eastAsia="Times New Roman" w:hAnsi="Times New Roman" w:cs="Times New Roman"/>
          <w:bCs/>
          <w:iCs/>
          <w:sz w:val="28"/>
          <w:szCs w:val="28"/>
        </w:rPr>
        <w:t>Если Вы столкнулись с угрозой или заподозрили угрозу жизни Вашего р</w:t>
      </w:r>
      <w:r w:rsidR="00EF3965" w:rsidRPr="00D865C9">
        <w:rPr>
          <w:rFonts w:ascii="Times New Roman" w:eastAsia="Times New Roman" w:hAnsi="Times New Roman" w:cs="Times New Roman"/>
          <w:bCs/>
          <w:iCs/>
          <w:sz w:val="28"/>
          <w:szCs w:val="28"/>
        </w:rPr>
        <w:t>ебенка:</w:t>
      </w:r>
    </w:p>
    <w:p w:rsidR="00E6074E" w:rsidRPr="00D865C9" w:rsidRDefault="00EF3965" w:rsidP="00EF3965">
      <w:pPr>
        <w:shd w:val="clear" w:color="auto" w:fill="FFFFFF"/>
        <w:spacing w:after="150" w:line="240" w:lineRule="auto"/>
        <w:ind w:left="-851"/>
        <w:jc w:val="both"/>
        <w:rPr>
          <w:rFonts w:ascii="Times New Roman" w:eastAsia="Times New Roman" w:hAnsi="Times New Roman" w:cs="Times New Roman"/>
          <w:sz w:val="28"/>
          <w:szCs w:val="28"/>
        </w:rPr>
      </w:pPr>
      <w:r w:rsidRPr="00D865C9">
        <w:rPr>
          <w:rFonts w:ascii="Times New Roman" w:eastAsia="Times New Roman" w:hAnsi="Times New Roman" w:cs="Times New Roman"/>
          <w:bCs/>
          <w:iCs/>
          <w:sz w:val="28"/>
          <w:szCs w:val="28"/>
        </w:rPr>
        <w:t xml:space="preserve">- </w:t>
      </w:r>
      <w:r w:rsidR="00E6074E" w:rsidRPr="00D865C9">
        <w:rPr>
          <w:rFonts w:ascii="Times New Roman" w:eastAsia="Times New Roman" w:hAnsi="Times New Roman" w:cs="Times New Roman"/>
          <w:sz w:val="28"/>
          <w:szCs w:val="28"/>
        </w:rPr>
        <w:t>Вызовите подростка на разговор,</w:t>
      </w:r>
    </w:p>
    <w:p w:rsidR="00E6074E" w:rsidRPr="00D865C9" w:rsidRDefault="00EF3965" w:rsidP="00EF3965">
      <w:pPr>
        <w:shd w:val="clear" w:color="auto" w:fill="FFFFFF"/>
        <w:spacing w:after="150" w:line="240" w:lineRule="auto"/>
        <w:ind w:left="-851"/>
        <w:jc w:val="both"/>
        <w:rPr>
          <w:rFonts w:ascii="Times New Roman" w:eastAsia="Times New Roman" w:hAnsi="Times New Roman" w:cs="Times New Roman"/>
          <w:sz w:val="28"/>
          <w:szCs w:val="28"/>
        </w:rPr>
      </w:pPr>
      <w:r w:rsidRPr="00D865C9">
        <w:rPr>
          <w:rFonts w:ascii="Times New Roman" w:eastAsia="Times New Roman" w:hAnsi="Times New Roman" w:cs="Times New Roman"/>
          <w:sz w:val="28"/>
          <w:szCs w:val="28"/>
        </w:rPr>
        <w:t xml:space="preserve">- </w:t>
      </w:r>
      <w:r w:rsidR="00E6074E" w:rsidRPr="00D865C9">
        <w:rPr>
          <w:rFonts w:ascii="Times New Roman" w:eastAsia="Times New Roman" w:hAnsi="Times New Roman" w:cs="Times New Roman"/>
          <w:sz w:val="28"/>
          <w:szCs w:val="28"/>
        </w:rPr>
        <w:t>Задавайте вопросы,</w:t>
      </w:r>
    </w:p>
    <w:p w:rsidR="00E6074E" w:rsidRPr="00D865C9" w:rsidRDefault="00EF3965" w:rsidP="00EF3965">
      <w:pPr>
        <w:shd w:val="clear" w:color="auto" w:fill="FFFFFF"/>
        <w:spacing w:after="150" w:line="240" w:lineRule="auto"/>
        <w:ind w:left="-851"/>
        <w:jc w:val="both"/>
        <w:rPr>
          <w:rFonts w:ascii="Times New Roman" w:eastAsia="Times New Roman" w:hAnsi="Times New Roman" w:cs="Times New Roman"/>
          <w:sz w:val="28"/>
          <w:szCs w:val="28"/>
        </w:rPr>
      </w:pPr>
      <w:r w:rsidRPr="00D865C9">
        <w:rPr>
          <w:rFonts w:ascii="Times New Roman" w:eastAsia="Times New Roman" w:hAnsi="Times New Roman" w:cs="Times New Roman"/>
          <w:sz w:val="28"/>
          <w:szCs w:val="28"/>
        </w:rPr>
        <w:t xml:space="preserve">- </w:t>
      </w:r>
      <w:r w:rsidR="00E6074E" w:rsidRPr="00D865C9">
        <w:rPr>
          <w:rFonts w:ascii="Times New Roman" w:eastAsia="Times New Roman" w:hAnsi="Times New Roman" w:cs="Times New Roman"/>
          <w:sz w:val="28"/>
          <w:szCs w:val="28"/>
        </w:rPr>
        <w:t>Подчеркивайте временный хар</w:t>
      </w:r>
      <w:r w:rsidRPr="00D865C9">
        <w:rPr>
          <w:rFonts w:ascii="Times New Roman" w:eastAsia="Times New Roman" w:hAnsi="Times New Roman" w:cs="Times New Roman"/>
          <w:sz w:val="28"/>
          <w:szCs w:val="28"/>
        </w:rPr>
        <w:t>актер проблем, вселяйте надежду,</w:t>
      </w:r>
    </w:p>
    <w:p w:rsidR="00E6074E" w:rsidRPr="00D865C9" w:rsidRDefault="00EF3965" w:rsidP="00D865C9">
      <w:pPr>
        <w:shd w:val="clear" w:color="auto" w:fill="FFFFFF"/>
        <w:spacing w:after="0" w:line="360" w:lineRule="auto"/>
        <w:ind w:left="-851"/>
        <w:jc w:val="both"/>
        <w:rPr>
          <w:rFonts w:ascii="Times New Roman" w:eastAsia="Times New Roman" w:hAnsi="Times New Roman" w:cs="Times New Roman"/>
          <w:sz w:val="28"/>
          <w:szCs w:val="28"/>
        </w:rPr>
      </w:pPr>
      <w:r w:rsidRPr="00D865C9">
        <w:rPr>
          <w:rFonts w:ascii="Times New Roman" w:eastAsia="Times New Roman" w:hAnsi="Times New Roman" w:cs="Times New Roman"/>
          <w:sz w:val="28"/>
          <w:szCs w:val="28"/>
        </w:rPr>
        <w:lastRenderedPageBreak/>
        <w:t xml:space="preserve">- </w:t>
      </w:r>
      <w:r w:rsidR="00E6074E" w:rsidRPr="00D865C9">
        <w:rPr>
          <w:rFonts w:ascii="Times New Roman" w:eastAsia="Times New Roman" w:hAnsi="Times New Roman" w:cs="Times New Roman"/>
          <w:sz w:val="28"/>
          <w:szCs w:val="28"/>
        </w:rPr>
        <w:t>Заверьте ребенка в своей поддержке</w:t>
      </w:r>
      <w:r w:rsidRPr="00D865C9">
        <w:rPr>
          <w:rFonts w:ascii="Times New Roman" w:eastAsia="Times New Roman" w:hAnsi="Times New Roman" w:cs="Times New Roman"/>
          <w:sz w:val="28"/>
          <w:szCs w:val="28"/>
        </w:rPr>
        <w:t>, г</w:t>
      </w:r>
      <w:r w:rsidR="00E6074E" w:rsidRPr="00D865C9">
        <w:rPr>
          <w:rFonts w:ascii="Times New Roman" w:eastAsia="Times New Roman" w:hAnsi="Times New Roman" w:cs="Times New Roman"/>
          <w:sz w:val="28"/>
          <w:szCs w:val="28"/>
        </w:rPr>
        <w:t>лавное, чтобы разговор по душам не превратился в нравоучения.</w:t>
      </w:r>
    </w:p>
    <w:p w:rsidR="00EF3965" w:rsidRPr="00D865C9" w:rsidRDefault="00EF3965" w:rsidP="00D865C9">
      <w:pPr>
        <w:spacing w:after="0" w:line="360" w:lineRule="auto"/>
        <w:ind w:left="-851" w:right="-284"/>
        <w:jc w:val="both"/>
        <w:rPr>
          <w:rFonts w:ascii="Times New Roman" w:eastAsia="Times New Roman" w:hAnsi="Times New Roman" w:cs="Times New Roman"/>
          <w:sz w:val="28"/>
          <w:szCs w:val="28"/>
        </w:rPr>
      </w:pPr>
      <w:r w:rsidRPr="00D865C9">
        <w:rPr>
          <w:rFonts w:ascii="Times New Roman" w:eastAsia="Times New Roman" w:hAnsi="Times New Roman" w:cs="Times New Roman"/>
          <w:sz w:val="28"/>
          <w:szCs w:val="28"/>
        </w:rPr>
        <w:t xml:space="preserve">- </w:t>
      </w:r>
      <w:r w:rsidR="00E6074E" w:rsidRPr="00D865C9">
        <w:rPr>
          <w:rFonts w:ascii="Times New Roman" w:eastAsia="Times New Roman" w:hAnsi="Times New Roman" w:cs="Times New Roman"/>
          <w:sz w:val="28"/>
          <w:szCs w:val="28"/>
        </w:rPr>
        <w:t xml:space="preserve">Установите контроль </w:t>
      </w:r>
      <w:proofErr w:type="gramStart"/>
      <w:r w:rsidR="00E6074E" w:rsidRPr="00D865C9">
        <w:rPr>
          <w:rFonts w:ascii="Times New Roman" w:eastAsia="Times New Roman" w:hAnsi="Times New Roman" w:cs="Times New Roman"/>
          <w:sz w:val="28"/>
          <w:szCs w:val="28"/>
        </w:rPr>
        <w:t>интернет-трафика</w:t>
      </w:r>
      <w:proofErr w:type="gramEnd"/>
      <w:r w:rsidR="00E6074E" w:rsidRPr="00D865C9">
        <w:rPr>
          <w:rFonts w:ascii="Times New Roman" w:eastAsia="Times New Roman" w:hAnsi="Times New Roman" w:cs="Times New Roman"/>
          <w:sz w:val="28"/>
          <w:szCs w:val="28"/>
        </w:rPr>
        <w:t>, лимит на услуги интер</w:t>
      </w:r>
      <w:r w:rsidRPr="00D865C9">
        <w:rPr>
          <w:rFonts w:ascii="Times New Roman" w:eastAsia="Times New Roman" w:hAnsi="Times New Roman" w:cs="Times New Roman"/>
          <w:sz w:val="28"/>
          <w:szCs w:val="28"/>
        </w:rPr>
        <w:t>нета на телефон</w:t>
      </w:r>
      <w:r w:rsidR="00E6074E" w:rsidRPr="00D865C9">
        <w:rPr>
          <w:rFonts w:ascii="Times New Roman" w:eastAsia="Times New Roman" w:hAnsi="Times New Roman" w:cs="Times New Roman"/>
          <w:sz w:val="28"/>
          <w:szCs w:val="28"/>
        </w:rPr>
        <w:t xml:space="preserve">, </w:t>
      </w:r>
    </w:p>
    <w:p w:rsidR="00E6074E" w:rsidRPr="00D865C9" w:rsidRDefault="00EF3965" w:rsidP="00D865C9">
      <w:pPr>
        <w:spacing w:after="0" w:line="360" w:lineRule="auto"/>
        <w:ind w:left="-851" w:right="-284"/>
        <w:jc w:val="both"/>
        <w:rPr>
          <w:rFonts w:ascii="Times New Roman" w:hAnsi="Times New Roman" w:cs="Times New Roman"/>
          <w:sz w:val="28"/>
          <w:szCs w:val="28"/>
        </w:rPr>
      </w:pPr>
      <w:r w:rsidRPr="00D865C9">
        <w:rPr>
          <w:rFonts w:ascii="Times New Roman" w:eastAsia="Times New Roman" w:hAnsi="Times New Roman" w:cs="Times New Roman"/>
          <w:sz w:val="28"/>
          <w:szCs w:val="28"/>
        </w:rPr>
        <w:t xml:space="preserve">- </w:t>
      </w:r>
      <w:r w:rsidR="00E6074E" w:rsidRPr="00D865C9">
        <w:rPr>
          <w:rFonts w:ascii="Times New Roman" w:eastAsia="Times New Roman" w:hAnsi="Times New Roman" w:cs="Times New Roman"/>
          <w:sz w:val="28"/>
          <w:szCs w:val="28"/>
        </w:rPr>
        <w:t>на домашний компьютер установите специальные программные средства, которые помогут Вам защитить ребенка от нежелательной информации в Сети</w:t>
      </w:r>
      <w:r w:rsidRPr="00D865C9">
        <w:rPr>
          <w:rFonts w:ascii="Times New Roman" w:eastAsia="Times New Roman" w:hAnsi="Times New Roman" w:cs="Times New Roman"/>
          <w:sz w:val="28"/>
          <w:szCs w:val="28"/>
        </w:rPr>
        <w:t>.</w:t>
      </w:r>
      <w:r w:rsidR="00E6074E" w:rsidRPr="00D865C9">
        <w:rPr>
          <w:rFonts w:ascii="Times New Roman" w:eastAsia="Times New Roman" w:hAnsi="Times New Roman" w:cs="Times New Roman"/>
          <w:sz w:val="28"/>
          <w:szCs w:val="28"/>
        </w:rPr>
        <w:t xml:space="preserve"> </w:t>
      </w:r>
      <w:r w:rsidRPr="00D865C9">
        <w:rPr>
          <w:rFonts w:ascii="Times New Roman" w:eastAsia="Times New Roman" w:hAnsi="Times New Roman" w:cs="Times New Roman"/>
          <w:sz w:val="28"/>
          <w:szCs w:val="28"/>
        </w:rPr>
        <w:t>При этом</w:t>
      </w:r>
      <w:proofErr w:type="gramStart"/>
      <w:r w:rsidRPr="00D865C9">
        <w:rPr>
          <w:rFonts w:ascii="Times New Roman" w:eastAsia="Times New Roman" w:hAnsi="Times New Roman" w:cs="Times New Roman"/>
          <w:sz w:val="28"/>
          <w:szCs w:val="28"/>
        </w:rPr>
        <w:t xml:space="preserve"> </w:t>
      </w:r>
      <w:r w:rsidR="00E6074E" w:rsidRPr="00D865C9">
        <w:rPr>
          <w:rFonts w:ascii="Times New Roman" w:eastAsia="Times New Roman" w:hAnsi="Times New Roman" w:cs="Times New Roman"/>
          <w:bCs/>
          <w:iCs/>
          <w:sz w:val="28"/>
          <w:szCs w:val="28"/>
        </w:rPr>
        <w:t>С</w:t>
      </w:r>
      <w:proofErr w:type="gramEnd"/>
      <w:r w:rsidR="00E6074E" w:rsidRPr="00D865C9">
        <w:rPr>
          <w:rFonts w:ascii="Times New Roman" w:eastAsia="Times New Roman" w:hAnsi="Times New Roman" w:cs="Times New Roman"/>
          <w:bCs/>
          <w:iCs/>
          <w:sz w:val="28"/>
          <w:szCs w:val="28"/>
        </w:rPr>
        <w:t>ообщите ребенку об установлении контроля</w:t>
      </w:r>
      <w:r w:rsidR="00E6074E" w:rsidRPr="00D865C9">
        <w:rPr>
          <w:rFonts w:ascii="Times New Roman" w:eastAsia="Times New Roman" w:hAnsi="Times New Roman" w:cs="Times New Roman"/>
          <w:sz w:val="28"/>
          <w:szCs w:val="28"/>
        </w:rPr>
        <w:t> и объясните свою позицию заботой о его безопасности и о безопасности всей семьи.</w:t>
      </w:r>
    </w:p>
    <w:p w:rsidR="00E6074E" w:rsidRPr="00D865C9" w:rsidRDefault="00CB399E" w:rsidP="00E6074E">
      <w:pPr>
        <w:spacing w:after="0" w:line="360" w:lineRule="auto"/>
        <w:ind w:left="-851" w:right="-284"/>
        <w:jc w:val="both"/>
        <w:rPr>
          <w:rFonts w:ascii="Times New Roman" w:eastAsia="Times New Roman" w:hAnsi="Times New Roman" w:cs="Times New Roman"/>
          <w:sz w:val="28"/>
          <w:szCs w:val="28"/>
          <w:shd w:val="clear" w:color="auto" w:fill="FFFFFF"/>
        </w:rPr>
      </w:pPr>
      <w:r w:rsidRPr="00D865C9">
        <w:rPr>
          <w:rFonts w:ascii="Times New Roman" w:hAnsi="Times New Roman" w:cs="Times New Roman"/>
          <w:sz w:val="28"/>
          <w:szCs w:val="28"/>
        </w:rPr>
        <w:t xml:space="preserve">Необходимо учить ребенка правилам безопасного поведения в интернете, учить </w:t>
      </w:r>
      <w:proofErr w:type="gramStart"/>
      <w:r w:rsidRPr="00D865C9">
        <w:rPr>
          <w:rFonts w:ascii="Times New Roman" w:hAnsi="Times New Roman" w:cs="Times New Roman"/>
          <w:sz w:val="28"/>
          <w:szCs w:val="28"/>
        </w:rPr>
        <w:t>критически</w:t>
      </w:r>
      <w:proofErr w:type="gramEnd"/>
      <w:r w:rsidRPr="00D865C9">
        <w:rPr>
          <w:rFonts w:ascii="Times New Roman" w:hAnsi="Times New Roman" w:cs="Times New Roman"/>
          <w:sz w:val="28"/>
          <w:szCs w:val="28"/>
        </w:rPr>
        <w:t xml:space="preserve"> мыслить, создавать для него возможность выбора. Необходимо говорить с детьми на серьезные темы, такие как смысл жизни, дружба, любовь, смерть, предательство. </w:t>
      </w:r>
      <w:r w:rsidR="000663DF" w:rsidRPr="00D865C9">
        <w:rPr>
          <w:rFonts w:ascii="Times New Roman" w:eastAsia="Times New Roman" w:hAnsi="Times New Roman" w:cs="Times New Roman"/>
          <w:sz w:val="28"/>
          <w:szCs w:val="28"/>
          <w:shd w:val="clear" w:color="auto" w:fill="FFFFFF"/>
        </w:rPr>
        <w:t>Р</w:t>
      </w:r>
      <w:r w:rsidR="00F31D76" w:rsidRPr="00D865C9">
        <w:rPr>
          <w:rFonts w:ascii="Times New Roman" w:eastAsia="Times New Roman" w:hAnsi="Times New Roman" w:cs="Times New Roman"/>
          <w:sz w:val="28"/>
          <w:szCs w:val="28"/>
          <w:shd w:val="clear" w:color="auto" w:fill="FFFFFF"/>
        </w:rPr>
        <w:t>одителям необходимо активно участвовать в жизни своего ребенка, рассказывать ему о существующих угрозах, в том числе о мере ответственности. Разбор таких ситуаций должен быть регулярным.</w:t>
      </w:r>
    </w:p>
    <w:p w:rsidR="004F079F" w:rsidRPr="00D865C9" w:rsidRDefault="00AA28BF" w:rsidP="00064B1D">
      <w:pPr>
        <w:pStyle w:val="Default"/>
        <w:spacing w:line="360" w:lineRule="auto"/>
        <w:ind w:left="-851" w:right="-284"/>
        <w:jc w:val="both"/>
        <w:rPr>
          <w:color w:val="auto"/>
          <w:sz w:val="28"/>
          <w:szCs w:val="28"/>
        </w:rPr>
      </w:pPr>
      <w:r w:rsidRPr="00D865C9">
        <w:rPr>
          <w:b/>
          <w:bCs/>
          <w:color w:val="auto"/>
          <w:sz w:val="28"/>
          <w:szCs w:val="28"/>
        </w:rPr>
        <w:t xml:space="preserve">2) </w:t>
      </w:r>
      <w:r w:rsidR="004F079F" w:rsidRPr="00D865C9">
        <w:rPr>
          <w:b/>
          <w:bCs/>
          <w:color w:val="auto"/>
          <w:sz w:val="28"/>
          <w:szCs w:val="28"/>
        </w:rPr>
        <w:t xml:space="preserve">Подростковая наркомания </w:t>
      </w:r>
      <w:r w:rsidR="004F079F" w:rsidRPr="00D865C9">
        <w:rPr>
          <w:color w:val="auto"/>
          <w:sz w:val="28"/>
          <w:szCs w:val="28"/>
        </w:rPr>
        <w:t>– это огромная проблема, с которой необходимо бороться на всех уровнях, начиная от борьбы с незаконным оборотом наркотиков и заканчивая профилактической работой в учебных заведениях и семьях. Большинство наркотических веществ вызывают стойкую зависимость, победить которую самостоятельно не может и взрослый человек, а уж тем более подросток. При этом</w:t>
      </w:r>
      <w:proofErr w:type="gramStart"/>
      <w:r w:rsidR="004F079F" w:rsidRPr="00D865C9">
        <w:rPr>
          <w:color w:val="auto"/>
          <w:sz w:val="28"/>
          <w:szCs w:val="28"/>
        </w:rPr>
        <w:t>,</w:t>
      </w:r>
      <w:proofErr w:type="gramEnd"/>
      <w:r w:rsidR="004F079F" w:rsidRPr="00D865C9">
        <w:rPr>
          <w:color w:val="auto"/>
          <w:sz w:val="28"/>
          <w:szCs w:val="28"/>
        </w:rPr>
        <w:t xml:space="preserve"> сильнодействующие наркотики способны вызвать зависимость буквально с одной-трех доз. Часто родители просто не хотят замечать изменения в поведении своего ребенка, списывая это на «трудный возраст», а ведь часто именно употребление наркотиков кардинальным образом меняет подростка. Симптомы могут сильно отличаться от типа употребляемых веществ и от психических типов характера, но родителям, в любом случае, стоит обратить внимание на следующие факторы, прямо или косвенно указывающие на проблему: </w:t>
      </w:r>
    </w:p>
    <w:p w:rsidR="004F079F" w:rsidRPr="00D865C9" w:rsidRDefault="004F079F" w:rsidP="00064B1D">
      <w:pPr>
        <w:pStyle w:val="Default"/>
        <w:spacing w:line="360" w:lineRule="auto"/>
        <w:ind w:left="-851" w:right="-284"/>
        <w:jc w:val="both"/>
        <w:rPr>
          <w:color w:val="auto"/>
          <w:sz w:val="28"/>
          <w:szCs w:val="28"/>
        </w:rPr>
      </w:pPr>
      <w:r w:rsidRPr="00D865C9">
        <w:rPr>
          <w:color w:val="auto"/>
          <w:sz w:val="28"/>
          <w:szCs w:val="28"/>
        </w:rPr>
        <w:t xml:space="preserve"> Вы видите у ребенка явные следы от инъекций; </w:t>
      </w:r>
    </w:p>
    <w:p w:rsidR="004F079F" w:rsidRPr="00D865C9" w:rsidRDefault="004F079F" w:rsidP="00064B1D">
      <w:pPr>
        <w:pStyle w:val="Default"/>
        <w:spacing w:line="360" w:lineRule="auto"/>
        <w:ind w:left="-851" w:right="-284"/>
        <w:jc w:val="both"/>
        <w:rPr>
          <w:color w:val="auto"/>
          <w:sz w:val="28"/>
          <w:szCs w:val="28"/>
        </w:rPr>
      </w:pPr>
      <w:r w:rsidRPr="00D865C9">
        <w:rPr>
          <w:color w:val="auto"/>
          <w:sz w:val="28"/>
          <w:szCs w:val="28"/>
        </w:rPr>
        <w:t xml:space="preserve"> Вы находите у подростка шприцы, иглы, пакетики или коробочки с травой (возможно, чем-то похожей на укроп), либо же какие-то подозрительные порошки; </w:t>
      </w:r>
    </w:p>
    <w:p w:rsidR="004F079F" w:rsidRPr="00D865C9" w:rsidRDefault="004F079F" w:rsidP="00064B1D">
      <w:pPr>
        <w:pStyle w:val="Default"/>
        <w:spacing w:line="360" w:lineRule="auto"/>
        <w:ind w:left="-851" w:right="-284"/>
        <w:jc w:val="both"/>
        <w:rPr>
          <w:color w:val="auto"/>
          <w:sz w:val="28"/>
          <w:szCs w:val="28"/>
        </w:rPr>
      </w:pPr>
      <w:r w:rsidRPr="00D865C9">
        <w:rPr>
          <w:color w:val="auto"/>
          <w:sz w:val="28"/>
          <w:szCs w:val="28"/>
        </w:rPr>
        <w:t xml:space="preserve"> в доме стали пропадать ценные вещи и деньги; </w:t>
      </w:r>
    </w:p>
    <w:p w:rsidR="004F079F" w:rsidRPr="00D865C9" w:rsidRDefault="004F079F" w:rsidP="00064B1D">
      <w:pPr>
        <w:pStyle w:val="Default"/>
        <w:spacing w:line="360" w:lineRule="auto"/>
        <w:ind w:left="-851" w:right="-284"/>
        <w:jc w:val="both"/>
        <w:rPr>
          <w:color w:val="auto"/>
          <w:sz w:val="28"/>
          <w:szCs w:val="28"/>
        </w:rPr>
      </w:pPr>
      <w:r w:rsidRPr="00D865C9">
        <w:rPr>
          <w:color w:val="auto"/>
          <w:sz w:val="28"/>
          <w:szCs w:val="28"/>
        </w:rPr>
        <w:lastRenderedPageBreak/>
        <w:t xml:space="preserve"> у ребенка блестят глаза, а зрачки неестественно сужены или </w:t>
      </w:r>
      <w:proofErr w:type="spellStart"/>
      <w:r w:rsidRPr="00D865C9">
        <w:rPr>
          <w:color w:val="auto"/>
          <w:sz w:val="28"/>
          <w:szCs w:val="28"/>
        </w:rPr>
        <w:t>расширенны</w:t>
      </w:r>
      <w:proofErr w:type="spellEnd"/>
      <w:r w:rsidRPr="00D865C9">
        <w:rPr>
          <w:color w:val="auto"/>
          <w:sz w:val="28"/>
          <w:szCs w:val="28"/>
        </w:rPr>
        <w:t xml:space="preserve">, при этом реакция на свет практически отсутствует; </w:t>
      </w:r>
    </w:p>
    <w:p w:rsidR="004F079F" w:rsidRPr="00D865C9" w:rsidRDefault="004F079F" w:rsidP="00064B1D">
      <w:pPr>
        <w:pStyle w:val="Default"/>
        <w:spacing w:line="360" w:lineRule="auto"/>
        <w:ind w:left="-851" w:right="-284"/>
        <w:jc w:val="both"/>
        <w:rPr>
          <w:color w:val="auto"/>
          <w:sz w:val="28"/>
          <w:szCs w:val="28"/>
        </w:rPr>
      </w:pPr>
      <w:r w:rsidRPr="00D865C9">
        <w:rPr>
          <w:color w:val="auto"/>
          <w:sz w:val="28"/>
          <w:szCs w:val="28"/>
        </w:rPr>
        <w:t xml:space="preserve"> поведение напоминает алкогольное опьянение, но запах алкоголя слабый или вовсе отсутствует. Речь невнятная, замедленная или ускоренная, нарушена координация при ходьбе и сидении, почерк становится нечитабельным; </w:t>
      </w:r>
    </w:p>
    <w:p w:rsidR="004F079F" w:rsidRPr="00D865C9" w:rsidRDefault="004F079F" w:rsidP="00064B1D">
      <w:pPr>
        <w:pStyle w:val="Default"/>
        <w:spacing w:line="360" w:lineRule="auto"/>
        <w:ind w:left="-851" w:right="-284"/>
        <w:jc w:val="both"/>
        <w:rPr>
          <w:color w:val="auto"/>
          <w:sz w:val="28"/>
          <w:szCs w:val="28"/>
        </w:rPr>
      </w:pPr>
      <w:r w:rsidRPr="00D865C9">
        <w:rPr>
          <w:color w:val="auto"/>
          <w:sz w:val="28"/>
          <w:szCs w:val="28"/>
        </w:rPr>
        <w:t xml:space="preserve"> резкое и неадекватное изменение настроения: смешливость или агрессия, неудержимое желание разговаривать; </w:t>
      </w:r>
    </w:p>
    <w:p w:rsidR="004F079F" w:rsidRPr="00D865C9" w:rsidRDefault="004F079F" w:rsidP="00064B1D">
      <w:pPr>
        <w:pStyle w:val="Default"/>
        <w:spacing w:line="360" w:lineRule="auto"/>
        <w:ind w:left="-851" w:right="-284"/>
        <w:jc w:val="both"/>
        <w:rPr>
          <w:color w:val="auto"/>
          <w:sz w:val="28"/>
          <w:szCs w:val="28"/>
        </w:rPr>
      </w:pPr>
      <w:r w:rsidRPr="00D865C9">
        <w:rPr>
          <w:color w:val="auto"/>
          <w:sz w:val="28"/>
          <w:szCs w:val="28"/>
        </w:rPr>
        <w:t xml:space="preserve"> двигательная активность так же неадекватна: повышенная жестикуляция и перемещение по комнате или наоборот апатия и неподвижность; </w:t>
      </w:r>
    </w:p>
    <w:p w:rsidR="004F079F" w:rsidRPr="00D865C9" w:rsidRDefault="004F079F" w:rsidP="00064B1D">
      <w:pPr>
        <w:pStyle w:val="Default"/>
        <w:spacing w:line="360" w:lineRule="auto"/>
        <w:ind w:left="-851" w:right="-284"/>
        <w:jc w:val="both"/>
        <w:rPr>
          <w:color w:val="auto"/>
          <w:sz w:val="28"/>
          <w:szCs w:val="28"/>
        </w:rPr>
      </w:pPr>
      <w:r w:rsidRPr="00D865C9">
        <w:rPr>
          <w:color w:val="auto"/>
          <w:sz w:val="28"/>
          <w:szCs w:val="28"/>
        </w:rPr>
        <w:t xml:space="preserve"> сухость во рту и явная осиплость голоса или, наоборот, повышенное слюноотделение; </w:t>
      </w:r>
    </w:p>
    <w:p w:rsidR="004F079F" w:rsidRPr="00D865C9" w:rsidRDefault="004F079F" w:rsidP="00064B1D">
      <w:pPr>
        <w:pStyle w:val="Default"/>
        <w:spacing w:line="360" w:lineRule="auto"/>
        <w:ind w:left="-851" w:right="-284"/>
        <w:jc w:val="both"/>
        <w:rPr>
          <w:color w:val="auto"/>
          <w:sz w:val="28"/>
          <w:szCs w:val="28"/>
        </w:rPr>
      </w:pPr>
      <w:r w:rsidRPr="00D865C9">
        <w:rPr>
          <w:color w:val="auto"/>
          <w:sz w:val="28"/>
          <w:szCs w:val="28"/>
        </w:rPr>
        <w:t xml:space="preserve"> кожа бледная или покрасневшая. </w:t>
      </w:r>
    </w:p>
    <w:p w:rsidR="00064B1D" w:rsidRPr="00D865C9" w:rsidRDefault="00064B1D" w:rsidP="00064B1D">
      <w:pPr>
        <w:pStyle w:val="Default"/>
        <w:spacing w:line="360" w:lineRule="auto"/>
        <w:ind w:left="-851" w:right="-284"/>
        <w:jc w:val="both"/>
        <w:rPr>
          <w:sz w:val="28"/>
          <w:szCs w:val="28"/>
        </w:rPr>
      </w:pPr>
      <w:r w:rsidRPr="00D865C9">
        <w:rPr>
          <w:sz w:val="28"/>
          <w:szCs w:val="28"/>
        </w:rPr>
        <w:t xml:space="preserve">Как вы заметили часто симптомы диаметрально противоположные, поскольку это зависит от типа наркотиков, но всегда у подростка наблюдается неадекватное поведение и странные внешние проявления, обращайте на это внимание. </w:t>
      </w:r>
    </w:p>
    <w:p w:rsidR="00064B1D" w:rsidRPr="00D865C9" w:rsidRDefault="00064B1D" w:rsidP="00064B1D">
      <w:pPr>
        <w:pStyle w:val="Default"/>
        <w:spacing w:line="360" w:lineRule="auto"/>
        <w:ind w:left="-851" w:right="-284"/>
        <w:jc w:val="both"/>
        <w:rPr>
          <w:sz w:val="28"/>
          <w:szCs w:val="28"/>
        </w:rPr>
      </w:pPr>
      <w:r w:rsidRPr="00D865C9">
        <w:rPr>
          <w:sz w:val="28"/>
          <w:szCs w:val="28"/>
        </w:rPr>
        <w:t>Поэтому, в случае обнаружения тем или иным способом факта приема наркотиков, необходимо как можно быстрее обратиться к врачам, и чем раньше вы это сделаете, тем эффективней будет лечение.</w:t>
      </w:r>
    </w:p>
    <w:p w:rsidR="008924DA" w:rsidRPr="00D865C9" w:rsidRDefault="008924DA" w:rsidP="008924DA">
      <w:pPr>
        <w:pStyle w:val="Default"/>
        <w:spacing w:line="360" w:lineRule="auto"/>
        <w:ind w:left="-851" w:right="-284"/>
        <w:jc w:val="both"/>
        <w:rPr>
          <w:sz w:val="28"/>
          <w:szCs w:val="28"/>
        </w:rPr>
      </w:pPr>
      <w:r w:rsidRPr="00D865C9">
        <w:rPr>
          <w:b/>
          <w:color w:val="auto"/>
          <w:sz w:val="28"/>
          <w:szCs w:val="28"/>
          <w:shd w:val="clear" w:color="auto" w:fill="FFFFFF"/>
        </w:rPr>
        <w:t xml:space="preserve">3) </w:t>
      </w:r>
      <w:r w:rsidR="00AA28BF" w:rsidRPr="00D865C9">
        <w:rPr>
          <w:b/>
          <w:color w:val="auto"/>
          <w:sz w:val="28"/>
          <w:szCs w:val="28"/>
          <w:shd w:val="clear" w:color="auto" w:fill="FFFFFF"/>
        </w:rPr>
        <w:t>Подростковый алкоголизм.</w:t>
      </w:r>
      <w:r w:rsidR="00AA28BF" w:rsidRPr="00D865C9">
        <w:rPr>
          <w:color w:val="auto"/>
          <w:sz w:val="28"/>
          <w:szCs w:val="28"/>
          <w:shd w:val="clear" w:color="auto" w:fill="FFFFFF"/>
        </w:rPr>
        <w:t xml:space="preserve"> Проблема подросткового пьянства возникла не сегодня и не вчера. Но ес</w:t>
      </w:r>
      <w:r w:rsidR="00AA28BF" w:rsidRPr="00D865C9">
        <w:rPr>
          <w:color w:val="auto"/>
          <w:sz w:val="28"/>
          <w:szCs w:val="28"/>
          <w:shd w:val="clear" w:color="auto" w:fill="FFFFFF"/>
        </w:rPr>
        <w:softHyphen/>
        <w:t xml:space="preserve">ли еще десять-пятнадцать лет назад подростки выпивали, так сказать, нелегально, то в нынешнее время молодой человек с бутылкой </w:t>
      </w:r>
      <w:r w:rsidRPr="00D865C9">
        <w:rPr>
          <w:color w:val="auto"/>
          <w:sz w:val="28"/>
          <w:szCs w:val="28"/>
          <w:shd w:val="clear" w:color="auto" w:fill="FFFFFF"/>
        </w:rPr>
        <w:t xml:space="preserve">пива </w:t>
      </w:r>
      <w:r w:rsidR="00AA28BF" w:rsidRPr="00D865C9">
        <w:rPr>
          <w:color w:val="auto"/>
          <w:sz w:val="28"/>
          <w:szCs w:val="28"/>
          <w:shd w:val="clear" w:color="auto" w:fill="FFFFFF"/>
        </w:rPr>
        <w:t>- обычный персонаж</w:t>
      </w:r>
      <w:r w:rsidRPr="00D865C9">
        <w:rPr>
          <w:color w:val="auto"/>
          <w:sz w:val="28"/>
          <w:szCs w:val="28"/>
          <w:shd w:val="clear" w:color="auto" w:fill="FFFFFF"/>
        </w:rPr>
        <w:t xml:space="preserve">. </w:t>
      </w:r>
      <w:r w:rsidRPr="00D865C9">
        <w:rPr>
          <w:sz w:val="28"/>
          <w:szCs w:val="28"/>
        </w:rPr>
        <w:t xml:space="preserve">Если ваш ребенок впервые напился – это еще не повод для далеко идущих выводов, но тревожный звоночек о том, что вам стоит задуматься о проблеме. Помните, что регулярное употребление подростком небольших порций алкоголя может оказаться намного вреднее, чем одна разовая доза, принятая по неопытности. А, как показывает практика, именно это наиболее часто и делают дети, украдкой от родителей пьют небольшое количество спиртного, а потом «заметают следы преступления» путем жевания жвачек и так далее. Если вы заметили, что от вашего ребенка регулярно пахнет спиртным, то надо незамедлительно принимать меры. Время привыкания к алкоголю у подростков очень короткое. </w:t>
      </w:r>
    </w:p>
    <w:p w:rsidR="008924DA" w:rsidRPr="00D865C9" w:rsidRDefault="008924DA" w:rsidP="008924DA">
      <w:pPr>
        <w:pStyle w:val="Default"/>
        <w:spacing w:line="360" w:lineRule="auto"/>
        <w:ind w:left="-851" w:right="-284"/>
        <w:jc w:val="both"/>
        <w:rPr>
          <w:sz w:val="28"/>
          <w:szCs w:val="28"/>
        </w:rPr>
      </w:pPr>
      <w:r w:rsidRPr="00D865C9">
        <w:rPr>
          <w:sz w:val="28"/>
          <w:szCs w:val="28"/>
        </w:rPr>
        <w:lastRenderedPageBreak/>
        <w:t>Учтите, что Всемирная организация здравоохранения безоговорочно объявила алкоголь ядом для детского организма. Поэтому не существует никакой «безопасной дозы» и употребление даже небольших порций спиртных напитков может нанести непоправимый вред физическому и психологическому здоровью ребенка.</w:t>
      </w:r>
    </w:p>
    <w:p w:rsidR="008924DA" w:rsidRPr="00D865C9" w:rsidRDefault="008924DA" w:rsidP="008924DA">
      <w:pPr>
        <w:pStyle w:val="Default"/>
        <w:spacing w:line="360" w:lineRule="auto"/>
        <w:ind w:left="-851" w:right="-284"/>
        <w:jc w:val="both"/>
        <w:rPr>
          <w:color w:val="auto"/>
          <w:sz w:val="28"/>
          <w:szCs w:val="28"/>
          <w:shd w:val="clear" w:color="auto" w:fill="FFFFFF"/>
        </w:rPr>
      </w:pPr>
      <w:r w:rsidRPr="00D865C9">
        <w:rPr>
          <w:color w:val="auto"/>
          <w:sz w:val="28"/>
          <w:szCs w:val="28"/>
        </w:rPr>
        <w:t xml:space="preserve">4) </w:t>
      </w:r>
      <w:r w:rsidRPr="00D865C9">
        <w:rPr>
          <w:b/>
          <w:color w:val="auto"/>
          <w:sz w:val="28"/>
          <w:szCs w:val="28"/>
        </w:rPr>
        <w:t>Курение.</w:t>
      </w:r>
      <w:r w:rsidRPr="00D865C9">
        <w:rPr>
          <w:color w:val="auto"/>
          <w:sz w:val="28"/>
          <w:szCs w:val="28"/>
        </w:rPr>
        <w:t xml:space="preserve"> Вокруг так много говорят и пишут о вреде никотина, что большинству это уже приелось, особенно на фоне курящих врачей, служителей закона, звезд кино, и шоу бизнеса. Все уже почти свыклись с тем, что официальная пропаганда, уже не одно десятилетие рисующая вид страшных легких курильщиков, и реалии жизни идут разными путями. В последнее время свою популярность среди молодежи завоевывали электронные сигареты. </w:t>
      </w:r>
      <w:r w:rsidRPr="00D865C9">
        <w:rPr>
          <w:color w:val="auto"/>
          <w:sz w:val="28"/>
          <w:szCs w:val="28"/>
          <w:shd w:val="clear" w:color="auto" w:fill="FFFFFF"/>
        </w:rPr>
        <w:t>Многие убеждены, что электронные сигареты менее вредны, чем обычные. Это не так, уже изучены и достоверно определены негативные последствия, вот лишь некоторые из  них:</w:t>
      </w:r>
      <w:r w:rsidRPr="00D865C9">
        <w:rPr>
          <w:color w:val="auto"/>
          <w:sz w:val="28"/>
          <w:szCs w:val="28"/>
        </w:rPr>
        <w:br/>
      </w:r>
      <w:r w:rsidRPr="00D865C9">
        <w:rPr>
          <w:color w:val="auto"/>
          <w:sz w:val="28"/>
          <w:szCs w:val="28"/>
          <w:shd w:val="clear" w:color="auto" w:fill="FFFFFF"/>
        </w:rPr>
        <w:t xml:space="preserve">- Аэрозоль </w:t>
      </w:r>
      <w:proofErr w:type="spellStart"/>
      <w:r w:rsidRPr="00D865C9">
        <w:rPr>
          <w:color w:val="auto"/>
          <w:sz w:val="28"/>
          <w:szCs w:val="28"/>
          <w:shd w:val="clear" w:color="auto" w:fill="FFFFFF"/>
        </w:rPr>
        <w:t>вейпа</w:t>
      </w:r>
      <w:proofErr w:type="spellEnd"/>
      <w:r w:rsidRPr="00D865C9">
        <w:rPr>
          <w:color w:val="auto"/>
          <w:sz w:val="28"/>
          <w:szCs w:val="28"/>
          <w:shd w:val="clear" w:color="auto" w:fill="FFFFFF"/>
        </w:rPr>
        <w:t xml:space="preserve"> или электронной сигареты вызывает кратковременную воспалительную реакцию в лёгких, как и обычные сигареты. Причём пары жидкости без никотина могут привести к более сильному повреждению.</w:t>
      </w:r>
      <w:r w:rsidRPr="00D865C9">
        <w:rPr>
          <w:color w:val="auto"/>
          <w:sz w:val="28"/>
          <w:szCs w:val="28"/>
        </w:rPr>
        <w:br/>
      </w:r>
      <w:r w:rsidRPr="00D865C9">
        <w:rPr>
          <w:color w:val="auto"/>
          <w:sz w:val="28"/>
          <w:szCs w:val="28"/>
          <w:shd w:val="clear" w:color="auto" w:fill="FFFFFF"/>
        </w:rPr>
        <w:t xml:space="preserve">- Вдыхаемые микрочастицы аэрозоля раздражают альвеолы и могут вызвать приступ астмы. </w:t>
      </w:r>
    </w:p>
    <w:p w:rsidR="008924DA" w:rsidRPr="00D865C9" w:rsidRDefault="008924DA" w:rsidP="008924DA">
      <w:pPr>
        <w:pStyle w:val="Default"/>
        <w:spacing w:line="360" w:lineRule="auto"/>
        <w:ind w:left="-851" w:right="-284"/>
        <w:jc w:val="both"/>
        <w:rPr>
          <w:color w:val="auto"/>
          <w:sz w:val="28"/>
          <w:szCs w:val="28"/>
          <w:shd w:val="clear" w:color="auto" w:fill="FFFFFF"/>
        </w:rPr>
      </w:pPr>
      <w:r w:rsidRPr="00D865C9">
        <w:rPr>
          <w:color w:val="auto"/>
          <w:sz w:val="28"/>
          <w:szCs w:val="28"/>
        </w:rPr>
        <w:t>-</w:t>
      </w:r>
      <w:r w:rsidRPr="00D865C9">
        <w:rPr>
          <w:color w:val="auto"/>
          <w:sz w:val="28"/>
          <w:szCs w:val="28"/>
          <w:shd w:val="clear" w:color="auto" w:fill="FFFFFF"/>
        </w:rPr>
        <w:t xml:space="preserve"> Воздействие аэрозоля электронных сигарет снижает реакцию иммунной системы и увеличивает восприимчивость к возбудителям гриппа и других респираторных заболеваний. </w:t>
      </w:r>
    </w:p>
    <w:p w:rsidR="008924DA" w:rsidRPr="00D865C9" w:rsidRDefault="008924DA" w:rsidP="008924DA">
      <w:pPr>
        <w:pStyle w:val="Default"/>
        <w:spacing w:line="360" w:lineRule="auto"/>
        <w:ind w:left="-851" w:right="-284"/>
        <w:jc w:val="both"/>
        <w:rPr>
          <w:color w:val="auto"/>
          <w:sz w:val="28"/>
          <w:szCs w:val="28"/>
          <w:shd w:val="clear" w:color="auto" w:fill="FFFFFF"/>
        </w:rPr>
      </w:pPr>
      <w:r w:rsidRPr="00D865C9">
        <w:rPr>
          <w:color w:val="auto"/>
          <w:sz w:val="28"/>
          <w:szCs w:val="28"/>
          <w:shd w:val="clear" w:color="auto" w:fill="FFFFFF"/>
        </w:rPr>
        <w:t xml:space="preserve">- Никотин, содержащийся в аэрозоле, вызывает сужение артерий, а это может привести к сердечному приступу. </w:t>
      </w:r>
    </w:p>
    <w:p w:rsidR="007D0249" w:rsidRPr="00D865C9" w:rsidRDefault="007D0249" w:rsidP="008924DA">
      <w:pPr>
        <w:pStyle w:val="Default"/>
        <w:spacing w:line="360" w:lineRule="auto"/>
        <w:ind w:left="-851" w:right="-284"/>
        <w:jc w:val="both"/>
        <w:rPr>
          <w:color w:val="auto"/>
          <w:sz w:val="28"/>
          <w:szCs w:val="28"/>
          <w:shd w:val="clear" w:color="auto" w:fill="FFFFFF"/>
        </w:rPr>
      </w:pPr>
      <w:r w:rsidRPr="00D865C9">
        <w:rPr>
          <w:color w:val="auto"/>
          <w:sz w:val="28"/>
          <w:szCs w:val="28"/>
          <w:shd w:val="clear" w:color="auto" w:fill="FFFFFF"/>
        </w:rPr>
        <w:t>Учёными доказано, что употребление электронных сигарет разрушает организм человека на более тонком, тканевом уровне.</w:t>
      </w:r>
    </w:p>
    <w:p w:rsidR="006710A0" w:rsidRPr="00D865C9" w:rsidRDefault="00D865C9" w:rsidP="0084607A">
      <w:pPr>
        <w:pStyle w:val="Default"/>
        <w:spacing w:line="360" w:lineRule="auto"/>
        <w:ind w:left="-851" w:right="-284"/>
        <w:jc w:val="both"/>
        <w:rPr>
          <w:sz w:val="28"/>
          <w:szCs w:val="28"/>
        </w:rPr>
      </w:pPr>
      <w:r>
        <w:rPr>
          <w:sz w:val="28"/>
          <w:szCs w:val="28"/>
        </w:rPr>
        <w:t xml:space="preserve">5) </w:t>
      </w:r>
      <w:r w:rsidR="006710A0" w:rsidRPr="00D865C9">
        <w:rPr>
          <w:sz w:val="28"/>
          <w:szCs w:val="28"/>
        </w:rPr>
        <w:t xml:space="preserve">Проблема </w:t>
      </w:r>
      <w:r w:rsidR="006710A0" w:rsidRPr="00D865C9">
        <w:rPr>
          <w:b/>
          <w:bCs/>
          <w:sz w:val="28"/>
          <w:szCs w:val="28"/>
        </w:rPr>
        <w:t xml:space="preserve">безопасности </w:t>
      </w:r>
      <w:r w:rsidR="0084607A" w:rsidRPr="00D865C9">
        <w:rPr>
          <w:b/>
          <w:bCs/>
          <w:sz w:val="28"/>
          <w:szCs w:val="28"/>
        </w:rPr>
        <w:t>подростков</w:t>
      </w:r>
      <w:r w:rsidR="006710A0" w:rsidRPr="00D865C9">
        <w:rPr>
          <w:b/>
          <w:bCs/>
          <w:sz w:val="28"/>
          <w:szCs w:val="28"/>
        </w:rPr>
        <w:t xml:space="preserve"> на дорогах </w:t>
      </w:r>
      <w:r w:rsidR="006710A0" w:rsidRPr="00D865C9">
        <w:rPr>
          <w:sz w:val="28"/>
          <w:szCs w:val="28"/>
        </w:rPr>
        <w:t xml:space="preserve">с каждым годом становится все более актуальной. </w:t>
      </w:r>
      <w:r w:rsidR="0084607A" w:rsidRPr="00D865C9">
        <w:rPr>
          <w:sz w:val="28"/>
          <w:szCs w:val="28"/>
        </w:rPr>
        <w:t xml:space="preserve">Сложность проблемы поведения подростка на дороге заключается не в незнании правил, хотя и такое бывает, а в поверхностном, несерьезном </w:t>
      </w:r>
      <w:r w:rsidR="00B01D2B" w:rsidRPr="00D865C9">
        <w:rPr>
          <w:sz w:val="28"/>
          <w:szCs w:val="28"/>
        </w:rPr>
        <w:t xml:space="preserve">отношении к их соблюдению. К сожалению, не невнимательность, а легкомыслие и бравада составляют основную причину риска подростков при переходе улиц или при движении </w:t>
      </w:r>
      <w:r w:rsidR="00B01D2B" w:rsidRPr="00D865C9">
        <w:rPr>
          <w:sz w:val="28"/>
          <w:szCs w:val="28"/>
        </w:rPr>
        <w:lastRenderedPageBreak/>
        <w:t>на автомобиле. Причина этого риска связана иногда с театральной демонстрацией своего мужества  окружающим.</w:t>
      </w:r>
    </w:p>
    <w:p w:rsidR="006710A0" w:rsidRPr="00D865C9" w:rsidRDefault="006710A0" w:rsidP="00B01D2B">
      <w:pPr>
        <w:pStyle w:val="Default"/>
        <w:spacing w:line="360" w:lineRule="auto"/>
        <w:ind w:left="-851" w:right="-284"/>
        <w:jc w:val="both"/>
        <w:rPr>
          <w:color w:val="auto"/>
          <w:sz w:val="28"/>
          <w:szCs w:val="28"/>
        </w:rPr>
      </w:pPr>
      <w:r w:rsidRPr="00D865C9">
        <w:rPr>
          <w:sz w:val="28"/>
          <w:szCs w:val="28"/>
        </w:rPr>
        <w:t>В последнее время свою популярность среди подростков набирают социально опасные игры, такие как «Беги или умри», «</w:t>
      </w:r>
      <w:proofErr w:type="spellStart"/>
      <w:r w:rsidRPr="00D865C9">
        <w:rPr>
          <w:sz w:val="28"/>
          <w:szCs w:val="28"/>
        </w:rPr>
        <w:t>Зацепинг</w:t>
      </w:r>
      <w:proofErr w:type="spellEnd"/>
      <w:r w:rsidRPr="00D865C9">
        <w:rPr>
          <w:sz w:val="28"/>
          <w:szCs w:val="28"/>
        </w:rPr>
        <w:t>». Суть игры «Беги или умри» заключается в том, что дети бросаются под колеса близко идущего автомобиля. Исхода два: или подросток успевает пробежать или погибает. Побеждает тот, кто пробежал как можно ближе к автомобилю и остался жив. «</w:t>
      </w:r>
      <w:proofErr w:type="spellStart"/>
      <w:r w:rsidRPr="00D865C9">
        <w:rPr>
          <w:sz w:val="28"/>
          <w:szCs w:val="28"/>
        </w:rPr>
        <w:t>Зацепинг</w:t>
      </w:r>
      <w:proofErr w:type="spellEnd"/>
      <w:r w:rsidRPr="00D865C9">
        <w:rPr>
          <w:sz w:val="28"/>
          <w:szCs w:val="28"/>
        </w:rPr>
        <w:t xml:space="preserve">» — это способ передвижения на поезде, при котором человек цепляется к вагонам снаружи,  </w:t>
      </w:r>
      <w:r w:rsidRPr="00D865C9">
        <w:rPr>
          <w:color w:val="auto"/>
          <w:sz w:val="28"/>
          <w:szCs w:val="28"/>
        </w:rPr>
        <w:t>за различные поручни, лестницы, подножки и другие элементы. Для «</w:t>
      </w:r>
      <w:proofErr w:type="spellStart"/>
      <w:r w:rsidRPr="00D865C9">
        <w:rPr>
          <w:color w:val="auto"/>
          <w:sz w:val="28"/>
          <w:szCs w:val="28"/>
        </w:rPr>
        <w:t>зацеперов</w:t>
      </w:r>
      <w:proofErr w:type="spellEnd"/>
      <w:r w:rsidRPr="00D865C9">
        <w:rPr>
          <w:color w:val="auto"/>
          <w:sz w:val="28"/>
          <w:szCs w:val="28"/>
        </w:rPr>
        <w:t>»</w:t>
      </w:r>
      <w:r w:rsidR="00B01D2B" w:rsidRPr="00D865C9">
        <w:rPr>
          <w:color w:val="auto"/>
          <w:sz w:val="28"/>
          <w:szCs w:val="28"/>
        </w:rPr>
        <w:t xml:space="preserve"> </w:t>
      </w:r>
      <w:r w:rsidRPr="00D865C9">
        <w:rPr>
          <w:color w:val="auto"/>
          <w:sz w:val="28"/>
          <w:szCs w:val="28"/>
        </w:rPr>
        <w:t xml:space="preserve">изначально более важно сделать </w:t>
      </w:r>
      <w:proofErr w:type="spellStart"/>
      <w:r w:rsidRPr="00D865C9">
        <w:rPr>
          <w:color w:val="auto"/>
          <w:sz w:val="28"/>
          <w:szCs w:val="28"/>
        </w:rPr>
        <w:t>селфи</w:t>
      </w:r>
      <w:proofErr w:type="spellEnd"/>
      <w:r w:rsidRPr="00D865C9">
        <w:rPr>
          <w:color w:val="auto"/>
          <w:sz w:val="28"/>
          <w:szCs w:val="28"/>
        </w:rPr>
        <w:t xml:space="preserve">, </w:t>
      </w:r>
      <w:r w:rsidR="00562333" w:rsidRPr="00D865C9">
        <w:rPr>
          <w:color w:val="auto"/>
          <w:sz w:val="28"/>
          <w:szCs w:val="28"/>
        </w:rPr>
        <w:t xml:space="preserve">чем сохранить свою жизнь. </w:t>
      </w:r>
    </w:p>
    <w:p w:rsidR="00CD4F09" w:rsidRPr="00D865C9" w:rsidRDefault="00267550" w:rsidP="00B01D2B">
      <w:pPr>
        <w:pStyle w:val="Default"/>
        <w:spacing w:line="360" w:lineRule="auto"/>
        <w:ind w:left="-851" w:right="-284"/>
        <w:jc w:val="both"/>
        <w:rPr>
          <w:sz w:val="28"/>
          <w:szCs w:val="28"/>
        </w:rPr>
      </w:pPr>
      <w:r w:rsidRPr="00D865C9">
        <w:rPr>
          <w:sz w:val="28"/>
          <w:szCs w:val="28"/>
        </w:rPr>
        <w:t>Уважаемые родители, н</w:t>
      </w:r>
      <w:r w:rsidR="00CD4F09" w:rsidRPr="00D865C9">
        <w:rPr>
          <w:sz w:val="28"/>
          <w:szCs w:val="28"/>
        </w:rPr>
        <w:t>е забывайте напоминать своим детям о необходимости соблюдения правил дорожного движения, ведь от этого зависит безопасность ваших детей и окружающих.</w:t>
      </w:r>
    </w:p>
    <w:p w:rsidR="00AA28BF" w:rsidRPr="00D865C9" w:rsidRDefault="00AA28BF" w:rsidP="00D865C9">
      <w:pPr>
        <w:pStyle w:val="Default"/>
        <w:spacing w:line="360" w:lineRule="auto"/>
        <w:ind w:left="-851" w:right="-284"/>
        <w:jc w:val="center"/>
        <w:rPr>
          <w:sz w:val="28"/>
          <w:szCs w:val="28"/>
        </w:rPr>
      </w:pPr>
      <w:r w:rsidRPr="00D865C9">
        <w:rPr>
          <w:b/>
          <w:bCs/>
          <w:sz w:val="28"/>
          <w:szCs w:val="28"/>
        </w:rPr>
        <w:t>Заключение</w:t>
      </w:r>
    </w:p>
    <w:p w:rsidR="00267550" w:rsidRPr="00D865C9" w:rsidRDefault="00AA28BF" w:rsidP="00267550">
      <w:pPr>
        <w:pStyle w:val="Default"/>
        <w:spacing w:line="360" w:lineRule="auto"/>
        <w:ind w:left="-851" w:right="-284"/>
        <w:jc w:val="both"/>
        <w:rPr>
          <w:color w:val="auto"/>
          <w:sz w:val="28"/>
          <w:szCs w:val="28"/>
        </w:rPr>
      </w:pPr>
      <w:r w:rsidRPr="00D865C9">
        <w:rPr>
          <w:sz w:val="28"/>
          <w:szCs w:val="28"/>
        </w:rPr>
        <w:t xml:space="preserve">Насколько полезным будет для вас, родители, наша сегодняшняя беседа, во многом зависит от самих родителей. Важно чтобы ваш ребенок хорошо усвоил правила безопасного поведения. Не забывайте, что ваш личный положительный пример – очень много значит. </w:t>
      </w:r>
      <w:r w:rsidR="00267550" w:rsidRPr="00D865C9">
        <w:rPr>
          <w:sz w:val="28"/>
          <w:szCs w:val="28"/>
        </w:rPr>
        <w:t xml:space="preserve">Все </w:t>
      </w:r>
      <w:r w:rsidR="00267550" w:rsidRPr="00D865C9">
        <w:rPr>
          <w:color w:val="auto"/>
          <w:sz w:val="28"/>
          <w:szCs w:val="28"/>
        </w:rPr>
        <w:t>озвученные риски и угрозы жизни подростков, к сожалению, реальность сегодняшнего дня. Для того</w:t>
      </w:r>
      <w:proofErr w:type="gramStart"/>
      <w:r w:rsidR="00267550" w:rsidRPr="00D865C9">
        <w:rPr>
          <w:color w:val="auto"/>
          <w:sz w:val="28"/>
          <w:szCs w:val="28"/>
        </w:rPr>
        <w:t>,</w:t>
      </w:r>
      <w:proofErr w:type="gramEnd"/>
      <w:r w:rsidR="00267550" w:rsidRPr="00D865C9">
        <w:rPr>
          <w:color w:val="auto"/>
          <w:sz w:val="28"/>
          <w:szCs w:val="28"/>
        </w:rPr>
        <w:t xml:space="preserve"> чтобы изменить эту реальность родителям (законным представителям), педагогам и всем кто принимает участие в воспитании подростков требуется чуткость к их проблемам, усиленное внимание к их чувствам и переживаниям. Уважаемые родители! Больше общайтесь с детьми, изучайте их внутренний мир, обращайте внимание на их эмоциональные состояния, обсуждайте проблемы, учите их разрешать. Безвыходных</w:t>
      </w:r>
      <w:r w:rsidR="00F43C94" w:rsidRPr="00D865C9">
        <w:rPr>
          <w:color w:val="auto"/>
          <w:sz w:val="28"/>
          <w:szCs w:val="28"/>
        </w:rPr>
        <w:t xml:space="preserve"> </w:t>
      </w:r>
      <w:r w:rsidR="00267550" w:rsidRPr="00D865C9">
        <w:rPr>
          <w:color w:val="auto"/>
          <w:sz w:val="28"/>
          <w:szCs w:val="28"/>
        </w:rPr>
        <w:t xml:space="preserve"> ситуаций не бывает, главное – это сохранение жизни и здоровья, ведь человеческая жизнь – это и есть высшая социальная ценность. Когда сложившаяся ситуация кажется сложной и самостоятельно нельзя найти пути ее разрешения, то можно позвонить по телефону доверия, в психологическую службу, специалисты которой окажут всевозможную помощь и поддержку родителям и детям. </w:t>
      </w:r>
    </w:p>
    <w:p w:rsidR="004F079F" w:rsidRPr="00D865C9" w:rsidRDefault="004F079F" w:rsidP="00267550">
      <w:pPr>
        <w:spacing w:after="0" w:line="360" w:lineRule="auto"/>
        <w:ind w:right="-284"/>
        <w:jc w:val="both"/>
        <w:rPr>
          <w:rFonts w:ascii="Times New Roman" w:eastAsia="Times New Roman" w:hAnsi="Times New Roman" w:cs="Times New Roman"/>
          <w:sz w:val="28"/>
          <w:szCs w:val="28"/>
        </w:rPr>
      </w:pPr>
    </w:p>
    <w:sectPr w:rsidR="004F079F" w:rsidRPr="00D865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23046"/>
    <w:multiLevelType w:val="multilevel"/>
    <w:tmpl w:val="4378D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7A5DCD"/>
    <w:multiLevelType w:val="multilevel"/>
    <w:tmpl w:val="A9E08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BB2839"/>
    <w:multiLevelType w:val="multilevel"/>
    <w:tmpl w:val="78F85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9C12CFC"/>
    <w:multiLevelType w:val="hybridMultilevel"/>
    <w:tmpl w:val="148806A6"/>
    <w:lvl w:ilvl="0" w:tplc="5EEE6BD4">
      <w:start w:val="1"/>
      <w:numFmt w:val="decimal"/>
      <w:lvlText w:val="%1)"/>
      <w:lvlJc w:val="left"/>
      <w:pPr>
        <w:ind w:left="360" w:hanging="360"/>
      </w:pPr>
      <w:rPr>
        <w:rFonts w:eastAsiaTheme="minorEastAsia"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56149A"/>
    <w:rsid w:val="0001105E"/>
    <w:rsid w:val="00064B1D"/>
    <w:rsid w:val="000663DF"/>
    <w:rsid w:val="0008376E"/>
    <w:rsid w:val="00267550"/>
    <w:rsid w:val="003B38FA"/>
    <w:rsid w:val="003C3486"/>
    <w:rsid w:val="003C5C58"/>
    <w:rsid w:val="004F079F"/>
    <w:rsid w:val="00511514"/>
    <w:rsid w:val="0056149A"/>
    <w:rsid w:val="00562333"/>
    <w:rsid w:val="005944C2"/>
    <w:rsid w:val="005C10A8"/>
    <w:rsid w:val="005D3E05"/>
    <w:rsid w:val="005D57D3"/>
    <w:rsid w:val="006710A0"/>
    <w:rsid w:val="00692EF2"/>
    <w:rsid w:val="006B093A"/>
    <w:rsid w:val="006E6C89"/>
    <w:rsid w:val="0076110A"/>
    <w:rsid w:val="00775F46"/>
    <w:rsid w:val="007D0249"/>
    <w:rsid w:val="0084607A"/>
    <w:rsid w:val="008924DA"/>
    <w:rsid w:val="009C7940"/>
    <w:rsid w:val="009E598C"/>
    <w:rsid w:val="009F2235"/>
    <w:rsid w:val="00A42DD0"/>
    <w:rsid w:val="00A5024E"/>
    <w:rsid w:val="00A53BAE"/>
    <w:rsid w:val="00A55320"/>
    <w:rsid w:val="00AA28BF"/>
    <w:rsid w:val="00B01D2B"/>
    <w:rsid w:val="00CB399E"/>
    <w:rsid w:val="00CD4F09"/>
    <w:rsid w:val="00D865C9"/>
    <w:rsid w:val="00E1748E"/>
    <w:rsid w:val="00E31A57"/>
    <w:rsid w:val="00E6074E"/>
    <w:rsid w:val="00EB28D8"/>
    <w:rsid w:val="00EF3965"/>
    <w:rsid w:val="00F16C33"/>
    <w:rsid w:val="00F31D76"/>
    <w:rsid w:val="00F43C94"/>
    <w:rsid w:val="00FD08C8"/>
    <w:rsid w:val="00FF4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E6C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5D3E05"/>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A5532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A5532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6149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E598C"/>
    <w:rPr>
      <w:b/>
      <w:bCs/>
    </w:rPr>
  </w:style>
  <w:style w:type="paragraph" w:styleId="a5">
    <w:name w:val="List Paragraph"/>
    <w:basedOn w:val="a"/>
    <w:uiPriority w:val="34"/>
    <w:qFormat/>
    <w:rsid w:val="00FF4E4F"/>
    <w:pPr>
      <w:ind w:left="720"/>
      <w:contextualSpacing/>
    </w:pPr>
  </w:style>
  <w:style w:type="character" w:styleId="a6">
    <w:name w:val="Hyperlink"/>
    <w:basedOn w:val="a0"/>
    <w:uiPriority w:val="99"/>
    <w:semiHidden/>
    <w:unhideWhenUsed/>
    <w:rsid w:val="005944C2"/>
    <w:rPr>
      <w:color w:val="0000FF"/>
      <w:u w:val="single"/>
    </w:rPr>
  </w:style>
  <w:style w:type="paragraph" w:customStyle="1" w:styleId="article-paragraph">
    <w:name w:val="article-paragraph"/>
    <w:basedOn w:val="a"/>
    <w:rsid w:val="00A53B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editorserializerstrongtextre3c">
    <w:name w:val="moduleeditorserializer_strongtext__re3c_"/>
    <w:basedOn w:val="a"/>
    <w:rsid w:val="00A53B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6E6C89"/>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5D3E05"/>
    <w:rPr>
      <w:rFonts w:asciiTheme="majorHAnsi" w:eastAsiaTheme="majorEastAsia" w:hAnsiTheme="majorHAnsi" w:cstheme="majorBidi"/>
      <w:b/>
      <w:bCs/>
      <w:color w:val="4F81BD" w:themeColor="accent1"/>
    </w:rPr>
  </w:style>
  <w:style w:type="paragraph" w:customStyle="1" w:styleId="content--common-blockblock-3u">
    <w:name w:val="content--common-block__block-3u"/>
    <w:basedOn w:val="a"/>
    <w:rsid w:val="005D3E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nertext">
    <w:name w:val="banner__text"/>
    <w:basedOn w:val="a"/>
    <w:rsid w:val="00692E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1748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60">
    <w:name w:val="Заголовок 6 Знак"/>
    <w:basedOn w:val="a0"/>
    <w:link w:val="6"/>
    <w:uiPriority w:val="9"/>
    <w:semiHidden/>
    <w:rsid w:val="00A55320"/>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A55320"/>
    <w:rPr>
      <w:rFonts w:asciiTheme="majorHAnsi" w:eastAsiaTheme="majorEastAsia" w:hAnsiTheme="majorHAnsi" w:cstheme="majorBidi"/>
      <w:i/>
      <w:iCs/>
      <w:color w:val="404040" w:themeColor="text1" w:themeTint="BF"/>
    </w:rPr>
  </w:style>
  <w:style w:type="paragraph" w:styleId="a7">
    <w:name w:val="Body Text Indent"/>
    <w:basedOn w:val="a"/>
    <w:link w:val="a8"/>
    <w:rsid w:val="00A55320"/>
    <w:pPr>
      <w:spacing w:after="0" w:line="240" w:lineRule="auto"/>
      <w:ind w:firstLine="709"/>
    </w:pPr>
    <w:rPr>
      <w:rFonts w:ascii="Times New Roman" w:eastAsia="Times New Roman" w:hAnsi="Times New Roman" w:cs="Times New Roman"/>
      <w:sz w:val="24"/>
      <w:szCs w:val="28"/>
    </w:rPr>
  </w:style>
  <w:style w:type="character" w:customStyle="1" w:styleId="a8">
    <w:name w:val="Основной текст с отступом Знак"/>
    <w:basedOn w:val="a0"/>
    <w:link w:val="a7"/>
    <w:rsid w:val="00A55320"/>
    <w:rPr>
      <w:rFonts w:ascii="Times New Roman" w:eastAsia="Times New Roman" w:hAnsi="Times New Roman" w:cs="Times New Roman"/>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95611">
      <w:bodyDiv w:val="1"/>
      <w:marLeft w:val="0"/>
      <w:marRight w:val="0"/>
      <w:marTop w:val="0"/>
      <w:marBottom w:val="0"/>
      <w:divBdr>
        <w:top w:val="none" w:sz="0" w:space="0" w:color="auto"/>
        <w:left w:val="none" w:sz="0" w:space="0" w:color="auto"/>
        <w:bottom w:val="none" w:sz="0" w:space="0" w:color="auto"/>
        <w:right w:val="none" w:sz="0" w:space="0" w:color="auto"/>
      </w:divBdr>
      <w:divsChild>
        <w:div w:id="65299913">
          <w:marLeft w:val="0"/>
          <w:marRight w:val="0"/>
          <w:marTop w:val="0"/>
          <w:marBottom w:val="0"/>
          <w:divBdr>
            <w:top w:val="none" w:sz="0" w:space="0" w:color="auto"/>
            <w:left w:val="none" w:sz="0" w:space="0" w:color="auto"/>
            <w:bottom w:val="none" w:sz="0" w:space="0" w:color="auto"/>
            <w:right w:val="none" w:sz="0" w:space="0" w:color="auto"/>
          </w:divBdr>
          <w:divsChild>
            <w:div w:id="2034190298">
              <w:marLeft w:val="0"/>
              <w:marRight w:val="0"/>
              <w:marTop w:val="0"/>
              <w:marBottom w:val="150"/>
              <w:divBdr>
                <w:top w:val="none" w:sz="0" w:space="0" w:color="auto"/>
                <w:left w:val="none" w:sz="0" w:space="0" w:color="auto"/>
                <w:bottom w:val="none" w:sz="0" w:space="0" w:color="auto"/>
                <w:right w:val="none" w:sz="0" w:space="0" w:color="auto"/>
              </w:divBdr>
            </w:div>
            <w:div w:id="1643078620">
              <w:marLeft w:val="0"/>
              <w:marRight w:val="0"/>
              <w:marTop w:val="0"/>
              <w:marBottom w:val="0"/>
              <w:divBdr>
                <w:top w:val="none" w:sz="0" w:space="0" w:color="auto"/>
                <w:left w:val="none" w:sz="0" w:space="0" w:color="auto"/>
                <w:bottom w:val="none" w:sz="0" w:space="0" w:color="auto"/>
                <w:right w:val="none" w:sz="0" w:space="0" w:color="auto"/>
              </w:divBdr>
              <w:divsChild>
                <w:div w:id="56264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1453">
      <w:bodyDiv w:val="1"/>
      <w:marLeft w:val="0"/>
      <w:marRight w:val="0"/>
      <w:marTop w:val="0"/>
      <w:marBottom w:val="0"/>
      <w:divBdr>
        <w:top w:val="none" w:sz="0" w:space="0" w:color="auto"/>
        <w:left w:val="none" w:sz="0" w:space="0" w:color="auto"/>
        <w:bottom w:val="none" w:sz="0" w:space="0" w:color="auto"/>
        <w:right w:val="none" w:sz="0" w:space="0" w:color="auto"/>
      </w:divBdr>
    </w:div>
    <w:div w:id="98378001">
      <w:bodyDiv w:val="1"/>
      <w:marLeft w:val="0"/>
      <w:marRight w:val="0"/>
      <w:marTop w:val="0"/>
      <w:marBottom w:val="0"/>
      <w:divBdr>
        <w:top w:val="none" w:sz="0" w:space="0" w:color="auto"/>
        <w:left w:val="none" w:sz="0" w:space="0" w:color="auto"/>
        <w:bottom w:val="none" w:sz="0" w:space="0" w:color="auto"/>
        <w:right w:val="none" w:sz="0" w:space="0" w:color="auto"/>
      </w:divBdr>
    </w:div>
    <w:div w:id="392579777">
      <w:bodyDiv w:val="1"/>
      <w:marLeft w:val="0"/>
      <w:marRight w:val="0"/>
      <w:marTop w:val="0"/>
      <w:marBottom w:val="0"/>
      <w:divBdr>
        <w:top w:val="none" w:sz="0" w:space="0" w:color="auto"/>
        <w:left w:val="none" w:sz="0" w:space="0" w:color="auto"/>
        <w:bottom w:val="none" w:sz="0" w:space="0" w:color="auto"/>
        <w:right w:val="none" w:sz="0" w:space="0" w:color="auto"/>
      </w:divBdr>
    </w:div>
    <w:div w:id="452751279">
      <w:bodyDiv w:val="1"/>
      <w:marLeft w:val="0"/>
      <w:marRight w:val="0"/>
      <w:marTop w:val="0"/>
      <w:marBottom w:val="0"/>
      <w:divBdr>
        <w:top w:val="none" w:sz="0" w:space="0" w:color="auto"/>
        <w:left w:val="none" w:sz="0" w:space="0" w:color="auto"/>
        <w:bottom w:val="none" w:sz="0" w:space="0" w:color="auto"/>
        <w:right w:val="none" w:sz="0" w:space="0" w:color="auto"/>
      </w:divBdr>
    </w:div>
    <w:div w:id="660696955">
      <w:bodyDiv w:val="1"/>
      <w:marLeft w:val="0"/>
      <w:marRight w:val="0"/>
      <w:marTop w:val="0"/>
      <w:marBottom w:val="0"/>
      <w:divBdr>
        <w:top w:val="none" w:sz="0" w:space="0" w:color="auto"/>
        <w:left w:val="none" w:sz="0" w:space="0" w:color="auto"/>
        <w:bottom w:val="none" w:sz="0" w:space="0" w:color="auto"/>
        <w:right w:val="none" w:sz="0" w:space="0" w:color="auto"/>
      </w:divBdr>
    </w:div>
    <w:div w:id="1078360033">
      <w:bodyDiv w:val="1"/>
      <w:marLeft w:val="0"/>
      <w:marRight w:val="0"/>
      <w:marTop w:val="0"/>
      <w:marBottom w:val="0"/>
      <w:divBdr>
        <w:top w:val="none" w:sz="0" w:space="0" w:color="auto"/>
        <w:left w:val="none" w:sz="0" w:space="0" w:color="auto"/>
        <w:bottom w:val="none" w:sz="0" w:space="0" w:color="auto"/>
        <w:right w:val="none" w:sz="0" w:space="0" w:color="auto"/>
      </w:divBdr>
    </w:div>
    <w:div w:id="1080829066">
      <w:bodyDiv w:val="1"/>
      <w:marLeft w:val="0"/>
      <w:marRight w:val="0"/>
      <w:marTop w:val="0"/>
      <w:marBottom w:val="0"/>
      <w:divBdr>
        <w:top w:val="none" w:sz="0" w:space="0" w:color="auto"/>
        <w:left w:val="none" w:sz="0" w:space="0" w:color="auto"/>
        <w:bottom w:val="none" w:sz="0" w:space="0" w:color="auto"/>
        <w:right w:val="none" w:sz="0" w:space="0" w:color="auto"/>
      </w:divBdr>
      <w:divsChild>
        <w:div w:id="1390111239">
          <w:marLeft w:val="0"/>
          <w:marRight w:val="0"/>
          <w:marTop w:val="0"/>
          <w:marBottom w:val="0"/>
          <w:divBdr>
            <w:top w:val="none" w:sz="0" w:space="0" w:color="auto"/>
            <w:left w:val="none" w:sz="0" w:space="0" w:color="auto"/>
            <w:bottom w:val="none" w:sz="0" w:space="0" w:color="auto"/>
            <w:right w:val="none" w:sz="0" w:space="0" w:color="auto"/>
          </w:divBdr>
          <w:divsChild>
            <w:div w:id="1330252412">
              <w:marLeft w:val="0"/>
              <w:marRight w:val="0"/>
              <w:marTop w:val="0"/>
              <w:marBottom w:val="150"/>
              <w:divBdr>
                <w:top w:val="none" w:sz="0" w:space="0" w:color="auto"/>
                <w:left w:val="none" w:sz="0" w:space="0" w:color="auto"/>
                <w:bottom w:val="none" w:sz="0" w:space="0" w:color="auto"/>
                <w:right w:val="none" w:sz="0" w:space="0" w:color="auto"/>
              </w:divBdr>
            </w:div>
            <w:div w:id="370108652">
              <w:marLeft w:val="0"/>
              <w:marRight w:val="0"/>
              <w:marTop w:val="0"/>
              <w:marBottom w:val="0"/>
              <w:divBdr>
                <w:top w:val="none" w:sz="0" w:space="0" w:color="auto"/>
                <w:left w:val="none" w:sz="0" w:space="0" w:color="auto"/>
                <w:bottom w:val="none" w:sz="0" w:space="0" w:color="auto"/>
                <w:right w:val="none" w:sz="0" w:space="0" w:color="auto"/>
              </w:divBdr>
              <w:divsChild>
                <w:div w:id="131976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625223">
      <w:bodyDiv w:val="1"/>
      <w:marLeft w:val="0"/>
      <w:marRight w:val="0"/>
      <w:marTop w:val="0"/>
      <w:marBottom w:val="0"/>
      <w:divBdr>
        <w:top w:val="none" w:sz="0" w:space="0" w:color="auto"/>
        <w:left w:val="none" w:sz="0" w:space="0" w:color="auto"/>
        <w:bottom w:val="none" w:sz="0" w:space="0" w:color="auto"/>
        <w:right w:val="none" w:sz="0" w:space="0" w:color="auto"/>
      </w:divBdr>
    </w:div>
    <w:div w:id="1516186049">
      <w:bodyDiv w:val="1"/>
      <w:marLeft w:val="0"/>
      <w:marRight w:val="0"/>
      <w:marTop w:val="0"/>
      <w:marBottom w:val="0"/>
      <w:divBdr>
        <w:top w:val="none" w:sz="0" w:space="0" w:color="auto"/>
        <w:left w:val="none" w:sz="0" w:space="0" w:color="auto"/>
        <w:bottom w:val="none" w:sz="0" w:space="0" w:color="auto"/>
        <w:right w:val="none" w:sz="0" w:space="0" w:color="auto"/>
      </w:divBdr>
      <w:divsChild>
        <w:div w:id="1089430479">
          <w:marLeft w:val="0"/>
          <w:marRight w:val="0"/>
          <w:marTop w:val="0"/>
          <w:marBottom w:val="0"/>
          <w:divBdr>
            <w:top w:val="none" w:sz="0" w:space="0" w:color="auto"/>
            <w:left w:val="none" w:sz="0" w:space="0" w:color="auto"/>
            <w:bottom w:val="none" w:sz="0" w:space="0" w:color="auto"/>
            <w:right w:val="none" w:sz="0" w:space="0" w:color="auto"/>
          </w:divBdr>
        </w:div>
        <w:div w:id="1483620105">
          <w:marLeft w:val="0"/>
          <w:marRight w:val="0"/>
          <w:marTop w:val="0"/>
          <w:marBottom w:val="0"/>
          <w:divBdr>
            <w:top w:val="none" w:sz="0" w:space="0" w:color="auto"/>
            <w:left w:val="none" w:sz="0" w:space="0" w:color="auto"/>
            <w:bottom w:val="none" w:sz="0" w:space="0" w:color="auto"/>
            <w:right w:val="none" w:sz="0" w:space="0" w:color="auto"/>
          </w:divBdr>
          <w:divsChild>
            <w:div w:id="754132183">
              <w:marLeft w:val="0"/>
              <w:marRight w:val="0"/>
              <w:marTop w:val="0"/>
              <w:marBottom w:val="0"/>
              <w:divBdr>
                <w:top w:val="none" w:sz="0" w:space="0" w:color="auto"/>
                <w:left w:val="none" w:sz="0" w:space="0" w:color="auto"/>
                <w:bottom w:val="none" w:sz="0" w:space="0" w:color="auto"/>
                <w:right w:val="none" w:sz="0" w:space="0" w:color="auto"/>
              </w:divBdr>
              <w:divsChild>
                <w:div w:id="415135730">
                  <w:marLeft w:val="0"/>
                  <w:marRight w:val="600"/>
                  <w:marTop w:val="0"/>
                  <w:marBottom w:val="0"/>
                  <w:divBdr>
                    <w:top w:val="none" w:sz="0" w:space="0" w:color="auto"/>
                    <w:left w:val="none" w:sz="0" w:space="0" w:color="auto"/>
                    <w:bottom w:val="none" w:sz="0" w:space="0" w:color="auto"/>
                    <w:right w:val="none" w:sz="0" w:space="0" w:color="auto"/>
                  </w:divBdr>
                </w:div>
                <w:div w:id="1473017552">
                  <w:marLeft w:val="0"/>
                  <w:marRight w:val="0"/>
                  <w:marTop w:val="0"/>
                  <w:marBottom w:val="0"/>
                  <w:divBdr>
                    <w:top w:val="none" w:sz="0" w:space="0" w:color="auto"/>
                    <w:left w:val="none" w:sz="0" w:space="0" w:color="auto"/>
                    <w:bottom w:val="none" w:sz="0" w:space="0" w:color="auto"/>
                    <w:right w:val="none" w:sz="0" w:space="0" w:color="auto"/>
                  </w:divBdr>
                  <w:divsChild>
                    <w:div w:id="79522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yamal-media.ru/news/bastrykin-strelka-galjavieva-napavshego-na-shkolu-priznali-nevmenjaemy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amal-media.ru/narrative/pravitelstvo-poruchilo-issledovat-shkolnikov-na-agressivnos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Pages>
  <Words>2527</Words>
  <Characters>14404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О.В. Наумова</cp:lastModifiedBy>
  <cp:revision>47</cp:revision>
  <cp:lastPrinted>2024-10-18T14:18:00Z</cp:lastPrinted>
  <dcterms:created xsi:type="dcterms:W3CDTF">2024-10-17T17:59:00Z</dcterms:created>
  <dcterms:modified xsi:type="dcterms:W3CDTF">2024-11-26T10:23:00Z</dcterms:modified>
</cp:coreProperties>
</file>