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848" w:rsidRPr="00026848" w:rsidRDefault="00026848" w:rsidP="000268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26848">
        <w:rPr>
          <w:rFonts w:ascii="Times New Roman" w:eastAsia="Calibri" w:hAnsi="Times New Roman" w:cs="Times New Roman"/>
          <w:sz w:val="28"/>
          <w:szCs w:val="28"/>
        </w:rPr>
        <w:t>Министерство образования Республики Мордовия</w:t>
      </w:r>
    </w:p>
    <w:p w:rsidR="00026848" w:rsidRPr="00026848" w:rsidRDefault="00026848" w:rsidP="000268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6848" w:rsidRPr="00026848" w:rsidRDefault="00026848" w:rsidP="000268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26848">
        <w:rPr>
          <w:rFonts w:ascii="Times New Roman" w:eastAsia="Calibri" w:hAnsi="Times New Roman" w:cs="Times New Roman"/>
          <w:sz w:val="28"/>
          <w:szCs w:val="28"/>
        </w:rPr>
        <w:t>ГБОУ РМ СПО (ССУЗ) «Алексеевский индустриальный техникум»</w:t>
      </w:r>
    </w:p>
    <w:p w:rsidR="00026848" w:rsidRPr="00026848" w:rsidRDefault="00026848" w:rsidP="000268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848" w:rsidRDefault="00026848" w:rsidP="0002684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848" w:rsidRDefault="00026848" w:rsidP="00B7651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848" w:rsidRDefault="00026848" w:rsidP="00B7651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848" w:rsidRDefault="00026848" w:rsidP="00B7651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848" w:rsidRDefault="00026848" w:rsidP="00B7651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848" w:rsidRDefault="00026848" w:rsidP="0002684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Доклад на педсовет </w:t>
      </w:r>
    </w:p>
    <w:p w:rsidR="00026848" w:rsidRDefault="00026848" w:rsidP="0002684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848" w:rsidRDefault="00026848" w:rsidP="00B7651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848" w:rsidRPr="00FD4540" w:rsidRDefault="00026848" w:rsidP="00026848">
      <w:pPr>
        <w:jc w:val="center"/>
        <w:rPr>
          <w:rFonts w:ascii="Times New Roman" w:hAnsi="Times New Roman"/>
          <w:b/>
          <w:sz w:val="40"/>
          <w:szCs w:val="40"/>
        </w:rPr>
      </w:pPr>
      <w:r w:rsidRPr="00FD4540">
        <w:rPr>
          <w:rFonts w:ascii="Times New Roman" w:hAnsi="Times New Roman"/>
          <w:b/>
          <w:sz w:val="40"/>
          <w:szCs w:val="40"/>
        </w:rPr>
        <w:t>«</w:t>
      </w:r>
      <w:r>
        <w:rPr>
          <w:rFonts w:ascii="Times New Roman" w:hAnsi="Times New Roman"/>
          <w:b/>
          <w:sz w:val="40"/>
          <w:szCs w:val="40"/>
        </w:rPr>
        <w:t>Значение экологического образования и экологической культуры в системе СПО</w:t>
      </w:r>
      <w:r w:rsidRPr="00FD4540">
        <w:rPr>
          <w:rFonts w:ascii="Times New Roman" w:hAnsi="Times New Roman"/>
          <w:b/>
          <w:sz w:val="40"/>
          <w:szCs w:val="40"/>
        </w:rPr>
        <w:t>»</w:t>
      </w:r>
    </w:p>
    <w:p w:rsidR="00026848" w:rsidRDefault="00026848" w:rsidP="00026848"/>
    <w:p w:rsidR="00026848" w:rsidRDefault="00026848" w:rsidP="00026848"/>
    <w:p w:rsidR="00026848" w:rsidRDefault="00026848" w:rsidP="00026848"/>
    <w:p w:rsidR="00026848" w:rsidRDefault="00026848" w:rsidP="00026848"/>
    <w:p w:rsidR="00026848" w:rsidRDefault="00026848" w:rsidP="00026848"/>
    <w:p w:rsidR="00026848" w:rsidRDefault="00026848" w:rsidP="00026848"/>
    <w:p w:rsidR="00026848" w:rsidRPr="000F7444" w:rsidRDefault="00026848" w:rsidP="00026848">
      <w:pPr>
        <w:jc w:val="right"/>
        <w:rPr>
          <w:rFonts w:ascii="Times New Roman" w:hAnsi="Times New Roman"/>
          <w:sz w:val="32"/>
          <w:szCs w:val="32"/>
        </w:rPr>
      </w:pPr>
      <w:r w:rsidRPr="000F7444">
        <w:rPr>
          <w:rFonts w:ascii="Times New Roman" w:hAnsi="Times New Roman"/>
          <w:sz w:val="32"/>
          <w:szCs w:val="32"/>
        </w:rPr>
        <w:t>Подготовила: Ивкина ТВ.</w:t>
      </w:r>
    </w:p>
    <w:p w:rsidR="00026848" w:rsidRPr="00FD4540" w:rsidRDefault="00026848" w:rsidP="00026848">
      <w:pPr>
        <w:jc w:val="right"/>
        <w:rPr>
          <w:rFonts w:ascii="Times New Roman" w:hAnsi="Times New Roman"/>
          <w:sz w:val="36"/>
          <w:szCs w:val="36"/>
        </w:rPr>
      </w:pPr>
      <w:r w:rsidRPr="00FD4540">
        <w:rPr>
          <w:rFonts w:ascii="Times New Roman" w:hAnsi="Times New Roman"/>
          <w:sz w:val="36"/>
          <w:szCs w:val="36"/>
        </w:rPr>
        <w:t xml:space="preserve">                                                                                                    </w:t>
      </w:r>
    </w:p>
    <w:p w:rsidR="00026848" w:rsidRPr="00FD4540" w:rsidRDefault="00026848" w:rsidP="00026848">
      <w:pPr>
        <w:jc w:val="right"/>
        <w:rPr>
          <w:rFonts w:ascii="Times New Roman" w:hAnsi="Times New Roman"/>
          <w:sz w:val="36"/>
          <w:szCs w:val="36"/>
        </w:rPr>
      </w:pPr>
      <w:r w:rsidRPr="00FD4540">
        <w:rPr>
          <w:rFonts w:ascii="Times New Roman" w:hAnsi="Times New Roman"/>
          <w:sz w:val="36"/>
          <w:szCs w:val="36"/>
        </w:rPr>
        <w:t xml:space="preserve">                                                                               </w:t>
      </w:r>
      <w:r>
        <w:rPr>
          <w:rFonts w:ascii="Times New Roman" w:hAnsi="Times New Roman"/>
          <w:sz w:val="36"/>
          <w:szCs w:val="36"/>
        </w:rPr>
        <w:t xml:space="preserve">         </w:t>
      </w:r>
    </w:p>
    <w:p w:rsidR="00026848" w:rsidRPr="00FD4540" w:rsidRDefault="00026848" w:rsidP="00026848">
      <w:pPr>
        <w:rPr>
          <w:rFonts w:ascii="Times New Roman" w:hAnsi="Times New Roman"/>
          <w:sz w:val="36"/>
          <w:szCs w:val="36"/>
        </w:rPr>
      </w:pPr>
    </w:p>
    <w:p w:rsidR="00026848" w:rsidRDefault="00026848" w:rsidP="00026848"/>
    <w:p w:rsidR="00026848" w:rsidRDefault="00026848" w:rsidP="00026848">
      <w:pPr>
        <w:jc w:val="center"/>
        <w:rPr>
          <w:sz w:val="32"/>
          <w:szCs w:val="32"/>
        </w:rPr>
      </w:pPr>
    </w:p>
    <w:p w:rsidR="00026848" w:rsidRDefault="00026848" w:rsidP="00026848">
      <w:pPr>
        <w:jc w:val="center"/>
        <w:rPr>
          <w:sz w:val="32"/>
          <w:szCs w:val="32"/>
        </w:rPr>
      </w:pPr>
    </w:p>
    <w:p w:rsidR="00026848" w:rsidRDefault="00026848" w:rsidP="00026848">
      <w:pPr>
        <w:jc w:val="center"/>
        <w:rPr>
          <w:sz w:val="32"/>
          <w:szCs w:val="32"/>
        </w:rPr>
      </w:pPr>
    </w:p>
    <w:p w:rsidR="00026848" w:rsidRDefault="00026848" w:rsidP="00026848">
      <w:pPr>
        <w:jc w:val="center"/>
        <w:rPr>
          <w:sz w:val="32"/>
          <w:szCs w:val="32"/>
        </w:rPr>
      </w:pPr>
      <w:r>
        <w:rPr>
          <w:sz w:val="32"/>
          <w:szCs w:val="32"/>
        </w:rPr>
        <w:t>2017 год</w:t>
      </w:r>
    </w:p>
    <w:p w:rsidR="00E82ACF" w:rsidRDefault="00026848" w:rsidP="00B7651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</w:t>
      </w:r>
      <w:r w:rsidR="001562AF" w:rsidRPr="0098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2017 год</w:t>
      </w:r>
      <w:r w:rsidR="00E82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Президентом Российской Федерации</w:t>
      </w:r>
      <w:r w:rsidR="001562AF" w:rsidRPr="0098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2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объявлен</w:t>
      </w:r>
      <w:r w:rsidR="001562AF" w:rsidRPr="0098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62AF" w:rsidRPr="00E82A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Год</w:t>
      </w:r>
      <w:r w:rsidR="00E82ACF" w:rsidRPr="00E82A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ом</w:t>
      </w:r>
      <w:r w:rsidR="001562AF" w:rsidRPr="0098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62AF" w:rsidRPr="00E82A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экологии и Год</w:t>
      </w:r>
      <w:r w:rsidR="00E82ACF" w:rsidRPr="00E82A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ом</w:t>
      </w:r>
      <w:r w:rsidR="001562AF" w:rsidRPr="00E82A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особо охраняемых природных территорий.</w:t>
      </w:r>
      <w:r w:rsidR="001562AF" w:rsidRPr="0098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562AF" w:rsidRPr="0098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85AC5" w:rsidRPr="0098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62AF" w:rsidRPr="0098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проведение намечено в целях привлечения внимания общества к вопросам экологического развития России, сохранения биологического разнообразия и обеспечения</w:t>
      </w:r>
      <w:r w:rsidR="00B76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62AF" w:rsidRPr="0098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экологической безопасности</w:t>
      </w:r>
      <w:r w:rsidR="00985AC5" w:rsidRPr="0098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562AF" w:rsidRPr="0098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562AF" w:rsidRPr="00985AC5" w:rsidRDefault="00E82ACF" w:rsidP="00B7651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76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1562AF" w:rsidRPr="0098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 экологии будет организован по двум основным направлениям:</w:t>
      </w:r>
    </w:p>
    <w:p w:rsidR="001562AF" w:rsidRPr="00985AC5" w:rsidRDefault="00985AC5" w:rsidP="00B7651A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562AF" w:rsidRPr="0098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заповедной системы;</w:t>
      </w:r>
    </w:p>
    <w:p w:rsidR="001562AF" w:rsidRPr="00985AC5" w:rsidRDefault="00985AC5" w:rsidP="00B7651A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562AF" w:rsidRPr="0098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экология в целом.</w:t>
      </w:r>
    </w:p>
    <w:p w:rsidR="00985AC5" w:rsidRPr="00985AC5" w:rsidRDefault="00985AC5" w:rsidP="00B7651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85AC5">
        <w:rPr>
          <w:rFonts w:ascii="Times New Roman" w:hAnsi="Times New Roman" w:cs="Times New Roman"/>
          <w:sz w:val="28"/>
          <w:szCs w:val="28"/>
        </w:rPr>
        <w:t>В основных государственных документах (Федеральный закон «О внесении изменений и дополнений в Закон Российской Федерации «Об образовании», государственная стратегия развития России до 2020г.) обозначены новые направления в развитии личности гражданина России, способного решать проблемы современного ему общества, в том числе и проблемы экологические.</w:t>
      </w:r>
    </w:p>
    <w:p w:rsidR="00985AC5" w:rsidRPr="00985AC5" w:rsidRDefault="00985AC5" w:rsidP="00B765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AC5">
        <w:rPr>
          <w:rFonts w:ascii="Times New Roman" w:hAnsi="Times New Roman" w:cs="Times New Roman"/>
          <w:sz w:val="28"/>
          <w:szCs w:val="28"/>
        </w:rPr>
        <w:t xml:space="preserve">Экологическое образование направлено на становление целостного мировоззрения, ценностных ориентаций личности, формирование у нее ответственного отношения к природе, стойких убеждений в необходимости ее охраны. </w:t>
      </w:r>
    </w:p>
    <w:p w:rsidR="00985AC5" w:rsidRPr="00985AC5" w:rsidRDefault="00985AC5" w:rsidP="00B765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AC5">
        <w:rPr>
          <w:rFonts w:ascii="Times New Roman" w:hAnsi="Times New Roman" w:cs="Times New Roman"/>
          <w:sz w:val="28"/>
          <w:szCs w:val="28"/>
        </w:rPr>
        <w:t xml:space="preserve">К сожалению, приходится констатировать, что усиливается напряженность взаимоотношений внутри экосистемы, особенно между человеком и природной средой: все более увеличивается, усугубляется общемировое загрязнение биосферы. </w:t>
      </w:r>
      <w:r w:rsidR="00E82ACF">
        <w:rPr>
          <w:rFonts w:ascii="Times New Roman" w:hAnsi="Times New Roman" w:cs="Times New Roman"/>
          <w:sz w:val="28"/>
          <w:szCs w:val="28"/>
        </w:rPr>
        <w:t xml:space="preserve"> </w:t>
      </w:r>
      <w:r w:rsidRPr="00985AC5">
        <w:rPr>
          <w:rFonts w:ascii="Times New Roman" w:hAnsi="Times New Roman" w:cs="Times New Roman"/>
          <w:sz w:val="28"/>
          <w:szCs w:val="28"/>
        </w:rPr>
        <w:t xml:space="preserve">Из </w:t>
      </w:r>
      <w:proofErr w:type="gramStart"/>
      <w:r w:rsidRPr="00985AC5">
        <w:rPr>
          <w:rFonts w:ascii="Times New Roman" w:hAnsi="Times New Roman" w:cs="Times New Roman"/>
          <w:sz w:val="28"/>
          <w:szCs w:val="28"/>
        </w:rPr>
        <w:t>локальных</w:t>
      </w:r>
      <w:proofErr w:type="gramEnd"/>
      <w:r w:rsidRPr="00985AC5">
        <w:rPr>
          <w:rFonts w:ascii="Times New Roman" w:hAnsi="Times New Roman" w:cs="Times New Roman"/>
          <w:sz w:val="28"/>
          <w:szCs w:val="28"/>
        </w:rPr>
        <w:t xml:space="preserve"> загрязнения перерастают в региональные, а из региональных - в глобальные.</w:t>
      </w:r>
    </w:p>
    <w:p w:rsidR="00985AC5" w:rsidRPr="00985AC5" w:rsidRDefault="00985AC5" w:rsidP="00B765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AC5">
        <w:rPr>
          <w:rFonts w:ascii="Times New Roman" w:hAnsi="Times New Roman" w:cs="Times New Roman"/>
          <w:sz w:val="28"/>
          <w:szCs w:val="28"/>
        </w:rPr>
        <w:t>Принципами экологического образования закон определяет всеобщность и комплексность. Для реализации указанных принципов и целей он устанавливает, что экологическое образование должно осуществляться на всех уровнях: дошкольном, общем, среднем и высшем профессиональном, а также послевузовском образовании.</w:t>
      </w:r>
    </w:p>
    <w:p w:rsidR="00985AC5" w:rsidRPr="00985AC5" w:rsidRDefault="00985AC5" w:rsidP="00B765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C5">
        <w:rPr>
          <w:rFonts w:ascii="Times New Roman" w:hAnsi="Times New Roman" w:cs="Times New Roman"/>
          <w:sz w:val="28"/>
          <w:szCs w:val="28"/>
        </w:rPr>
        <w:t>Подготовка выпускников школ, профессионально-технических училищ, учреждений среднего профессионального образования к жизни в условиях самостоятельного преодоления сложностей экологического неблагополучия требует качественно нового уровня экологического образования: не только просвещение через преподавание учебных дисциплин по охране окружающей среды, развитие осмысленного отношения к экологической безопасности, деятельность рационального природопользования, но и формирование продуктивного опыта будущего специалиста, его «профессионального мира», обеспечивающего более полное восприятие действительности, чем</w:t>
      </w:r>
      <w:proofErr w:type="gramEnd"/>
      <w:r w:rsidRPr="00985AC5">
        <w:rPr>
          <w:rFonts w:ascii="Times New Roman" w:hAnsi="Times New Roman" w:cs="Times New Roman"/>
          <w:sz w:val="28"/>
          <w:szCs w:val="28"/>
        </w:rPr>
        <w:t xml:space="preserve"> у обычного человека. Воспитание жизнеспособной личности, готовой самостоятельно решать профессионально значимые проблемы с позиции гражданской ответственности за </w:t>
      </w:r>
      <w:r w:rsidRPr="00985AC5">
        <w:rPr>
          <w:rFonts w:ascii="Times New Roman" w:hAnsi="Times New Roman" w:cs="Times New Roman"/>
          <w:sz w:val="28"/>
          <w:szCs w:val="28"/>
        </w:rPr>
        <w:lastRenderedPageBreak/>
        <w:t>сохранение гармонии внутри экосистемы - одно из приоритетных направлений в развитии будущего специалиста в любой сфере деятельности. Научить будущего специалиста прогнозировать свой «профессиональный мир» с позиции целостности экосистемы, осознания роли человека в сохранении ее гармони</w:t>
      </w:r>
      <w:proofErr w:type="gramStart"/>
      <w:r w:rsidRPr="00985AC5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985AC5">
        <w:rPr>
          <w:rFonts w:ascii="Times New Roman" w:hAnsi="Times New Roman" w:cs="Times New Roman"/>
          <w:sz w:val="28"/>
          <w:szCs w:val="28"/>
        </w:rPr>
        <w:t xml:space="preserve"> наиболее действенный, рассчитанный на перспективу», подлинно научный подход к решению проблемы формирования экологической культуры как новой результативно-целевой основы.</w:t>
      </w:r>
    </w:p>
    <w:p w:rsidR="00985AC5" w:rsidRPr="00985AC5" w:rsidRDefault="00985AC5" w:rsidP="00B765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C5">
        <w:rPr>
          <w:rFonts w:ascii="Times New Roman" w:hAnsi="Times New Roman" w:cs="Times New Roman"/>
          <w:sz w:val="28"/>
          <w:szCs w:val="28"/>
        </w:rPr>
        <w:t>В последние годы идет поиск путей сохранения не только окружающей среды, но и экологии человека: выделилась в самостоятельную отрасль экологическая педагогика, призванная создавать педагогические условия для развития эко</w:t>
      </w:r>
      <w:r w:rsidR="00E82ACF">
        <w:rPr>
          <w:rFonts w:ascii="Times New Roman" w:hAnsi="Times New Roman" w:cs="Times New Roman"/>
          <w:sz w:val="28"/>
          <w:szCs w:val="28"/>
        </w:rPr>
        <w:t>логической личности,</w:t>
      </w:r>
      <w:r w:rsidRPr="00985AC5">
        <w:rPr>
          <w:rFonts w:ascii="Times New Roman" w:hAnsi="Times New Roman" w:cs="Times New Roman"/>
          <w:sz w:val="28"/>
          <w:szCs w:val="28"/>
        </w:rPr>
        <w:t xml:space="preserve"> предлагаются новые идеи и концепции, вариативное содержание на всех этапах (от начальной школы до вуза) образования насыщается разными программами, расширяющими круг знаний об экологии, о человеке как части природы, о пределе</w:t>
      </w:r>
      <w:proofErr w:type="gramEnd"/>
      <w:r w:rsidRPr="00985AC5">
        <w:rPr>
          <w:rFonts w:ascii="Times New Roman" w:hAnsi="Times New Roman" w:cs="Times New Roman"/>
          <w:sz w:val="28"/>
          <w:szCs w:val="28"/>
        </w:rPr>
        <w:t xml:space="preserve"> его возможностей.</w:t>
      </w:r>
    </w:p>
    <w:p w:rsidR="00985AC5" w:rsidRPr="00985AC5" w:rsidRDefault="00477BC8" w:rsidP="00B765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н</w:t>
      </w:r>
      <w:r w:rsidR="00985AC5" w:rsidRPr="00985AC5">
        <w:rPr>
          <w:rFonts w:ascii="Times New Roman" w:hAnsi="Times New Roman" w:cs="Times New Roman"/>
          <w:sz w:val="28"/>
          <w:szCs w:val="28"/>
        </w:rPr>
        <w:t>еобходимо развивать у будущего специалиста творческого, неформального отношения к экологии, чтобы каждый понимал всю сложность создавшейся ситуации в мире и необходимость решения серьезных проблем, возникших по вине человека. Важно при этом исходить из того, что технический прогресс тесно связан с социально-бытовым комфортом общества, с уровнем развития духовно-нравственных потребностей современного человека, поэтому цель экологического образования специалиста состоит в том, чтобы научить конструировать свою деятельность, исходя из «идеальной модели реальности», профессиональных интересов и с учетом внешнего природного мира, его безопасности.</w:t>
      </w:r>
    </w:p>
    <w:p w:rsidR="00985AC5" w:rsidRPr="00985AC5" w:rsidRDefault="00985AC5" w:rsidP="00B765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AC5">
        <w:rPr>
          <w:rFonts w:ascii="Times New Roman" w:hAnsi="Times New Roman" w:cs="Times New Roman"/>
          <w:sz w:val="28"/>
          <w:szCs w:val="28"/>
        </w:rPr>
        <w:t xml:space="preserve">Для студентов среднего профессионального учебного заведения профессиональная подготовка как специалистов среднего звена более значима, нежели формирование культуры общей и экологической, в частности. </w:t>
      </w:r>
      <w:r w:rsidR="00E82ACF">
        <w:rPr>
          <w:rFonts w:ascii="Times New Roman" w:hAnsi="Times New Roman" w:cs="Times New Roman"/>
          <w:sz w:val="28"/>
          <w:szCs w:val="28"/>
        </w:rPr>
        <w:t xml:space="preserve">Необходимо подготовить </w:t>
      </w:r>
      <w:r w:rsidRPr="00985AC5">
        <w:rPr>
          <w:rFonts w:ascii="Times New Roman" w:hAnsi="Times New Roman" w:cs="Times New Roman"/>
          <w:sz w:val="28"/>
          <w:szCs w:val="28"/>
        </w:rPr>
        <w:t>студентов учреждений СПО к решению экологических проблем, потому что эффективность их профессиональной деятельности тесно связана с экологией природных систем, с моральной ответственностью за состояние окружающей среды и зависит от умения оценивать состояние ближайшего природного окружения.</w:t>
      </w:r>
    </w:p>
    <w:p w:rsidR="00985AC5" w:rsidRPr="00985AC5" w:rsidRDefault="00985AC5" w:rsidP="00B765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AC5">
        <w:rPr>
          <w:rFonts w:ascii="Times New Roman" w:hAnsi="Times New Roman" w:cs="Times New Roman"/>
          <w:sz w:val="28"/>
          <w:szCs w:val="28"/>
        </w:rPr>
        <w:t>Таким образом, актуальность формирования экологической культуры будущих специалистов учреждений СПО имеет важное социально-педагогическое значение и определяется следующими факторами:</w:t>
      </w:r>
    </w:p>
    <w:p w:rsidR="00985AC5" w:rsidRPr="00985AC5" w:rsidRDefault="00985AC5" w:rsidP="00B765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AC5">
        <w:rPr>
          <w:rFonts w:ascii="Times New Roman" w:hAnsi="Times New Roman" w:cs="Times New Roman"/>
          <w:sz w:val="28"/>
          <w:szCs w:val="28"/>
        </w:rPr>
        <w:t>1) современными тенденциями решения экологических проблем;</w:t>
      </w:r>
    </w:p>
    <w:p w:rsidR="00985AC5" w:rsidRPr="00985AC5" w:rsidRDefault="00985AC5" w:rsidP="00B765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AC5">
        <w:rPr>
          <w:rFonts w:ascii="Times New Roman" w:hAnsi="Times New Roman" w:cs="Times New Roman"/>
          <w:sz w:val="28"/>
          <w:szCs w:val="28"/>
        </w:rPr>
        <w:t>2) отсутствием целенаправленной педагогической системы подготовки специалистов, результатом которой является экологическая культура;</w:t>
      </w:r>
    </w:p>
    <w:p w:rsidR="00985AC5" w:rsidRPr="00985AC5" w:rsidRDefault="00985AC5" w:rsidP="00B765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AC5">
        <w:rPr>
          <w:rFonts w:ascii="Times New Roman" w:hAnsi="Times New Roman" w:cs="Times New Roman"/>
          <w:sz w:val="28"/>
          <w:szCs w:val="28"/>
        </w:rPr>
        <w:lastRenderedPageBreak/>
        <w:t>3) недостаточной разработанностью в теории и практике педагогического обеспечения, способствующего формированию опыта интеграции профессиональных интересов и внешнего природного мира, его безопасности.</w:t>
      </w:r>
    </w:p>
    <w:p w:rsidR="00985AC5" w:rsidRPr="00985AC5" w:rsidRDefault="00985AC5" w:rsidP="00B765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AC5">
        <w:rPr>
          <w:rFonts w:ascii="Times New Roman" w:hAnsi="Times New Roman" w:cs="Times New Roman"/>
          <w:sz w:val="28"/>
          <w:szCs w:val="28"/>
        </w:rPr>
        <w:t>Экологическая культура студентов в условиях профессиональной подготовки - это совокупность экологических знаний, личностных смыслов отношения к природе как ценности, направленность на конструктивное преобразование действительности с позиции сохранения природы, а также мотивационная готовность к самостоятельным действиям по защите окружающей природной среды в профессиональной сфере.</w:t>
      </w:r>
    </w:p>
    <w:p w:rsidR="00985AC5" w:rsidRPr="00985AC5" w:rsidRDefault="00985AC5" w:rsidP="00B765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AC5">
        <w:rPr>
          <w:rFonts w:ascii="Times New Roman" w:hAnsi="Times New Roman" w:cs="Times New Roman"/>
          <w:sz w:val="28"/>
          <w:szCs w:val="28"/>
        </w:rPr>
        <w:t>Основными компонентами экологической культуры студентов являются: экологическая образованность, экологическая сознательность, экологическая деятельность и профессиональная подготовка, обеспечивающие профессиональную позицию будущего специалиста.</w:t>
      </w:r>
    </w:p>
    <w:p w:rsidR="00985AC5" w:rsidRPr="00985AC5" w:rsidRDefault="00985AC5" w:rsidP="00B765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AC5">
        <w:rPr>
          <w:rFonts w:ascii="Times New Roman" w:hAnsi="Times New Roman" w:cs="Times New Roman"/>
          <w:sz w:val="28"/>
          <w:szCs w:val="28"/>
        </w:rPr>
        <w:t xml:space="preserve">Формирование экологической культуры студентов - это педагогический процесс, направленный на расширение теоретических знаний о взаимосвязи профессиональной и природоохранной деятельности, развитие экологического сознания (убеждений на основе критических оценок состояния природной среды и поступков отдельных людей, смысла ценностных ориентаций и т.д.), </w:t>
      </w:r>
      <w:proofErr w:type="spellStart"/>
      <w:r w:rsidRPr="00985AC5">
        <w:rPr>
          <w:rFonts w:ascii="Times New Roman" w:hAnsi="Times New Roman" w:cs="Times New Roman"/>
          <w:sz w:val="28"/>
          <w:szCs w:val="28"/>
        </w:rPr>
        <w:t>саморефлексии</w:t>
      </w:r>
      <w:proofErr w:type="spellEnd"/>
      <w:r w:rsidRPr="00985AC5">
        <w:rPr>
          <w:rFonts w:ascii="Times New Roman" w:hAnsi="Times New Roman" w:cs="Times New Roman"/>
          <w:sz w:val="28"/>
          <w:szCs w:val="28"/>
        </w:rPr>
        <w:t xml:space="preserve"> и мотивации готовности к </w:t>
      </w:r>
      <w:proofErr w:type="spellStart"/>
      <w:r w:rsidRPr="00985AC5">
        <w:rPr>
          <w:rFonts w:ascii="Times New Roman" w:hAnsi="Times New Roman" w:cs="Times New Roman"/>
          <w:sz w:val="28"/>
          <w:szCs w:val="28"/>
        </w:rPr>
        <w:t>экологоориентированной</w:t>
      </w:r>
      <w:proofErr w:type="spellEnd"/>
      <w:r w:rsidRPr="00985AC5">
        <w:rPr>
          <w:rFonts w:ascii="Times New Roman" w:hAnsi="Times New Roman" w:cs="Times New Roman"/>
          <w:sz w:val="28"/>
          <w:szCs w:val="28"/>
        </w:rPr>
        <w:t xml:space="preserve"> деятельности в профессиональной сфере.</w:t>
      </w:r>
    </w:p>
    <w:p w:rsidR="00985AC5" w:rsidRPr="00985AC5" w:rsidRDefault="00985AC5" w:rsidP="00B765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AC5">
        <w:rPr>
          <w:rFonts w:ascii="Times New Roman" w:hAnsi="Times New Roman" w:cs="Times New Roman"/>
          <w:sz w:val="28"/>
          <w:szCs w:val="28"/>
        </w:rPr>
        <w:t>При этом учитывается специфика возрастных особенностей студентов учреждений СПО (это, по сути, старшеклассники с их ориентациями и уровнем притязаний, отношением к жизни и свойственным этому возрасту мировосприятием); отличительных особенностей контингента, основанных на многообразии мотивационных установок и ценностных ориентаций; неопределенность (в отличие от студентов вуза) направленности профессиональных ориентаций, нечеткость профессиональных смыслов.</w:t>
      </w:r>
    </w:p>
    <w:p w:rsidR="00985AC5" w:rsidRPr="00985AC5" w:rsidRDefault="00985AC5" w:rsidP="00B765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AC5">
        <w:rPr>
          <w:rFonts w:ascii="Times New Roman" w:hAnsi="Times New Roman" w:cs="Times New Roman"/>
          <w:sz w:val="28"/>
          <w:szCs w:val="28"/>
        </w:rPr>
        <w:t xml:space="preserve">Достижение </w:t>
      </w:r>
      <w:proofErr w:type="gramStart"/>
      <w:r w:rsidRPr="00985AC5">
        <w:rPr>
          <w:rFonts w:ascii="Times New Roman" w:hAnsi="Times New Roman" w:cs="Times New Roman"/>
          <w:sz w:val="28"/>
          <w:szCs w:val="28"/>
        </w:rPr>
        <w:t>эффективности формирования экологической культуры студентов учреждений</w:t>
      </w:r>
      <w:proofErr w:type="gramEnd"/>
      <w:r w:rsidRPr="00985AC5">
        <w:rPr>
          <w:rFonts w:ascii="Times New Roman" w:hAnsi="Times New Roman" w:cs="Times New Roman"/>
          <w:sz w:val="28"/>
          <w:szCs w:val="28"/>
        </w:rPr>
        <w:t xml:space="preserve"> СПО обеспечивает комплекс педагогических условий: интеграция на основе междисциплинарного, личностно-ориентированного и </w:t>
      </w:r>
      <w:proofErr w:type="spellStart"/>
      <w:r w:rsidRPr="00985AC5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985AC5">
        <w:rPr>
          <w:rFonts w:ascii="Times New Roman" w:hAnsi="Times New Roman" w:cs="Times New Roman"/>
          <w:sz w:val="28"/>
          <w:szCs w:val="28"/>
        </w:rPr>
        <w:t xml:space="preserve"> подходов предметных (профессиональных) знаний, </w:t>
      </w:r>
      <w:proofErr w:type="spellStart"/>
      <w:r w:rsidRPr="00985AC5">
        <w:rPr>
          <w:rFonts w:ascii="Times New Roman" w:hAnsi="Times New Roman" w:cs="Times New Roman"/>
          <w:sz w:val="28"/>
          <w:szCs w:val="28"/>
        </w:rPr>
        <w:t>надпредметных</w:t>
      </w:r>
      <w:proofErr w:type="spellEnd"/>
      <w:r w:rsidRPr="00985AC5">
        <w:rPr>
          <w:rFonts w:ascii="Times New Roman" w:hAnsi="Times New Roman" w:cs="Times New Roman"/>
          <w:sz w:val="28"/>
          <w:szCs w:val="28"/>
        </w:rPr>
        <w:t xml:space="preserve"> (специальных экологических) знаний и готовности к </w:t>
      </w:r>
      <w:proofErr w:type="spellStart"/>
      <w:r w:rsidRPr="00985AC5">
        <w:rPr>
          <w:rFonts w:ascii="Times New Roman" w:hAnsi="Times New Roman" w:cs="Times New Roman"/>
          <w:sz w:val="28"/>
          <w:szCs w:val="28"/>
        </w:rPr>
        <w:t>экологоориентированной</w:t>
      </w:r>
      <w:proofErr w:type="spellEnd"/>
      <w:r w:rsidRPr="00985AC5">
        <w:rPr>
          <w:rFonts w:ascii="Times New Roman" w:hAnsi="Times New Roman" w:cs="Times New Roman"/>
          <w:sz w:val="28"/>
          <w:szCs w:val="28"/>
        </w:rPr>
        <w:t xml:space="preserve"> деятельности в профессиональной сфере с целью развития качеств специалиста, способного действовать и понимать ответственность за сохранение окружающей среды; методическое сопровождение предусматривает разработку методических рекомендаций, реализацию педагогических форм, методов и сре</w:t>
      </w:r>
      <w:proofErr w:type="gramStart"/>
      <w:r w:rsidRPr="00985AC5">
        <w:rPr>
          <w:rFonts w:ascii="Times New Roman" w:hAnsi="Times New Roman" w:cs="Times New Roman"/>
          <w:sz w:val="28"/>
          <w:szCs w:val="28"/>
        </w:rPr>
        <w:t>дств с ц</w:t>
      </w:r>
      <w:proofErr w:type="gramEnd"/>
      <w:r w:rsidRPr="00985AC5">
        <w:rPr>
          <w:rFonts w:ascii="Times New Roman" w:hAnsi="Times New Roman" w:cs="Times New Roman"/>
          <w:sz w:val="28"/>
          <w:szCs w:val="28"/>
        </w:rPr>
        <w:t xml:space="preserve">елью поэтапного развития уровня экологической культуры студентов; активизации деятельности и расширению природоохранного опыта студентов способствует участие в экологических акциях, создание и защита </w:t>
      </w:r>
      <w:r w:rsidRPr="00985AC5">
        <w:rPr>
          <w:rFonts w:ascii="Times New Roman" w:hAnsi="Times New Roman" w:cs="Times New Roman"/>
          <w:sz w:val="28"/>
          <w:szCs w:val="28"/>
        </w:rPr>
        <w:lastRenderedPageBreak/>
        <w:t>самостоятельных экологических проектов, стимулирование готовности действовать по защите природной среды в будущей профессиональной деятельности.</w:t>
      </w:r>
    </w:p>
    <w:p w:rsidR="00985AC5" w:rsidRPr="00985AC5" w:rsidRDefault="00985AC5" w:rsidP="00B765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AC5">
        <w:rPr>
          <w:rFonts w:ascii="Times New Roman" w:hAnsi="Times New Roman" w:cs="Times New Roman"/>
          <w:sz w:val="28"/>
          <w:szCs w:val="28"/>
        </w:rPr>
        <w:t xml:space="preserve">Экологическое образование </w:t>
      </w:r>
      <w:r w:rsidR="00477BC8">
        <w:rPr>
          <w:rFonts w:ascii="Times New Roman" w:hAnsi="Times New Roman" w:cs="Times New Roman"/>
          <w:sz w:val="28"/>
          <w:szCs w:val="28"/>
        </w:rPr>
        <w:t>надо</w:t>
      </w:r>
      <w:r w:rsidRPr="00985AC5">
        <w:rPr>
          <w:rFonts w:ascii="Times New Roman" w:hAnsi="Times New Roman" w:cs="Times New Roman"/>
          <w:sz w:val="28"/>
          <w:szCs w:val="28"/>
        </w:rPr>
        <w:t xml:space="preserve"> рассматриваем как постоянный процесс развития и расширения знаний об окружающей среде, формирования отношения к экологии как ценности и способности к активной деятельности по защите окружающей среды.</w:t>
      </w:r>
    </w:p>
    <w:p w:rsidR="00985AC5" w:rsidRPr="00985AC5" w:rsidRDefault="00985AC5" w:rsidP="00B765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C5">
        <w:rPr>
          <w:rFonts w:ascii="Times New Roman" w:hAnsi="Times New Roman" w:cs="Times New Roman"/>
          <w:sz w:val="28"/>
          <w:szCs w:val="28"/>
        </w:rPr>
        <w:t xml:space="preserve">В качестве обязательных компонентов экологического образования </w:t>
      </w:r>
      <w:r w:rsidR="00477BC8">
        <w:rPr>
          <w:rFonts w:ascii="Times New Roman" w:hAnsi="Times New Roman" w:cs="Times New Roman"/>
          <w:sz w:val="28"/>
          <w:szCs w:val="28"/>
        </w:rPr>
        <w:t xml:space="preserve">нужно </w:t>
      </w:r>
      <w:r w:rsidRPr="00985AC5">
        <w:rPr>
          <w:rFonts w:ascii="Times New Roman" w:hAnsi="Times New Roman" w:cs="Times New Roman"/>
          <w:sz w:val="28"/>
          <w:szCs w:val="28"/>
        </w:rPr>
        <w:t>выделяем не только получение знаний, умений и навыков по экологии, но и формирование ответственности, экологически грамотной деятельности, принятие экологически грамотных решений в процессе жизнедеятельности человека, что должно тесно переплетается с еще одним компонентом экологической культуры — профессиональной подгот</w:t>
      </w:r>
      <w:r w:rsidR="00E82ACF">
        <w:rPr>
          <w:rFonts w:ascii="Times New Roman" w:hAnsi="Times New Roman" w:cs="Times New Roman"/>
          <w:sz w:val="28"/>
          <w:szCs w:val="28"/>
        </w:rPr>
        <w:t xml:space="preserve">овкой студентов учреждений СПО, поэтому </w:t>
      </w:r>
      <w:r w:rsidRPr="00985AC5">
        <w:rPr>
          <w:rFonts w:ascii="Times New Roman" w:hAnsi="Times New Roman" w:cs="Times New Roman"/>
          <w:sz w:val="28"/>
          <w:szCs w:val="28"/>
        </w:rPr>
        <w:t>целью экологического образования мы называем формирование экологической культуры.</w:t>
      </w:r>
      <w:proofErr w:type="gramEnd"/>
    </w:p>
    <w:p w:rsidR="00985AC5" w:rsidRPr="00985AC5" w:rsidRDefault="00985AC5" w:rsidP="00B765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AC5">
        <w:rPr>
          <w:rFonts w:ascii="Times New Roman" w:hAnsi="Times New Roman" w:cs="Times New Roman"/>
          <w:sz w:val="28"/>
          <w:szCs w:val="28"/>
        </w:rPr>
        <w:t xml:space="preserve">Переход от </w:t>
      </w:r>
      <w:proofErr w:type="gramStart"/>
      <w:r w:rsidRPr="00985AC5">
        <w:rPr>
          <w:rFonts w:ascii="Times New Roman" w:hAnsi="Times New Roman" w:cs="Times New Roman"/>
          <w:sz w:val="28"/>
          <w:szCs w:val="28"/>
        </w:rPr>
        <w:t>подросткового</w:t>
      </w:r>
      <w:proofErr w:type="gramEnd"/>
      <w:r w:rsidRPr="00985AC5">
        <w:rPr>
          <w:rFonts w:ascii="Times New Roman" w:hAnsi="Times New Roman" w:cs="Times New Roman"/>
          <w:sz w:val="28"/>
          <w:szCs w:val="28"/>
        </w:rPr>
        <w:t xml:space="preserve"> (15-18 лет) к юношескому возрасту (17-18 до 21-23) считается наиболее ответственным и в то же время наиболее сложным.</w:t>
      </w:r>
    </w:p>
    <w:p w:rsidR="00985AC5" w:rsidRPr="00985AC5" w:rsidRDefault="00985AC5" w:rsidP="00B765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AC5">
        <w:rPr>
          <w:rFonts w:ascii="Times New Roman" w:hAnsi="Times New Roman" w:cs="Times New Roman"/>
          <w:sz w:val="28"/>
          <w:szCs w:val="28"/>
        </w:rPr>
        <w:t>Этот период характеризуется возмужанием подростка, его взрослением и созреванием. На данном этапе онтогенеза велика роль экологического образования как важного фактора регулирования, коррекции, направления и, в целом, формирования основных качеств личности, необходимы знания о биологических закономерностях развития растущего человека, а также об основных этапах психического развития и становлении его как личности.</w:t>
      </w:r>
    </w:p>
    <w:p w:rsidR="00985AC5" w:rsidRPr="00985AC5" w:rsidRDefault="00985AC5" w:rsidP="00B765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AC5">
        <w:rPr>
          <w:rFonts w:ascii="Times New Roman" w:hAnsi="Times New Roman" w:cs="Times New Roman"/>
          <w:sz w:val="28"/>
          <w:szCs w:val="28"/>
        </w:rPr>
        <w:t>Именно в этот период важно организовать и сознательно направлять, общие усилия в поиске подлинных ценностей в пространстве культуры и социума, создавать систему формирования экологического сознания и поведения.</w:t>
      </w:r>
    </w:p>
    <w:p w:rsidR="00B7651A" w:rsidRDefault="00477BC8" w:rsidP="00B7651A">
      <w:pPr>
        <w:spacing w:after="285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Из личного опыта работы могу сказать, что студенты народ любознательный, стоит только немного их заинтересовать. За короткий период работы были выполнены  исследовательские  работы группой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-31 «Влияние бытовой химии на здоровье человека»,   </w:t>
      </w:r>
      <w:r w:rsidR="00B7651A">
        <w:rPr>
          <w:rFonts w:ascii="Times New Roman" w:hAnsi="Times New Roman" w:cs="Times New Roman"/>
          <w:sz w:val="28"/>
          <w:szCs w:val="28"/>
        </w:rPr>
        <w:t>«Экологические проблемы питания человека.</w:t>
      </w:r>
    </w:p>
    <w:p w:rsidR="001562AF" w:rsidRDefault="00477BC8" w:rsidP="00B7651A">
      <w:pPr>
        <w:spacing w:after="285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Группой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21 – «ГМО – пища будущего или риск для здоровья»; «Пищевые добавки, и их влияние на организм человека»</w:t>
      </w:r>
    </w:p>
    <w:p w:rsidR="00803275" w:rsidRDefault="00803275" w:rsidP="00B7651A">
      <w:pPr>
        <w:spacing w:after="2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Приняли участие в заочном конкурсе исследовательских работ среди ПОО  ПФО, посвященное Году экологии и особо охраняемым  природным территориям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 работой  на тему «Зависимость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фиторазнообразия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степени антропогенной нагрузки» - Селиверстова Т.</w:t>
      </w:r>
    </w:p>
    <w:p w:rsidR="00A42D46" w:rsidRPr="00A42D46" w:rsidRDefault="00A42D46" w:rsidP="00B7651A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Отправили  работу  на  </w:t>
      </w:r>
      <w:r w:rsidRPr="00A42D4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Всероссийский экологический интернет-проект </w:t>
      </w:r>
    </w:p>
    <w:p w:rsidR="00A42D46" w:rsidRPr="00A42D46" w:rsidRDefault="00A42D46" w:rsidP="00B7651A">
      <w:pPr>
        <w:spacing w:after="0"/>
        <w:ind w:firstLine="14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42D4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«Красная книга руками детей!» </w:t>
      </w:r>
      <w:r w:rsidRPr="00A42D46">
        <w:rPr>
          <w:rFonts w:ascii="Times New Roman" w:hAnsi="Times New Roman" w:cs="Times New Roman"/>
          <w:sz w:val="28"/>
          <w:szCs w:val="28"/>
        </w:rPr>
        <w:t>(млекопитающие)</w:t>
      </w:r>
    </w:p>
    <w:p w:rsidR="00A42D46" w:rsidRDefault="00A42D46" w:rsidP="00B7651A">
      <w:pPr>
        <w:pStyle w:val="2"/>
        <w:spacing w:before="0" w:beforeAutospacing="0" w:after="0" w:afterAutospacing="0" w:line="276" w:lineRule="auto"/>
        <w:jc w:val="both"/>
        <w:rPr>
          <w:b w:val="0"/>
          <w:color w:val="000000"/>
          <w:sz w:val="28"/>
          <w:szCs w:val="28"/>
        </w:rPr>
      </w:pPr>
      <w:r w:rsidRPr="00A42D46">
        <w:rPr>
          <w:b w:val="0"/>
          <w:color w:val="000000"/>
          <w:sz w:val="28"/>
          <w:szCs w:val="28"/>
        </w:rPr>
        <w:t xml:space="preserve">В рамках Проекта «Красная книга руками детей!» учащиеся/воспитанники любой образовательной организации смогут нарисовать 66 видов </w:t>
      </w:r>
      <w:proofErr w:type="spellStart"/>
      <w:r w:rsidRPr="00A42D46">
        <w:rPr>
          <w:b w:val="0"/>
          <w:color w:val="000000"/>
          <w:sz w:val="28"/>
          <w:szCs w:val="28"/>
        </w:rPr>
        <w:t>краснокнижных</w:t>
      </w:r>
      <w:proofErr w:type="spellEnd"/>
      <w:r w:rsidRPr="00A42D46">
        <w:rPr>
          <w:b w:val="0"/>
          <w:color w:val="000000"/>
          <w:sz w:val="28"/>
          <w:szCs w:val="28"/>
        </w:rPr>
        <w:t xml:space="preserve"> млекопитающих и представить их для публикации на специальном портале </w:t>
      </w:r>
      <w:r>
        <w:rPr>
          <w:b w:val="0"/>
          <w:color w:val="000000"/>
          <w:sz w:val="28"/>
          <w:szCs w:val="28"/>
        </w:rPr>
        <w:t>–</w:t>
      </w:r>
      <w:r w:rsidRPr="00A42D46">
        <w:rPr>
          <w:b w:val="0"/>
          <w:color w:val="000000"/>
          <w:sz w:val="28"/>
          <w:szCs w:val="28"/>
        </w:rPr>
        <w:t xml:space="preserve"> интернет</w:t>
      </w:r>
      <w:r>
        <w:rPr>
          <w:b w:val="0"/>
          <w:color w:val="000000"/>
          <w:sz w:val="28"/>
          <w:szCs w:val="28"/>
        </w:rPr>
        <w:t xml:space="preserve"> </w:t>
      </w:r>
      <w:r w:rsidRPr="00A42D46">
        <w:rPr>
          <w:b w:val="0"/>
          <w:color w:val="000000"/>
          <w:sz w:val="28"/>
          <w:szCs w:val="28"/>
        </w:rPr>
        <w:t>-</w:t>
      </w:r>
      <w:r>
        <w:rPr>
          <w:b w:val="0"/>
          <w:color w:val="000000"/>
          <w:sz w:val="28"/>
          <w:szCs w:val="28"/>
        </w:rPr>
        <w:t xml:space="preserve"> </w:t>
      </w:r>
      <w:r w:rsidRPr="00A42D46">
        <w:rPr>
          <w:b w:val="0"/>
          <w:color w:val="000000"/>
          <w:sz w:val="28"/>
          <w:szCs w:val="28"/>
        </w:rPr>
        <w:t xml:space="preserve">версии Красной книги (первое полугодие 2017 г.), а также побороться за право опубликовать свои рисунки в её печатном варианте </w:t>
      </w:r>
    </w:p>
    <w:p w:rsidR="00A42D46" w:rsidRPr="00A42D46" w:rsidRDefault="00A42D46" w:rsidP="00B7651A">
      <w:pPr>
        <w:pStyle w:val="2"/>
        <w:spacing w:before="0" w:beforeAutospacing="0" w:after="0" w:afterAutospacing="0" w:line="276" w:lineRule="auto"/>
        <w:jc w:val="both"/>
        <w:rPr>
          <w:b w:val="0"/>
          <w:sz w:val="28"/>
          <w:szCs w:val="28"/>
        </w:rPr>
      </w:pPr>
      <w:r w:rsidRPr="00A42D46">
        <w:rPr>
          <w:b w:val="0"/>
          <w:color w:val="000000"/>
          <w:sz w:val="28"/>
          <w:szCs w:val="28"/>
        </w:rPr>
        <w:t>(второе полугодие 2017 г.).</w:t>
      </w:r>
      <w:r>
        <w:rPr>
          <w:b w:val="0"/>
          <w:color w:val="000000"/>
          <w:sz w:val="28"/>
          <w:szCs w:val="28"/>
        </w:rPr>
        <w:t xml:space="preserve"> Работа Куприянова А. </w:t>
      </w:r>
    </w:p>
    <w:p w:rsidR="00803275" w:rsidRPr="00985AC5" w:rsidRDefault="00A42D46" w:rsidP="00B7651A">
      <w:pPr>
        <w:spacing w:after="28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3275">
        <w:rPr>
          <w:rFonts w:ascii="Times New Roman" w:hAnsi="Times New Roman" w:cs="Times New Roman"/>
          <w:sz w:val="28"/>
          <w:szCs w:val="28"/>
        </w:rPr>
        <w:t xml:space="preserve">   Скоро пройдет конкурс газет, посвященной Голу экологии. Газеты уже готовы, участвуют технологи. Для механиков и электриков будет проведен конкурс рефератов по особо охраняемым территориям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1D41" w:rsidRDefault="00A42D46" w:rsidP="00B7651A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В планах посетить Мордовский Государственный природный заповедник  П.Г. Смидовича  (май)</w:t>
      </w:r>
    </w:p>
    <w:p w:rsidR="00711D41" w:rsidRDefault="00711D41" w:rsidP="00B7651A">
      <w:pPr>
        <w:rPr>
          <w:sz w:val="28"/>
          <w:szCs w:val="28"/>
        </w:rPr>
      </w:pPr>
    </w:p>
    <w:p w:rsidR="00711D41" w:rsidRPr="00985AC5" w:rsidRDefault="00711D41" w:rsidP="00B60A7A">
      <w:pPr>
        <w:rPr>
          <w:sz w:val="28"/>
          <w:szCs w:val="28"/>
        </w:rPr>
      </w:pPr>
    </w:p>
    <w:sectPr w:rsidR="00711D41" w:rsidRPr="00985AC5" w:rsidSect="00A42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256" w:rsidRDefault="00AF1256" w:rsidP="00E82ACF">
      <w:pPr>
        <w:spacing w:after="0" w:line="240" w:lineRule="auto"/>
      </w:pPr>
      <w:r>
        <w:separator/>
      </w:r>
    </w:p>
  </w:endnote>
  <w:endnote w:type="continuationSeparator" w:id="0">
    <w:p w:rsidR="00AF1256" w:rsidRDefault="00AF1256" w:rsidP="00E82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275" w:rsidRDefault="00803275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275" w:rsidRDefault="00803275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275" w:rsidRDefault="0080327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256" w:rsidRDefault="00AF1256" w:rsidP="00E82ACF">
      <w:pPr>
        <w:spacing w:after="0" w:line="240" w:lineRule="auto"/>
      </w:pPr>
      <w:r>
        <w:separator/>
      </w:r>
    </w:p>
  </w:footnote>
  <w:footnote w:type="continuationSeparator" w:id="0">
    <w:p w:rsidR="00AF1256" w:rsidRDefault="00AF1256" w:rsidP="00E82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275" w:rsidRDefault="0080327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275" w:rsidRDefault="00803275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275" w:rsidRDefault="0080327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E540E36"/>
    <w:multiLevelType w:val="multilevel"/>
    <w:tmpl w:val="25A4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62AF"/>
    <w:rsid w:val="00026848"/>
    <w:rsid w:val="000327DD"/>
    <w:rsid w:val="001562AF"/>
    <w:rsid w:val="001F2D32"/>
    <w:rsid w:val="002238F1"/>
    <w:rsid w:val="002415E3"/>
    <w:rsid w:val="002942FE"/>
    <w:rsid w:val="00427536"/>
    <w:rsid w:val="00477BC8"/>
    <w:rsid w:val="004B7C5E"/>
    <w:rsid w:val="00557139"/>
    <w:rsid w:val="005876F2"/>
    <w:rsid w:val="00643A6C"/>
    <w:rsid w:val="00711D41"/>
    <w:rsid w:val="00763D11"/>
    <w:rsid w:val="00803275"/>
    <w:rsid w:val="00804312"/>
    <w:rsid w:val="00842EB1"/>
    <w:rsid w:val="008954BA"/>
    <w:rsid w:val="00985AC5"/>
    <w:rsid w:val="00A42D46"/>
    <w:rsid w:val="00AF1256"/>
    <w:rsid w:val="00AF59C3"/>
    <w:rsid w:val="00B60A7A"/>
    <w:rsid w:val="00B7651A"/>
    <w:rsid w:val="00C60CD1"/>
    <w:rsid w:val="00DC62A4"/>
    <w:rsid w:val="00E82ACF"/>
    <w:rsid w:val="00FE7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312"/>
  </w:style>
  <w:style w:type="paragraph" w:styleId="2">
    <w:name w:val="heading 2"/>
    <w:basedOn w:val="a"/>
    <w:link w:val="20"/>
    <w:uiPriority w:val="9"/>
    <w:qFormat/>
    <w:rsid w:val="00A42D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62AF"/>
  </w:style>
  <w:style w:type="character" w:styleId="a4">
    <w:name w:val="Strong"/>
    <w:basedOn w:val="a0"/>
    <w:uiPriority w:val="22"/>
    <w:qFormat/>
    <w:rsid w:val="001562AF"/>
    <w:rPr>
      <w:b/>
      <w:bCs/>
    </w:rPr>
  </w:style>
  <w:style w:type="character" w:styleId="a5">
    <w:name w:val="Hyperlink"/>
    <w:basedOn w:val="a0"/>
    <w:uiPriority w:val="99"/>
    <w:semiHidden/>
    <w:unhideWhenUsed/>
    <w:rsid w:val="001562AF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E82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82ACF"/>
  </w:style>
  <w:style w:type="paragraph" w:styleId="a8">
    <w:name w:val="footer"/>
    <w:basedOn w:val="a"/>
    <w:link w:val="a9"/>
    <w:uiPriority w:val="99"/>
    <w:unhideWhenUsed/>
    <w:rsid w:val="00E82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2ACF"/>
  </w:style>
  <w:style w:type="character" w:customStyle="1" w:styleId="20">
    <w:name w:val="Заголовок 2 Знак"/>
    <w:basedOn w:val="a0"/>
    <w:link w:val="2"/>
    <w:uiPriority w:val="9"/>
    <w:rsid w:val="00A42D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8F69C-3E73-4E73-BA82-920E3BFB9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Ивкин</dc:creator>
  <cp:keywords/>
  <dc:description/>
  <cp:lastModifiedBy>Михаил Ивкин</cp:lastModifiedBy>
  <cp:revision>14</cp:revision>
  <cp:lastPrinted>2017-02-10T15:06:00Z</cp:lastPrinted>
  <dcterms:created xsi:type="dcterms:W3CDTF">2017-02-02T11:05:00Z</dcterms:created>
  <dcterms:modified xsi:type="dcterms:W3CDTF">2017-02-26T15:22:00Z</dcterms:modified>
</cp:coreProperties>
</file>