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96" w:rsidRPr="002C23C1" w:rsidRDefault="002C23C1" w:rsidP="002C23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23C1">
        <w:rPr>
          <w:rFonts w:ascii="Times New Roman" w:hAnsi="Times New Roman" w:cs="Times New Roman"/>
          <w:b/>
          <w:sz w:val="28"/>
          <w:szCs w:val="28"/>
        </w:rPr>
        <w:t>Федоськин</w:t>
      </w:r>
      <w:proofErr w:type="spellEnd"/>
      <w:r w:rsidRPr="002C23C1">
        <w:rPr>
          <w:rFonts w:ascii="Times New Roman" w:hAnsi="Times New Roman" w:cs="Times New Roman"/>
          <w:b/>
          <w:sz w:val="28"/>
          <w:szCs w:val="28"/>
        </w:rPr>
        <w:t xml:space="preserve"> Игорь Владимирович,</w:t>
      </w:r>
    </w:p>
    <w:p w:rsidR="002C23C1" w:rsidRPr="002C23C1" w:rsidRDefault="002C23C1" w:rsidP="002C23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23C1">
        <w:rPr>
          <w:rFonts w:ascii="Times New Roman" w:hAnsi="Times New Roman" w:cs="Times New Roman"/>
          <w:b/>
          <w:sz w:val="28"/>
          <w:szCs w:val="28"/>
        </w:rPr>
        <w:t xml:space="preserve">Яворская Наталья Михайловна, </w:t>
      </w:r>
    </w:p>
    <w:p w:rsidR="002C23C1" w:rsidRDefault="002C23C1" w:rsidP="002C23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23C1">
        <w:rPr>
          <w:rFonts w:ascii="Times New Roman" w:hAnsi="Times New Roman" w:cs="Times New Roman"/>
          <w:b/>
          <w:sz w:val="28"/>
          <w:szCs w:val="28"/>
        </w:rPr>
        <w:t>преподаватель физики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2C23C1" w:rsidRDefault="002C23C1" w:rsidP="002C23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ГБПОУ РМ «Алексеевский </w:t>
      </w:r>
    </w:p>
    <w:p w:rsidR="002C23C1" w:rsidRDefault="002C23C1" w:rsidP="002C23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индустриальный техникум»</w:t>
      </w:r>
    </w:p>
    <w:p w:rsidR="002C23C1" w:rsidRDefault="002C23C1" w:rsidP="002C23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23C1" w:rsidRDefault="002C23C1" w:rsidP="002C23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23C1" w:rsidRDefault="002C23C1" w:rsidP="002C23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23C1" w:rsidRDefault="002C23C1" w:rsidP="002C2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опытов Герца до наших дней</w:t>
      </w:r>
    </w:p>
    <w:p w:rsidR="0054316E" w:rsidRDefault="0054316E" w:rsidP="005431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316E">
        <w:rPr>
          <w:rFonts w:ascii="Times New Roman" w:hAnsi="Times New Roman" w:cs="Times New Roman"/>
          <w:sz w:val="28"/>
          <w:szCs w:val="28"/>
        </w:rPr>
        <w:t>Кругом нас, в нас самих,</w:t>
      </w:r>
      <w:r>
        <w:rPr>
          <w:rFonts w:ascii="Times New Roman" w:hAnsi="Times New Roman" w:cs="Times New Roman"/>
          <w:sz w:val="28"/>
          <w:szCs w:val="28"/>
        </w:rPr>
        <w:t xml:space="preserve"> всюду и везде,</w:t>
      </w:r>
    </w:p>
    <w:p w:rsidR="0054316E" w:rsidRDefault="0054316E" w:rsidP="005431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вечно сменяясь, совпадая и сталкиваясь,</w:t>
      </w:r>
    </w:p>
    <w:p w:rsidR="0054316E" w:rsidRDefault="0054316E" w:rsidP="005431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излучения разной длины волны…</w:t>
      </w:r>
    </w:p>
    <w:p w:rsidR="0054316E" w:rsidRDefault="0054316E" w:rsidP="005431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 Земли ими меняется, </w:t>
      </w:r>
    </w:p>
    <w:p w:rsidR="0054316E" w:rsidRDefault="0054316E" w:rsidP="005431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 значительной мере лепится.</w:t>
      </w:r>
    </w:p>
    <w:p w:rsidR="0054316E" w:rsidRPr="0054316E" w:rsidRDefault="0054316E" w:rsidP="005431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И. Вернадский</w:t>
      </w:r>
    </w:p>
    <w:p w:rsidR="0054316E" w:rsidRDefault="001241CC" w:rsidP="00B7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Современная</w:t>
      </w:r>
      <w:r w:rsidR="002C23C1">
        <w:rPr>
          <w:rFonts w:ascii="Times New Roman" w:hAnsi="Times New Roman" w:cs="Times New Roman"/>
          <w:sz w:val="28"/>
          <w:szCs w:val="28"/>
        </w:rPr>
        <w:t xml:space="preserve"> жизнь тесно связана с телевидением, радиовещ</w:t>
      </w:r>
      <w:r>
        <w:rPr>
          <w:rFonts w:ascii="Times New Roman" w:hAnsi="Times New Roman" w:cs="Times New Roman"/>
          <w:sz w:val="28"/>
          <w:szCs w:val="28"/>
        </w:rPr>
        <w:t>анием и мобильной связью. А ведь</w:t>
      </w:r>
      <w:r w:rsidR="002C23C1">
        <w:rPr>
          <w:rFonts w:ascii="Times New Roman" w:hAnsi="Times New Roman" w:cs="Times New Roman"/>
          <w:sz w:val="28"/>
          <w:szCs w:val="28"/>
        </w:rPr>
        <w:t xml:space="preserve"> все это осуществ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C23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 за счет электромагнитных волн. Электромагнитная волна – это распространяющееся в про</w:t>
      </w:r>
      <w:r w:rsidR="00B72CCD">
        <w:rPr>
          <w:rFonts w:ascii="Times New Roman" w:hAnsi="Times New Roman" w:cs="Times New Roman"/>
          <w:sz w:val="28"/>
          <w:szCs w:val="28"/>
        </w:rPr>
        <w:t xml:space="preserve">странстве электромагнитное поле.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3C1" w:rsidRDefault="001241CC" w:rsidP="00AF0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Существование электромагнитных волн предсказал английский физик Фарадей в 1832 году.</w:t>
      </w:r>
      <w:r w:rsidR="00B72CCD">
        <w:rPr>
          <w:rFonts w:ascii="Times New Roman" w:hAnsi="Times New Roman" w:cs="Times New Roman"/>
          <w:sz w:val="28"/>
          <w:szCs w:val="28"/>
        </w:rPr>
        <w:t xml:space="preserve"> В 1865 году английский физик </w:t>
      </w:r>
      <w:proofErr w:type="gramStart"/>
      <w:r w:rsidR="00B72CCD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B72CCD">
        <w:rPr>
          <w:rFonts w:ascii="Times New Roman" w:hAnsi="Times New Roman" w:cs="Times New Roman"/>
          <w:sz w:val="28"/>
          <w:szCs w:val="28"/>
        </w:rPr>
        <w:t>. Максвелл завершил построение теории электромагнитного поля классической физики, строго оформив ее математически. Он показал, что электромагнитная волна может существовать изолированно от какого-либо вещества. То есть если создать определенные условия и электромагнитное возмущение в пространстве, то это возмущение может распространяться по всем направлениям, это и будет электромагнитная волна.</w:t>
      </w:r>
      <w:r w:rsidR="0054316E">
        <w:rPr>
          <w:rFonts w:ascii="Times New Roman" w:hAnsi="Times New Roman" w:cs="Times New Roman"/>
          <w:sz w:val="28"/>
          <w:szCs w:val="28"/>
        </w:rPr>
        <w:t xml:space="preserve"> Максвелл нашел</w:t>
      </w:r>
      <w:r w:rsidR="00AF0BBB">
        <w:rPr>
          <w:rFonts w:ascii="Times New Roman" w:hAnsi="Times New Roman" w:cs="Times New Roman"/>
          <w:sz w:val="28"/>
          <w:szCs w:val="28"/>
        </w:rPr>
        <w:t xml:space="preserve"> </w:t>
      </w:r>
      <w:r w:rsidR="0054316E">
        <w:rPr>
          <w:rFonts w:ascii="Times New Roman" w:hAnsi="Times New Roman" w:cs="Times New Roman"/>
          <w:sz w:val="28"/>
          <w:szCs w:val="28"/>
        </w:rPr>
        <w:t xml:space="preserve">скорость </w:t>
      </w:r>
      <w:r w:rsidR="00B72CCD">
        <w:rPr>
          <w:rFonts w:ascii="Times New Roman" w:hAnsi="Times New Roman" w:cs="Times New Roman"/>
          <w:sz w:val="28"/>
          <w:szCs w:val="28"/>
        </w:rPr>
        <w:t xml:space="preserve"> распространения </w:t>
      </w:r>
      <w:r w:rsidR="0054316E">
        <w:rPr>
          <w:rFonts w:ascii="Times New Roman" w:hAnsi="Times New Roman" w:cs="Times New Roman"/>
          <w:sz w:val="28"/>
          <w:szCs w:val="28"/>
        </w:rPr>
        <w:t xml:space="preserve">электромагнитной волны </w:t>
      </w:r>
      <w:r w:rsidR="00B72CCD">
        <w:rPr>
          <w:rFonts w:ascii="Times New Roman" w:hAnsi="Times New Roman" w:cs="Times New Roman"/>
          <w:sz w:val="28"/>
          <w:szCs w:val="28"/>
        </w:rPr>
        <w:t>(неплохо совпадавшую с известным тогда значением скорости света)</w:t>
      </w:r>
      <w:r w:rsidR="0054316E">
        <w:rPr>
          <w:rFonts w:ascii="Times New Roman" w:hAnsi="Times New Roman" w:cs="Times New Roman"/>
          <w:sz w:val="28"/>
          <w:szCs w:val="28"/>
        </w:rPr>
        <w:t xml:space="preserve">, что позволило ему обосновать </w:t>
      </w:r>
      <w:r w:rsidR="00B72CCD">
        <w:rPr>
          <w:rFonts w:ascii="Times New Roman" w:hAnsi="Times New Roman" w:cs="Times New Roman"/>
          <w:sz w:val="28"/>
          <w:szCs w:val="28"/>
        </w:rPr>
        <w:t xml:space="preserve"> предположение о том, что свет является электромагнитной волной. </w:t>
      </w:r>
      <w:r w:rsidR="0054316E">
        <w:rPr>
          <w:rFonts w:ascii="Times New Roman" w:hAnsi="Times New Roman" w:cs="Times New Roman"/>
          <w:sz w:val="28"/>
          <w:szCs w:val="28"/>
        </w:rPr>
        <w:t>Также он доказал, что элек</w:t>
      </w:r>
      <w:r w:rsidR="00AF0BBB">
        <w:rPr>
          <w:rFonts w:ascii="Times New Roman" w:hAnsi="Times New Roman" w:cs="Times New Roman"/>
          <w:sz w:val="28"/>
          <w:szCs w:val="28"/>
        </w:rPr>
        <w:t>тромагнитная волна – поперечная (рис. 1)</w:t>
      </w:r>
      <w:r w:rsidR="00EA01C3">
        <w:rPr>
          <w:rFonts w:ascii="Times New Roman" w:hAnsi="Times New Roman" w:cs="Times New Roman"/>
          <w:sz w:val="28"/>
          <w:szCs w:val="28"/>
        </w:rPr>
        <w:t>.</w:t>
      </w:r>
      <w:r w:rsidR="00EA01C3" w:rsidRPr="00EA01C3">
        <w:rPr>
          <w:color w:val="333333"/>
          <w:sz w:val="28"/>
          <w:szCs w:val="28"/>
        </w:rPr>
        <w:t xml:space="preserve"> </w:t>
      </w:r>
      <w:r w:rsidR="00EA01C3">
        <w:rPr>
          <w:color w:val="333333"/>
          <w:sz w:val="28"/>
          <w:szCs w:val="28"/>
        </w:rPr>
        <w:t>[1</w:t>
      </w:r>
      <w:r w:rsidR="00EA01C3" w:rsidRPr="00C84737">
        <w:rPr>
          <w:color w:val="333333"/>
          <w:sz w:val="28"/>
          <w:szCs w:val="28"/>
        </w:rPr>
        <w:t>]</w:t>
      </w:r>
    </w:p>
    <w:p w:rsidR="00B258DE" w:rsidRDefault="00B258DE" w:rsidP="00B258DE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0" cy="1991130"/>
            <wp:effectExtent l="19050" t="0" r="0" b="0"/>
            <wp:docPr id="4" name="Рисунок 1" descr="ЭМ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BBB" w:rsidRDefault="00AF0BBB" w:rsidP="00B258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B258DE">
        <w:rPr>
          <w:rFonts w:ascii="Times New Roman" w:hAnsi="Times New Roman" w:cs="Times New Roman"/>
          <w:sz w:val="28"/>
          <w:szCs w:val="28"/>
        </w:rPr>
        <w:t xml:space="preserve"> Электромагнитная волна</w:t>
      </w:r>
    </w:p>
    <w:p w:rsidR="005A32F7" w:rsidRDefault="005A32F7" w:rsidP="00B25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EE6" w:rsidRPr="00E13EE6" w:rsidRDefault="00E13EE6" w:rsidP="00E13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1888 году немецкий физик Генрих </w:t>
      </w:r>
      <w:r w:rsidR="0054316E">
        <w:rPr>
          <w:rFonts w:ascii="Times New Roman" w:hAnsi="Times New Roman" w:cs="Times New Roman"/>
          <w:sz w:val="28"/>
          <w:szCs w:val="28"/>
        </w:rPr>
        <w:t xml:space="preserve">Герц подтвердил теорию Максвелла опытным путем. Интересно, Что Герц не верил в существование </w:t>
      </w:r>
      <w:r w:rsidR="0054316E">
        <w:rPr>
          <w:rFonts w:ascii="Times New Roman" w:hAnsi="Times New Roman" w:cs="Times New Roman"/>
          <w:sz w:val="28"/>
          <w:szCs w:val="28"/>
        </w:rPr>
        <w:lastRenderedPageBreak/>
        <w:t>этих волн  и проводил свой опыт с целью опровергнуть выводы Максвелла.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экспериментов Герц создал источник электромагнитных волн, названный им "вибратором". Вибратор состоял из двух проводящих сфер (в ряде опытов цилиндров) диаметром 10-30 см, укрепленных на концах проволочного разрезанного посредине стержня. Концы половин стержня в </w:t>
      </w:r>
      <w:r w:rsidR="00B258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1089660</wp:posOffset>
            </wp:positionV>
            <wp:extent cx="1905000" cy="1019175"/>
            <wp:effectExtent l="19050" t="0" r="0" b="0"/>
            <wp:wrapThrough wrapText="bothSides">
              <wp:wrapPolygon edited="0">
                <wp:start x="-216" y="0"/>
                <wp:lineTo x="-216" y="21398"/>
                <wp:lineTo x="21600" y="21398"/>
                <wp:lineTo x="21600" y="0"/>
                <wp:lineTo x="-216" y="0"/>
              </wp:wrapPolygon>
            </wp:wrapThrough>
            <wp:docPr id="2" name="Рисунок 2" descr="http://www.mirit.ru/articles/experiences_Hertz.files/3s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rit.ru/articles/experiences_Hertz.files/3s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разреза оканчивались небольшими </w:t>
      </w:r>
      <w:r w:rsidR="001C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полированными шариками, образуя </w:t>
      </w:r>
      <w:r w:rsidRPr="00E13E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искровой промежуток в несколько миллиметров</w:t>
      </w:r>
      <w:r w:rsidR="00B2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(рис.2)</w:t>
      </w:r>
      <w:r w:rsidRPr="00E13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7F4E" w:rsidRPr="00017F4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</w:t>
      </w:r>
    </w:p>
    <w:p w:rsidR="007A0CBD" w:rsidRDefault="00BA2C52" w:rsidP="007A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.45pt;margin-top:41pt;width:158.25pt;height:24pt;z-index:251659264" strokecolor="white [3212]">
            <v:textbox>
              <w:txbxContent>
                <w:p w:rsidR="00B258DE" w:rsidRPr="00B258DE" w:rsidRDefault="00B258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58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Рис.2  Вибратор Герца</w:t>
                  </w:r>
                </w:p>
              </w:txbxContent>
            </v:textbox>
            <w10:wrap type="square"/>
          </v:shape>
        </w:pict>
      </w:r>
      <w:r w:rsidR="00E13EE6" w:rsidRPr="00E1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подсоединялись </w:t>
      </w:r>
      <w:proofErr w:type="gramStart"/>
      <w:r w:rsidR="00E13EE6" w:rsidRPr="00E13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="00E13EE6" w:rsidRPr="00E1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вторичной обмотке катушки </w:t>
      </w:r>
      <w:proofErr w:type="spellStart"/>
      <w:r w:rsidR="00E13EE6" w:rsidRPr="00E13E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Румкорфа</w:t>
      </w:r>
      <w:proofErr w:type="spellEnd"/>
      <w:r w:rsidR="00E13EE6" w:rsidRPr="00E13EE6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являвшейся источником высокого напряжения.</w:t>
      </w:r>
      <w:r w:rsidR="00B75A66">
        <w:rPr>
          <w:rFonts w:ascii="Times New Roman" w:hAnsi="Times New Roman" w:cs="Times New Roman"/>
          <w:sz w:val="28"/>
          <w:szCs w:val="28"/>
        </w:rPr>
        <w:t xml:space="preserve"> </w:t>
      </w:r>
      <w:r w:rsidR="00B75A66" w:rsidRP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происходящих в вибраторе явлений коротко заключается в следующем. Индуктор </w:t>
      </w:r>
      <w:proofErr w:type="spellStart"/>
      <w:r w:rsidR="00B75A66" w:rsidRP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Румкорфа</w:t>
      </w:r>
      <w:proofErr w:type="spellEnd"/>
      <w:r w:rsidR="00B75A66" w:rsidRP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на концах своей вторичной обмотки очень высокое, порядка десятков киловольт, напряжение, заряжающее сферы зарядами противоположных знаков. В определенный момент в искровом промежутке вибратора возникает электрическая искра, делающая сопротивление его воздушного промежутка столь малым, что в вибраторе возникают высокочастотные затухающие колебания, длящиеся во все время существования искры. Поскольку вибратор представляет собой открытый колебательный контур, происходит излучение электромагнитных волн.</w:t>
      </w:r>
      <w:r w:rsid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A66" w:rsidRP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детектора, или приемника, Герц использовал кольцо (иногда прямоугольник) с разрывом - искровым промежутком, который можно было регулировать. Диаметр кольца с величины более метра в первых опытах к их концу уменьшился до 7 см.</w:t>
      </w:r>
      <w:r w:rsid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A66" w:rsidRP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Приемное кольцо было названо Герцем "резонатором".</w:t>
      </w:r>
      <w:r w:rsid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Воспроизведенные Герцем электромагнитные волны имели длину волны </w:t>
      </w:r>
      <w:r w:rsidR="009E4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3</w:t>
      </w:r>
      <w:r w:rsidR="00017F4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A276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Уменьшая размеры вибраторов до 0,26 м,  он получил</w:t>
      </w:r>
      <w:r w:rsid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колебания с частотой порядка 5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</m:oMath>
      <w:r w:rsid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75A6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="00B7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Гц, что соответствует длине волны в 0,6 м. С помощью металлических зеркал и асфальтовой призмы Герц убедился в том, что законы отражения и преломления электромагнитных </w:t>
      </w:r>
      <w:r w:rsidR="009E4F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 невидимого спектра подчиняются закона геометриче</w:t>
      </w:r>
      <w:r w:rsidR="00A67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оптики видимого спектра</w:t>
      </w:r>
      <w:r w:rsidR="009E4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1C3">
        <w:rPr>
          <w:color w:val="333333"/>
          <w:sz w:val="28"/>
          <w:szCs w:val="28"/>
        </w:rPr>
        <w:t>[2</w:t>
      </w:r>
      <w:r w:rsidR="00EA01C3" w:rsidRPr="00C84737">
        <w:rPr>
          <w:color w:val="333333"/>
          <w:sz w:val="28"/>
          <w:szCs w:val="28"/>
        </w:rPr>
        <w:t>]</w:t>
      </w:r>
      <w:r w:rsidR="00A67AE4">
        <w:rPr>
          <w:color w:val="333333"/>
          <w:sz w:val="28"/>
          <w:szCs w:val="28"/>
        </w:rPr>
        <w:t>.</w:t>
      </w:r>
    </w:p>
    <w:p w:rsidR="00A70D29" w:rsidRPr="00A70D29" w:rsidRDefault="00A70D29" w:rsidP="00A70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D29">
        <w:rPr>
          <w:rFonts w:ascii="Times New Roman" w:hAnsi="Times New Roman" w:cs="Times New Roman"/>
          <w:sz w:val="28"/>
          <w:szCs w:val="28"/>
        </w:rPr>
        <w:t xml:space="preserve">За семь лет до Герца Д.Е. Юз демонстрировал распространение электромагнитных волн в воздухе перед аудиторией, в которой находился известный физик Стокс. Однако по некоторым причинам аудитория сочла, что демонстрируемое явление связано лишь с электромагнитной индукцией (законом Фарадея), и Юз, безусловно, обескураженный этим решением, опубликовал свои результаты только в </w:t>
      </w:r>
      <w:smartTag w:uri="urn:schemas-microsoft-com:office:smarttags" w:element="metricconverter">
        <w:smartTagPr>
          <w:attr w:name="ProductID" w:val="1899 г"/>
        </w:smartTagPr>
        <w:r w:rsidRPr="00A70D29">
          <w:rPr>
            <w:rFonts w:ascii="Times New Roman" w:hAnsi="Times New Roman" w:cs="Times New Roman"/>
            <w:sz w:val="28"/>
            <w:szCs w:val="28"/>
          </w:rPr>
          <w:t>1899 г</w:t>
        </w:r>
      </w:smartTag>
      <w:r w:rsidRPr="00A70D29">
        <w:rPr>
          <w:rFonts w:ascii="Times New Roman" w:hAnsi="Times New Roman" w:cs="Times New Roman"/>
          <w:sz w:val="28"/>
          <w:szCs w:val="28"/>
        </w:rPr>
        <w:t xml:space="preserve">., то есть через 12 лет после Герца. </w:t>
      </w:r>
      <w:proofErr w:type="gramStart"/>
      <w:r w:rsidRPr="00A70D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70D2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A70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D29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A70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D29">
        <w:rPr>
          <w:rFonts w:ascii="Times New Roman" w:hAnsi="Times New Roman" w:cs="Times New Roman"/>
          <w:sz w:val="28"/>
          <w:szCs w:val="28"/>
        </w:rPr>
        <w:t>hesitates</w:t>
      </w:r>
      <w:proofErr w:type="spellEnd"/>
      <w:r w:rsidRPr="00A70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D2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70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D29">
        <w:rPr>
          <w:rFonts w:ascii="Times New Roman" w:hAnsi="Times New Roman" w:cs="Times New Roman"/>
          <w:sz w:val="28"/>
          <w:szCs w:val="28"/>
        </w:rPr>
        <w:t>lost</w:t>
      </w:r>
      <w:proofErr w:type="spellEnd"/>
      <w:r w:rsidRPr="00A70D29">
        <w:rPr>
          <w:rFonts w:ascii="Times New Roman" w:hAnsi="Times New Roman" w:cs="Times New Roman"/>
          <w:sz w:val="28"/>
          <w:szCs w:val="28"/>
        </w:rPr>
        <w:t>» (английская поговорка, буквально означающая:</w:t>
      </w:r>
      <w:proofErr w:type="gramEnd"/>
      <w:r w:rsidRPr="00A70D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0D29">
        <w:rPr>
          <w:rFonts w:ascii="Times New Roman" w:hAnsi="Times New Roman" w:cs="Times New Roman"/>
          <w:sz w:val="28"/>
          <w:szCs w:val="28"/>
        </w:rPr>
        <w:t>«Кто сомневается, тот теряет»).</w:t>
      </w:r>
      <w:proofErr w:type="gramEnd"/>
    </w:p>
    <w:p w:rsidR="000D2056" w:rsidRDefault="007A0CBD" w:rsidP="001C6CD3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многочисленных повторений опытов Герца особое место занимают опыты русского физика П. Н. Лебедева, опубликованные в 1895 г., первом году после смерти Герца.</w:t>
      </w:r>
      <w:r w:rsidRPr="007A0CB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="009E4F19">
        <w:rPr>
          <w:rFonts w:ascii="Times New Roman" w:eastAsia="Times New Roman" w:hAnsi="Times New Roman" w:cs="Times New Roman"/>
          <w:sz w:val="28"/>
          <w:szCs w:val="28"/>
          <w:lang w:eastAsia="ru-RU"/>
        </w:rPr>
        <w:t>П. Н. Лебедев, применяя миниатюрный вибратор из тонких платиновых стерженьков, получил миллиметровые электромагнитные волны с</w:t>
      </w:r>
      <w:r w:rsidR="00594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5946E5">
        <w:rPr>
          <w:rFonts w:ascii="Times New Roman" w:hAnsi="Times New Roman" w:cs="Times New Roman"/>
          <w:sz w:val="28"/>
          <w:szCs w:val="28"/>
        </w:rPr>
        <w:t xml:space="preserve">λ= 6 – 4 мм. </w:t>
      </w:r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Приборы Лебедева были настолько </w:t>
      </w:r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малы, что, по выражению итальянского физика </w:t>
      </w:r>
      <w:proofErr w:type="spellStart"/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Аугусто</w:t>
      </w:r>
      <w:proofErr w:type="spellEnd"/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Риги (1850—1920),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в 1894 году</w:t>
      </w:r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 метод получения коротких волн, их можно было носить в жилетном кармане.</w:t>
      </w:r>
      <w:r w:rsidRPr="007A0CB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стерженьков составляла 1,</w:t>
      </w:r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диаметр – 0,5  мм. </w:t>
      </w:r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Зеркала Лебедева имели высоту 20 мм, отверстие 12 мм, фокусное расстояние 6 мм.</w:t>
      </w:r>
      <w:r w:rsidRPr="007A0CB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исследования преломления Лебедев использовал эбонитовую призму высотой 1,8 см, шириной 1,2 см, весом менее 2 г, тогда как призма Герца весила 600 кг.</w:t>
      </w:r>
      <w:r w:rsidRPr="007A0CB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наблюдения волн Лебедев пользовался термоэлементом.</w:t>
      </w:r>
    </w:p>
    <w:p w:rsidR="007A0CBD" w:rsidRPr="007A0CBD" w:rsidRDefault="007A0CBD" w:rsidP="000D2056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7A0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 своей работой выдвинул также задачу идти по пути уменьшения длин электромагнитных волн до смыкания их с длинными инфракрасными волнами. Встретившись на одном из съездов с немецким физиком Рубенсом (1865—1922), который занимался исследованием инфракрасных волн, Лебедев высказал шутливое пожелание встретиться в эфире. Это пожелание осуществили в 20-х годах русские ученые-женщины А. А. Глаголева-Аркадьева и М.А.Левицкая</w:t>
      </w:r>
      <w:r w:rsidR="00DC1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A6B">
        <w:rPr>
          <w:color w:val="333333"/>
          <w:sz w:val="28"/>
          <w:szCs w:val="28"/>
        </w:rPr>
        <w:t>[3</w:t>
      </w:r>
      <w:r w:rsidR="00DC1A6B" w:rsidRPr="00C84737">
        <w:rPr>
          <w:color w:val="333333"/>
          <w:sz w:val="28"/>
          <w:szCs w:val="28"/>
        </w:rPr>
        <w:t>]</w:t>
      </w:r>
      <w:r w:rsidR="00DC1A6B">
        <w:rPr>
          <w:color w:val="333333"/>
          <w:sz w:val="28"/>
          <w:szCs w:val="28"/>
        </w:rPr>
        <w:t>.</w:t>
      </w:r>
    </w:p>
    <w:p w:rsidR="003E3232" w:rsidRPr="001A4772" w:rsidRDefault="003E3232" w:rsidP="00594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232">
        <w:rPr>
          <w:rFonts w:ascii="Times New Roman" w:hAnsi="Times New Roman" w:cs="Times New Roman"/>
          <w:color w:val="000000"/>
          <w:sz w:val="28"/>
          <w:szCs w:val="28"/>
        </w:rPr>
        <w:t>Опыты Г. Герца и</w:t>
      </w:r>
      <w:r w:rsidRPr="003E323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t>П.Н.Лебедева окончательно подтвердили правильность теории Максвелла. Что касается применения законов электромагнетизма, то к началу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t>XX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t>в. человечество уже жило в мире, в котором электричество стало играть огромную роль. Одно из первых применений электромагнетизм нашел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232">
        <w:rPr>
          <w:rFonts w:ascii="Times New Roman" w:hAnsi="Times New Roman" w:cs="Times New Roman"/>
          <w:iCs/>
          <w:color w:val="000000"/>
          <w:sz w:val="28"/>
          <w:szCs w:val="28"/>
        </w:rPr>
        <w:t>тех</w:t>
      </w:r>
      <w:r w:rsidRPr="003E3232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>нике связи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t>. Телеграф уже существовал, а американ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softHyphen/>
        <w:t>ский физик, изобретатель и предприниматель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23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Александр Белл</w:t>
      </w:r>
      <w:r w:rsidRPr="003E3232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t>изобрел телефон, который затем был усовершен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softHyphen/>
        <w:t>ствован знаменитым американским изобретателем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Томасом </w:t>
      </w:r>
      <w:r w:rsidRPr="003E323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Эдисоном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t>. Принципы радиосвязи описал английский физик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23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Уильям </w:t>
      </w:r>
      <w:proofErr w:type="spellStart"/>
      <w:r w:rsidRPr="003E323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Крукс</w:t>
      </w:r>
      <w:proofErr w:type="spellEnd"/>
      <w:r w:rsidRPr="003E3232">
        <w:rPr>
          <w:rFonts w:ascii="Times New Roman" w:hAnsi="Times New Roman" w:cs="Times New Roman"/>
          <w:color w:val="000000"/>
          <w:sz w:val="28"/>
          <w:szCs w:val="28"/>
        </w:rPr>
        <w:t>. Рус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softHyphen/>
        <w:t>ский физик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23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Александр Степанович Попов</w:t>
      </w:r>
      <w:r w:rsidRPr="003E3232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t>и италь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янец </w:t>
      </w:r>
      <w:proofErr w:type="spellStart"/>
      <w:r w:rsidR="001A477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Гульель</w:t>
      </w:r>
      <w:r w:rsidRPr="003E323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</w:t>
      </w:r>
      <w:proofErr w:type="spellEnd"/>
      <w:r w:rsidRPr="003E323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Маркони</w:t>
      </w:r>
      <w:r w:rsidRPr="003E3232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3E3232">
        <w:rPr>
          <w:rFonts w:ascii="Times New Roman" w:hAnsi="Times New Roman" w:cs="Times New Roman"/>
          <w:color w:val="000000"/>
          <w:sz w:val="28"/>
          <w:szCs w:val="28"/>
        </w:rPr>
        <w:t>фактически одновременно осуществили ее на практике.</w:t>
      </w:r>
      <w:r w:rsidR="00B24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772">
        <w:rPr>
          <w:rFonts w:ascii="Times New Roman" w:hAnsi="Times New Roman" w:cs="Times New Roman"/>
          <w:color w:val="000000"/>
          <w:sz w:val="28"/>
          <w:szCs w:val="28"/>
        </w:rPr>
        <w:t xml:space="preserve">7 мая 1895 года </w:t>
      </w:r>
      <w:r w:rsidR="00DA50FC">
        <w:rPr>
          <w:rFonts w:ascii="Times New Roman" w:hAnsi="Times New Roman" w:cs="Times New Roman"/>
          <w:color w:val="000000"/>
          <w:sz w:val="28"/>
          <w:szCs w:val="28"/>
        </w:rPr>
        <w:t>на заседании РФХО А. С. Попов сделал доклад о своем изобретении</w:t>
      </w:r>
      <w:r w:rsidR="00B245C3" w:rsidRPr="00B245C3">
        <w:rPr>
          <w:rFonts w:ascii="Times New Roman" w:hAnsi="Times New Roman" w:cs="Times New Roman"/>
          <w:sz w:val="28"/>
          <w:szCs w:val="28"/>
        </w:rPr>
        <w:t>.</w:t>
      </w:r>
      <w:r w:rsidR="001A4772" w:rsidRPr="00B245C3">
        <w:rPr>
          <w:rFonts w:ascii="Times New Roman" w:hAnsi="Times New Roman" w:cs="Times New Roman"/>
          <w:sz w:val="28"/>
          <w:szCs w:val="28"/>
        </w:rPr>
        <w:t xml:space="preserve"> </w:t>
      </w:r>
      <w:r w:rsidR="00A70D29" w:rsidRPr="00B245C3">
        <w:rPr>
          <w:rFonts w:ascii="Times New Roman" w:hAnsi="Times New Roman" w:cs="Times New Roman"/>
          <w:sz w:val="28"/>
          <w:szCs w:val="28"/>
        </w:rPr>
        <w:t xml:space="preserve">12 марта </w:t>
      </w:r>
      <w:smartTag w:uri="urn:schemas-microsoft-com:office:smarttags" w:element="metricconverter">
        <w:smartTagPr>
          <w:attr w:name="ProductID" w:val="1896 г"/>
        </w:smartTagPr>
        <w:r w:rsidR="00A70D29" w:rsidRPr="00B245C3">
          <w:rPr>
            <w:rFonts w:ascii="Times New Roman" w:hAnsi="Times New Roman" w:cs="Times New Roman"/>
            <w:sz w:val="28"/>
            <w:szCs w:val="28"/>
          </w:rPr>
          <w:t>1896 г</w:t>
        </w:r>
      </w:smartTag>
      <w:r w:rsidR="00A70D29" w:rsidRPr="00B245C3">
        <w:rPr>
          <w:rFonts w:ascii="Times New Roman" w:hAnsi="Times New Roman" w:cs="Times New Roman"/>
          <w:sz w:val="28"/>
          <w:szCs w:val="28"/>
        </w:rPr>
        <w:t xml:space="preserve">. он </w:t>
      </w:r>
      <w:r w:rsidR="00B245C3">
        <w:rPr>
          <w:rFonts w:ascii="Times New Roman" w:hAnsi="Times New Roman" w:cs="Times New Roman"/>
          <w:sz w:val="28"/>
          <w:szCs w:val="28"/>
        </w:rPr>
        <w:t>про</w:t>
      </w:r>
      <w:r w:rsidR="00A70D29" w:rsidRPr="00B245C3">
        <w:rPr>
          <w:rFonts w:ascii="Times New Roman" w:hAnsi="Times New Roman" w:cs="Times New Roman"/>
          <w:sz w:val="28"/>
          <w:szCs w:val="28"/>
        </w:rPr>
        <w:t xml:space="preserve">демонстрировал первую передачу и прием радиосигналов на расстоянии </w:t>
      </w:r>
      <w:smartTag w:uri="urn:schemas-microsoft-com:office:smarttags" w:element="metricconverter">
        <w:smartTagPr>
          <w:attr w:name="ProductID" w:val="250 м"/>
        </w:smartTagPr>
        <w:r w:rsidR="00A70D29" w:rsidRPr="00B245C3">
          <w:rPr>
            <w:rFonts w:ascii="Times New Roman" w:hAnsi="Times New Roman" w:cs="Times New Roman"/>
            <w:sz w:val="28"/>
            <w:szCs w:val="28"/>
          </w:rPr>
          <w:t>250 м</w:t>
        </w:r>
      </w:smartTag>
      <w:r w:rsidR="00A70D29" w:rsidRPr="00B245C3">
        <w:rPr>
          <w:rFonts w:ascii="Times New Roman" w:hAnsi="Times New Roman" w:cs="Times New Roman"/>
          <w:sz w:val="28"/>
          <w:szCs w:val="28"/>
        </w:rPr>
        <w:t>. Первая радиограмма содержала два слова «Генрих Герц</w:t>
      </w:r>
      <w:r w:rsidR="00B245C3">
        <w:rPr>
          <w:rFonts w:ascii="Times New Roman" w:hAnsi="Times New Roman" w:cs="Times New Roman"/>
          <w:sz w:val="28"/>
          <w:szCs w:val="28"/>
        </w:rPr>
        <w:t xml:space="preserve">». </w:t>
      </w:r>
      <w:r w:rsidR="001A4772">
        <w:rPr>
          <w:rFonts w:ascii="Times New Roman" w:hAnsi="Times New Roman" w:cs="Times New Roman"/>
          <w:sz w:val="28"/>
          <w:szCs w:val="28"/>
        </w:rPr>
        <w:t>В дальнейшем он</w:t>
      </w:r>
      <w:r w:rsidR="001A4772" w:rsidRPr="001A4772">
        <w:rPr>
          <w:rFonts w:ascii="Times New Roman" w:hAnsi="Times New Roman" w:cs="Times New Roman"/>
          <w:sz w:val="28"/>
          <w:szCs w:val="28"/>
        </w:rPr>
        <w:t xml:space="preserve"> неустанно работает над разработкой радиотелегр</w:t>
      </w:r>
      <w:r w:rsidR="001A4772">
        <w:rPr>
          <w:rFonts w:ascii="Times New Roman" w:hAnsi="Times New Roman" w:cs="Times New Roman"/>
          <w:sz w:val="28"/>
          <w:szCs w:val="28"/>
        </w:rPr>
        <w:t xml:space="preserve">афной связи для флота, не спеша с печатными публикациями. Г. </w:t>
      </w:r>
      <w:r w:rsidR="001A4772" w:rsidRPr="001A4772">
        <w:rPr>
          <w:rFonts w:ascii="Times New Roman" w:hAnsi="Times New Roman" w:cs="Times New Roman"/>
          <w:sz w:val="28"/>
          <w:szCs w:val="28"/>
        </w:rPr>
        <w:t xml:space="preserve"> Маркони в июне 1896 г. сделал заявку на патент для своего изобретения. Патент на «усовершенствование в передаче электрических импульсов и сигналов и в аппаратуре для этого» был выдан Маркони 2 июля 1897 г., т. е. спустя более двух лет после демонстрации А. С. Поповым своего приемника</w:t>
      </w:r>
      <w:r w:rsidR="001A4772" w:rsidRPr="00B245C3">
        <w:rPr>
          <w:rFonts w:ascii="Times New Roman" w:hAnsi="Times New Roman" w:cs="Times New Roman"/>
          <w:sz w:val="28"/>
          <w:szCs w:val="28"/>
        </w:rPr>
        <w:t xml:space="preserve">. </w:t>
      </w:r>
      <w:r w:rsidR="00B245C3" w:rsidRPr="00B245C3">
        <w:rPr>
          <w:rFonts w:ascii="Times New Roman" w:hAnsi="Times New Roman" w:cs="Times New Roman"/>
          <w:sz w:val="28"/>
          <w:szCs w:val="28"/>
        </w:rPr>
        <w:t>Описание установки было опубликовано через год. Установка повторяла все основные черты аппарата Попова, и Попов был вынужден выступить в печати.</w:t>
      </w:r>
      <w:r w:rsidR="00B245C3" w:rsidRPr="00B245C3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1A4772" w:rsidRPr="00B245C3">
        <w:rPr>
          <w:rFonts w:ascii="Times New Roman" w:hAnsi="Times New Roman" w:cs="Times New Roman"/>
          <w:sz w:val="28"/>
          <w:szCs w:val="28"/>
        </w:rPr>
        <w:t>Исторически приоритет А.</w:t>
      </w:r>
      <w:r w:rsidR="001A4772" w:rsidRPr="001A4772">
        <w:rPr>
          <w:rFonts w:ascii="Times New Roman" w:hAnsi="Times New Roman" w:cs="Times New Roman"/>
          <w:sz w:val="28"/>
          <w:szCs w:val="28"/>
        </w:rPr>
        <w:t xml:space="preserve"> С. Попова бесспорен, он бесспорен с точки зрения научного приоритета. Но юридически патент Маркони, хотя и является только английским, был первым правовым актом, закрепляющим авторство изобретателя.</w:t>
      </w:r>
    </w:p>
    <w:p w:rsidR="00CA47DE" w:rsidRDefault="00F37A6A" w:rsidP="00760CAB">
      <w:pPr>
        <w:pStyle w:val="a7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8 ноября 1895 года Рентген открыл электромагнитное излучение (получившее впоследствии название рентгеновского) более коротковолнового диапазона, чем ультрафиолетовое</w:t>
      </w:r>
      <w:r w:rsidRPr="00CA47DE">
        <w:rPr>
          <w:sz w:val="28"/>
          <w:szCs w:val="28"/>
        </w:rPr>
        <w:t>.</w:t>
      </w:r>
      <w:r w:rsidR="00CA47DE" w:rsidRPr="00CA47DE">
        <w:rPr>
          <w:sz w:val="28"/>
          <w:szCs w:val="28"/>
        </w:rPr>
        <w:t xml:space="preserve"> </w:t>
      </w:r>
      <w:r w:rsidR="00665C5F">
        <w:rPr>
          <w:sz w:val="28"/>
          <w:szCs w:val="28"/>
        </w:rPr>
        <w:t xml:space="preserve"> </w:t>
      </w:r>
      <w:r w:rsidR="00827734">
        <w:rPr>
          <w:sz w:val="28"/>
          <w:szCs w:val="28"/>
        </w:rPr>
        <w:t>Он обнаружил, что п</w:t>
      </w:r>
      <w:r w:rsidR="00CA47DE">
        <w:rPr>
          <w:sz w:val="28"/>
          <w:szCs w:val="28"/>
        </w:rPr>
        <w:t xml:space="preserve">ри </w:t>
      </w:r>
      <w:r w:rsidR="00CA47DE">
        <w:rPr>
          <w:sz w:val="28"/>
          <w:szCs w:val="28"/>
          <w:shd w:val="clear" w:color="auto" w:fill="FFFFFF"/>
        </w:rPr>
        <w:t xml:space="preserve">пропускании </w:t>
      </w:r>
      <w:r w:rsidR="00CA47DE" w:rsidRPr="00CA47DE">
        <w:rPr>
          <w:sz w:val="28"/>
          <w:szCs w:val="28"/>
          <w:shd w:val="clear" w:color="auto" w:fill="FFFFFF"/>
        </w:rPr>
        <w:t xml:space="preserve"> ток</w:t>
      </w:r>
      <w:r w:rsidR="00CA47DE">
        <w:rPr>
          <w:sz w:val="28"/>
          <w:szCs w:val="28"/>
          <w:shd w:val="clear" w:color="auto" w:fill="FFFFFF"/>
        </w:rPr>
        <w:t>а</w:t>
      </w:r>
      <w:r w:rsidR="00CA47DE" w:rsidRPr="00CA47DE">
        <w:rPr>
          <w:sz w:val="28"/>
          <w:szCs w:val="28"/>
          <w:shd w:val="clear" w:color="auto" w:fill="FFFFFF"/>
        </w:rPr>
        <w:t xml:space="preserve"> </w:t>
      </w:r>
      <w:r w:rsidR="00CA47DE">
        <w:rPr>
          <w:sz w:val="28"/>
          <w:szCs w:val="28"/>
          <w:shd w:val="clear" w:color="auto" w:fill="FFFFFF"/>
        </w:rPr>
        <w:t>через</w:t>
      </w:r>
      <w:r w:rsidR="00CA47DE" w:rsidRPr="00CA47DE">
        <w:rPr>
          <w:rStyle w:val="apple-converted-space"/>
          <w:sz w:val="28"/>
          <w:szCs w:val="28"/>
          <w:shd w:val="clear" w:color="auto" w:fill="FFFFFF"/>
        </w:rPr>
        <w:t> </w:t>
      </w:r>
      <w:r w:rsidR="00CA47DE">
        <w:rPr>
          <w:sz w:val="28"/>
          <w:szCs w:val="28"/>
        </w:rPr>
        <w:t xml:space="preserve">катодную </w:t>
      </w:r>
      <w:r w:rsidR="00CA47DE">
        <w:rPr>
          <w:sz w:val="28"/>
          <w:szCs w:val="28"/>
          <w:shd w:val="clear" w:color="auto" w:fill="FFFFFF"/>
        </w:rPr>
        <w:t>трубку, закрытую</w:t>
      </w:r>
      <w:r w:rsidR="00CA47DE" w:rsidRPr="00CA47DE">
        <w:rPr>
          <w:sz w:val="28"/>
          <w:szCs w:val="28"/>
          <w:shd w:val="clear" w:color="auto" w:fill="FFFFFF"/>
        </w:rPr>
        <w:t xml:space="preserve"> </w:t>
      </w:r>
      <w:r w:rsidR="00CA47DE">
        <w:rPr>
          <w:sz w:val="28"/>
          <w:szCs w:val="28"/>
          <w:shd w:val="clear" w:color="auto" w:fill="FFFFFF"/>
        </w:rPr>
        <w:t xml:space="preserve">чёрным картоном, </w:t>
      </w:r>
      <w:r w:rsidR="00CA47DE">
        <w:rPr>
          <w:sz w:val="28"/>
          <w:szCs w:val="28"/>
          <w:shd w:val="clear" w:color="auto" w:fill="FFFFFF"/>
        </w:rPr>
        <w:lastRenderedPageBreak/>
        <w:t>л</w:t>
      </w:r>
      <w:r w:rsidR="00CA47DE" w:rsidRPr="00CA47DE">
        <w:rPr>
          <w:sz w:val="28"/>
          <w:szCs w:val="28"/>
          <w:shd w:val="clear" w:color="auto" w:fill="FFFFFF"/>
        </w:rPr>
        <w:t>ежавший неподалёк</w:t>
      </w:r>
      <w:r w:rsidR="00827734">
        <w:rPr>
          <w:sz w:val="28"/>
          <w:szCs w:val="28"/>
          <w:shd w:val="clear" w:color="auto" w:fill="FFFFFF"/>
        </w:rPr>
        <w:t xml:space="preserve">у бумажный экран, покрытый </w:t>
      </w:r>
      <w:r w:rsidR="00CA47DE" w:rsidRPr="00CA47DE">
        <w:rPr>
          <w:sz w:val="28"/>
          <w:szCs w:val="28"/>
          <w:shd w:val="clear" w:color="auto" w:fill="FFFFFF"/>
        </w:rPr>
        <w:t xml:space="preserve"> кристалл</w:t>
      </w:r>
      <w:r w:rsidR="00827734">
        <w:rPr>
          <w:sz w:val="28"/>
          <w:szCs w:val="28"/>
          <w:shd w:val="clear" w:color="auto" w:fill="FFFFFF"/>
        </w:rPr>
        <w:t>ами</w:t>
      </w:r>
      <w:r w:rsidR="00CA47DE" w:rsidRPr="00CA47DE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tooltip="Платиноцианистый барий" w:history="1">
        <w:r w:rsidR="00CA47DE" w:rsidRPr="00CA47DE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платиноцианистого бария</w:t>
        </w:r>
      </w:hyperlink>
      <w:r w:rsidR="00CA47DE">
        <w:rPr>
          <w:sz w:val="28"/>
          <w:szCs w:val="28"/>
          <w:shd w:val="clear" w:color="auto" w:fill="FFFFFF"/>
        </w:rPr>
        <w:t>, начинал</w:t>
      </w:r>
      <w:r w:rsidR="00CA47DE" w:rsidRPr="00CA47DE">
        <w:rPr>
          <w:sz w:val="28"/>
          <w:szCs w:val="28"/>
          <w:shd w:val="clear" w:color="auto" w:fill="FFFFFF"/>
        </w:rPr>
        <w:t xml:space="preserve"> светиться зеленоватым цветом. </w:t>
      </w:r>
    </w:p>
    <w:p w:rsidR="00760CAB" w:rsidRPr="00760CAB" w:rsidRDefault="00FD7D13" w:rsidP="00760CAB">
      <w:pPr>
        <w:pStyle w:val="a7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color w:val="252525"/>
          <w:sz w:val="28"/>
          <w:szCs w:val="28"/>
        </w:rPr>
      </w:pPr>
      <w:r>
        <w:rPr>
          <w:sz w:val="28"/>
          <w:szCs w:val="28"/>
        </w:rPr>
        <w:t xml:space="preserve">В конце XIX  столетия белорусский ученый, профессор Яков Наркевич – Иодко впервые в мире исследовал возможности использования электромагнитного излучения газоразрядной плазмы для электрографии (визуализации) живых организмов, т. е. для нужд практической медицины </w:t>
      </w:r>
      <w:r w:rsidR="00994E73">
        <w:rPr>
          <w:sz w:val="28"/>
          <w:szCs w:val="28"/>
        </w:rPr>
        <w:t>при оценке физиологического состояния организма</w:t>
      </w:r>
      <w:r w:rsidR="00994E73" w:rsidRPr="00994E73">
        <w:rPr>
          <w:sz w:val="28"/>
          <w:szCs w:val="28"/>
        </w:rPr>
        <w:t>.</w:t>
      </w:r>
      <w:r w:rsidR="00994E73" w:rsidRPr="00994E73">
        <w:rPr>
          <w:color w:val="252525"/>
          <w:sz w:val="28"/>
          <w:szCs w:val="28"/>
          <w:shd w:val="clear" w:color="auto" w:fill="FFFFFF"/>
        </w:rPr>
        <w:t xml:space="preserve"> </w:t>
      </w:r>
      <w:r w:rsidR="00994E73">
        <w:rPr>
          <w:color w:val="252525"/>
          <w:sz w:val="28"/>
          <w:szCs w:val="28"/>
          <w:shd w:val="clear" w:color="auto" w:fill="FFFFFF"/>
        </w:rPr>
        <w:t xml:space="preserve">«Электрографией» </w:t>
      </w:r>
      <w:r w:rsidR="00994E73" w:rsidRPr="00994E73">
        <w:rPr>
          <w:color w:val="252525"/>
          <w:sz w:val="28"/>
          <w:szCs w:val="28"/>
          <w:shd w:val="clear" w:color="auto" w:fill="FFFFFF"/>
        </w:rPr>
        <w:t xml:space="preserve">ученый назвал </w:t>
      </w:r>
      <w:r w:rsidR="00994E73">
        <w:rPr>
          <w:color w:val="252525"/>
          <w:sz w:val="28"/>
          <w:szCs w:val="28"/>
          <w:shd w:val="clear" w:color="auto" w:fill="FFFFFF"/>
        </w:rPr>
        <w:t>«м</w:t>
      </w:r>
      <w:r w:rsidRPr="00994E73">
        <w:rPr>
          <w:color w:val="252525"/>
          <w:sz w:val="28"/>
          <w:szCs w:val="28"/>
          <w:shd w:val="clear" w:color="auto" w:fill="FFFFFF"/>
        </w:rPr>
        <w:t>етод регистрации энергии, испускаемой живым организмом при воздействии на него электрического поля</w:t>
      </w:r>
      <w:r w:rsidR="00994E73" w:rsidRPr="00994E73">
        <w:rPr>
          <w:color w:val="252525"/>
          <w:sz w:val="28"/>
          <w:szCs w:val="28"/>
          <w:shd w:val="clear" w:color="auto" w:fill="FFFFFF"/>
        </w:rPr>
        <w:t xml:space="preserve">». Метод электрографии Я. О. Наркевич-Иодко применил в медицине </w:t>
      </w:r>
      <w:r w:rsidR="00760CAB">
        <w:rPr>
          <w:color w:val="252525"/>
          <w:sz w:val="28"/>
          <w:szCs w:val="28"/>
          <w:shd w:val="clear" w:color="auto" w:fill="FFFFFF"/>
        </w:rPr>
        <w:t>для постановки диагноза болезни</w:t>
      </w:r>
      <w:r w:rsidR="00994E73" w:rsidRPr="00760CAB">
        <w:rPr>
          <w:color w:val="252525"/>
          <w:sz w:val="28"/>
          <w:szCs w:val="28"/>
          <w:shd w:val="clear" w:color="auto" w:fill="FFFFFF"/>
        </w:rPr>
        <w:t>.</w:t>
      </w:r>
      <w:r w:rsidR="00760CAB" w:rsidRPr="00760CAB">
        <w:rPr>
          <w:color w:val="252525"/>
          <w:sz w:val="28"/>
          <w:szCs w:val="28"/>
          <w:shd w:val="clear" w:color="auto" w:fill="FFFFFF"/>
        </w:rPr>
        <w:t xml:space="preserve"> </w:t>
      </w:r>
      <w:r w:rsidR="00760CAB" w:rsidRPr="00760CAB">
        <w:rPr>
          <w:color w:val="252525"/>
          <w:sz w:val="28"/>
          <w:szCs w:val="28"/>
        </w:rPr>
        <w:t>В середине 1890-х годов он разрабатывает метод электротерапии, основанный на локальном воздействии электрическим током на отдельные участки тела человека. Главное отличие разработанного Я. О. Наркевичем-Иодко электротерапевтического метода состояло в том, что воздействие на организм проводилось не вслепую, а на основе данных из электрографических снимков на вполне определенные точки на коже человека, которым соответствовала максимальная интенсивность свечения электрического разряда, — так называемые акупунктурные точки.</w:t>
      </w:r>
    </w:p>
    <w:p w:rsidR="00760CAB" w:rsidRPr="00760CAB" w:rsidRDefault="00760CAB" w:rsidP="00760CAB">
      <w:pPr>
        <w:pStyle w:val="a7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color w:val="252525"/>
          <w:sz w:val="28"/>
          <w:szCs w:val="28"/>
        </w:rPr>
      </w:pPr>
      <w:r w:rsidRPr="00760CAB">
        <w:rPr>
          <w:color w:val="252525"/>
          <w:sz w:val="28"/>
          <w:szCs w:val="28"/>
        </w:rPr>
        <w:t>Ученый также практиковал бесконтактный способ лечения больных участков тела человека наведенными токами. По мнению академика</w:t>
      </w:r>
      <w:r w:rsidRPr="00760CAB">
        <w:rPr>
          <w:rStyle w:val="apple-converted-space"/>
          <w:color w:val="252525"/>
          <w:sz w:val="28"/>
          <w:szCs w:val="28"/>
        </w:rPr>
        <w:t> </w:t>
      </w:r>
      <w:hyperlink r:id="rId9" w:tooltip="Национальная академия наук Беларуси" w:history="1">
        <w:r w:rsidRPr="00760CAB">
          <w:rPr>
            <w:rStyle w:val="a3"/>
            <w:color w:val="auto"/>
            <w:sz w:val="28"/>
            <w:szCs w:val="28"/>
            <w:u w:val="none"/>
          </w:rPr>
          <w:t>Национальной академии наук Беларуси</w:t>
        </w:r>
      </w:hyperlink>
      <w:r w:rsidRPr="00760CAB">
        <w:rPr>
          <w:rStyle w:val="apple-converted-space"/>
          <w:sz w:val="28"/>
          <w:szCs w:val="28"/>
        </w:rPr>
        <w:t> </w:t>
      </w:r>
      <w:r w:rsidRPr="00760CAB">
        <w:rPr>
          <w:color w:val="252525"/>
          <w:sz w:val="28"/>
          <w:szCs w:val="28"/>
        </w:rPr>
        <w:t>В. С. </w:t>
      </w:r>
      <w:proofErr w:type="spellStart"/>
      <w:r w:rsidRPr="00760CAB">
        <w:rPr>
          <w:color w:val="252525"/>
          <w:sz w:val="28"/>
          <w:szCs w:val="28"/>
        </w:rPr>
        <w:t>Улащика</w:t>
      </w:r>
      <w:proofErr w:type="spellEnd"/>
      <w:r w:rsidRPr="00760CAB">
        <w:rPr>
          <w:color w:val="252525"/>
          <w:sz w:val="28"/>
          <w:szCs w:val="28"/>
        </w:rPr>
        <w:t>, предложенный Я. О. Наркевичем-Иодко метод близок к современному электростатическому массажу, получившему сегодня широкое распространение во многих европейских странах</w:t>
      </w:r>
      <w:r w:rsidR="0044195F" w:rsidRPr="0044195F">
        <w:rPr>
          <w:color w:val="333333"/>
          <w:sz w:val="28"/>
          <w:szCs w:val="28"/>
        </w:rPr>
        <w:t xml:space="preserve"> </w:t>
      </w:r>
      <w:r w:rsidR="0044195F">
        <w:rPr>
          <w:color w:val="333333"/>
          <w:sz w:val="28"/>
          <w:szCs w:val="28"/>
        </w:rPr>
        <w:t>[4</w:t>
      </w:r>
      <w:r w:rsidR="0044195F" w:rsidRPr="00C84737">
        <w:rPr>
          <w:color w:val="333333"/>
          <w:sz w:val="28"/>
          <w:szCs w:val="28"/>
        </w:rPr>
        <w:t>]</w:t>
      </w:r>
      <w:r w:rsidR="0044195F">
        <w:rPr>
          <w:color w:val="333333"/>
          <w:sz w:val="28"/>
          <w:szCs w:val="28"/>
        </w:rPr>
        <w:t>.</w:t>
      </w:r>
    </w:p>
    <w:p w:rsidR="00F61FE0" w:rsidRDefault="003D449F" w:rsidP="00994E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1900 году Поль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изучении излучения радия открыл гамма-излучение. </w:t>
      </w:r>
      <w:r w:rsidRPr="003D449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Поставив свинцовый экран на пути радиации, он блокировал</w:t>
      </w:r>
      <w:r w:rsidR="009C69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hyperlink r:id="rId10" w:tooltip="Альфа-лучи" w:history="1">
        <w:r w:rsidRPr="009C6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альфа-лучи</w:t>
        </w:r>
      </w:hyperlink>
      <w:r w:rsidRPr="003D449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3D449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(уже известные к тому </w:t>
      </w:r>
      <w:r w:rsidR="009C69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времени) и </w:t>
      </w:r>
      <w:r w:rsidRPr="003D449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выяснил, что оставшаяся радиация состоит из двух частей: одна отклоняется магнитным полем (эта компонента также была уже известна как</w:t>
      </w:r>
      <w:r w:rsidRPr="003D449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11" w:tooltip="Бета-лучи" w:history="1">
        <w:r w:rsidRPr="009C6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бета-лучи</w:t>
        </w:r>
      </w:hyperlink>
      <w:r w:rsidR="009C696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), другая — не отклоняется – это были гамма-лучи.</w:t>
      </w:r>
      <w:r w:rsidRPr="003D449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 дальнейшем </w:t>
      </w:r>
      <w:proofErr w:type="spellStart"/>
      <w:r w:rsidRPr="003D449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Виллар</w:t>
      </w:r>
      <w:proofErr w:type="spellEnd"/>
      <w:r w:rsidRPr="003D449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много занимался созданием средств</w:t>
      </w:r>
      <w:r w:rsidRPr="003D449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12" w:tooltip="Дозиметрия" w:history="1">
        <w:r w:rsidRPr="009C6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дозиметрии</w:t>
        </w:r>
      </w:hyperlink>
      <w:r w:rsidRPr="009C69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D449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 первым (1908) предложил для количественной оценки излучения использовать ионизационную камеру</w:t>
      </w:r>
      <w:r w:rsidR="0044195F">
        <w:rPr>
          <w:color w:val="333333"/>
          <w:sz w:val="28"/>
          <w:szCs w:val="28"/>
        </w:rPr>
        <w:t>[5</w:t>
      </w:r>
      <w:r w:rsidR="0044195F" w:rsidRPr="00C84737">
        <w:rPr>
          <w:color w:val="333333"/>
          <w:sz w:val="28"/>
          <w:szCs w:val="28"/>
        </w:rPr>
        <w:t>]</w:t>
      </w:r>
      <w:r w:rsidRPr="003D449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5B733A" w:rsidRDefault="009C6965" w:rsidP="005B7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А. Левицкая </w:t>
      </w:r>
      <w:r w:rsidR="005B733A">
        <w:rPr>
          <w:rFonts w:ascii="Times New Roman" w:hAnsi="Times New Roman" w:cs="Times New Roman"/>
          <w:sz w:val="28"/>
          <w:szCs w:val="28"/>
        </w:rPr>
        <w:t>в 1909 году с помощью</w:t>
      </w:r>
      <w:r>
        <w:rPr>
          <w:rFonts w:ascii="Times New Roman" w:hAnsi="Times New Roman" w:cs="Times New Roman"/>
          <w:sz w:val="28"/>
          <w:szCs w:val="28"/>
        </w:rPr>
        <w:t xml:space="preserve"> прямолинейного резонатора </w:t>
      </w:r>
      <w:r w:rsidR="005B733A">
        <w:rPr>
          <w:rFonts w:ascii="Times New Roman" w:hAnsi="Times New Roman" w:cs="Times New Roman"/>
          <w:sz w:val="28"/>
          <w:szCs w:val="28"/>
        </w:rPr>
        <w:t xml:space="preserve">получила  волны длиной до 30 мкм, относящиеся к инфракрасной части спектра. </w:t>
      </w:r>
      <w:r>
        <w:rPr>
          <w:rFonts w:ascii="Times New Roman" w:hAnsi="Times New Roman" w:cs="Times New Roman"/>
          <w:sz w:val="28"/>
          <w:szCs w:val="28"/>
        </w:rPr>
        <w:t>В качестве излучающих вибраторов она брала металлические шарики и маленькие п</w:t>
      </w:r>
      <w:r w:rsidR="005B733A">
        <w:rPr>
          <w:rFonts w:ascii="Times New Roman" w:hAnsi="Times New Roman" w:cs="Times New Roman"/>
          <w:sz w:val="28"/>
          <w:szCs w:val="28"/>
        </w:rPr>
        <w:t xml:space="preserve">роволочки, наклеенные на стекло. </w:t>
      </w:r>
    </w:p>
    <w:p w:rsidR="00F61FE0" w:rsidRPr="003D449F" w:rsidRDefault="009C6965" w:rsidP="005B7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1922 году А. А. Глаголева – Аркадьева построила массовый излучатель, представляющий собой сосуд с алюминиевыми опилками, взвешенными в вязком масле. Опилки, являющиеся подвижными вибраторами Герца, при пропускании через них электрической искры</w:t>
      </w:r>
      <w:r w:rsidR="00AE1567">
        <w:rPr>
          <w:rFonts w:ascii="Times New Roman" w:hAnsi="Times New Roman" w:cs="Times New Roman"/>
          <w:sz w:val="28"/>
          <w:szCs w:val="28"/>
        </w:rPr>
        <w:t xml:space="preserve"> излучают электромагнитные волны. Благодаря малым размерам вибраторов Глаголевой – Аркадьевой удалось в 1923 году получить волны от 5 см до 82 мкм, которые заполнили промежуток на шкале электромагнитных волн </w:t>
      </w:r>
      <w:r w:rsidR="00AE1567">
        <w:rPr>
          <w:rFonts w:ascii="Times New Roman" w:hAnsi="Times New Roman" w:cs="Times New Roman"/>
          <w:sz w:val="28"/>
          <w:szCs w:val="28"/>
        </w:rPr>
        <w:lastRenderedPageBreak/>
        <w:t xml:space="preserve">между спектрами инфракрасных и радиоволн. </w:t>
      </w:r>
      <w:proofErr w:type="gramStart"/>
      <w:r w:rsidR="00AE1567">
        <w:rPr>
          <w:rFonts w:ascii="Times New Roman" w:hAnsi="Times New Roman" w:cs="Times New Roman"/>
          <w:sz w:val="28"/>
          <w:szCs w:val="28"/>
        </w:rPr>
        <w:t xml:space="preserve">Опираясь на исследования за предыдущие 25 лет, она сделала полную классификацию и оформление терминологии электромагнитных волн, разбив шкалу на части: низкочастотные волны, радиоволны, ультра-радиоволны, </w:t>
      </w:r>
      <w:proofErr w:type="spellStart"/>
      <w:r w:rsidR="00AE1567">
        <w:rPr>
          <w:rFonts w:ascii="Times New Roman" w:hAnsi="Times New Roman" w:cs="Times New Roman"/>
          <w:sz w:val="28"/>
          <w:szCs w:val="28"/>
        </w:rPr>
        <w:t>ИК-лучи</w:t>
      </w:r>
      <w:proofErr w:type="spellEnd"/>
      <w:r w:rsidR="00AE1567">
        <w:rPr>
          <w:rFonts w:ascii="Times New Roman" w:hAnsi="Times New Roman" w:cs="Times New Roman"/>
          <w:sz w:val="28"/>
          <w:szCs w:val="28"/>
        </w:rPr>
        <w:t>, световые лучи, УФ – лучи, рентгеновские лучи, гамма – лучи, выполнив построение еди</w:t>
      </w:r>
      <w:r w:rsidR="0044195F">
        <w:rPr>
          <w:rFonts w:ascii="Times New Roman" w:hAnsi="Times New Roman" w:cs="Times New Roman"/>
          <w:sz w:val="28"/>
          <w:szCs w:val="28"/>
        </w:rPr>
        <w:t xml:space="preserve">ной шкалы электромагнитных волн </w:t>
      </w:r>
      <w:r w:rsidR="00AE1567">
        <w:rPr>
          <w:rFonts w:ascii="Times New Roman" w:hAnsi="Times New Roman" w:cs="Times New Roman"/>
          <w:sz w:val="28"/>
          <w:szCs w:val="28"/>
        </w:rPr>
        <w:t>[</w:t>
      </w:r>
      <w:r w:rsidR="0044195F">
        <w:rPr>
          <w:rFonts w:ascii="Times New Roman" w:hAnsi="Times New Roman" w:cs="Times New Roman"/>
          <w:sz w:val="28"/>
          <w:szCs w:val="28"/>
        </w:rPr>
        <w:t>6</w:t>
      </w:r>
      <w:r w:rsidR="00AE1567">
        <w:rPr>
          <w:rFonts w:ascii="Times New Roman" w:hAnsi="Times New Roman" w:cs="Times New Roman"/>
          <w:sz w:val="28"/>
          <w:szCs w:val="28"/>
        </w:rPr>
        <w:t>]</w:t>
      </w:r>
      <w:r w:rsidR="004419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0D29" w:rsidRDefault="00BD4890" w:rsidP="00BD4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1D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Электромагнитные волны</w:t>
      </w:r>
      <w:r w:rsidRPr="00BD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неизбежные спутники бытового комфорта. Они пронизывают пространство вокруг нас и наши тела: источники </w:t>
      </w:r>
      <w:proofErr w:type="spellStart"/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ЭМ-излучения</w:t>
      </w:r>
      <w:proofErr w:type="spellEnd"/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согревают и освещают дома, служат для приготовления пищи, обеспечивают мгновенную связь с любым уголком мира</w:t>
      </w:r>
      <w:r w:rsidRPr="00941D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D4890" w:rsidRPr="00941D90" w:rsidRDefault="00BD4890" w:rsidP="00FE0901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работающие электроприборы (и электропроводка) создают вокруг себя электромагнитное поле, которое вызывает движение заряженных частиц: электронов, протонов, ионов или молекул-диполей. Клетки живого организма состоят из заряженных молекул – белков, </w:t>
      </w:r>
      <w:proofErr w:type="spellStart"/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фосфолипидов</w:t>
      </w:r>
      <w:proofErr w:type="spellEnd"/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(молекул клеточных мембран), ионов воды – и тоже обладают слабым электромагнитным полем. Под влиянием сильного электромагнитного поля молекулы, обладающие зарядом, совершают колебательные движения. Это даёт начало целому ряду процессов как позитивных (улучшение клеточного метаболизма), так и негативных (например, разрушение клеточных структур).</w:t>
      </w:r>
    </w:p>
    <w:p w:rsidR="00BD4890" w:rsidRPr="00941D90" w:rsidRDefault="00BD4890" w:rsidP="00FE0901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сследования влияния электромагнитных полей на человека и животных ведутся больше 50 лет. Проведя сотни экспериментов, российские ученые установили, что</w:t>
      </w:r>
      <w:r w:rsidRPr="00BD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1D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более всего подвержены влиянию растущие ткани, эмбрионы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Выяснилось, что</w:t>
      </w:r>
      <w:r w:rsidRPr="00BD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1D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электромагнитные поля влияют также на нервную и мышечную ткани, могут провоцировать неврологические нарушения и бессонницу, а также сбои в работе желудочно-кишечного тракта</w:t>
      </w:r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1D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меняют и частоту сердечных сокращений, и артериальное давление.</w:t>
      </w:r>
      <w:r w:rsidRPr="00941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40EF" w:rsidRDefault="00BD4890" w:rsidP="00FE0901">
      <w:pPr>
        <w:spacing w:after="0" w:line="240" w:lineRule="auto"/>
        <w:ind w:right="75"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hyperlink r:id="rId13" w:tgtFrame="_blank" w:history="1">
        <w:r w:rsidRPr="004740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влияние электромагнитного поля</w:t>
        </w:r>
      </w:hyperlink>
      <w:r w:rsidRPr="004740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1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характеризовать как однозначно негативное – электромагнитное излучение используется в физиотерапии для лечения многих заболеваний: оно способно ускорять заживление тканей и </w:t>
      </w:r>
      <w:proofErr w:type="gramStart"/>
      <w:r w:rsidRPr="00941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противовоспалительный эффект</w:t>
      </w:r>
      <w:proofErr w:type="gramEnd"/>
      <w:r w:rsidRPr="00941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40EF" w:rsidRPr="0047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40EF" w:rsidRPr="004740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Магнитотерапия</w:t>
      </w:r>
      <w:proofErr w:type="spellEnd"/>
      <w:r w:rsidR="004740EF" w:rsidRPr="0047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</w:t>
      </w:r>
      <w:r w:rsidR="004740EF" w:rsidRPr="00941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отёках, лечении суставов и для рассасывания кровоизлияний. Действие импульсов постоянного тока малой силы на структуры головного мозга способствует более глубокому и спокойному сну. Такой электросон – важная часть терапии гипертонической болезни, неврастении, снохождения и некоторых сосудистых заболеваний. При острых воспалительных процессах применяют всем известное УВЧ – прибор, генерирующий электромагнитное поле ультравысокой</w:t>
      </w:r>
      <w:r w:rsidR="0047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частоты</w:t>
      </w:r>
      <w:r w:rsidR="004740EF" w:rsidRPr="00941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Ткани нашего организма поглощают эти волны и преобразуют их в тепловую энергию. В результате ускоряется движение крови и лимфы, ткани освобождаются от застоя жидкости (обычного при воспалениях), активизируются функции соединительной ткани. Аппарат для УВЧ-терапии позволяет также снимать спазмы гладкой мускулатуры желудка, кишечника, </w:t>
      </w:r>
      <w:r w:rsidR="004740EF" w:rsidRPr="00941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желчного пузыря, ускоряет восстановление нервной ткани, способствует обезболиванию</w:t>
      </w:r>
      <w:r w:rsidR="00474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890" w:rsidRPr="004740EF" w:rsidRDefault="00BD4890" w:rsidP="00FE0901">
      <w:pPr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41D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именно влияет на нас электромагнитное поле от обычных бытовых приборов и насколько оно вредно для здорового человека – вопрос спорный, поэтому</w:t>
      </w:r>
      <w:r w:rsidRPr="004740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1D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разумно по возможности экранировать источники электромагнитного излучения и стараться свести к минимуму его воздействие.</w:t>
      </w:r>
      <w:r w:rsidRPr="004740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1C6CD3" w:rsidRDefault="00BD4890" w:rsidP="00DB71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0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D4890" w:rsidRDefault="00EA01C3" w:rsidP="00CB4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EA01C3" w:rsidRDefault="00EA01C3" w:rsidP="00EA01C3">
      <w:pPr>
        <w:spacing w:after="0" w:line="240" w:lineRule="auto"/>
        <w:ind w:left="15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Дмитриева В. Ф. Физика для профессий и специальностей технического профиля: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>. и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образования_М</w:t>
      </w:r>
      <w:proofErr w:type="spellEnd"/>
      <w:r>
        <w:rPr>
          <w:rFonts w:ascii="Times New Roman" w:hAnsi="Times New Roman" w:cs="Times New Roman"/>
          <w:sz w:val="28"/>
          <w:szCs w:val="28"/>
        </w:rPr>
        <w:t>.: Издательский центр «Академия», 2010. -  С. 313-316.</w:t>
      </w:r>
    </w:p>
    <w:p w:rsidR="00DC1A6B" w:rsidRDefault="00EA01C3" w:rsidP="005B733A">
      <w:pPr>
        <w:tabs>
          <w:tab w:val="left" w:pos="567"/>
        </w:tabs>
        <w:spacing w:after="0"/>
        <w:ind w:left="567" w:hanging="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1A6B">
        <w:rPr>
          <w:rFonts w:ascii="Times New Roman" w:hAnsi="Times New Roman" w:cs="Times New Roman"/>
          <w:sz w:val="28"/>
          <w:szCs w:val="28"/>
        </w:rPr>
        <w:t xml:space="preserve">2. </w:t>
      </w:r>
      <w:hyperlink r:id="rId14" w:history="1">
        <w:r w:rsidRPr="00DC1A6B">
          <w:rPr>
            <w:rStyle w:val="a3"/>
            <w:rFonts w:ascii="Times New Roman" w:hAnsi="Times New Roman" w:cs="Times New Roman"/>
            <w:sz w:val="28"/>
            <w:szCs w:val="28"/>
          </w:rPr>
          <w:t>http://www.mirit.ru/articles/experiences_Hertz.htm</w:t>
        </w:r>
      </w:hyperlink>
    </w:p>
    <w:p w:rsidR="00DC1A6B" w:rsidRDefault="00DC1A6B" w:rsidP="005B733A">
      <w:pPr>
        <w:tabs>
          <w:tab w:val="left" w:pos="567"/>
        </w:tabs>
        <w:spacing w:after="0"/>
        <w:ind w:left="567" w:hanging="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1A6B">
        <w:rPr>
          <w:rFonts w:ascii="Times New Roman" w:hAnsi="Times New Roman" w:cs="Times New Roman"/>
          <w:sz w:val="28"/>
          <w:szCs w:val="28"/>
        </w:rPr>
        <w:t xml:space="preserve">3. </w:t>
      </w:r>
      <w:hyperlink r:id="rId15" w:history="1">
        <w:r w:rsidRPr="00DC1A6B">
          <w:rPr>
            <w:rStyle w:val="a3"/>
            <w:rFonts w:ascii="Times New Roman" w:hAnsi="Times New Roman" w:cs="Times New Roman"/>
            <w:sz w:val="28"/>
            <w:szCs w:val="28"/>
          </w:rPr>
          <w:t>http://nplit.ru/books/item/f00/s00/z0000004/st038.shtml</w:t>
        </w:r>
      </w:hyperlink>
    </w:p>
    <w:p w:rsidR="0044195F" w:rsidRDefault="0044195F" w:rsidP="005B733A">
      <w:pPr>
        <w:tabs>
          <w:tab w:val="left" w:pos="567"/>
        </w:tabs>
        <w:spacing w:after="0"/>
        <w:ind w:left="567" w:hanging="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hyperlink r:id="rId16" w:history="1">
        <w:r w:rsidRPr="0011702C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</w:t>
        </w:r>
        <w:r w:rsidRPr="0044195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44195F">
        <w:rPr>
          <w:rFonts w:ascii="Times New Roman" w:hAnsi="Times New Roman" w:cs="Times New Roman"/>
          <w:sz w:val="28"/>
          <w:szCs w:val="28"/>
        </w:rPr>
        <w:t xml:space="preserve"> Наркевич-Иодко, Яков </w:t>
      </w:r>
      <w:proofErr w:type="spellStart"/>
      <w:r w:rsidRPr="0044195F">
        <w:rPr>
          <w:rFonts w:ascii="Times New Roman" w:hAnsi="Times New Roman" w:cs="Times New Roman"/>
          <w:sz w:val="28"/>
          <w:szCs w:val="28"/>
        </w:rPr>
        <w:t>Отт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195F">
        <w:rPr>
          <w:rFonts w:ascii="Times New Roman" w:hAnsi="Times New Roman" w:cs="Times New Roman"/>
          <w:sz w:val="28"/>
          <w:szCs w:val="28"/>
        </w:rPr>
        <w:t>нович</w:t>
      </w:r>
      <w:proofErr w:type="spellEnd"/>
    </w:p>
    <w:p w:rsidR="0044195F" w:rsidRDefault="0044195F" w:rsidP="005B733A">
      <w:pPr>
        <w:tabs>
          <w:tab w:val="left" w:pos="567"/>
        </w:tabs>
        <w:spacing w:after="0"/>
        <w:ind w:left="567" w:hanging="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hyperlink r:id="rId17" w:history="1">
        <w:r w:rsidRPr="0011702C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</w:t>
        </w:r>
        <w:r w:rsidRPr="0044195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Ульриш</w:t>
      </w:r>
      <w:proofErr w:type="spellEnd"/>
    </w:p>
    <w:p w:rsidR="0044195F" w:rsidRDefault="0044195F" w:rsidP="005B733A">
      <w:pPr>
        <w:tabs>
          <w:tab w:val="left" w:pos="567"/>
        </w:tabs>
        <w:spacing w:after="0"/>
        <w:ind w:left="567" w:hanging="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hyperlink r:id="rId18" w:history="1">
        <w:r w:rsidR="00CB43C1" w:rsidRPr="0011702C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</w:t>
        </w:r>
        <w:r w:rsidR="00CB43C1" w:rsidRPr="0044195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CB43C1">
        <w:rPr>
          <w:rFonts w:ascii="Times New Roman" w:hAnsi="Times New Roman" w:cs="Times New Roman"/>
          <w:sz w:val="28"/>
          <w:szCs w:val="28"/>
        </w:rPr>
        <w:t xml:space="preserve"> Глаголева – Аркадьева, Александра Андреевна</w:t>
      </w:r>
    </w:p>
    <w:p w:rsidR="00CB43C1" w:rsidRPr="0044195F" w:rsidRDefault="00CB43C1" w:rsidP="005B733A">
      <w:pPr>
        <w:tabs>
          <w:tab w:val="left" w:pos="567"/>
        </w:tabs>
        <w:spacing w:after="0"/>
        <w:ind w:left="567" w:hanging="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Pr="00CB43C1">
        <w:rPr>
          <w:rFonts w:ascii="Times New Roman" w:hAnsi="Times New Roman" w:cs="Times New Roman"/>
          <w:sz w:val="28"/>
          <w:szCs w:val="28"/>
        </w:rPr>
        <w:t>http://nsp-zdorovje.narod.ru/eko/f-vlijanije-EM.html</w:t>
      </w:r>
    </w:p>
    <w:p w:rsidR="00DC1A6B" w:rsidRPr="00DC1A6B" w:rsidRDefault="00DC1A6B" w:rsidP="005B733A">
      <w:pPr>
        <w:tabs>
          <w:tab w:val="left" w:pos="567"/>
        </w:tabs>
        <w:spacing w:after="0"/>
        <w:ind w:left="567" w:hanging="417"/>
        <w:rPr>
          <w:rFonts w:ascii="Times New Roman" w:hAnsi="Times New Roman" w:cs="Times New Roman"/>
          <w:sz w:val="28"/>
          <w:szCs w:val="28"/>
        </w:rPr>
      </w:pPr>
    </w:p>
    <w:p w:rsidR="00EA01C3" w:rsidRDefault="00EA01C3" w:rsidP="00EA01C3">
      <w:pPr>
        <w:spacing w:after="0" w:line="240" w:lineRule="auto"/>
        <w:ind w:left="150"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A01C3" w:rsidRPr="004740EF" w:rsidRDefault="00EA01C3" w:rsidP="00EA01C3">
      <w:pPr>
        <w:spacing w:after="0" w:line="240" w:lineRule="auto"/>
        <w:ind w:left="150" w:firstLine="450"/>
        <w:jc w:val="center"/>
        <w:rPr>
          <w:rFonts w:ascii="Times New Roman" w:hAnsi="Times New Roman" w:cs="Times New Roman"/>
          <w:sz w:val="28"/>
          <w:szCs w:val="28"/>
        </w:rPr>
      </w:pPr>
    </w:p>
    <w:sectPr w:rsidR="00EA01C3" w:rsidRPr="004740EF" w:rsidSect="00DD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3C1"/>
    <w:rsid w:val="00017F4E"/>
    <w:rsid w:val="000D2056"/>
    <w:rsid w:val="0010202C"/>
    <w:rsid w:val="001241CC"/>
    <w:rsid w:val="001279A3"/>
    <w:rsid w:val="00167C11"/>
    <w:rsid w:val="001A4772"/>
    <w:rsid w:val="001C6CD3"/>
    <w:rsid w:val="00221F2E"/>
    <w:rsid w:val="002C23C1"/>
    <w:rsid w:val="003D449F"/>
    <w:rsid w:val="003E3232"/>
    <w:rsid w:val="0044195F"/>
    <w:rsid w:val="004740EF"/>
    <w:rsid w:val="00493E3F"/>
    <w:rsid w:val="0054316E"/>
    <w:rsid w:val="005946E5"/>
    <w:rsid w:val="005A32F7"/>
    <w:rsid w:val="005B733A"/>
    <w:rsid w:val="00665C5F"/>
    <w:rsid w:val="00760CAB"/>
    <w:rsid w:val="007A0CBD"/>
    <w:rsid w:val="007A2768"/>
    <w:rsid w:val="00827734"/>
    <w:rsid w:val="00964C49"/>
    <w:rsid w:val="00994E73"/>
    <w:rsid w:val="009C6965"/>
    <w:rsid w:val="009E4F19"/>
    <w:rsid w:val="00A67AE4"/>
    <w:rsid w:val="00A70D29"/>
    <w:rsid w:val="00A85CAF"/>
    <w:rsid w:val="00AE1567"/>
    <w:rsid w:val="00AF0BBB"/>
    <w:rsid w:val="00B245C3"/>
    <w:rsid w:val="00B258DE"/>
    <w:rsid w:val="00B72CCD"/>
    <w:rsid w:val="00B75A66"/>
    <w:rsid w:val="00BA2C52"/>
    <w:rsid w:val="00BD4890"/>
    <w:rsid w:val="00CA47DE"/>
    <w:rsid w:val="00CB43C1"/>
    <w:rsid w:val="00D43FA6"/>
    <w:rsid w:val="00DA50FC"/>
    <w:rsid w:val="00DB7196"/>
    <w:rsid w:val="00DC1A6B"/>
    <w:rsid w:val="00DD1C96"/>
    <w:rsid w:val="00DE329E"/>
    <w:rsid w:val="00E13EE6"/>
    <w:rsid w:val="00EA01C3"/>
    <w:rsid w:val="00F37A6A"/>
    <w:rsid w:val="00F61FE0"/>
    <w:rsid w:val="00FC092A"/>
    <w:rsid w:val="00FD7D13"/>
    <w:rsid w:val="00FE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3EE6"/>
  </w:style>
  <w:style w:type="character" w:styleId="a3">
    <w:name w:val="Hyperlink"/>
    <w:basedOn w:val="a0"/>
    <w:uiPriority w:val="99"/>
    <w:unhideWhenUsed/>
    <w:rsid w:val="00E13EE6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B75A6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A6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B%D0%B0%D1%82%D0%B8%D0%BD%D0%BE%D1%86%D0%B8%D0%B0%D0%BD%D0%B8%D1%81%D1%82%D1%8B%D0%B9_%D0%B1%D0%B0%D1%80%D0%B8%D0%B9" TargetMode="External"/><Relationship Id="rId13" Type="http://schemas.openxmlformats.org/officeDocument/2006/relationships/hyperlink" Target="http://testeco.ru/ecodict/ehlektromahnytnye_polja.html" TargetMode="External"/><Relationship Id="rId18" Type="http://schemas.openxmlformats.org/officeDocument/2006/relationships/hyperlink" Target="https://ru.wikipedia.org/wi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yperlink" Target="https://ru.wikipedia.org/wiki/%D0%94%D0%BE%D0%B7%D0%B8%D0%BC%D0%B5%D1%82%D1%80%D0%B8%D1%8F" TargetMode="External"/><Relationship Id="rId17" Type="http://schemas.openxmlformats.org/officeDocument/2006/relationships/hyperlink" Target="https://ru.wikipedia.org/wi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chool.ort.spb.ru/(Eng)/library/physics/11class/lesson_17/pics/3.gif" TargetMode="External"/><Relationship Id="rId11" Type="http://schemas.openxmlformats.org/officeDocument/2006/relationships/hyperlink" Target="https://ru.wikipedia.org/wiki/%D0%91%D0%B5%D1%82%D0%B0-%D0%BB%D1%83%D1%87%D0%B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nplit.ru/books/item/f00/s00/z0000004/st038.shtml" TargetMode="External"/><Relationship Id="rId10" Type="http://schemas.openxmlformats.org/officeDocument/2006/relationships/hyperlink" Target="https://ru.wikipedia.org/wiki/%D0%90%D0%BB%D1%8C%D1%84%D0%B0-%D0%BB%D1%83%D1%87%D0%B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6%D0%B8%D0%BE%D0%BD%D0%B0%D0%BB%D1%8C%D0%BD%D0%B0%D1%8F_%D0%B0%D0%BA%D0%B0%D0%B4%D0%B5%D0%BC%D0%B8%D1%8F_%D0%BD%D0%B0%D1%83%D0%BA_%D0%91%D0%B5%D0%BB%D0%B0%D1%80%D1%83%D1%81%D0%B8" TargetMode="External"/><Relationship Id="rId14" Type="http://schemas.openxmlformats.org/officeDocument/2006/relationships/hyperlink" Target="http://www.mirit.ru/articles/experiences_Hertz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325B-0735-48F9-866D-BC591F92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АИТ</cp:lastModifiedBy>
  <cp:revision>6</cp:revision>
  <dcterms:created xsi:type="dcterms:W3CDTF">2016-05-24T05:28:00Z</dcterms:created>
  <dcterms:modified xsi:type="dcterms:W3CDTF">2016-06-23T05:22:00Z</dcterms:modified>
</cp:coreProperties>
</file>