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63"/>
        <w:tblW w:w="10031" w:type="dxa"/>
        <w:tblLook w:val="04A0" w:firstRow="1" w:lastRow="0" w:firstColumn="1" w:lastColumn="0" w:noHBand="0" w:noVBand="1"/>
      </w:tblPr>
      <w:tblGrid>
        <w:gridCol w:w="3485"/>
        <w:gridCol w:w="984"/>
        <w:gridCol w:w="1086"/>
        <w:gridCol w:w="1069"/>
        <w:gridCol w:w="3407"/>
      </w:tblGrid>
      <w:tr w:rsidR="00B66877" w:rsidTr="00B66877">
        <w:trPr>
          <w:gridAfter w:val="2"/>
          <w:wAfter w:w="4476" w:type="dxa"/>
          <w:trHeight w:hRule="exact" w:val="964"/>
        </w:trPr>
        <w:tc>
          <w:tcPr>
            <w:tcW w:w="4469" w:type="dxa"/>
            <w:gridSpan w:val="2"/>
          </w:tcPr>
          <w:p w:rsidR="00B66877" w:rsidRDefault="00B66877" w:rsidP="00105811"/>
        </w:tc>
        <w:tc>
          <w:tcPr>
            <w:tcW w:w="1086" w:type="dxa"/>
            <w:hideMark/>
          </w:tcPr>
          <w:p w:rsidR="00B66877" w:rsidRDefault="00B66877" w:rsidP="00105811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877" w:rsidTr="00B66877">
        <w:trPr>
          <w:trHeight w:val="1722"/>
        </w:trPr>
        <w:tc>
          <w:tcPr>
            <w:tcW w:w="10031" w:type="dxa"/>
            <w:gridSpan w:val="5"/>
            <w:hideMark/>
          </w:tcPr>
          <w:p w:rsidR="00B66877" w:rsidRDefault="00B66877" w:rsidP="00105811">
            <w:pPr>
              <w:jc w:val="center"/>
              <w:rPr>
                <w:b/>
              </w:rPr>
            </w:pPr>
            <w:r>
              <w:rPr>
                <w:b/>
              </w:rPr>
              <w:t>ПРОФЕССИОНАЛЬНЫЙ СОЮЗ РАБОТНИКОВ НАРОДНОГО ОБРАЗОВАНИЯ</w:t>
            </w:r>
          </w:p>
          <w:p w:rsidR="00B66877" w:rsidRDefault="00B66877" w:rsidP="00105811">
            <w:pPr>
              <w:jc w:val="center"/>
              <w:rPr>
                <w:b/>
              </w:rPr>
            </w:pPr>
            <w:r>
              <w:rPr>
                <w:b/>
              </w:rPr>
              <w:t xml:space="preserve"> И НАУКИ РОССИЙСКОЙ ФЕДЕРАЦИИ</w:t>
            </w:r>
          </w:p>
          <w:p w:rsidR="00B66877" w:rsidRDefault="00B66877" w:rsidP="00105811">
            <w:pPr>
              <w:jc w:val="center"/>
            </w:pPr>
            <w:r>
              <w:t>(ОБЩЕРОССИЙСКИЙ ПРОФСОЮЗ ОБРАЗОВАНИЯ)</w:t>
            </w:r>
          </w:p>
          <w:p w:rsidR="00B66877" w:rsidRDefault="00157F07" w:rsidP="00105811">
            <w:pPr>
              <w:keepNext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КАСИМОВСКАЯ</w:t>
            </w:r>
            <w:r w:rsidR="008B1EC4">
              <w:rPr>
                <w:b/>
                <w:bCs/>
              </w:rPr>
              <w:t xml:space="preserve">  ГОРОДСКАЯ</w:t>
            </w:r>
            <w:r w:rsidR="00B66877">
              <w:rPr>
                <w:b/>
                <w:bCs/>
              </w:rPr>
              <w:t xml:space="preserve"> ОРГАНИЗАЦИЯ</w:t>
            </w:r>
          </w:p>
          <w:p w:rsidR="00B66877" w:rsidRDefault="00B66877" w:rsidP="001058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ПРЕЗИДИУМ</w:t>
            </w:r>
          </w:p>
          <w:p w:rsidR="00B66877" w:rsidRDefault="00B66877" w:rsidP="00105811">
            <w:pPr>
              <w:jc w:val="center"/>
            </w:pPr>
            <w:r>
              <w:rPr>
                <w:b/>
                <w:bCs/>
              </w:rPr>
              <w:t>ПОСТА</w:t>
            </w:r>
            <w:r>
              <w:rPr>
                <w:b/>
                <w:bCs/>
                <w:spacing w:val="60"/>
              </w:rPr>
              <w:t>НОВЛЕНИЕ</w:t>
            </w:r>
          </w:p>
        </w:tc>
      </w:tr>
      <w:tr w:rsidR="00B66877" w:rsidTr="00B66877">
        <w:trPr>
          <w:trHeight w:hRule="exact" w:val="475"/>
        </w:trPr>
        <w:tc>
          <w:tcPr>
            <w:tcW w:w="3485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B66877" w:rsidRDefault="00B66877" w:rsidP="00B6687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19 мая 2025 г.</w:t>
            </w:r>
          </w:p>
        </w:tc>
        <w:tc>
          <w:tcPr>
            <w:tcW w:w="3139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B66877" w:rsidRDefault="00B66877" w:rsidP="00B6687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г.Касимов</w:t>
            </w:r>
            <w:proofErr w:type="spellEnd"/>
            <w:r>
              <w:rPr>
                <w:sz w:val="28"/>
                <w:szCs w:val="28"/>
              </w:rPr>
              <w:t xml:space="preserve">                     11</w:t>
            </w:r>
          </w:p>
        </w:tc>
        <w:tc>
          <w:tcPr>
            <w:tcW w:w="0" w:type="auto"/>
            <w:vAlign w:val="center"/>
            <w:hideMark/>
          </w:tcPr>
          <w:p w:rsidR="00B66877" w:rsidRPr="00B66877" w:rsidRDefault="00B66877" w:rsidP="00105811">
            <w:pPr>
              <w:rPr>
                <w:rFonts w:eastAsia="Calibri"/>
                <w:sz w:val="28"/>
                <w:szCs w:val="28"/>
              </w:rPr>
            </w:pPr>
            <w:r w:rsidRPr="00B66877">
              <w:rPr>
                <w:rFonts w:eastAsia="Calibri"/>
                <w:sz w:val="28"/>
                <w:szCs w:val="28"/>
              </w:rPr>
              <w:t>№11-1</w:t>
            </w:r>
          </w:p>
        </w:tc>
      </w:tr>
    </w:tbl>
    <w:p w:rsidR="00510A21" w:rsidRDefault="00510A21" w:rsidP="00510A21">
      <w:pPr>
        <w:pStyle w:val="a5"/>
        <w:ind w:right="-5" w:firstLine="480"/>
        <w:jc w:val="both"/>
        <w:rPr>
          <w:b w:val="0"/>
          <w:bCs/>
          <w:szCs w:val="28"/>
        </w:rPr>
      </w:pPr>
    </w:p>
    <w:p w:rsidR="00510A21" w:rsidRDefault="00510A21" w:rsidP="00510A21">
      <w:pPr>
        <w:ind w:right="5659"/>
        <w:jc w:val="both"/>
        <w:rPr>
          <w:b/>
          <w:spacing w:val="-2"/>
        </w:rPr>
      </w:pPr>
      <w:r>
        <w:rPr>
          <w:b/>
          <w:spacing w:val="-2"/>
        </w:rPr>
        <w:t xml:space="preserve">«Об утверждении Публичного </w:t>
      </w:r>
    </w:p>
    <w:p w:rsidR="00510A21" w:rsidRDefault="00510A21" w:rsidP="00510A21">
      <w:pPr>
        <w:ind w:right="5659"/>
        <w:jc w:val="both"/>
        <w:rPr>
          <w:b/>
          <w:spacing w:val="-2"/>
        </w:rPr>
      </w:pPr>
      <w:r>
        <w:rPr>
          <w:b/>
          <w:spacing w:val="-2"/>
        </w:rPr>
        <w:t xml:space="preserve">Отчёта </w:t>
      </w:r>
      <w:proofErr w:type="spellStart"/>
      <w:r>
        <w:rPr>
          <w:b/>
          <w:spacing w:val="-2"/>
        </w:rPr>
        <w:t>Касимовской</w:t>
      </w:r>
      <w:proofErr w:type="spellEnd"/>
      <w:r>
        <w:rPr>
          <w:b/>
          <w:spacing w:val="-2"/>
        </w:rPr>
        <w:t xml:space="preserve"> городской</w:t>
      </w:r>
    </w:p>
    <w:p w:rsidR="00510A21" w:rsidRDefault="00510A21" w:rsidP="00510A21">
      <w:pPr>
        <w:ind w:right="5613"/>
        <w:rPr>
          <w:b/>
          <w:spacing w:val="-2"/>
        </w:rPr>
      </w:pPr>
      <w:r>
        <w:rPr>
          <w:b/>
          <w:spacing w:val="-2"/>
        </w:rPr>
        <w:t xml:space="preserve">организации Общероссийского Профсоюза образования за 2024 год» </w:t>
      </w:r>
    </w:p>
    <w:p w:rsidR="00510A21" w:rsidRDefault="00510A21" w:rsidP="00510A21">
      <w:pPr>
        <w:pStyle w:val="a4"/>
        <w:spacing w:before="0" w:beforeAutospacing="0" w:after="0" w:afterAutospacing="0"/>
        <w:ind w:right="-5"/>
        <w:jc w:val="both"/>
        <w:rPr>
          <w:sz w:val="28"/>
          <w:szCs w:val="28"/>
        </w:rPr>
      </w:pPr>
    </w:p>
    <w:p w:rsidR="00B36AB4" w:rsidRDefault="000A7CDF" w:rsidP="00510A21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474C34">
        <w:rPr>
          <w:rFonts w:eastAsia="Calibri"/>
          <w:bCs/>
          <w:color w:val="000000"/>
          <w:sz w:val="28"/>
          <w:szCs w:val="28"/>
        </w:rPr>
        <w:t xml:space="preserve">Заслушав отчет председателя </w:t>
      </w:r>
      <w:proofErr w:type="spellStart"/>
      <w:r w:rsidRPr="00474C34">
        <w:rPr>
          <w:rFonts w:eastAsia="Calibri"/>
          <w:bCs/>
          <w:color w:val="000000"/>
          <w:sz w:val="28"/>
          <w:szCs w:val="28"/>
        </w:rPr>
        <w:t>Касимовской</w:t>
      </w:r>
      <w:proofErr w:type="spellEnd"/>
      <w:r w:rsidRPr="00474C34">
        <w:rPr>
          <w:rFonts w:eastAsia="Calibri"/>
          <w:bCs/>
          <w:color w:val="000000"/>
          <w:sz w:val="28"/>
          <w:szCs w:val="28"/>
        </w:rPr>
        <w:t xml:space="preserve"> городской </w:t>
      </w:r>
      <w:bookmarkStart w:id="0" w:name="_Hlk69743572"/>
      <w:r w:rsidR="00C42095" w:rsidRPr="00474C34">
        <w:rPr>
          <w:rFonts w:eastAsia="Calibri"/>
          <w:bCs/>
          <w:color w:val="000000"/>
          <w:sz w:val="28"/>
          <w:szCs w:val="28"/>
        </w:rPr>
        <w:t>организации</w:t>
      </w:r>
      <w:r w:rsidR="008848B0" w:rsidRPr="00474C34">
        <w:rPr>
          <w:rFonts w:eastAsia="Calibri"/>
          <w:bCs/>
          <w:color w:val="000000"/>
          <w:sz w:val="28"/>
          <w:szCs w:val="28"/>
        </w:rPr>
        <w:t xml:space="preserve"> </w:t>
      </w:r>
      <w:r w:rsidR="00DD02D7" w:rsidRPr="00474C34">
        <w:rPr>
          <w:rFonts w:eastAsia="Calibri"/>
          <w:bCs/>
          <w:color w:val="000000"/>
          <w:sz w:val="28"/>
          <w:szCs w:val="28"/>
        </w:rPr>
        <w:t>О</w:t>
      </w:r>
      <w:r w:rsidR="008848B0" w:rsidRPr="00474C34">
        <w:rPr>
          <w:rFonts w:eastAsia="Calibri"/>
          <w:bCs/>
          <w:color w:val="000000"/>
          <w:sz w:val="28"/>
          <w:szCs w:val="28"/>
        </w:rPr>
        <w:t>бщероссийского Профсоюза образования</w:t>
      </w:r>
      <w:r w:rsidR="00C42095" w:rsidRPr="00474C34">
        <w:rPr>
          <w:rFonts w:eastAsia="Calibri"/>
          <w:sz w:val="28"/>
          <w:szCs w:val="28"/>
        </w:rPr>
        <w:t xml:space="preserve"> </w:t>
      </w:r>
      <w:proofErr w:type="spellStart"/>
      <w:r w:rsidR="00C42095" w:rsidRPr="00474C34">
        <w:rPr>
          <w:rFonts w:eastAsia="Calibri"/>
          <w:sz w:val="28"/>
          <w:szCs w:val="28"/>
        </w:rPr>
        <w:t>Н.Г.Трофимовой</w:t>
      </w:r>
      <w:proofErr w:type="spellEnd"/>
    </w:p>
    <w:p w:rsidR="00510A21" w:rsidRDefault="00C42095" w:rsidP="00510A21">
      <w:pPr>
        <w:spacing w:line="276" w:lineRule="auto"/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Президиум </w:t>
      </w:r>
      <w:proofErr w:type="spellStart"/>
      <w:r w:rsidR="008848B0">
        <w:rPr>
          <w:rFonts w:eastAsia="Calibri"/>
          <w:b/>
          <w:sz w:val="28"/>
          <w:szCs w:val="28"/>
        </w:rPr>
        <w:t>Касимовской</w:t>
      </w:r>
      <w:proofErr w:type="spellEnd"/>
      <w:r w:rsidR="008848B0">
        <w:rPr>
          <w:rFonts w:eastAsia="Calibri"/>
          <w:b/>
          <w:sz w:val="28"/>
          <w:szCs w:val="28"/>
        </w:rPr>
        <w:t xml:space="preserve"> городской организации</w:t>
      </w:r>
      <w:r w:rsidR="00510A21">
        <w:rPr>
          <w:rFonts w:eastAsia="Calibri"/>
          <w:b/>
          <w:sz w:val="28"/>
          <w:szCs w:val="28"/>
        </w:rPr>
        <w:t xml:space="preserve"> </w:t>
      </w:r>
      <w:bookmarkEnd w:id="0"/>
      <w:r w:rsidR="00510A21">
        <w:rPr>
          <w:rFonts w:eastAsia="Calibri"/>
          <w:b/>
          <w:bCs/>
          <w:color w:val="000000"/>
          <w:sz w:val="28"/>
          <w:szCs w:val="28"/>
        </w:rPr>
        <w:t>ПОСТАНОВЛЯЕТ:</w:t>
      </w:r>
    </w:p>
    <w:p w:rsidR="00510A21" w:rsidRDefault="00510A21" w:rsidP="00510A21">
      <w:pPr>
        <w:spacing w:line="276" w:lineRule="auto"/>
        <w:ind w:right="-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Утвердить</w:t>
      </w:r>
      <w:r w:rsidR="000E458F">
        <w:rPr>
          <w:sz w:val="28"/>
          <w:szCs w:val="28"/>
        </w:rPr>
        <w:t xml:space="preserve"> Публичный О</w:t>
      </w:r>
      <w:r>
        <w:rPr>
          <w:sz w:val="28"/>
          <w:szCs w:val="28"/>
        </w:rPr>
        <w:t xml:space="preserve">тчёт </w:t>
      </w:r>
      <w:proofErr w:type="spellStart"/>
      <w:r w:rsidR="00DD02D7">
        <w:rPr>
          <w:sz w:val="28"/>
          <w:szCs w:val="28"/>
        </w:rPr>
        <w:t>Касимовской</w:t>
      </w:r>
      <w:proofErr w:type="spellEnd"/>
      <w:r w:rsidR="00DD02D7">
        <w:rPr>
          <w:sz w:val="28"/>
          <w:szCs w:val="28"/>
        </w:rPr>
        <w:t xml:space="preserve"> городской</w:t>
      </w:r>
      <w:r>
        <w:rPr>
          <w:sz w:val="28"/>
          <w:szCs w:val="28"/>
        </w:rPr>
        <w:t xml:space="preserve"> организации Общероссийского Профсоюза образования за 2024 год (приложение 1).</w:t>
      </w:r>
    </w:p>
    <w:p w:rsidR="00510A21" w:rsidRDefault="000E458F" w:rsidP="00510A21">
      <w:pPr>
        <w:spacing w:line="276" w:lineRule="auto"/>
        <w:ind w:right="-5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Публичный О</w:t>
      </w:r>
      <w:bookmarkStart w:id="1" w:name="_GoBack"/>
      <w:bookmarkEnd w:id="1"/>
      <w:r w:rsidR="00510A21">
        <w:rPr>
          <w:sz w:val="28"/>
          <w:szCs w:val="28"/>
        </w:rPr>
        <w:t xml:space="preserve">тчёт за 2024 год разместить на сайте </w:t>
      </w:r>
      <w:r w:rsidR="005C4AEA">
        <w:rPr>
          <w:sz w:val="28"/>
          <w:szCs w:val="28"/>
        </w:rPr>
        <w:t xml:space="preserve">управления образования и молодежной политики </w:t>
      </w:r>
      <w:r w:rsidR="006D7C59">
        <w:rPr>
          <w:sz w:val="28"/>
          <w:szCs w:val="28"/>
        </w:rPr>
        <w:t>А</w:t>
      </w:r>
      <w:r w:rsidR="005C4AEA">
        <w:rPr>
          <w:sz w:val="28"/>
          <w:szCs w:val="28"/>
        </w:rPr>
        <w:t xml:space="preserve">дминистрации </w:t>
      </w:r>
      <w:proofErr w:type="spellStart"/>
      <w:r w:rsidR="006D7C59">
        <w:rPr>
          <w:sz w:val="28"/>
          <w:szCs w:val="28"/>
        </w:rPr>
        <w:t>Касимовского</w:t>
      </w:r>
      <w:proofErr w:type="spellEnd"/>
      <w:r w:rsidR="006D7C59">
        <w:rPr>
          <w:sz w:val="28"/>
          <w:szCs w:val="28"/>
        </w:rPr>
        <w:t xml:space="preserve"> муниципального округа Рязанской области</w:t>
      </w:r>
      <w:r w:rsidR="00F70801">
        <w:rPr>
          <w:sz w:val="28"/>
          <w:szCs w:val="28"/>
        </w:rPr>
        <w:t xml:space="preserve"> и</w:t>
      </w:r>
      <w:r w:rsidR="0061137D">
        <w:rPr>
          <w:sz w:val="28"/>
          <w:szCs w:val="28"/>
        </w:rPr>
        <w:t xml:space="preserve"> нап</w:t>
      </w:r>
      <w:r w:rsidR="00510A21">
        <w:rPr>
          <w:sz w:val="28"/>
          <w:szCs w:val="28"/>
        </w:rPr>
        <w:t>равить во все пе</w:t>
      </w:r>
      <w:r w:rsidR="00E610B0">
        <w:rPr>
          <w:sz w:val="28"/>
          <w:szCs w:val="28"/>
        </w:rPr>
        <w:t>рвичные профсоюзные организации.</w:t>
      </w:r>
    </w:p>
    <w:p w:rsidR="00510A21" w:rsidRDefault="00510A21" w:rsidP="00510A21">
      <w:pPr>
        <w:spacing w:line="276" w:lineRule="auto"/>
        <w:ind w:right="-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Рекомендовать </w:t>
      </w:r>
      <w:r w:rsidR="00E610B0">
        <w:rPr>
          <w:color w:val="000000"/>
          <w:sz w:val="28"/>
          <w:szCs w:val="28"/>
        </w:rPr>
        <w:t xml:space="preserve">первичным </w:t>
      </w:r>
      <w:r>
        <w:rPr>
          <w:color w:val="000000"/>
          <w:sz w:val="28"/>
          <w:szCs w:val="28"/>
        </w:rPr>
        <w:t>профсоюзным организациям до 1</w:t>
      </w:r>
      <w:r w:rsidR="00B36AB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июля 2025 года завершить формирование публичных отчётов за 2024 г. и разместить </w:t>
      </w:r>
      <w:r w:rsidR="00F70801">
        <w:rPr>
          <w:color w:val="000000"/>
          <w:sz w:val="28"/>
          <w:szCs w:val="28"/>
        </w:rPr>
        <w:t>их на</w:t>
      </w:r>
      <w:r w:rsidR="002A44E2">
        <w:rPr>
          <w:color w:val="000000"/>
          <w:sz w:val="28"/>
          <w:szCs w:val="28"/>
        </w:rPr>
        <w:t xml:space="preserve"> профсоюзных</w:t>
      </w:r>
      <w:r w:rsidR="001B2E5E">
        <w:rPr>
          <w:color w:val="000000"/>
          <w:sz w:val="28"/>
          <w:szCs w:val="28"/>
        </w:rPr>
        <w:t xml:space="preserve"> страничках </w:t>
      </w:r>
      <w:r w:rsidR="00F70801">
        <w:rPr>
          <w:color w:val="000000"/>
          <w:sz w:val="28"/>
          <w:szCs w:val="28"/>
        </w:rPr>
        <w:t>сайта образовательного</w:t>
      </w:r>
      <w:r w:rsidR="001B2E5E">
        <w:rPr>
          <w:color w:val="000000"/>
          <w:sz w:val="28"/>
          <w:szCs w:val="28"/>
        </w:rPr>
        <w:t xml:space="preserve"> учреждения</w:t>
      </w:r>
      <w:r w:rsidR="002A44E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профсоюзных уголках.</w:t>
      </w:r>
    </w:p>
    <w:p w:rsidR="00510A21" w:rsidRDefault="00510A21" w:rsidP="00FC413F">
      <w:pPr>
        <w:spacing w:line="276" w:lineRule="auto"/>
        <w:ind w:right="-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Контроль за выполнением постановления возложить на </w:t>
      </w:r>
      <w:proofErr w:type="spellStart"/>
      <w:r w:rsidR="00DD6A94">
        <w:rPr>
          <w:color w:val="000000"/>
          <w:sz w:val="28"/>
          <w:szCs w:val="28"/>
        </w:rPr>
        <w:t>Н.Г.Трофимову</w:t>
      </w:r>
      <w:proofErr w:type="spellEnd"/>
      <w:r w:rsidR="00DD6A94">
        <w:rPr>
          <w:color w:val="000000"/>
          <w:sz w:val="28"/>
          <w:szCs w:val="28"/>
        </w:rPr>
        <w:t>,</w:t>
      </w:r>
      <w:r w:rsidR="00C35A50">
        <w:rPr>
          <w:color w:val="000000"/>
          <w:sz w:val="28"/>
          <w:szCs w:val="28"/>
        </w:rPr>
        <w:t xml:space="preserve"> </w:t>
      </w:r>
      <w:r w:rsidR="00DD6A94">
        <w:rPr>
          <w:color w:val="000000"/>
          <w:sz w:val="28"/>
          <w:szCs w:val="28"/>
        </w:rPr>
        <w:t xml:space="preserve">председателя </w:t>
      </w:r>
      <w:proofErr w:type="spellStart"/>
      <w:r w:rsidR="00DD6A94">
        <w:rPr>
          <w:color w:val="000000"/>
          <w:sz w:val="28"/>
          <w:szCs w:val="28"/>
        </w:rPr>
        <w:t>Касимовской</w:t>
      </w:r>
      <w:proofErr w:type="spellEnd"/>
      <w:r w:rsidR="00DD6A94">
        <w:rPr>
          <w:color w:val="000000"/>
          <w:sz w:val="28"/>
          <w:szCs w:val="28"/>
        </w:rPr>
        <w:t xml:space="preserve"> городской организации</w:t>
      </w:r>
      <w:r w:rsidR="00C35A50">
        <w:rPr>
          <w:color w:val="000000"/>
          <w:sz w:val="28"/>
          <w:szCs w:val="28"/>
        </w:rPr>
        <w:t xml:space="preserve"> Профсоюза, </w:t>
      </w:r>
      <w:proofErr w:type="spellStart"/>
      <w:r w:rsidR="00C35A50">
        <w:rPr>
          <w:color w:val="000000"/>
          <w:sz w:val="28"/>
          <w:szCs w:val="28"/>
        </w:rPr>
        <w:t>Н.В.Фадюнину</w:t>
      </w:r>
      <w:proofErr w:type="spellEnd"/>
      <w:r w:rsidR="00C35A50">
        <w:rPr>
          <w:color w:val="000000"/>
          <w:sz w:val="28"/>
          <w:szCs w:val="28"/>
        </w:rPr>
        <w:t>,</w:t>
      </w:r>
      <w:r w:rsidR="00FC413F">
        <w:rPr>
          <w:color w:val="000000"/>
          <w:sz w:val="28"/>
          <w:szCs w:val="28"/>
        </w:rPr>
        <w:t xml:space="preserve"> заместителя председателя</w:t>
      </w:r>
      <w:r w:rsidR="00C35A50">
        <w:rPr>
          <w:color w:val="000000"/>
          <w:sz w:val="28"/>
          <w:szCs w:val="28"/>
        </w:rPr>
        <w:t>, ответств</w:t>
      </w:r>
      <w:r w:rsidR="00C5131C">
        <w:rPr>
          <w:color w:val="000000"/>
          <w:sz w:val="28"/>
          <w:szCs w:val="28"/>
        </w:rPr>
        <w:t>е</w:t>
      </w:r>
      <w:r w:rsidR="00C35A50">
        <w:rPr>
          <w:color w:val="000000"/>
          <w:sz w:val="28"/>
          <w:szCs w:val="28"/>
        </w:rPr>
        <w:t>нного</w:t>
      </w:r>
      <w:r w:rsidR="00C5131C">
        <w:rPr>
          <w:color w:val="000000"/>
          <w:sz w:val="28"/>
          <w:szCs w:val="28"/>
        </w:rPr>
        <w:t xml:space="preserve"> за информационную работу</w:t>
      </w:r>
      <w:r w:rsidR="00FC413F">
        <w:rPr>
          <w:color w:val="000000"/>
          <w:sz w:val="28"/>
          <w:szCs w:val="28"/>
        </w:rPr>
        <w:t>.</w:t>
      </w:r>
      <w:r w:rsidR="00C5131C">
        <w:rPr>
          <w:color w:val="000000"/>
          <w:sz w:val="28"/>
          <w:szCs w:val="28"/>
        </w:rPr>
        <w:t xml:space="preserve"> </w:t>
      </w:r>
      <w:r w:rsidR="00F70801">
        <w:rPr>
          <w:color w:val="000000"/>
          <w:sz w:val="28"/>
          <w:szCs w:val="28"/>
        </w:rPr>
        <w:t xml:space="preserve"> </w:t>
      </w:r>
      <w:r w:rsidR="00C5131C">
        <w:rPr>
          <w:color w:val="000000"/>
          <w:sz w:val="28"/>
          <w:szCs w:val="28"/>
        </w:rPr>
        <w:t xml:space="preserve"> </w:t>
      </w:r>
    </w:p>
    <w:p w:rsidR="00B36AB4" w:rsidRDefault="00B36AB4" w:rsidP="00FC413F">
      <w:pPr>
        <w:spacing w:line="276" w:lineRule="auto"/>
        <w:ind w:right="-5" w:firstLine="567"/>
        <w:jc w:val="both"/>
        <w:rPr>
          <w:color w:val="000000"/>
          <w:sz w:val="28"/>
          <w:szCs w:val="28"/>
        </w:rPr>
      </w:pPr>
    </w:p>
    <w:p w:rsidR="00B36AB4" w:rsidRDefault="00B36AB4" w:rsidP="00FC413F">
      <w:pPr>
        <w:spacing w:line="276" w:lineRule="auto"/>
        <w:ind w:right="-5" w:firstLine="567"/>
        <w:jc w:val="both"/>
        <w:rPr>
          <w:bCs/>
          <w:color w:val="000000"/>
          <w:sz w:val="28"/>
          <w:szCs w:val="28"/>
        </w:rPr>
      </w:pPr>
    </w:p>
    <w:p w:rsidR="00510A21" w:rsidRDefault="00510A21" w:rsidP="00510A21">
      <w:pPr>
        <w:spacing w:line="276" w:lineRule="auto"/>
        <w:ind w:right="-5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Председатель </w:t>
      </w:r>
      <w:proofErr w:type="spellStart"/>
      <w:r w:rsidR="001A7F8F">
        <w:rPr>
          <w:bCs/>
          <w:color w:val="000000"/>
          <w:sz w:val="28"/>
          <w:szCs w:val="28"/>
        </w:rPr>
        <w:t>Касимовск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</w:t>
      </w:r>
      <w:r w:rsidR="001A7F8F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организации </w:t>
      </w:r>
    </w:p>
    <w:p w:rsidR="00510A21" w:rsidRDefault="00510A21" w:rsidP="00510A21">
      <w:pPr>
        <w:spacing w:line="276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Общероссийского </w:t>
      </w:r>
      <w:r w:rsidR="00474C34">
        <w:rPr>
          <w:bCs/>
          <w:color w:val="000000"/>
          <w:sz w:val="28"/>
          <w:szCs w:val="28"/>
        </w:rPr>
        <w:t>Профсоюза</w:t>
      </w:r>
      <w:r>
        <w:rPr>
          <w:bCs/>
          <w:color w:val="000000"/>
          <w:sz w:val="28"/>
          <w:szCs w:val="28"/>
        </w:rPr>
        <w:t xml:space="preserve"> образования                             </w:t>
      </w:r>
      <w:proofErr w:type="spellStart"/>
      <w:r w:rsidR="001A7F8F">
        <w:rPr>
          <w:bCs/>
          <w:color w:val="000000"/>
          <w:sz w:val="28"/>
          <w:szCs w:val="28"/>
        </w:rPr>
        <w:t>Н.Г.Трофимова</w:t>
      </w:r>
      <w:proofErr w:type="spellEnd"/>
    </w:p>
    <w:p w:rsidR="00510A21" w:rsidRDefault="00510A21" w:rsidP="00510A21">
      <w:pPr>
        <w:shd w:val="clear" w:color="auto" w:fill="FFFFFF"/>
        <w:autoSpaceDE w:val="0"/>
        <w:autoSpaceDN w:val="0"/>
        <w:adjustRightInd w:val="0"/>
        <w:ind w:left="6720" w:right="-5"/>
        <w:rPr>
          <w:bCs/>
          <w:color w:val="000000"/>
        </w:rPr>
      </w:pPr>
    </w:p>
    <w:p w:rsidR="00510A21" w:rsidRDefault="00510A21" w:rsidP="00510A21">
      <w:pPr>
        <w:ind w:firstLine="615"/>
      </w:pPr>
    </w:p>
    <w:p w:rsidR="00662ADA" w:rsidRDefault="00662ADA"/>
    <w:sectPr w:rsidR="0066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77"/>
    <w:rsid w:val="000A7CDF"/>
    <w:rsid w:val="000E458F"/>
    <w:rsid w:val="00157F07"/>
    <w:rsid w:val="001A7F8F"/>
    <w:rsid w:val="001B2E5E"/>
    <w:rsid w:val="00290ED6"/>
    <w:rsid w:val="002A44E2"/>
    <w:rsid w:val="00474C34"/>
    <w:rsid w:val="00510A21"/>
    <w:rsid w:val="005C4AEA"/>
    <w:rsid w:val="0061137D"/>
    <w:rsid w:val="00662ADA"/>
    <w:rsid w:val="006D7C59"/>
    <w:rsid w:val="006E4880"/>
    <w:rsid w:val="008848B0"/>
    <w:rsid w:val="008B1EC4"/>
    <w:rsid w:val="00B36AB4"/>
    <w:rsid w:val="00B66877"/>
    <w:rsid w:val="00C35A50"/>
    <w:rsid w:val="00C42095"/>
    <w:rsid w:val="00C5131C"/>
    <w:rsid w:val="00DD02D7"/>
    <w:rsid w:val="00DD6A94"/>
    <w:rsid w:val="00E610B0"/>
    <w:rsid w:val="00E802E0"/>
    <w:rsid w:val="00F70801"/>
    <w:rsid w:val="00F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72352-C05C-4B94-AF21-C6F91B7F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10A21"/>
    <w:rPr>
      <w:color w:val="0000FF"/>
      <w:u w:val="single"/>
    </w:rPr>
  </w:style>
  <w:style w:type="paragraph" w:styleId="a4">
    <w:name w:val="Normal (Web)"/>
    <w:basedOn w:val="a"/>
    <w:semiHidden/>
    <w:unhideWhenUsed/>
    <w:rsid w:val="00510A21"/>
    <w:pPr>
      <w:spacing w:before="100" w:beforeAutospacing="1" w:after="100" w:afterAutospacing="1"/>
    </w:pPr>
  </w:style>
  <w:style w:type="paragraph" w:styleId="a5">
    <w:name w:val="Subtitle"/>
    <w:basedOn w:val="a"/>
    <w:link w:val="a6"/>
    <w:qFormat/>
    <w:rsid w:val="00510A21"/>
    <w:pPr>
      <w:ind w:right="-766"/>
      <w:jc w:val="center"/>
    </w:pPr>
    <w:rPr>
      <w:b/>
      <w:sz w:val="28"/>
      <w:szCs w:val="20"/>
      <w:lang w:val="x-none"/>
    </w:rPr>
  </w:style>
  <w:style w:type="character" w:customStyle="1" w:styleId="a6">
    <w:name w:val="Подзаголовок Знак"/>
    <w:basedOn w:val="a0"/>
    <w:link w:val="a5"/>
    <w:rsid w:val="00510A2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2025-06-04T12:47:00Z</dcterms:created>
  <dcterms:modified xsi:type="dcterms:W3CDTF">2025-06-04T14:13:00Z</dcterms:modified>
</cp:coreProperties>
</file>