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C50" w:rsidRDefault="00094C50">
      <w:pPr>
        <w:ind w:firstLine="567"/>
        <w:jc w:val="center"/>
        <w:rPr>
          <w:rFonts w:ascii="Times New Roman" w:hAnsi="Times New Roman"/>
          <w:b/>
          <w:sz w:val="28"/>
        </w:rPr>
      </w:pPr>
    </w:p>
    <w:p w:rsidR="00094C50" w:rsidRDefault="00094C50">
      <w:pPr>
        <w:ind w:firstLine="567"/>
        <w:jc w:val="center"/>
        <w:rPr>
          <w:rFonts w:ascii="Times New Roman" w:hAnsi="Times New Roman"/>
          <w:b/>
          <w:sz w:val="28"/>
        </w:rPr>
      </w:pPr>
    </w:p>
    <w:p w:rsidR="00094C50" w:rsidRDefault="00094C50">
      <w:pPr>
        <w:ind w:firstLine="567"/>
        <w:jc w:val="center"/>
        <w:rPr>
          <w:rFonts w:ascii="Times New Roman" w:hAnsi="Times New Roman"/>
          <w:b/>
          <w:sz w:val="28"/>
        </w:rPr>
      </w:pPr>
    </w:p>
    <w:p w:rsidR="00094C50" w:rsidRDefault="00094C50">
      <w:pPr>
        <w:ind w:firstLine="567"/>
        <w:jc w:val="center"/>
        <w:rPr>
          <w:rFonts w:ascii="Times New Roman" w:hAnsi="Times New Roman"/>
          <w:b/>
          <w:sz w:val="28"/>
        </w:rPr>
      </w:pPr>
    </w:p>
    <w:p w:rsidR="00094C50" w:rsidRDefault="00094C50">
      <w:pPr>
        <w:ind w:firstLine="567"/>
        <w:jc w:val="center"/>
        <w:rPr>
          <w:rFonts w:ascii="Times New Roman" w:hAnsi="Times New Roman"/>
          <w:b/>
          <w:sz w:val="28"/>
        </w:rPr>
      </w:pPr>
    </w:p>
    <w:p w:rsidR="00094C50" w:rsidRDefault="00094C50">
      <w:pPr>
        <w:ind w:firstLine="567"/>
        <w:jc w:val="center"/>
        <w:rPr>
          <w:rFonts w:ascii="Times New Roman" w:hAnsi="Times New Roman"/>
          <w:b/>
          <w:sz w:val="28"/>
        </w:rPr>
      </w:pPr>
    </w:p>
    <w:p w:rsidR="00094C50" w:rsidRDefault="00094C50">
      <w:pPr>
        <w:ind w:firstLine="567"/>
        <w:jc w:val="center"/>
        <w:rPr>
          <w:rFonts w:ascii="Times New Roman" w:hAnsi="Times New Roman"/>
          <w:b/>
          <w:sz w:val="28"/>
        </w:rPr>
      </w:pPr>
    </w:p>
    <w:p w:rsidR="00094C50" w:rsidRDefault="00094C50">
      <w:pPr>
        <w:ind w:firstLine="567"/>
        <w:jc w:val="center"/>
        <w:rPr>
          <w:rFonts w:ascii="Times New Roman" w:hAnsi="Times New Roman"/>
          <w:b/>
          <w:sz w:val="28"/>
        </w:rPr>
      </w:pPr>
    </w:p>
    <w:p w:rsidR="00094C50" w:rsidRDefault="00094C50">
      <w:pPr>
        <w:ind w:firstLine="567"/>
        <w:jc w:val="center"/>
        <w:rPr>
          <w:rFonts w:ascii="Times New Roman" w:hAnsi="Times New Roman"/>
          <w:b/>
          <w:sz w:val="28"/>
        </w:rPr>
      </w:pPr>
    </w:p>
    <w:p w:rsidR="00094C50" w:rsidRDefault="00094C50">
      <w:pPr>
        <w:ind w:firstLine="567"/>
        <w:jc w:val="center"/>
        <w:rPr>
          <w:rFonts w:ascii="Times New Roman" w:hAnsi="Times New Roman"/>
          <w:b/>
          <w:sz w:val="28"/>
        </w:rPr>
      </w:pPr>
    </w:p>
    <w:p w:rsidR="00094C50" w:rsidRDefault="00094C50">
      <w:pPr>
        <w:ind w:firstLine="567"/>
        <w:jc w:val="center"/>
        <w:rPr>
          <w:rFonts w:ascii="Times New Roman" w:hAnsi="Times New Roman"/>
          <w:b/>
          <w:sz w:val="28"/>
        </w:rPr>
      </w:pPr>
    </w:p>
    <w:p w:rsidR="00094C50" w:rsidRDefault="00381B11">
      <w:pPr>
        <w:ind w:firstLine="567"/>
        <w:jc w:val="center"/>
        <w:rPr>
          <w:rFonts w:ascii="Times New Roman" w:hAnsi="Times New Roman"/>
          <w:sz w:val="28"/>
        </w:rPr>
      </w:pPr>
      <w:bookmarkStart w:id="0" w:name="_GoBack"/>
      <w:r>
        <w:rPr>
          <w:rFonts w:ascii="Times New Roman" w:hAnsi="Times New Roman"/>
          <w:b/>
          <w:sz w:val="28"/>
        </w:rPr>
        <w:t>ПУБЛИЧНЫЙ ОТЧЁТ</w:t>
      </w:r>
    </w:p>
    <w:p w:rsidR="00094C50" w:rsidRDefault="00381B11">
      <w:pPr>
        <w:ind w:firstLine="567"/>
        <w:jc w:val="center"/>
        <w:rPr>
          <w:rFonts w:ascii="Times New Roman" w:hAnsi="Times New Roman"/>
          <w:sz w:val="28"/>
        </w:rPr>
      </w:pPr>
      <w:r>
        <w:rPr>
          <w:rFonts w:ascii="Times New Roman" w:hAnsi="Times New Roman"/>
          <w:sz w:val="28"/>
        </w:rPr>
        <w:t xml:space="preserve">Касимовской территориальной организации </w:t>
      </w:r>
    </w:p>
    <w:p w:rsidR="00094C50" w:rsidRDefault="00381B11">
      <w:pPr>
        <w:ind w:firstLine="567"/>
        <w:jc w:val="center"/>
        <w:rPr>
          <w:rFonts w:ascii="Times New Roman" w:hAnsi="Times New Roman"/>
          <w:sz w:val="28"/>
        </w:rPr>
      </w:pPr>
      <w:r>
        <w:rPr>
          <w:rFonts w:ascii="Times New Roman" w:hAnsi="Times New Roman"/>
          <w:sz w:val="28"/>
        </w:rPr>
        <w:t xml:space="preserve">ПРОФЕССИОНАЛЬНОГО СОЮЗА </w:t>
      </w:r>
    </w:p>
    <w:p w:rsidR="00094C50" w:rsidRDefault="00381B11">
      <w:pPr>
        <w:ind w:firstLine="567"/>
        <w:jc w:val="center"/>
        <w:rPr>
          <w:rFonts w:ascii="Times New Roman" w:hAnsi="Times New Roman"/>
          <w:sz w:val="28"/>
        </w:rPr>
      </w:pPr>
      <w:r>
        <w:rPr>
          <w:rFonts w:ascii="Times New Roman" w:hAnsi="Times New Roman"/>
          <w:sz w:val="28"/>
        </w:rPr>
        <w:t>РАБОТНИКОВ НАРОДНОГО ОБРАЗОВАНИЯ И НАУКИ РОССИЙСКОЙ ФЕДЕРАЦИИ ЗА 2025 ГОД</w:t>
      </w:r>
    </w:p>
    <w:bookmarkEnd w:id="0"/>
    <w:p w:rsidR="00094C50" w:rsidRDefault="00094C50">
      <w:pPr>
        <w:ind w:firstLine="567"/>
        <w:jc w:val="both"/>
        <w:rPr>
          <w:rFonts w:ascii="Times New Roman" w:hAnsi="Times New Roman"/>
          <w:sz w:val="28"/>
        </w:rPr>
      </w:pPr>
    </w:p>
    <w:p w:rsidR="00094C50" w:rsidRDefault="00094C50">
      <w:pPr>
        <w:ind w:firstLine="567"/>
        <w:jc w:val="both"/>
        <w:rPr>
          <w:rFonts w:ascii="Times New Roman" w:hAnsi="Times New Roman"/>
          <w:sz w:val="28"/>
        </w:rPr>
      </w:pPr>
    </w:p>
    <w:p w:rsidR="00094C50" w:rsidRDefault="00094C50">
      <w:pPr>
        <w:ind w:firstLine="567"/>
        <w:jc w:val="both"/>
        <w:rPr>
          <w:rFonts w:ascii="Times New Roman" w:hAnsi="Times New Roman"/>
          <w:sz w:val="28"/>
        </w:rPr>
      </w:pPr>
    </w:p>
    <w:p w:rsidR="00094C50" w:rsidRDefault="00094C50">
      <w:pPr>
        <w:ind w:firstLine="567"/>
        <w:jc w:val="both"/>
        <w:rPr>
          <w:rFonts w:ascii="Times New Roman" w:hAnsi="Times New Roman"/>
          <w:sz w:val="28"/>
        </w:rPr>
      </w:pPr>
    </w:p>
    <w:p w:rsidR="00094C50" w:rsidRDefault="00094C50">
      <w:pPr>
        <w:ind w:firstLine="567"/>
        <w:jc w:val="both"/>
        <w:rPr>
          <w:rFonts w:ascii="Times New Roman" w:hAnsi="Times New Roman"/>
          <w:sz w:val="28"/>
        </w:rPr>
      </w:pPr>
    </w:p>
    <w:p w:rsidR="00094C50" w:rsidRDefault="00094C50">
      <w:pPr>
        <w:ind w:firstLine="567"/>
        <w:jc w:val="both"/>
        <w:rPr>
          <w:rFonts w:ascii="Times New Roman" w:hAnsi="Times New Roman"/>
          <w:sz w:val="28"/>
        </w:rPr>
      </w:pPr>
    </w:p>
    <w:p w:rsidR="00094C50" w:rsidRDefault="00094C50">
      <w:pPr>
        <w:ind w:firstLine="567"/>
        <w:jc w:val="both"/>
        <w:rPr>
          <w:rFonts w:ascii="Times New Roman" w:hAnsi="Times New Roman"/>
          <w:sz w:val="28"/>
        </w:rPr>
      </w:pPr>
    </w:p>
    <w:p w:rsidR="00094C50" w:rsidRDefault="00094C50">
      <w:pPr>
        <w:ind w:firstLine="567"/>
        <w:jc w:val="both"/>
        <w:rPr>
          <w:rFonts w:ascii="Times New Roman" w:hAnsi="Times New Roman"/>
          <w:sz w:val="28"/>
        </w:rPr>
      </w:pPr>
    </w:p>
    <w:p w:rsidR="00094C50" w:rsidRDefault="00094C50">
      <w:pPr>
        <w:ind w:firstLine="567"/>
        <w:jc w:val="both"/>
        <w:rPr>
          <w:rFonts w:ascii="Times New Roman" w:hAnsi="Times New Roman"/>
          <w:sz w:val="28"/>
        </w:rPr>
      </w:pPr>
    </w:p>
    <w:p w:rsidR="00094C50" w:rsidRDefault="00381B11">
      <w:pPr>
        <w:ind w:firstLine="567"/>
        <w:jc w:val="center"/>
        <w:rPr>
          <w:rFonts w:ascii="Times New Roman" w:hAnsi="Times New Roman"/>
          <w:b/>
          <w:sz w:val="28"/>
        </w:rPr>
      </w:pPr>
      <w:r>
        <w:rPr>
          <w:rFonts w:ascii="Times New Roman" w:hAnsi="Times New Roman"/>
          <w:b/>
          <w:sz w:val="28"/>
        </w:rPr>
        <w:t>ПУБЛИЧНЫЙ ОТЧЁТ СОСТАВЛЕН</w:t>
      </w:r>
    </w:p>
    <w:p w:rsidR="00094C50" w:rsidRDefault="00094C50">
      <w:pPr>
        <w:ind w:firstLine="567"/>
        <w:jc w:val="center"/>
        <w:rPr>
          <w:rFonts w:ascii="Times New Roman" w:hAnsi="Times New Roman"/>
          <w:sz w:val="28"/>
        </w:rPr>
      </w:pPr>
    </w:p>
    <w:p w:rsidR="00094C50" w:rsidRDefault="00381B11">
      <w:pPr>
        <w:jc w:val="both"/>
        <w:rPr>
          <w:rFonts w:ascii="Times New Roman" w:hAnsi="Times New Roman"/>
          <w:sz w:val="28"/>
        </w:rPr>
      </w:pPr>
      <w:r>
        <w:rPr>
          <w:rFonts w:ascii="Times New Roman" w:hAnsi="Times New Roman"/>
          <w:sz w:val="28"/>
        </w:rPr>
        <w:t>президиумом Касимовской территориальной организацией Профессионального союза работников народного образования и науки Российской Федерации.</w:t>
      </w:r>
    </w:p>
    <w:p w:rsidR="00094C50" w:rsidRDefault="00094C50">
      <w:pPr>
        <w:ind w:firstLine="567"/>
        <w:jc w:val="center"/>
        <w:rPr>
          <w:rFonts w:ascii="Times New Roman" w:hAnsi="Times New Roman"/>
          <w:b/>
          <w:sz w:val="28"/>
        </w:rPr>
      </w:pPr>
    </w:p>
    <w:p w:rsidR="00094C50" w:rsidRDefault="00094C50">
      <w:pPr>
        <w:ind w:firstLine="567"/>
        <w:jc w:val="center"/>
        <w:rPr>
          <w:rFonts w:ascii="Times New Roman" w:hAnsi="Times New Roman"/>
          <w:b/>
          <w:sz w:val="28"/>
        </w:rPr>
      </w:pPr>
    </w:p>
    <w:p w:rsidR="00094C50" w:rsidRDefault="00094C50">
      <w:pPr>
        <w:ind w:firstLine="567"/>
        <w:jc w:val="center"/>
        <w:rPr>
          <w:rFonts w:ascii="Times New Roman" w:hAnsi="Times New Roman"/>
          <w:b/>
          <w:sz w:val="28"/>
        </w:rPr>
      </w:pPr>
    </w:p>
    <w:p w:rsidR="00094C50" w:rsidRDefault="00094C50">
      <w:pPr>
        <w:ind w:firstLine="567"/>
        <w:jc w:val="center"/>
        <w:rPr>
          <w:rFonts w:ascii="Times New Roman" w:hAnsi="Times New Roman"/>
          <w:b/>
          <w:sz w:val="28"/>
        </w:rPr>
      </w:pPr>
    </w:p>
    <w:p w:rsidR="00094C50" w:rsidRDefault="00094C50">
      <w:pPr>
        <w:ind w:firstLine="567"/>
        <w:jc w:val="center"/>
        <w:rPr>
          <w:rFonts w:ascii="Times New Roman" w:hAnsi="Times New Roman"/>
          <w:b/>
          <w:sz w:val="28"/>
        </w:rPr>
      </w:pPr>
    </w:p>
    <w:p w:rsidR="00094C50" w:rsidRDefault="00094C50">
      <w:pPr>
        <w:ind w:firstLine="567"/>
        <w:jc w:val="center"/>
        <w:rPr>
          <w:rFonts w:ascii="Times New Roman" w:hAnsi="Times New Roman"/>
          <w:b/>
          <w:sz w:val="28"/>
        </w:rPr>
      </w:pPr>
    </w:p>
    <w:p w:rsidR="00094C50" w:rsidRDefault="00094C50">
      <w:pPr>
        <w:ind w:firstLine="567"/>
        <w:jc w:val="center"/>
        <w:rPr>
          <w:rFonts w:ascii="Times New Roman" w:hAnsi="Times New Roman"/>
          <w:b/>
          <w:sz w:val="28"/>
        </w:rPr>
      </w:pPr>
    </w:p>
    <w:p w:rsidR="00094C50" w:rsidRDefault="00094C50">
      <w:pPr>
        <w:ind w:firstLine="567"/>
        <w:jc w:val="center"/>
        <w:rPr>
          <w:rFonts w:ascii="Times New Roman" w:hAnsi="Times New Roman"/>
          <w:b/>
          <w:sz w:val="28"/>
        </w:rPr>
      </w:pPr>
    </w:p>
    <w:p w:rsidR="00094C50" w:rsidRDefault="00094C50">
      <w:pPr>
        <w:ind w:firstLine="567"/>
        <w:jc w:val="center"/>
        <w:rPr>
          <w:rFonts w:ascii="Times New Roman" w:hAnsi="Times New Roman"/>
          <w:b/>
          <w:sz w:val="28"/>
        </w:rPr>
      </w:pPr>
    </w:p>
    <w:p w:rsidR="00094C50" w:rsidRDefault="00094C50">
      <w:pPr>
        <w:ind w:firstLine="567"/>
        <w:jc w:val="center"/>
        <w:rPr>
          <w:rFonts w:ascii="Times New Roman" w:hAnsi="Times New Roman"/>
          <w:b/>
          <w:sz w:val="28"/>
        </w:rPr>
      </w:pPr>
    </w:p>
    <w:p w:rsidR="00094C50" w:rsidRDefault="00094C50">
      <w:pPr>
        <w:ind w:firstLine="567"/>
        <w:jc w:val="center"/>
        <w:rPr>
          <w:rFonts w:ascii="Times New Roman" w:hAnsi="Times New Roman"/>
          <w:b/>
          <w:sz w:val="28"/>
        </w:rPr>
      </w:pPr>
    </w:p>
    <w:p w:rsidR="00094C50" w:rsidRDefault="00381B11">
      <w:pPr>
        <w:ind w:firstLine="567"/>
        <w:jc w:val="center"/>
        <w:rPr>
          <w:rFonts w:ascii="Times New Roman" w:hAnsi="Times New Roman"/>
          <w:b/>
          <w:sz w:val="28"/>
        </w:rPr>
      </w:pPr>
      <w:r>
        <w:rPr>
          <w:rFonts w:ascii="Times New Roman" w:hAnsi="Times New Roman"/>
          <w:b/>
          <w:sz w:val="28"/>
        </w:rPr>
        <w:t xml:space="preserve">г.Касимов </w:t>
      </w:r>
    </w:p>
    <w:p w:rsidR="00094C50" w:rsidRDefault="00094C50">
      <w:pPr>
        <w:ind w:firstLine="567"/>
        <w:jc w:val="center"/>
        <w:rPr>
          <w:rFonts w:ascii="Times New Roman" w:hAnsi="Times New Roman"/>
          <w:sz w:val="28"/>
        </w:rPr>
      </w:pPr>
    </w:p>
    <w:p w:rsidR="00094C50" w:rsidRDefault="00381B11">
      <w:pPr>
        <w:ind w:firstLine="567"/>
        <w:jc w:val="center"/>
        <w:rPr>
          <w:rFonts w:ascii="Times New Roman" w:hAnsi="Times New Roman"/>
          <w:sz w:val="28"/>
        </w:rPr>
      </w:pPr>
      <w:r>
        <w:rPr>
          <w:rFonts w:ascii="Times New Roman" w:hAnsi="Times New Roman"/>
          <w:sz w:val="28"/>
        </w:rPr>
        <w:t>2025 год</w:t>
      </w:r>
    </w:p>
    <w:p w:rsidR="00094C50" w:rsidRDefault="00381B11">
      <w:pPr>
        <w:ind w:firstLine="567"/>
        <w:jc w:val="center"/>
        <w:rPr>
          <w:rFonts w:ascii="Times New Roman" w:hAnsi="Times New Roman"/>
          <w:sz w:val="28"/>
        </w:rPr>
      </w:pPr>
      <w:r>
        <w:rPr>
          <w:rFonts w:ascii="Times New Roman" w:hAnsi="Times New Roman"/>
          <w:sz w:val="28"/>
        </w:rPr>
        <w:lastRenderedPageBreak/>
        <w:t>СОСТАВ ОТЧЁТА:</w:t>
      </w:r>
    </w:p>
    <w:p w:rsidR="00094C50" w:rsidRDefault="00094C50">
      <w:pPr>
        <w:ind w:firstLine="567"/>
        <w:jc w:val="center"/>
        <w:rPr>
          <w:rFonts w:ascii="Times New Roman" w:hAnsi="Times New Roman"/>
          <w:b/>
          <w:sz w:val="28"/>
        </w:rPr>
      </w:pPr>
    </w:p>
    <w:p w:rsidR="00094C50" w:rsidRDefault="00381B11">
      <w:pPr>
        <w:numPr>
          <w:ilvl w:val="0"/>
          <w:numId w:val="1"/>
        </w:numPr>
        <w:tabs>
          <w:tab w:val="left" w:pos="284"/>
        </w:tabs>
        <w:ind w:left="0" w:firstLine="0"/>
        <w:jc w:val="both"/>
        <w:rPr>
          <w:rFonts w:ascii="Times New Roman" w:hAnsi="Times New Roman"/>
          <w:sz w:val="28"/>
        </w:rPr>
      </w:pPr>
      <w:r>
        <w:rPr>
          <w:rFonts w:ascii="Times New Roman" w:hAnsi="Times New Roman"/>
          <w:sz w:val="28"/>
        </w:rPr>
        <w:t xml:space="preserve">Краткая характеристика Касимовской территориальной </w:t>
      </w:r>
    </w:p>
    <w:p w:rsidR="00094C50" w:rsidRDefault="00381B11">
      <w:pPr>
        <w:tabs>
          <w:tab w:val="left" w:pos="284"/>
        </w:tabs>
        <w:jc w:val="both"/>
        <w:rPr>
          <w:rFonts w:ascii="Times New Roman" w:hAnsi="Times New Roman"/>
          <w:sz w:val="28"/>
        </w:rPr>
      </w:pPr>
      <w:r>
        <w:rPr>
          <w:rFonts w:ascii="Times New Roman" w:hAnsi="Times New Roman"/>
          <w:sz w:val="28"/>
        </w:rPr>
        <w:t>организации Общероссийского Профсоюза образования……………………..3</w:t>
      </w:r>
    </w:p>
    <w:p w:rsidR="00094C50" w:rsidRDefault="00094C50">
      <w:pPr>
        <w:tabs>
          <w:tab w:val="left" w:pos="284"/>
        </w:tabs>
        <w:jc w:val="both"/>
        <w:rPr>
          <w:rFonts w:ascii="Times New Roman" w:hAnsi="Times New Roman"/>
          <w:sz w:val="28"/>
        </w:rPr>
      </w:pPr>
    </w:p>
    <w:p w:rsidR="00094C50" w:rsidRDefault="00381B11">
      <w:pPr>
        <w:numPr>
          <w:ilvl w:val="0"/>
          <w:numId w:val="1"/>
        </w:numPr>
        <w:tabs>
          <w:tab w:val="left" w:pos="284"/>
        </w:tabs>
        <w:ind w:left="0" w:firstLine="0"/>
        <w:jc w:val="both"/>
        <w:rPr>
          <w:rFonts w:ascii="Times New Roman" w:hAnsi="Times New Roman"/>
          <w:sz w:val="28"/>
        </w:rPr>
      </w:pPr>
      <w:r>
        <w:rPr>
          <w:rFonts w:ascii="Times New Roman" w:hAnsi="Times New Roman"/>
          <w:sz w:val="28"/>
        </w:rPr>
        <w:t xml:space="preserve">Деятельность коллегиальных органов Касимовской </w:t>
      </w:r>
    </w:p>
    <w:p w:rsidR="00094C50" w:rsidRDefault="00381B11">
      <w:pPr>
        <w:tabs>
          <w:tab w:val="left" w:pos="284"/>
        </w:tabs>
        <w:jc w:val="both"/>
        <w:rPr>
          <w:rFonts w:ascii="Times New Roman" w:hAnsi="Times New Roman"/>
          <w:sz w:val="28"/>
        </w:rPr>
      </w:pPr>
      <w:r>
        <w:rPr>
          <w:rFonts w:ascii="Times New Roman" w:hAnsi="Times New Roman"/>
          <w:sz w:val="28"/>
        </w:rPr>
        <w:t xml:space="preserve">территориальной организации Общероссийского </w:t>
      </w:r>
    </w:p>
    <w:p w:rsidR="00094C50" w:rsidRDefault="00381B11">
      <w:pPr>
        <w:tabs>
          <w:tab w:val="left" w:pos="284"/>
        </w:tabs>
        <w:jc w:val="both"/>
        <w:rPr>
          <w:rFonts w:ascii="Times New Roman" w:hAnsi="Times New Roman"/>
          <w:sz w:val="28"/>
        </w:rPr>
      </w:pPr>
      <w:r>
        <w:rPr>
          <w:rFonts w:ascii="Times New Roman" w:hAnsi="Times New Roman"/>
          <w:sz w:val="28"/>
        </w:rPr>
        <w:t>Профсоюза образования ……………….……………………...............................4</w:t>
      </w:r>
    </w:p>
    <w:p w:rsidR="00094C50" w:rsidRDefault="00094C50">
      <w:pPr>
        <w:tabs>
          <w:tab w:val="left" w:pos="284"/>
        </w:tabs>
        <w:jc w:val="both"/>
        <w:rPr>
          <w:rFonts w:ascii="Times New Roman" w:hAnsi="Times New Roman"/>
          <w:sz w:val="28"/>
        </w:rPr>
      </w:pPr>
    </w:p>
    <w:p w:rsidR="00094C50" w:rsidRDefault="00381B11">
      <w:pPr>
        <w:numPr>
          <w:ilvl w:val="0"/>
          <w:numId w:val="1"/>
        </w:numPr>
        <w:tabs>
          <w:tab w:val="left" w:pos="284"/>
        </w:tabs>
        <w:ind w:left="0" w:firstLine="0"/>
        <w:jc w:val="both"/>
        <w:rPr>
          <w:rFonts w:ascii="Times New Roman" w:hAnsi="Times New Roman"/>
          <w:sz w:val="28"/>
        </w:rPr>
      </w:pPr>
      <w:r>
        <w:rPr>
          <w:rFonts w:ascii="Times New Roman" w:hAnsi="Times New Roman"/>
          <w:sz w:val="28"/>
        </w:rPr>
        <w:t>Социальное партнёрство…………………………………………............……9</w:t>
      </w:r>
    </w:p>
    <w:p w:rsidR="00094C50" w:rsidRDefault="00094C50">
      <w:pPr>
        <w:tabs>
          <w:tab w:val="left" w:pos="284"/>
        </w:tabs>
        <w:jc w:val="both"/>
        <w:rPr>
          <w:rFonts w:ascii="Times New Roman" w:hAnsi="Times New Roman"/>
          <w:sz w:val="28"/>
        </w:rPr>
      </w:pPr>
    </w:p>
    <w:p w:rsidR="00094C50" w:rsidRDefault="00381B11">
      <w:pPr>
        <w:numPr>
          <w:ilvl w:val="0"/>
          <w:numId w:val="1"/>
        </w:numPr>
        <w:tabs>
          <w:tab w:val="left" w:pos="284"/>
        </w:tabs>
        <w:ind w:left="0" w:firstLine="0"/>
        <w:jc w:val="both"/>
        <w:rPr>
          <w:rFonts w:ascii="Times New Roman" w:hAnsi="Times New Roman"/>
          <w:sz w:val="28"/>
        </w:rPr>
      </w:pPr>
      <w:r>
        <w:rPr>
          <w:rFonts w:ascii="Times New Roman" w:hAnsi="Times New Roman"/>
          <w:sz w:val="28"/>
        </w:rPr>
        <w:t>Правовая защита прав и интересов работников ………………………..…..13</w:t>
      </w:r>
    </w:p>
    <w:p w:rsidR="00094C50" w:rsidRDefault="00094C50">
      <w:pPr>
        <w:pStyle w:val="af"/>
        <w:rPr>
          <w:rFonts w:ascii="Times New Roman" w:hAnsi="Times New Roman"/>
          <w:sz w:val="28"/>
        </w:rPr>
      </w:pPr>
    </w:p>
    <w:p w:rsidR="00094C50" w:rsidRDefault="00094C50">
      <w:pPr>
        <w:tabs>
          <w:tab w:val="left" w:pos="284"/>
        </w:tabs>
        <w:jc w:val="both"/>
        <w:rPr>
          <w:rFonts w:ascii="Times New Roman" w:hAnsi="Times New Roman"/>
          <w:sz w:val="28"/>
        </w:rPr>
      </w:pPr>
    </w:p>
    <w:p w:rsidR="00094C50" w:rsidRDefault="00381B11">
      <w:pPr>
        <w:numPr>
          <w:ilvl w:val="0"/>
          <w:numId w:val="1"/>
        </w:numPr>
        <w:tabs>
          <w:tab w:val="left" w:pos="284"/>
        </w:tabs>
        <w:ind w:left="0" w:firstLine="0"/>
        <w:jc w:val="both"/>
        <w:rPr>
          <w:rFonts w:ascii="Times New Roman" w:hAnsi="Times New Roman"/>
          <w:sz w:val="28"/>
        </w:rPr>
      </w:pPr>
      <w:r>
        <w:rPr>
          <w:rFonts w:ascii="Times New Roman" w:hAnsi="Times New Roman"/>
          <w:sz w:val="28"/>
        </w:rPr>
        <w:t>Реализация прав членов профсоюза на охрану труда……………………....18</w:t>
      </w:r>
    </w:p>
    <w:p w:rsidR="00094C50" w:rsidRDefault="00094C50">
      <w:pPr>
        <w:tabs>
          <w:tab w:val="left" w:pos="284"/>
        </w:tabs>
        <w:jc w:val="both"/>
        <w:rPr>
          <w:rFonts w:ascii="Times New Roman" w:hAnsi="Times New Roman"/>
          <w:sz w:val="28"/>
        </w:rPr>
      </w:pPr>
    </w:p>
    <w:p w:rsidR="00094C50" w:rsidRDefault="00381B11">
      <w:pPr>
        <w:numPr>
          <w:ilvl w:val="0"/>
          <w:numId w:val="1"/>
        </w:numPr>
        <w:tabs>
          <w:tab w:val="left" w:pos="284"/>
        </w:tabs>
        <w:ind w:left="0" w:firstLine="0"/>
        <w:jc w:val="both"/>
        <w:rPr>
          <w:rFonts w:ascii="Times New Roman" w:hAnsi="Times New Roman"/>
          <w:sz w:val="28"/>
        </w:rPr>
      </w:pPr>
      <w:r>
        <w:rPr>
          <w:rFonts w:ascii="Times New Roman" w:hAnsi="Times New Roman"/>
          <w:sz w:val="28"/>
        </w:rPr>
        <w:t>Информационная работа ...……………..…………………………………….24</w:t>
      </w:r>
    </w:p>
    <w:p w:rsidR="00094C50" w:rsidRDefault="00094C50">
      <w:pPr>
        <w:pStyle w:val="af"/>
        <w:rPr>
          <w:rFonts w:ascii="Times New Roman" w:hAnsi="Times New Roman"/>
          <w:sz w:val="28"/>
        </w:rPr>
      </w:pPr>
    </w:p>
    <w:p w:rsidR="00094C50" w:rsidRDefault="00094C50">
      <w:pPr>
        <w:tabs>
          <w:tab w:val="left" w:pos="284"/>
        </w:tabs>
        <w:jc w:val="both"/>
        <w:rPr>
          <w:rFonts w:ascii="Times New Roman" w:hAnsi="Times New Roman"/>
          <w:sz w:val="28"/>
        </w:rPr>
      </w:pPr>
    </w:p>
    <w:p w:rsidR="00094C50" w:rsidRDefault="00381B11">
      <w:pPr>
        <w:numPr>
          <w:ilvl w:val="0"/>
          <w:numId w:val="1"/>
        </w:numPr>
        <w:tabs>
          <w:tab w:val="left" w:pos="284"/>
        </w:tabs>
        <w:ind w:left="0" w:firstLine="0"/>
        <w:jc w:val="both"/>
        <w:rPr>
          <w:rFonts w:ascii="Times New Roman" w:hAnsi="Times New Roman"/>
          <w:sz w:val="28"/>
        </w:rPr>
      </w:pPr>
      <w:r>
        <w:rPr>
          <w:rFonts w:ascii="Times New Roman" w:hAnsi="Times New Roman"/>
          <w:sz w:val="28"/>
        </w:rPr>
        <w:t>Обучение профсоюзного актива ......………………………………………...27</w:t>
      </w:r>
    </w:p>
    <w:p w:rsidR="00094C50" w:rsidRDefault="00094C50">
      <w:pPr>
        <w:tabs>
          <w:tab w:val="left" w:pos="284"/>
        </w:tabs>
        <w:jc w:val="both"/>
        <w:rPr>
          <w:rFonts w:ascii="Times New Roman" w:hAnsi="Times New Roman"/>
          <w:sz w:val="28"/>
        </w:rPr>
      </w:pPr>
    </w:p>
    <w:p w:rsidR="00094C50" w:rsidRDefault="00381B11">
      <w:pPr>
        <w:numPr>
          <w:ilvl w:val="0"/>
          <w:numId w:val="1"/>
        </w:numPr>
        <w:tabs>
          <w:tab w:val="left" w:pos="284"/>
        </w:tabs>
        <w:ind w:left="0" w:firstLine="0"/>
        <w:jc w:val="both"/>
        <w:rPr>
          <w:rFonts w:ascii="Times New Roman" w:hAnsi="Times New Roman"/>
          <w:sz w:val="28"/>
        </w:rPr>
      </w:pPr>
      <w:r>
        <w:rPr>
          <w:rFonts w:ascii="Times New Roman" w:hAnsi="Times New Roman"/>
          <w:sz w:val="28"/>
        </w:rPr>
        <w:t>Работа с молодёжью…………………………………………………………..30</w:t>
      </w:r>
    </w:p>
    <w:p w:rsidR="00094C50" w:rsidRDefault="00094C50">
      <w:pPr>
        <w:pStyle w:val="af"/>
        <w:rPr>
          <w:rFonts w:ascii="Times New Roman" w:hAnsi="Times New Roman"/>
          <w:sz w:val="28"/>
        </w:rPr>
      </w:pPr>
    </w:p>
    <w:p w:rsidR="00094C50" w:rsidRDefault="00094C50">
      <w:pPr>
        <w:tabs>
          <w:tab w:val="left" w:pos="284"/>
        </w:tabs>
        <w:jc w:val="both"/>
        <w:rPr>
          <w:rFonts w:ascii="Times New Roman" w:hAnsi="Times New Roman"/>
          <w:sz w:val="28"/>
        </w:rPr>
      </w:pPr>
    </w:p>
    <w:p w:rsidR="00094C50" w:rsidRDefault="00381B11">
      <w:pPr>
        <w:numPr>
          <w:ilvl w:val="0"/>
          <w:numId w:val="1"/>
        </w:numPr>
        <w:tabs>
          <w:tab w:val="left" w:pos="284"/>
          <w:tab w:val="left" w:pos="426"/>
        </w:tabs>
        <w:ind w:left="0" w:firstLine="0"/>
        <w:jc w:val="both"/>
        <w:rPr>
          <w:rFonts w:ascii="Times New Roman" w:hAnsi="Times New Roman"/>
          <w:sz w:val="28"/>
        </w:rPr>
      </w:pPr>
      <w:r>
        <w:rPr>
          <w:rFonts w:ascii="Times New Roman" w:hAnsi="Times New Roman"/>
          <w:sz w:val="28"/>
        </w:rPr>
        <w:t>Организация оздоровления и отдыха членов профсоюза….…..…………</w:t>
      </w:r>
      <w:r w:rsidR="0001588D">
        <w:rPr>
          <w:rFonts w:ascii="Times New Roman" w:hAnsi="Times New Roman"/>
          <w:sz w:val="28"/>
        </w:rPr>
        <w:t>.</w:t>
      </w:r>
      <w:r>
        <w:rPr>
          <w:rFonts w:ascii="Times New Roman" w:hAnsi="Times New Roman"/>
          <w:sz w:val="28"/>
        </w:rPr>
        <w:t>.33</w:t>
      </w:r>
    </w:p>
    <w:p w:rsidR="00094C50" w:rsidRDefault="00094C50">
      <w:pPr>
        <w:tabs>
          <w:tab w:val="left" w:pos="284"/>
          <w:tab w:val="left" w:pos="426"/>
        </w:tabs>
        <w:jc w:val="both"/>
        <w:rPr>
          <w:rFonts w:ascii="Times New Roman" w:hAnsi="Times New Roman"/>
          <w:sz w:val="28"/>
        </w:rPr>
      </w:pPr>
    </w:p>
    <w:p w:rsidR="00094C50" w:rsidRDefault="00381B11">
      <w:pPr>
        <w:numPr>
          <w:ilvl w:val="0"/>
          <w:numId w:val="1"/>
        </w:numPr>
        <w:tabs>
          <w:tab w:val="left" w:pos="284"/>
          <w:tab w:val="left" w:pos="426"/>
        </w:tabs>
        <w:ind w:left="0" w:firstLine="0"/>
        <w:jc w:val="both"/>
        <w:rPr>
          <w:rFonts w:ascii="Times New Roman" w:hAnsi="Times New Roman"/>
          <w:sz w:val="28"/>
        </w:rPr>
      </w:pPr>
      <w:r>
        <w:rPr>
          <w:rFonts w:ascii="Times New Roman" w:hAnsi="Times New Roman"/>
          <w:sz w:val="28"/>
        </w:rPr>
        <w:t>Финансовая деятельность...……………………………………………........35</w:t>
      </w:r>
    </w:p>
    <w:p w:rsidR="00094C50" w:rsidRDefault="00094C50">
      <w:pPr>
        <w:pStyle w:val="af"/>
        <w:rPr>
          <w:rFonts w:ascii="Times New Roman" w:hAnsi="Times New Roman"/>
          <w:sz w:val="28"/>
        </w:rPr>
      </w:pPr>
    </w:p>
    <w:p w:rsidR="00094C50" w:rsidRDefault="00094C50">
      <w:pPr>
        <w:tabs>
          <w:tab w:val="left" w:pos="284"/>
          <w:tab w:val="left" w:pos="426"/>
        </w:tabs>
        <w:jc w:val="both"/>
        <w:rPr>
          <w:rFonts w:ascii="Times New Roman" w:hAnsi="Times New Roman"/>
          <w:sz w:val="28"/>
        </w:rPr>
      </w:pPr>
    </w:p>
    <w:p w:rsidR="00094C50" w:rsidRDefault="00381B11">
      <w:pPr>
        <w:numPr>
          <w:ilvl w:val="0"/>
          <w:numId w:val="1"/>
        </w:numPr>
        <w:tabs>
          <w:tab w:val="left" w:pos="284"/>
          <w:tab w:val="left" w:pos="426"/>
        </w:tabs>
        <w:ind w:left="0" w:firstLine="0"/>
        <w:jc w:val="both"/>
        <w:rPr>
          <w:rFonts w:ascii="Times New Roman" w:hAnsi="Times New Roman"/>
          <w:sz w:val="28"/>
        </w:rPr>
      </w:pPr>
      <w:r>
        <w:rPr>
          <w:rFonts w:ascii="Times New Roman" w:hAnsi="Times New Roman"/>
          <w:sz w:val="28"/>
        </w:rPr>
        <w:t>Общие выводы по работе за 2025 год задачи на</w:t>
      </w:r>
      <w:r w:rsidR="004538AE">
        <w:rPr>
          <w:rFonts w:ascii="Times New Roman" w:hAnsi="Times New Roman"/>
          <w:sz w:val="28"/>
        </w:rPr>
        <w:t xml:space="preserve"> 2026 год……...................35</w:t>
      </w:r>
    </w:p>
    <w:p w:rsidR="00094C50" w:rsidRDefault="00094C50">
      <w:pPr>
        <w:ind w:firstLine="567"/>
        <w:jc w:val="center"/>
        <w:rPr>
          <w:rFonts w:ascii="Times New Roman" w:hAnsi="Times New Roman"/>
          <w:b/>
          <w:sz w:val="28"/>
        </w:rPr>
      </w:pPr>
    </w:p>
    <w:p w:rsidR="00094C50" w:rsidRDefault="00094C50">
      <w:pPr>
        <w:ind w:firstLine="567"/>
        <w:jc w:val="center"/>
        <w:rPr>
          <w:rFonts w:ascii="Times New Roman" w:hAnsi="Times New Roman"/>
          <w:b/>
          <w:sz w:val="28"/>
        </w:rPr>
      </w:pPr>
    </w:p>
    <w:p w:rsidR="00094C50" w:rsidRDefault="00094C50">
      <w:pPr>
        <w:ind w:firstLine="567"/>
        <w:jc w:val="center"/>
        <w:rPr>
          <w:rFonts w:ascii="Times New Roman" w:hAnsi="Times New Roman"/>
          <w:b/>
          <w:sz w:val="28"/>
        </w:rPr>
      </w:pPr>
    </w:p>
    <w:p w:rsidR="00094C50" w:rsidRDefault="00094C50">
      <w:pPr>
        <w:ind w:firstLine="567"/>
        <w:jc w:val="center"/>
        <w:rPr>
          <w:rFonts w:ascii="Times New Roman" w:hAnsi="Times New Roman"/>
          <w:b/>
          <w:sz w:val="28"/>
        </w:rPr>
      </w:pPr>
    </w:p>
    <w:p w:rsidR="00094C50" w:rsidRDefault="00094C50">
      <w:pPr>
        <w:ind w:firstLine="567"/>
        <w:jc w:val="center"/>
        <w:rPr>
          <w:rFonts w:ascii="Times New Roman" w:hAnsi="Times New Roman"/>
          <w:b/>
          <w:sz w:val="28"/>
        </w:rPr>
      </w:pPr>
    </w:p>
    <w:p w:rsidR="00094C50" w:rsidRDefault="00094C50">
      <w:pPr>
        <w:ind w:firstLine="567"/>
        <w:jc w:val="center"/>
        <w:rPr>
          <w:rFonts w:ascii="Times New Roman" w:hAnsi="Times New Roman"/>
          <w:b/>
          <w:sz w:val="28"/>
        </w:rPr>
      </w:pPr>
    </w:p>
    <w:p w:rsidR="00094C50" w:rsidRDefault="00094C50">
      <w:pPr>
        <w:ind w:firstLine="567"/>
        <w:jc w:val="center"/>
        <w:rPr>
          <w:rFonts w:ascii="Times New Roman" w:hAnsi="Times New Roman"/>
          <w:b/>
          <w:sz w:val="28"/>
        </w:rPr>
      </w:pPr>
    </w:p>
    <w:p w:rsidR="00094C50" w:rsidRDefault="00094C50">
      <w:pPr>
        <w:ind w:firstLine="567"/>
        <w:jc w:val="center"/>
        <w:rPr>
          <w:rFonts w:ascii="Times New Roman" w:hAnsi="Times New Roman"/>
          <w:b/>
          <w:sz w:val="28"/>
        </w:rPr>
      </w:pPr>
    </w:p>
    <w:p w:rsidR="00094C50" w:rsidRDefault="00094C50">
      <w:pPr>
        <w:ind w:firstLine="567"/>
        <w:jc w:val="center"/>
        <w:rPr>
          <w:rFonts w:ascii="Times New Roman" w:hAnsi="Times New Roman"/>
          <w:b/>
          <w:sz w:val="28"/>
        </w:rPr>
      </w:pPr>
    </w:p>
    <w:p w:rsidR="00094C50" w:rsidRDefault="00094C50">
      <w:pPr>
        <w:ind w:firstLine="567"/>
        <w:jc w:val="center"/>
        <w:rPr>
          <w:rFonts w:ascii="Times New Roman" w:hAnsi="Times New Roman"/>
          <w:b/>
          <w:sz w:val="28"/>
        </w:rPr>
      </w:pPr>
    </w:p>
    <w:p w:rsidR="00094C50" w:rsidRDefault="00094C50">
      <w:pPr>
        <w:ind w:firstLine="567"/>
        <w:jc w:val="center"/>
        <w:rPr>
          <w:rFonts w:ascii="Times New Roman" w:hAnsi="Times New Roman"/>
          <w:b/>
          <w:sz w:val="28"/>
        </w:rPr>
      </w:pPr>
    </w:p>
    <w:p w:rsidR="00094C50" w:rsidRDefault="00094C50">
      <w:pPr>
        <w:ind w:firstLine="567"/>
        <w:jc w:val="center"/>
        <w:rPr>
          <w:rFonts w:ascii="Times New Roman" w:hAnsi="Times New Roman"/>
          <w:b/>
          <w:sz w:val="28"/>
        </w:rPr>
      </w:pPr>
    </w:p>
    <w:p w:rsidR="00094C50" w:rsidRDefault="00094C50">
      <w:pPr>
        <w:ind w:firstLine="567"/>
        <w:jc w:val="center"/>
        <w:rPr>
          <w:rFonts w:ascii="Times New Roman" w:hAnsi="Times New Roman"/>
          <w:b/>
          <w:sz w:val="28"/>
        </w:rPr>
      </w:pPr>
    </w:p>
    <w:p w:rsidR="00094C50" w:rsidRDefault="00094C50">
      <w:pPr>
        <w:ind w:firstLine="567"/>
        <w:jc w:val="center"/>
        <w:rPr>
          <w:rFonts w:ascii="Times New Roman" w:hAnsi="Times New Roman"/>
          <w:b/>
          <w:sz w:val="28"/>
        </w:rPr>
      </w:pPr>
    </w:p>
    <w:p w:rsidR="00094C50" w:rsidRDefault="00381B11">
      <w:pPr>
        <w:jc w:val="center"/>
        <w:rPr>
          <w:rFonts w:ascii="Times New Roman" w:hAnsi="Times New Roman"/>
          <w:b/>
          <w:sz w:val="28"/>
        </w:rPr>
      </w:pPr>
      <w:r>
        <w:rPr>
          <w:rFonts w:ascii="Times New Roman" w:hAnsi="Times New Roman"/>
          <w:b/>
          <w:sz w:val="28"/>
        </w:rPr>
        <w:lastRenderedPageBreak/>
        <w:t>1. КРАТКАЯ ХАРАКТЕРИСТИКА</w:t>
      </w:r>
    </w:p>
    <w:p w:rsidR="00094C50" w:rsidRDefault="00381B11">
      <w:pPr>
        <w:jc w:val="center"/>
        <w:rPr>
          <w:rFonts w:ascii="Times New Roman" w:hAnsi="Times New Roman"/>
          <w:b/>
          <w:sz w:val="28"/>
        </w:rPr>
      </w:pPr>
      <w:r>
        <w:rPr>
          <w:rFonts w:ascii="Times New Roman" w:hAnsi="Times New Roman"/>
          <w:b/>
          <w:sz w:val="28"/>
        </w:rPr>
        <w:t>КАСИМОВСКОЙ ТЕРРИТОРИАЛЬНОЙ ОРГАНИЗАЦИИ ОБЩЕРОССИЙСКОГО ПРОФСОЮЗА ОБРАЗОВАНИЯ.</w:t>
      </w:r>
    </w:p>
    <w:p w:rsidR="00094C50" w:rsidRDefault="00094C50">
      <w:pPr>
        <w:ind w:firstLine="567"/>
        <w:jc w:val="center"/>
        <w:rPr>
          <w:rFonts w:ascii="Times New Roman" w:hAnsi="Times New Roman"/>
          <w:b/>
          <w:sz w:val="28"/>
        </w:rPr>
      </w:pPr>
    </w:p>
    <w:p w:rsidR="00094C50" w:rsidRDefault="00381B11">
      <w:pPr>
        <w:ind w:firstLine="709"/>
        <w:jc w:val="both"/>
        <w:rPr>
          <w:rFonts w:ascii="Times New Roman" w:hAnsi="Times New Roman"/>
          <w:sz w:val="28"/>
        </w:rPr>
      </w:pPr>
      <w:r>
        <w:rPr>
          <w:rFonts w:ascii="Times New Roman" w:hAnsi="Times New Roman"/>
          <w:sz w:val="28"/>
        </w:rPr>
        <w:t>По состоянию на 1 января 2026 года в Реестре Касимовской территориальной организации Общероссийского Профсоюза образования зарегистрировано 45 первичных профсоюзных организаций.</w:t>
      </w:r>
    </w:p>
    <w:p w:rsidR="00094C50" w:rsidRDefault="00381B11">
      <w:pPr>
        <w:widowControl w:val="0"/>
        <w:spacing w:before="1"/>
        <w:ind w:firstLine="709"/>
        <w:jc w:val="both"/>
        <w:rPr>
          <w:rFonts w:ascii="Times New Roman" w:hAnsi="Times New Roman"/>
          <w:color w:val="000000" w:themeColor="text1"/>
          <w:sz w:val="28"/>
        </w:rPr>
      </w:pPr>
      <w:r>
        <w:rPr>
          <w:rFonts w:ascii="Times New Roman" w:hAnsi="Times New Roman"/>
          <w:color w:val="000000" w:themeColor="text1"/>
          <w:sz w:val="28"/>
        </w:rPr>
        <w:t>В Касимовской территориальной организации Профсоюза 01.01. 2026г. на</w:t>
      </w:r>
      <w:r>
        <w:rPr>
          <w:rFonts w:ascii="Times New Roman" w:hAnsi="Times New Roman"/>
          <w:color w:val="000000" w:themeColor="text1"/>
          <w:spacing w:val="1"/>
          <w:sz w:val="28"/>
        </w:rPr>
        <w:t xml:space="preserve"> </w:t>
      </w:r>
      <w:r>
        <w:rPr>
          <w:rFonts w:ascii="Times New Roman" w:hAnsi="Times New Roman"/>
          <w:color w:val="000000" w:themeColor="text1"/>
          <w:sz w:val="28"/>
        </w:rPr>
        <w:t>профсоюзном</w:t>
      </w:r>
      <w:r>
        <w:rPr>
          <w:rFonts w:ascii="Times New Roman" w:hAnsi="Times New Roman"/>
          <w:color w:val="000000" w:themeColor="text1"/>
          <w:spacing w:val="1"/>
          <w:sz w:val="28"/>
        </w:rPr>
        <w:t xml:space="preserve"> </w:t>
      </w:r>
      <w:r>
        <w:rPr>
          <w:rFonts w:ascii="Times New Roman" w:hAnsi="Times New Roman"/>
          <w:color w:val="000000" w:themeColor="text1"/>
          <w:sz w:val="28"/>
        </w:rPr>
        <w:t>учете</w:t>
      </w:r>
      <w:r>
        <w:rPr>
          <w:rFonts w:ascii="Times New Roman" w:hAnsi="Times New Roman"/>
          <w:color w:val="000000" w:themeColor="text1"/>
          <w:spacing w:val="1"/>
          <w:sz w:val="28"/>
        </w:rPr>
        <w:t xml:space="preserve"> </w:t>
      </w:r>
      <w:r>
        <w:rPr>
          <w:rFonts w:ascii="Times New Roman" w:hAnsi="Times New Roman"/>
          <w:color w:val="000000" w:themeColor="text1"/>
          <w:sz w:val="28"/>
        </w:rPr>
        <w:t>состоит</w:t>
      </w:r>
      <w:r>
        <w:rPr>
          <w:rFonts w:ascii="Times New Roman" w:hAnsi="Times New Roman"/>
          <w:color w:val="000000" w:themeColor="text1"/>
          <w:spacing w:val="1"/>
          <w:sz w:val="28"/>
        </w:rPr>
        <w:t xml:space="preserve"> 1243 </w:t>
      </w:r>
      <w:r>
        <w:rPr>
          <w:rFonts w:ascii="Times New Roman" w:hAnsi="Times New Roman"/>
          <w:color w:val="000000" w:themeColor="text1"/>
          <w:sz w:val="28"/>
        </w:rPr>
        <w:t>человека,</w:t>
      </w:r>
      <w:r>
        <w:rPr>
          <w:rFonts w:ascii="Times New Roman" w:hAnsi="Times New Roman"/>
          <w:color w:val="000000" w:themeColor="text1"/>
          <w:spacing w:val="1"/>
          <w:sz w:val="28"/>
        </w:rPr>
        <w:t xml:space="preserve"> </w:t>
      </w:r>
      <w:r>
        <w:rPr>
          <w:rFonts w:ascii="Times New Roman" w:hAnsi="Times New Roman"/>
          <w:color w:val="000000" w:themeColor="text1"/>
          <w:sz w:val="28"/>
        </w:rPr>
        <w:t>из них педагогических работников – 668 человек, в том числе молодежи – 126 (10%) человек.</w:t>
      </w:r>
    </w:p>
    <w:p w:rsidR="00094C50" w:rsidRDefault="00381B11">
      <w:pPr>
        <w:widowControl w:val="0"/>
        <w:spacing w:before="1"/>
        <w:ind w:firstLine="709"/>
        <w:jc w:val="both"/>
        <w:rPr>
          <w:rFonts w:ascii="Times New Roman" w:hAnsi="Times New Roman"/>
          <w:color w:val="000000" w:themeColor="text1"/>
          <w:sz w:val="28"/>
        </w:rPr>
      </w:pPr>
      <w:r>
        <w:rPr>
          <w:rFonts w:ascii="Times New Roman" w:hAnsi="Times New Roman"/>
          <w:color w:val="000000" w:themeColor="text1"/>
          <w:sz w:val="28"/>
        </w:rPr>
        <w:t>На</w:t>
      </w:r>
      <w:r>
        <w:rPr>
          <w:rFonts w:ascii="Times New Roman" w:hAnsi="Times New Roman"/>
          <w:color w:val="000000" w:themeColor="text1"/>
          <w:spacing w:val="1"/>
          <w:sz w:val="28"/>
        </w:rPr>
        <w:t xml:space="preserve"> </w:t>
      </w:r>
      <w:r>
        <w:rPr>
          <w:rFonts w:ascii="Times New Roman" w:hAnsi="Times New Roman"/>
          <w:color w:val="000000" w:themeColor="text1"/>
          <w:sz w:val="28"/>
        </w:rPr>
        <w:t>общественных</w:t>
      </w:r>
      <w:r>
        <w:rPr>
          <w:rFonts w:ascii="Times New Roman" w:hAnsi="Times New Roman"/>
          <w:color w:val="000000" w:themeColor="text1"/>
          <w:spacing w:val="1"/>
          <w:sz w:val="28"/>
        </w:rPr>
        <w:t xml:space="preserve"> </w:t>
      </w:r>
      <w:r>
        <w:rPr>
          <w:rFonts w:ascii="Times New Roman" w:hAnsi="Times New Roman"/>
          <w:color w:val="000000" w:themeColor="text1"/>
          <w:sz w:val="28"/>
        </w:rPr>
        <w:t>началах</w:t>
      </w:r>
      <w:r>
        <w:rPr>
          <w:rFonts w:ascii="Times New Roman" w:hAnsi="Times New Roman"/>
          <w:color w:val="000000" w:themeColor="text1"/>
          <w:spacing w:val="1"/>
          <w:sz w:val="28"/>
        </w:rPr>
        <w:t xml:space="preserve"> </w:t>
      </w:r>
      <w:r>
        <w:rPr>
          <w:rFonts w:ascii="Times New Roman" w:hAnsi="Times New Roman"/>
          <w:color w:val="000000" w:themeColor="text1"/>
          <w:sz w:val="28"/>
        </w:rPr>
        <w:t>во</w:t>
      </w:r>
      <w:r>
        <w:rPr>
          <w:rFonts w:ascii="Times New Roman" w:hAnsi="Times New Roman"/>
          <w:color w:val="000000" w:themeColor="text1"/>
          <w:spacing w:val="1"/>
          <w:sz w:val="28"/>
        </w:rPr>
        <w:t xml:space="preserve"> </w:t>
      </w:r>
      <w:r>
        <w:rPr>
          <w:rFonts w:ascii="Times New Roman" w:hAnsi="Times New Roman"/>
          <w:color w:val="000000" w:themeColor="text1"/>
          <w:sz w:val="28"/>
        </w:rPr>
        <w:t>всех</w:t>
      </w:r>
      <w:r>
        <w:rPr>
          <w:rFonts w:ascii="Times New Roman" w:hAnsi="Times New Roman"/>
          <w:color w:val="000000" w:themeColor="text1"/>
          <w:spacing w:val="1"/>
          <w:sz w:val="28"/>
        </w:rPr>
        <w:t xml:space="preserve"> </w:t>
      </w:r>
      <w:r>
        <w:rPr>
          <w:rFonts w:ascii="Times New Roman" w:hAnsi="Times New Roman"/>
          <w:color w:val="000000" w:themeColor="text1"/>
          <w:sz w:val="28"/>
        </w:rPr>
        <w:t>первичных</w:t>
      </w:r>
      <w:r>
        <w:rPr>
          <w:rFonts w:ascii="Times New Roman" w:hAnsi="Times New Roman"/>
          <w:color w:val="000000" w:themeColor="text1"/>
          <w:spacing w:val="1"/>
          <w:sz w:val="28"/>
        </w:rPr>
        <w:t xml:space="preserve"> </w:t>
      </w:r>
      <w:r>
        <w:rPr>
          <w:rFonts w:ascii="Times New Roman" w:hAnsi="Times New Roman"/>
          <w:color w:val="000000" w:themeColor="text1"/>
          <w:sz w:val="28"/>
        </w:rPr>
        <w:t>профсоюзных</w:t>
      </w:r>
      <w:r>
        <w:rPr>
          <w:rFonts w:ascii="Times New Roman" w:hAnsi="Times New Roman"/>
          <w:color w:val="000000" w:themeColor="text1"/>
          <w:spacing w:val="60"/>
          <w:sz w:val="28"/>
        </w:rPr>
        <w:t xml:space="preserve"> </w:t>
      </w:r>
      <w:r>
        <w:rPr>
          <w:rFonts w:ascii="Times New Roman" w:hAnsi="Times New Roman"/>
          <w:color w:val="000000" w:themeColor="text1"/>
          <w:sz w:val="28"/>
        </w:rPr>
        <w:t>организациях</w:t>
      </w:r>
      <w:r>
        <w:rPr>
          <w:rFonts w:ascii="Times New Roman" w:hAnsi="Times New Roman"/>
          <w:color w:val="000000" w:themeColor="text1"/>
          <w:spacing w:val="1"/>
          <w:sz w:val="28"/>
        </w:rPr>
        <w:t xml:space="preserve"> города </w:t>
      </w:r>
      <w:r>
        <w:rPr>
          <w:rFonts w:ascii="Times New Roman" w:hAnsi="Times New Roman"/>
          <w:color w:val="000000" w:themeColor="text1"/>
          <w:sz w:val="28"/>
        </w:rPr>
        <w:t>работают</w:t>
      </w:r>
      <w:r>
        <w:rPr>
          <w:rFonts w:ascii="Times New Roman" w:hAnsi="Times New Roman"/>
          <w:color w:val="000000" w:themeColor="text1"/>
          <w:spacing w:val="1"/>
          <w:sz w:val="28"/>
        </w:rPr>
        <w:t xml:space="preserve"> 45 </w:t>
      </w:r>
      <w:r>
        <w:rPr>
          <w:rFonts w:ascii="Times New Roman" w:hAnsi="Times New Roman"/>
          <w:color w:val="000000" w:themeColor="text1"/>
          <w:sz w:val="28"/>
        </w:rPr>
        <w:t>председателей</w:t>
      </w:r>
      <w:r>
        <w:rPr>
          <w:rFonts w:ascii="Times New Roman" w:hAnsi="Times New Roman"/>
          <w:color w:val="000000" w:themeColor="text1"/>
          <w:spacing w:val="1"/>
          <w:sz w:val="28"/>
        </w:rPr>
        <w:t xml:space="preserve"> </w:t>
      </w:r>
      <w:r>
        <w:rPr>
          <w:rFonts w:ascii="Times New Roman" w:hAnsi="Times New Roman"/>
          <w:color w:val="000000" w:themeColor="text1"/>
          <w:sz w:val="28"/>
        </w:rPr>
        <w:t>первичных</w:t>
      </w:r>
      <w:r>
        <w:rPr>
          <w:rFonts w:ascii="Times New Roman" w:hAnsi="Times New Roman"/>
          <w:color w:val="000000" w:themeColor="text1"/>
          <w:spacing w:val="1"/>
          <w:sz w:val="28"/>
        </w:rPr>
        <w:t xml:space="preserve"> </w:t>
      </w:r>
      <w:r>
        <w:rPr>
          <w:rFonts w:ascii="Times New Roman" w:hAnsi="Times New Roman"/>
          <w:color w:val="000000" w:themeColor="text1"/>
          <w:sz w:val="28"/>
        </w:rPr>
        <w:t>профсоюзных</w:t>
      </w:r>
      <w:r>
        <w:rPr>
          <w:rFonts w:ascii="Times New Roman" w:hAnsi="Times New Roman"/>
          <w:color w:val="000000" w:themeColor="text1"/>
          <w:spacing w:val="1"/>
          <w:sz w:val="28"/>
        </w:rPr>
        <w:t xml:space="preserve"> о</w:t>
      </w:r>
      <w:r>
        <w:rPr>
          <w:rFonts w:ascii="Times New Roman" w:hAnsi="Times New Roman"/>
          <w:color w:val="000000" w:themeColor="text1"/>
          <w:sz w:val="28"/>
        </w:rPr>
        <w:t>рганизаций,</w:t>
      </w:r>
      <w:r>
        <w:rPr>
          <w:rFonts w:ascii="Times New Roman" w:hAnsi="Times New Roman"/>
          <w:color w:val="000000" w:themeColor="text1"/>
          <w:spacing w:val="1"/>
          <w:sz w:val="28"/>
        </w:rPr>
        <w:t xml:space="preserve"> </w:t>
      </w:r>
      <w:r>
        <w:rPr>
          <w:rFonts w:ascii="Times New Roman" w:hAnsi="Times New Roman"/>
          <w:color w:val="000000" w:themeColor="text1"/>
          <w:sz w:val="28"/>
        </w:rPr>
        <w:t>заместителей</w:t>
      </w:r>
      <w:r>
        <w:rPr>
          <w:rFonts w:ascii="Times New Roman" w:hAnsi="Times New Roman"/>
          <w:color w:val="000000" w:themeColor="text1"/>
          <w:spacing w:val="1"/>
          <w:sz w:val="28"/>
        </w:rPr>
        <w:t xml:space="preserve"> </w:t>
      </w:r>
      <w:r>
        <w:rPr>
          <w:rFonts w:ascii="Times New Roman" w:hAnsi="Times New Roman"/>
          <w:color w:val="000000" w:themeColor="text1"/>
          <w:sz w:val="28"/>
        </w:rPr>
        <w:t>председателей</w:t>
      </w:r>
      <w:r>
        <w:rPr>
          <w:rFonts w:ascii="Times New Roman" w:hAnsi="Times New Roman"/>
          <w:color w:val="000000" w:themeColor="text1"/>
          <w:spacing w:val="1"/>
          <w:sz w:val="28"/>
        </w:rPr>
        <w:t xml:space="preserve"> </w:t>
      </w:r>
      <w:r>
        <w:rPr>
          <w:rFonts w:ascii="Times New Roman" w:hAnsi="Times New Roman"/>
          <w:color w:val="000000" w:themeColor="text1"/>
          <w:sz w:val="28"/>
        </w:rPr>
        <w:t>–</w:t>
      </w:r>
      <w:r>
        <w:rPr>
          <w:rFonts w:ascii="Times New Roman" w:hAnsi="Times New Roman"/>
          <w:color w:val="000000" w:themeColor="text1"/>
          <w:spacing w:val="1"/>
          <w:sz w:val="28"/>
        </w:rPr>
        <w:t xml:space="preserve"> 25 </w:t>
      </w:r>
      <w:r>
        <w:rPr>
          <w:rFonts w:ascii="Times New Roman" w:hAnsi="Times New Roman"/>
          <w:color w:val="000000" w:themeColor="text1"/>
          <w:sz w:val="28"/>
        </w:rPr>
        <w:t>человек,</w:t>
      </w:r>
      <w:r>
        <w:rPr>
          <w:rFonts w:ascii="Times New Roman" w:hAnsi="Times New Roman"/>
          <w:color w:val="000000" w:themeColor="text1"/>
          <w:spacing w:val="1"/>
          <w:sz w:val="28"/>
        </w:rPr>
        <w:t xml:space="preserve"> </w:t>
      </w:r>
      <w:r>
        <w:rPr>
          <w:rFonts w:ascii="Times New Roman" w:hAnsi="Times New Roman"/>
          <w:color w:val="000000" w:themeColor="text1"/>
          <w:sz w:val="28"/>
        </w:rPr>
        <w:t>председателей</w:t>
      </w:r>
      <w:r>
        <w:rPr>
          <w:rFonts w:ascii="Times New Roman" w:hAnsi="Times New Roman"/>
          <w:color w:val="000000" w:themeColor="text1"/>
          <w:spacing w:val="1"/>
          <w:sz w:val="28"/>
        </w:rPr>
        <w:t xml:space="preserve"> </w:t>
      </w:r>
      <w:r>
        <w:rPr>
          <w:rFonts w:ascii="Times New Roman" w:hAnsi="Times New Roman"/>
          <w:color w:val="000000" w:themeColor="text1"/>
          <w:sz w:val="28"/>
        </w:rPr>
        <w:t>и</w:t>
      </w:r>
      <w:r>
        <w:rPr>
          <w:rFonts w:ascii="Times New Roman" w:hAnsi="Times New Roman"/>
          <w:color w:val="000000" w:themeColor="text1"/>
          <w:spacing w:val="1"/>
          <w:sz w:val="28"/>
        </w:rPr>
        <w:t xml:space="preserve"> </w:t>
      </w:r>
      <w:r>
        <w:rPr>
          <w:rFonts w:ascii="Times New Roman" w:hAnsi="Times New Roman"/>
          <w:color w:val="000000" w:themeColor="text1"/>
          <w:sz w:val="28"/>
        </w:rPr>
        <w:t>членов</w:t>
      </w:r>
      <w:r>
        <w:rPr>
          <w:rFonts w:ascii="Times New Roman" w:hAnsi="Times New Roman"/>
          <w:color w:val="000000" w:themeColor="text1"/>
          <w:spacing w:val="1"/>
          <w:sz w:val="28"/>
        </w:rPr>
        <w:t xml:space="preserve"> </w:t>
      </w:r>
      <w:r>
        <w:rPr>
          <w:rFonts w:ascii="Times New Roman" w:hAnsi="Times New Roman"/>
          <w:color w:val="000000" w:themeColor="text1"/>
          <w:sz w:val="28"/>
        </w:rPr>
        <w:t>Контрольно-ревизионных комиссий – 111человек, членов профсоюзных комитетов – 157 человек,</w:t>
      </w:r>
      <w:r>
        <w:rPr>
          <w:rFonts w:ascii="Times New Roman" w:hAnsi="Times New Roman"/>
          <w:color w:val="000000" w:themeColor="text1"/>
          <w:spacing w:val="1"/>
          <w:sz w:val="28"/>
        </w:rPr>
        <w:t xml:space="preserve"> другой профсоюзный актив</w:t>
      </w:r>
      <w:r>
        <w:rPr>
          <w:rFonts w:ascii="Times New Roman" w:hAnsi="Times New Roman"/>
          <w:color w:val="000000" w:themeColor="text1"/>
          <w:spacing w:val="3"/>
          <w:sz w:val="28"/>
        </w:rPr>
        <w:t xml:space="preserve"> </w:t>
      </w:r>
      <w:r>
        <w:rPr>
          <w:rFonts w:ascii="Times New Roman" w:hAnsi="Times New Roman"/>
          <w:color w:val="000000" w:themeColor="text1"/>
          <w:sz w:val="28"/>
        </w:rPr>
        <w:t>– 248</w:t>
      </w:r>
      <w:r>
        <w:rPr>
          <w:rFonts w:ascii="Times New Roman" w:hAnsi="Times New Roman"/>
          <w:color w:val="000000" w:themeColor="text1"/>
          <w:spacing w:val="-1"/>
          <w:sz w:val="28"/>
        </w:rPr>
        <w:t xml:space="preserve"> </w:t>
      </w:r>
      <w:r>
        <w:rPr>
          <w:rFonts w:ascii="Times New Roman" w:hAnsi="Times New Roman"/>
          <w:color w:val="000000" w:themeColor="text1"/>
          <w:sz w:val="28"/>
        </w:rPr>
        <w:t>человек.</w:t>
      </w:r>
    </w:p>
    <w:p w:rsidR="00094C50" w:rsidRDefault="00381B11">
      <w:pPr>
        <w:widowControl w:val="0"/>
        <w:spacing w:before="1"/>
        <w:ind w:firstLine="709"/>
        <w:jc w:val="both"/>
        <w:rPr>
          <w:rFonts w:ascii="Times New Roman" w:hAnsi="Times New Roman"/>
          <w:sz w:val="28"/>
        </w:rPr>
      </w:pPr>
      <w:r>
        <w:rPr>
          <w:rFonts w:ascii="Times New Roman" w:hAnsi="Times New Roman"/>
          <w:spacing w:val="1"/>
          <w:sz w:val="28"/>
        </w:rPr>
        <w:t>В реестре Касимовской территориальной организации Профсоюза:</w:t>
      </w:r>
    </w:p>
    <w:p w:rsidR="00094C50" w:rsidRDefault="00381B11">
      <w:pPr>
        <w:widowControl w:val="0"/>
        <w:tabs>
          <w:tab w:val="left" w:pos="1915"/>
        </w:tabs>
        <w:jc w:val="both"/>
        <w:rPr>
          <w:rFonts w:ascii="Times New Roman" w:hAnsi="Times New Roman"/>
          <w:sz w:val="28"/>
        </w:rPr>
      </w:pPr>
      <w:r>
        <w:rPr>
          <w:rFonts w:ascii="Times New Roman" w:hAnsi="Times New Roman"/>
          <w:spacing w:val="-3"/>
          <w:sz w:val="28"/>
        </w:rPr>
        <w:t xml:space="preserve">- 16 </w:t>
      </w:r>
      <w:r>
        <w:rPr>
          <w:rFonts w:ascii="Times New Roman" w:hAnsi="Times New Roman"/>
          <w:sz w:val="28"/>
        </w:rPr>
        <w:t>первичных</w:t>
      </w:r>
      <w:r>
        <w:rPr>
          <w:rFonts w:ascii="Times New Roman" w:hAnsi="Times New Roman"/>
          <w:spacing w:val="-3"/>
          <w:sz w:val="28"/>
        </w:rPr>
        <w:t xml:space="preserve"> </w:t>
      </w:r>
      <w:r>
        <w:rPr>
          <w:rFonts w:ascii="Times New Roman" w:hAnsi="Times New Roman"/>
          <w:sz w:val="28"/>
        </w:rPr>
        <w:t>профорганизаций</w:t>
      </w:r>
      <w:r>
        <w:rPr>
          <w:rFonts w:ascii="Times New Roman" w:hAnsi="Times New Roman"/>
          <w:spacing w:val="-2"/>
          <w:sz w:val="28"/>
        </w:rPr>
        <w:t xml:space="preserve"> </w:t>
      </w:r>
      <w:r>
        <w:rPr>
          <w:rFonts w:ascii="Times New Roman" w:hAnsi="Times New Roman"/>
          <w:sz w:val="28"/>
        </w:rPr>
        <w:t>общеобразовательных</w:t>
      </w:r>
      <w:r>
        <w:rPr>
          <w:rFonts w:ascii="Times New Roman" w:hAnsi="Times New Roman"/>
          <w:spacing w:val="-3"/>
          <w:sz w:val="28"/>
        </w:rPr>
        <w:t xml:space="preserve"> </w:t>
      </w:r>
      <w:r>
        <w:rPr>
          <w:rFonts w:ascii="Times New Roman" w:hAnsi="Times New Roman"/>
          <w:sz w:val="28"/>
        </w:rPr>
        <w:t>школ;</w:t>
      </w:r>
    </w:p>
    <w:p w:rsidR="00094C50" w:rsidRDefault="00381B11">
      <w:pPr>
        <w:widowControl w:val="0"/>
        <w:tabs>
          <w:tab w:val="left" w:pos="1915"/>
        </w:tabs>
        <w:jc w:val="both"/>
        <w:rPr>
          <w:rFonts w:ascii="Times New Roman" w:hAnsi="Times New Roman"/>
          <w:sz w:val="28"/>
        </w:rPr>
      </w:pPr>
      <w:r>
        <w:rPr>
          <w:rFonts w:ascii="Times New Roman" w:hAnsi="Times New Roman"/>
          <w:sz w:val="28"/>
        </w:rPr>
        <w:t>- 23</w:t>
      </w:r>
      <w:r>
        <w:rPr>
          <w:rFonts w:ascii="Times New Roman" w:hAnsi="Times New Roman"/>
          <w:spacing w:val="-5"/>
          <w:sz w:val="28"/>
        </w:rPr>
        <w:t xml:space="preserve"> </w:t>
      </w:r>
      <w:r>
        <w:rPr>
          <w:rFonts w:ascii="Times New Roman" w:hAnsi="Times New Roman"/>
          <w:sz w:val="28"/>
        </w:rPr>
        <w:t>первичных</w:t>
      </w:r>
      <w:r>
        <w:rPr>
          <w:rFonts w:ascii="Times New Roman" w:hAnsi="Times New Roman"/>
          <w:spacing w:val="-5"/>
          <w:sz w:val="28"/>
        </w:rPr>
        <w:t xml:space="preserve"> </w:t>
      </w:r>
      <w:r>
        <w:rPr>
          <w:rFonts w:ascii="Times New Roman" w:hAnsi="Times New Roman"/>
          <w:sz w:val="28"/>
        </w:rPr>
        <w:t>профорганизации</w:t>
      </w:r>
      <w:r>
        <w:rPr>
          <w:rFonts w:ascii="Times New Roman" w:hAnsi="Times New Roman"/>
          <w:spacing w:val="-3"/>
          <w:sz w:val="28"/>
        </w:rPr>
        <w:t xml:space="preserve"> </w:t>
      </w:r>
      <w:r>
        <w:rPr>
          <w:rFonts w:ascii="Times New Roman" w:hAnsi="Times New Roman"/>
          <w:sz w:val="28"/>
        </w:rPr>
        <w:t>дошкольных</w:t>
      </w:r>
      <w:r>
        <w:rPr>
          <w:rFonts w:ascii="Times New Roman" w:hAnsi="Times New Roman"/>
          <w:spacing w:val="-2"/>
          <w:sz w:val="28"/>
        </w:rPr>
        <w:t xml:space="preserve"> </w:t>
      </w:r>
      <w:r>
        <w:rPr>
          <w:rFonts w:ascii="Times New Roman" w:hAnsi="Times New Roman"/>
          <w:sz w:val="28"/>
        </w:rPr>
        <w:t>образовательных</w:t>
      </w:r>
      <w:r>
        <w:rPr>
          <w:rFonts w:ascii="Times New Roman" w:hAnsi="Times New Roman"/>
          <w:spacing w:val="-2"/>
          <w:sz w:val="28"/>
        </w:rPr>
        <w:t xml:space="preserve"> </w:t>
      </w:r>
      <w:r>
        <w:rPr>
          <w:rFonts w:ascii="Times New Roman" w:hAnsi="Times New Roman"/>
          <w:sz w:val="28"/>
        </w:rPr>
        <w:t>учреждений;</w:t>
      </w:r>
    </w:p>
    <w:p w:rsidR="00094C50" w:rsidRDefault="00381B11">
      <w:pPr>
        <w:widowControl w:val="0"/>
        <w:tabs>
          <w:tab w:val="left" w:pos="1915"/>
        </w:tabs>
        <w:contextualSpacing/>
        <w:jc w:val="both"/>
        <w:rPr>
          <w:rFonts w:ascii="Times New Roman" w:hAnsi="Times New Roman"/>
          <w:sz w:val="28"/>
        </w:rPr>
      </w:pPr>
      <w:r>
        <w:rPr>
          <w:rFonts w:ascii="Times New Roman" w:hAnsi="Times New Roman"/>
          <w:spacing w:val="-5"/>
          <w:sz w:val="28"/>
        </w:rPr>
        <w:t xml:space="preserve">- 5 </w:t>
      </w:r>
      <w:r>
        <w:rPr>
          <w:rFonts w:ascii="Times New Roman" w:hAnsi="Times New Roman"/>
          <w:sz w:val="28"/>
        </w:rPr>
        <w:t>первичных профорганизаций</w:t>
      </w:r>
      <w:r>
        <w:rPr>
          <w:rFonts w:ascii="Times New Roman" w:hAnsi="Times New Roman"/>
          <w:spacing w:val="-2"/>
          <w:sz w:val="28"/>
        </w:rPr>
        <w:t xml:space="preserve"> </w:t>
      </w:r>
      <w:r>
        <w:rPr>
          <w:rFonts w:ascii="Times New Roman" w:hAnsi="Times New Roman"/>
          <w:sz w:val="28"/>
        </w:rPr>
        <w:t>учреждений</w:t>
      </w:r>
      <w:r>
        <w:rPr>
          <w:rFonts w:ascii="Times New Roman" w:hAnsi="Times New Roman"/>
          <w:spacing w:val="-4"/>
          <w:sz w:val="28"/>
        </w:rPr>
        <w:t xml:space="preserve"> </w:t>
      </w:r>
      <w:r>
        <w:rPr>
          <w:rFonts w:ascii="Times New Roman" w:hAnsi="Times New Roman"/>
          <w:sz w:val="28"/>
        </w:rPr>
        <w:t>дополнительного</w:t>
      </w:r>
      <w:r>
        <w:rPr>
          <w:rFonts w:ascii="Times New Roman" w:hAnsi="Times New Roman"/>
          <w:spacing w:val="-5"/>
          <w:sz w:val="28"/>
        </w:rPr>
        <w:t xml:space="preserve"> </w:t>
      </w:r>
      <w:r>
        <w:rPr>
          <w:rFonts w:ascii="Times New Roman" w:hAnsi="Times New Roman"/>
          <w:sz w:val="28"/>
        </w:rPr>
        <w:t>образования;</w:t>
      </w:r>
    </w:p>
    <w:p w:rsidR="00094C50" w:rsidRDefault="00381B11">
      <w:pPr>
        <w:widowControl w:val="0"/>
        <w:tabs>
          <w:tab w:val="left" w:pos="1915"/>
        </w:tabs>
        <w:contextualSpacing/>
        <w:jc w:val="both"/>
        <w:rPr>
          <w:rFonts w:ascii="Times New Roman" w:hAnsi="Times New Roman"/>
          <w:sz w:val="28"/>
        </w:rPr>
      </w:pPr>
      <w:r>
        <w:rPr>
          <w:rFonts w:ascii="Times New Roman" w:hAnsi="Times New Roman"/>
          <w:spacing w:val="-5"/>
          <w:sz w:val="28"/>
        </w:rPr>
        <w:t xml:space="preserve">- 1 </w:t>
      </w:r>
      <w:r>
        <w:rPr>
          <w:rFonts w:ascii="Times New Roman" w:hAnsi="Times New Roman"/>
          <w:sz w:val="28"/>
        </w:rPr>
        <w:t>первичная</w:t>
      </w:r>
      <w:r>
        <w:rPr>
          <w:rFonts w:ascii="Times New Roman" w:hAnsi="Times New Roman"/>
          <w:spacing w:val="-5"/>
          <w:sz w:val="28"/>
        </w:rPr>
        <w:t xml:space="preserve"> </w:t>
      </w:r>
      <w:r>
        <w:rPr>
          <w:rFonts w:ascii="Times New Roman" w:hAnsi="Times New Roman"/>
          <w:sz w:val="28"/>
        </w:rPr>
        <w:t>профорганизация управления образования.</w:t>
      </w:r>
    </w:p>
    <w:p w:rsidR="00094C50" w:rsidRDefault="00381B11">
      <w:pPr>
        <w:widowControl w:val="0"/>
        <w:tabs>
          <w:tab w:val="left" w:pos="567"/>
          <w:tab w:val="left" w:pos="4737"/>
          <w:tab w:val="left" w:pos="6040"/>
          <w:tab w:val="left" w:pos="6868"/>
          <w:tab w:val="left" w:pos="7338"/>
          <w:tab w:val="left" w:pos="8698"/>
        </w:tabs>
        <w:ind w:firstLine="709"/>
        <w:jc w:val="both"/>
        <w:rPr>
          <w:rFonts w:ascii="Times New Roman" w:hAnsi="Times New Roman"/>
          <w:spacing w:val="31"/>
          <w:sz w:val="28"/>
        </w:rPr>
      </w:pPr>
      <w:r>
        <w:rPr>
          <w:rFonts w:ascii="Times New Roman" w:hAnsi="Times New Roman"/>
          <w:sz w:val="28"/>
        </w:rPr>
        <w:t xml:space="preserve">В 14 (31%) первичных организациях </w:t>
      </w:r>
      <w:r>
        <w:rPr>
          <w:rFonts w:ascii="Times New Roman" w:hAnsi="Times New Roman"/>
          <w:b/>
          <w:sz w:val="28"/>
        </w:rPr>
        <w:t>все</w:t>
      </w:r>
      <w:r>
        <w:rPr>
          <w:rFonts w:ascii="Times New Roman" w:hAnsi="Times New Roman"/>
          <w:sz w:val="28"/>
        </w:rPr>
        <w:t xml:space="preserve"> работники являются членами профсоюза (Д/сад №№ 1, 3, 4, 10, 13, 14, 16, 17, СШ 1, 3, 6, 7,  СЮН, Доверие). Высокий</w:t>
      </w:r>
      <w:r>
        <w:rPr>
          <w:rFonts w:ascii="Times New Roman" w:hAnsi="Times New Roman"/>
          <w:spacing w:val="9"/>
          <w:sz w:val="28"/>
        </w:rPr>
        <w:t xml:space="preserve"> </w:t>
      </w:r>
      <w:r>
        <w:rPr>
          <w:rFonts w:ascii="Times New Roman" w:hAnsi="Times New Roman"/>
          <w:sz w:val="28"/>
        </w:rPr>
        <w:t>охват</w:t>
      </w:r>
      <w:r>
        <w:rPr>
          <w:rFonts w:ascii="Times New Roman" w:hAnsi="Times New Roman"/>
          <w:spacing w:val="9"/>
          <w:sz w:val="28"/>
        </w:rPr>
        <w:t xml:space="preserve"> </w:t>
      </w:r>
      <w:r>
        <w:rPr>
          <w:rFonts w:ascii="Times New Roman" w:hAnsi="Times New Roman"/>
          <w:sz w:val="28"/>
        </w:rPr>
        <w:t>(свыше</w:t>
      </w:r>
      <w:r>
        <w:rPr>
          <w:rFonts w:ascii="Times New Roman" w:hAnsi="Times New Roman"/>
          <w:spacing w:val="7"/>
          <w:sz w:val="28"/>
        </w:rPr>
        <w:t xml:space="preserve"> </w:t>
      </w:r>
      <w:r>
        <w:rPr>
          <w:rFonts w:ascii="Times New Roman" w:hAnsi="Times New Roman"/>
          <w:sz w:val="28"/>
        </w:rPr>
        <w:t>90%)</w:t>
      </w:r>
      <w:r>
        <w:rPr>
          <w:rFonts w:ascii="Times New Roman" w:hAnsi="Times New Roman"/>
          <w:spacing w:val="7"/>
          <w:sz w:val="28"/>
        </w:rPr>
        <w:t xml:space="preserve"> </w:t>
      </w:r>
      <w:r>
        <w:rPr>
          <w:rFonts w:ascii="Times New Roman" w:hAnsi="Times New Roman"/>
          <w:sz w:val="28"/>
        </w:rPr>
        <w:t>профсоюзным</w:t>
      </w:r>
      <w:r>
        <w:rPr>
          <w:rFonts w:ascii="Times New Roman" w:hAnsi="Times New Roman"/>
          <w:spacing w:val="7"/>
          <w:sz w:val="28"/>
        </w:rPr>
        <w:t xml:space="preserve"> </w:t>
      </w:r>
      <w:r>
        <w:rPr>
          <w:rFonts w:ascii="Times New Roman" w:hAnsi="Times New Roman"/>
          <w:sz w:val="28"/>
        </w:rPr>
        <w:t>членством</w:t>
      </w:r>
      <w:r>
        <w:rPr>
          <w:rFonts w:ascii="Times New Roman" w:hAnsi="Times New Roman"/>
          <w:spacing w:val="7"/>
          <w:sz w:val="28"/>
        </w:rPr>
        <w:t xml:space="preserve"> </w:t>
      </w:r>
      <w:r>
        <w:rPr>
          <w:rFonts w:ascii="Times New Roman" w:hAnsi="Times New Roman"/>
          <w:sz w:val="28"/>
        </w:rPr>
        <w:t>в 6</w:t>
      </w:r>
      <w:r>
        <w:rPr>
          <w:rFonts w:ascii="Times New Roman" w:hAnsi="Times New Roman"/>
          <w:spacing w:val="8"/>
          <w:sz w:val="28"/>
        </w:rPr>
        <w:t xml:space="preserve"> </w:t>
      </w:r>
      <w:r>
        <w:rPr>
          <w:rFonts w:ascii="Times New Roman" w:hAnsi="Times New Roman"/>
          <w:sz w:val="28"/>
        </w:rPr>
        <w:t>первичных</w:t>
      </w:r>
      <w:r>
        <w:rPr>
          <w:rFonts w:ascii="Times New Roman" w:hAnsi="Times New Roman"/>
          <w:spacing w:val="9"/>
          <w:sz w:val="28"/>
        </w:rPr>
        <w:t xml:space="preserve"> </w:t>
      </w:r>
      <w:r>
        <w:rPr>
          <w:rFonts w:ascii="Times New Roman" w:hAnsi="Times New Roman"/>
          <w:sz w:val="28"/>
        </w:rPr>
        <w:t>профсоюзных</w:t>
      </w:r>
      <w:r>
        <w:rPr>
          <w:rFonts w:ascii="Times New Roman" w:hAnsi="Times New Roman"/>
          <w:spacing w:val="-57"/>
          <w:sz w:val="28"/>
        </w:rPr>
        <w:t xml:space="preserve"> </w:t>
      </w:r>
      <w:r>
        <w:rPr>
          <w:rFonts w:ascii="Times New Roman" w:hAnsi="Times New Roman"/>
          <w:sz w:val="28"/>
        </w:rPr>
        <w:t>организациях: детские</w:t>
      </w:r>
      <w:r>
        <w:rPr>
          <w:rFonts w:ascii="Times New Roman" w:hAnsi="Times New Roman"/>
          <w:spacing w:val="57"/>
          <w:sz w:val="28"/>
        </w:rPr>
        <w:t xml:space="preserve"> </w:t>
      </w:r>
      <w:r>
        <w:rPr>
          <w:rFonts w:ascii="Times New Roman" w:hAnsi="Times New Roman"/>
          <w:sz w:val="28"/>
        </w:rPr>
        <w:t>сады:</w:t>
      </w:r>
      <w:r>
        <w:rPr>
          <w:rFonts w:ascii="Times New Roman" w:hAnsi="Times New Roman"/>
          <w:spacing w:val="3"/>
          <w:sz w:val="28"/>
        </w:rPr>
        <w:t xml:space="preserve"> </w:t>
      </w:r>
      <w:r>
        <w:rPr>
          <w:rFonts w:ascii="Times New Roman" w:hAnsi="Times New Roman"/>
          <w:sz w:val="28"/>
        </w:rPr>
        <w:t>№№</w:t>
      </w:r>
      <w:r>
        <w:rPr>
          <w:rFonts w:ascii="Times New Roman" w:hAnsi="Times New Roman"/>
          <w:spacing w:val="58"/>
          <w:sz w:val="28"/>
        </w:rPr>
        <w:t xml:space="preserve"> 15,18,19; МБОУ «СШ</w:t>
      </w:r>
      <w:r>
        <w:rPr>
          <w:rFonts w:ascii="Times New Roman" w:hAnsi="Times New Roman"/>
          <w:sz w:val="28"/>
        </w:rPr>
        <w:t>№</w:t>
      </w:r>
      <w:r>
        <w:rPr>
          <w:rFonts w:ascii="Times New Roman" w:hAnsi="Times New Roman"/>
          <w:spacing w:val="30"/>
          <w:sz w:val="28"/>
        </w:rPr>
        <w:t xml:space="preserve"> 2, </w:t>
      </w:r>
      <w:r>
        <w:rPr>
          <w:rFonts w:ascii="Times New Roman" w:hAnsi="Times New Roman"/>
          <w:spacing w:val="31"/>
          <w:sz w:val="28"/>
        </w:rPr>
        <w:t>4», МБУ ДО «ДДТ».</w:t>
      </w:r>
      <w:r>
        <w:rPr>
          <w:rFonts w:ascii="Times New Roman" w:hAnsi="Times New Roman"/>
          <w:sz w:val="28"/>
        </w:rPr>
        <w:t xml:space="preserve"> Это говорит о сплоченности трудовых коллективов, конструктивном взаимодействии администрации и профкомов, активности избранного профсоюзного органа. Эти же коллективы, в большинстве случаев, активные участники городских и областных мероприятий.</w:t>
      </w:r>
    </w:p>
    <w:p w:rsidR="00094C50" w:rsidRDefault="00381B11">
      <w:pPr>
        <w:widowControl w:val="0"/>
        <w:tabs>
          <w:tab w:val="left" w:pos="567"/>
        </w:tabs>
        <w:ind w:firstLine="709"/>
        <w:contextualSpacing/>
        <w:jc w:val="both"/>
        <w:rPr>
          <w:rFonts w:ascii="Times New Roman" w:hAnsi="Times New Roman"/>
          <w:sz w:val="28"/>
        </w:rPr>
      </w:pPr>
      <w:r>
        <w:rPr>
          <w:rFonts w:ascii="Times New Roman" w:hAnsi="Times New Roman"/>
          <w:sz w:val="28"/>
        </w:rPr>
        <w:t xml:space="preserve"> Вместе с тем, в 11 ППО % профсоюзного членства ниже 50%. Этот</w:t>
      </w:r>
      <w:r>
        <w:rPr>
          <w:rFonts w:ascii="Times New Roman" w:hAnsi="Times New Roman"/>
          <w:spacing w:val="1"/>
          <w:sz w:val="28"/>
        </w:rPr>
        <w:t xml:space="preserve"> </w:t>
      </w:r>
      <w:r>
        <w:rPr>
          <w:rFonts w:ascii="Times New Roman" w:hAnsi="Times New Roman"/>
          <w:sz w:val="28"/>
        </w:rPr>
        <w:t>вопрос</w:t>
      </w:r>
      <w:r>
        <w:rPr>
          <w:rFonts w:ascii="Times New Roman" w:hAnsi="Times New Roman"/>
          <w:spacing w:val="1"/>
          <w:sz w:val="28"/>
        </w:rPr>
        <w:t xml:space="preserve"> </w:t>
      </w:r>
      <w:r>
        <w:rPr>
          <w:rFonts w:ascii="Times New Roman" w:hAnsi="Times New Roman"/>
          <w:sz w:val="28"/>
        </w:rPr>
        <w:t>требует</w:t>
      </w:r>
      <w:r>
        <w:rPr>
          <w:rFonts w:ascii="Times New Roman" w:hAnsi="Times New Roman"/>
          <w:spacing w:val="1"/>
          <w:sz w:val="28"/>
        </w:rPr>
        <w:t xml:space="preserve"> </w:t>
      </w:r>
      <w:r>
        <w:rPr>
          <w:rFonts w:ascii="Times New Roman" w:hAnsi="Times New Roman"/>
          <w:sz w:val="28"/>
        </w:rPr>
        <w:t>и</w:t>
      </w:r>
      <w:r>
        <w:rPr>
          <w:rFonts w:ascii="Times New Roman" w:hAnsi="Times New Roman"/>
          <w:spacing w:val="1"/>
          <w:sz w:val="28"/>
        </w:rPr>
        <w:t xml:space="preserve"> </w:t>
      </w:r>
      <w:r>
        <w:rPr>
          <w:rFonts w:ascii="Times New Roman" w:hAnsi="Times New Roman"/>
          <w:sz w:val="28"/>
        </w:rPr>
        <w:t>со</w:t>
      </w:r>
      <w:r>
        <w:rPr>
          <w:rFonts w:ascii="Times New Roman" w:hAnsi="Times New Roman"/>
          <w:spacing w:val="1"/>
          <w:sz w:val="28"/>
        </w:rPr>
        <w:t xml:space="preserve"> </w:t>
      </w:r>
      <w:r>
        <w:rPr>
          <w:rFonts w:ascii="Times New Roman" w:hAnsi="Times New Roman"/>
          <w:sz w:val="28"/>
        </w:rPr>
        <w:t>стороны</w:t>
      </w:r>
      <w:r>
        <w:rPr>
          <w:rFonts w:ascii="Times New Roman" w:hAnsi="Times New Roman"/>
          <w:spacing w:val="1"/>
          <w:sz w:val="28"/>
        </w:rPr>
        <w:t xml:space="preserve"> </w:t>
      </w:r>
      <w:r>
        <w:rPr>
          <w:rFonts w:ascii="Times New Roman" w:hAnsi="Times New Roman"/>
          <w:sz w:val="28"/>
        </w:rPr>
        <w:t>социальных</w:t>
      </w:r>
      <w:r>
        <w:rPr>
          <w:rFonts w:ascii="Times New Roman" w:hAnsi="Times New Roman"/>
          <w:spacing w:val="1"/>
          <w:sz w:val="28"/>
        </w:rPr>
        <w:t xml:space="preserve"> </w:t>
      </w:r>
      <w:r>
        <w:rPr>
          <w:rFonts w:ascii="Times New Roman" w:hAnsi="Times New Roman"/>
          <w:sz w:val="28"/>
        </w:rPr>
        <w:t>партнеров</w:t>
      </w:r>
      <w:r>
        <w:rPr>
          <w:rFonts w:ascii="Times New Roman" w:hAnsi="Times New Roman"/>
          <w:spacing w:val="1"/>
          <w:sz w:val="28"/>
        </w:rPr>
        <w:t xml:space="preserve">, </w:t>
      </w:r>
      <w:r>
        <w:rPr>
          <w:rFonts w:ascii="Times New Roman" w:hAnsi="Times New Roman"/>
          <w:sz w:val="28"/>
        </w:rPr>
        <w:t>руководства,</w:t>
      </w:r>
      <w:r>
        <w:rPr>
          <w:rFonts w:ascii="Times New Roman" w:hAnsi="Times New Roman"/>
          <w:spacing w:val="1"/>
          <w:sz w:val="28"/>
        </w:rPr>
        <w:t xml:space="preserve"> </w:t>
      </w:r>
      <w:r>
        <w:rPr>
          <w:rFonts w:ascii="Times New Roman" w:hAnsi="Times New Roman"/>
          <w:sz w:val="28"/>
        </w:rPr>
        <w:t>и</w:t>
      </w:r>
      <w:r>
        <w:rPr>
          <w:rFonts w:ascii="Times New Roman" w:hAnsi="Times New Roman"/>
          <w:spacing w:val="1"/>
          <w:sz w:val="28"/>
        </w:rPr>
        <w:t xml:space="preserve"> </w:t>
      </w:r>
      <w:r>
        <w:rPr>
          <w:rFonts w:ascii="Times New Roman" w:hAnsi="Times New Roman"/>
          <w:sz w:val="28"/>
        </w:rPr>
        <w:t>профсоюзных</w:t>
      </w:r>
      <w:r>
        <w:rPr>
          <w:rFonts w:ascii="Times New Roman" w:hAnsi="Times New Roman"/>
          <w:spacing w:val="1"/>
          <w:sz w:val="28"/>
        </w:rPr>
        <w:t xml:space="preserve"> </w:t>
      </w:r>
      <w:r>
        <w:rPr>
          <w:rFonts w:ascii="Times New Roman" w:hAnsi="Times New Roman"/>
          <w:sz w:val="28"/>
        </w:rPr>
        <w:t>комитетов</w:t>
      </w:r>
      <w:r>
        <w:rPr>
          <w:rFonts w:ascii="Times New Roman" w:hAnsi="Times New Roman"/>
          <w:spacing w:val="1"/>
          <w:sz w:val="28"/>
        </w:rPr>
        <w:t xml:space="preserve"> </w:t>
      </w:r>
      <w:r>
        <w:rPr>
          <w:rFonts w:ascii="Times New Roman" w:hAnsi="Times New Roman"/>
          <w:sz w:val="28"/>
        </w:rPr>
        <w:t>усиления</w:t>
      </w:r>
      <w:r>
        <w:rPr>
          <w:rFonts w:ascii="Times New Roman" w:hAnsi="Times New Roman"/>
          <w:spacing w:val="1"/>
          <w:sz w:val="28"/>
        </w:rPr>
        <w:t xml:space="preserve"> </w:t>
      </w:r>
      <w:r>
        <w:rPr>
          <w:rFonts w:ascii="Times New Roman" w:hAnsi="Times New Roman"/>
          <w:sz w:val="28"/>
        </w:rPr>
        <w:t>информационно-разъяснительной</w:t>
      </w:r>
      <w:r>
        <w:rPr>
          <w:rFonts w:ascii="Times New Roman" w:hAnsi="Times New Roman"/>
          <w:spacing w:val="1"/>
          <w:sz w:val="28"/>
        </w:rPr>
        <w:t xml:space="preserve"> </w:t>
      </w:r>
      <w:r>
        <w:rPr>
          <w:rFonts w:ascii="Times New Roman" w:hAnsi="Times New Roman"/>
          <w:sz w:val="28"/>
        </w:rPr>
        <w:t>работы</w:t>
      </w:r>
      <w:r>
        <w:rPr>
          <w:rFonts w:ascii="Times New Roman" w:hAnsi="Times New Roman"/>
          <w:spacing w:val="1"/>
          <w:sz w:val="28"/>
        </w:rPr>
        <w:t xml:space="preserve"> </w:t>
      </w:r>
      <w:r>
        <w:rPr>
          <w:rFonts w:ascii="Times New Roman" w:hAnsi="Times New Roman"/>
          <w:sz w:val="28"/>
        </w:rPr>
        <w:t>по</w:t>
      </w:r>
      <w:r>
        <w:rPr>
          <w:rFonts w:ascii="Times New Roman" w:hAnsi="Times New Roman"/>
          <w:spacing w:val="1"/>
          <w:sz w:val="28"/>
        </w:rPr>
        <w:t xml:space="preserve"> </w:t>
      </w:r>
      <w:r>
        <w:rPr>
          <w:rFonts w:ascii="Times New Roman" w:hAnsi="Times New Roman"/>
          <w:sz w:val="28"/>
        </w:rPr>
        <w:t>мотивации</w:t>
      </w:r>
      <w:r>
        <w:rPr>
          <w:rFonts w:ascii="Times New Roman" w:hAnsi="Times New Roman"/>
          <w:spacing w:val="-3"/>
          <w:sz w:val="28"/>
        </w:rPr>
        <w:t xml:space="preserve"> </w:t>
      </w:r>
      <w:r>
        <w:rPr>
          <w:rFonts w:ascii="Times New Roman" w:hAnsi="Times New Roman"/>
          <w:sz w:val="28"/>
        </w:rPr>
        <w:t>профсоюзного</w:t>
      </w:r>
      <w:r>
        <w:rPr>
          <w:rFonts w:ascii="Times New Roman" w:hAnsi="Times New Roman"/>
          <w:spacing w:val="-1"/>
          <w:sz w:val="28"/>
        </w:rPr>
        <w:t xml:space="preserve"> </w:t>
      </w:r>
      <w:r>
        <w:rPr>
          <w:rFonts w:ascii="Times New Roman" w:hAnsi="Times New Roman"/>
          <w:sz w:val="28"/>
        </w:rPr>
        <w:t>членства</w:t>
      </w:r>
      <w:r>
        <w:rPr>
          <w:rFonts w:ascii="Times New Roman" w:hAnsi="Times New Roman"/>
          <w:spacing w:val="-2"/>
          <w:sz w:val="28"/>
        </w:rPr>
        <w:t xml:space="preserve"> </w:t>
      </w:r>
      <w:r>
        <w:rPr>
          <w:rFonts w:ascii="Times New Roman" w:hAnsi="Times New Roman"/>
          <w:sz w:val="28"/>
        </w:rPr>
        <w:t>среди</w:t>
      </w:r>
      <w:r>
        <w:rPr>
          <w:rFonts w:ascii="Times New Roman" w:hAnsi="Times New Roman"/>
          <w:spacing w:val="1"/>
          <w:sz w:val="28"/>
        </w:rPr>
        <w:t xml:space="preserve"> </w:t>
      </w:r>
      <w:r>
        <w:rPr>
          <w:rFonts w:ascii="Times New Roman" w:hAnsi="Times New Roman"/>
          <w:sz w:val="28"/>
        </w:rPr>
        <w:t>работников.</w:t>
      </w:r>
    </w:p>
    <w:p w:rsidR="00094C50" w:rsidRDefault="00381B11">
      <w:pPr>
        <w:ind w:firstLine="709"/>
        <w:jc w:val="both"/>
        <w:rPr>
          <w:rFonts w:ascii="Times New Roman" w:hAnsi="Times New Roman"/>
          <w:sz w:val="28"/>
        </w:rPr>
      </w:pPr>
      <w:r>
        <w:rPr>
          <w:rFonts w:ascii="Times New Roman" w:hAnsi="Times New Roman"/>
          <w:sz w:val="28"/>
        </w:rPr>
        <w:t xml:space="preserve">Среди членов Профсоюза 10% молодежи в возрасте до 35 лет. </w:t>
      </w:r>
    </w:p>
    <w:p w:rsidR="00094C50" w:rsidRDefault="00381B11">
      <w:pPr>
        <w:pStyle w:val="aff2"/>
        <w:ind w:firstLine="709"/>
        <w:jc w:val="both"/>
        <w:rPr>
          <w:rFonts w:ascii="Times New Roman" w:hAnsi="Times New Roman"/>
          <w:sz w:val="28"/>
        </w:rPr>
      </w:pPr>
      <w:r>
        <w:rPr>
          <w:rFonts w:ascii="Times New Roman" w:hAnsi="Times New Roman"/>
          <w:sz w:val="28"/>
        </w:rPr>
        <w:t>В целом по городу в 2025 г. принято в члены профсоюза 132</w:t>
      </w:r>
      <w:r>
        <w:rPr>
          <w:rFonts w:ascii="Times New Roman" w:hAnsi="Times New Roman"/>
          <w:color w:val="C00000"/>
          <w:sz w:val="28"/>
        </w:rPr>
        <w:t xml:space="preserve"> </w:t>
      </w:r>
      <w:r>
        <w:rPr>
          <w:rFonts w:ascii="Times New Roman" w:hAnsi="Times New Roman"/>
          <w:sz w:val="28"/>
        </w:rPr>
        <w:t>человека. Выбыли из профсоюза по заявлениям – 13 человека.</w:t>
      </w:r>
    </w:p>
    <w:p w:rsidR="00094C50" w:rsidRDefault="00381B11">
      <w:pPr>
        <w:ind w:firstLine="709"/>
        <w:jc w:val="both"/>
        <w:rPr>
          <w:rFonts w:ascii="Times New Roman" w:hAnsi="Times New Roman"/>
          <w:sz w:val="28"/>
        </w:rPr>
      </w:pPr>
      <w:r>
        <w:rPr>
          <w:rFonts w:ascii="Times New Roman" w:hAnsi="Times New Roman"/>
          <w:sz w:val="28"/>
        </w:rPr>
        <w:t xml:space="preserve">100 % членов Профсоюза, поставлены на учет в системе АИС. Члены Профсоюза имеют электронный профсоюзный билет, который предоставляет доступ к Федеральной бонусной программе Общероссийского Профсоюза образования ПрофПлюс. </w:t>
      </w:r>
    </w:p>
    <w:p w:rsidR="00094C50" w:rsidRDefault="00381B11">
      <w:pPr>
        <w:ind w:firstLine="709"/>
        <w:jc w:val="both"/>
        <w:rPr>
          <w:rFonts w:ascii="Times New Roman" w:hAnsi="Times New Roman"/>
          <w:sz w:val="28"/>
        </w:rPr>
      </w:pPr>
      <w:r>
        <w:rPr>
          <w:rFonts w:ascii="Times New Roman" w:hAnsi="Times New Roman"/>
          <w:sz w:val="28"/>
        </w:rPr>
        <w:t>В городской профсоюзной организации 3 штатных работника.</w:t>
      </w:r>
    </w:p>
    <w:p w:rsidR="00094C50" w:rsidRDefault="00381B11">
      <w:pPr>
        <w:ind w:firstLine="709"/>
        <w:jc w:val="both"/>
        <w:rPr>
          <w:rFonts w:ascii="Times New Roman" w:hAnsi="Times New Roman"/>
          <w:sz w:val="28"/>
        </w:rPr>
      </w:pPr>
      <w:r>
        <w:rPr>
          <w:rFonts w:ascii="Times New Roman" w:hAnsi="Times New Roman"/>
          <w:sz w:val="28"/>
        </w:rPr>
        <w:t>В городской профсоюзной организации работает 3 школы профсоюзного актива (ШПА) и постоянно действующих семинаров (ПДС).</w:t>
      </w:r>
    </w:p>
    <w:p w:rsidR="00094C50" w:rsidRDefault="00381B11">
      <w:pPr>
        <w:ind w:firstLine="709"/>
        <w:jc w:val="both"/>
        <w:rPr>
          <w:rFonts w:ascii="Times New Roman" w:hAnsi="Times New Roman"/>
          <w:sz w:val="28"/>
        </w:rPr>
      </w:pPr>
      <w:r>
        <w:rPr>
          <w:rFonts w:ascii="Times New Roman" w:hAnsi="Times New Roman"/>
          <w:sz w:val="28"/>
        </w:rPr>
        <w:lastRenderedPageBreak/>
        <w:t>Общее количество профсоюзного актива – 725, из них:</w:t>
      </w:r>
    </w:p>
    <w:p w:rsidR="00094C50" w:rsidRDefault="00381B11">
      <w:pPr>
        <w:jc w:val="both"/>
        <w:rPr>
          <w:rFonts w:ascii="Times New Roman" w:hAnsi="Times New Roman"/>
          <w:sz w:val="28"/>
        </w:rPr>
      </w:pPr>
      <w:r>
        <w:rPr>
          <w:rFonts w:ascii="Times New Roman" w:hAnsi="Times New Roman"/>
          <w:sz w:val="28"/>
        </w:rPr>
        <w:t xml:space="preserve"> 643 профсоюзный актив первичных профсоюзных организаций;</w:t>
      </w:r>
    </w:p>
    <w:p w:rsidR="00094C50" w:rsidRDefault="00381B11">
      <w:pPr>
        <w:jc w:val="both"/>
        <w:rPr>
          <w:rFonts w:ascii="Times New Roman" w:hAnsi="Times New Roman"/>
          <w:sz w:val="28"/>
        </w:rPr>
      </w:pPr>
      <w:r>
        <w:rPr>
          <w:rFonts w:ascii="Times New Roman" w:hAnsi="Times New Roman"/>
          <w:sz w:val="28"/>
        </w:rPr>
        <w:t>45 председателей первичных профсоюзных организаций;</w:t>
      </w:r>
    </w:p>
    <w:p w:rsidR="00094C50" w:rsidRDefault="00381B11">
      <w:pPr>
        <w:jc w:val="both"/>
        <w:rPr>
          <w:rFonts w:ascii="Times New Roman" w:hAnsi="Times New Roman"/>
          <w:sz w:val="28"/>
        </w:rPr>
      </w:pPr>
      <w:r>
        <w:rPr>
          <w:rFonts w:ascii="Times New Roman" w:hAnsi="Times New Roman"/>
          <w:sz w:val="28"/>
        </w:rPr>
        <w:t>25 заместителей председателя первичных профсоюзных организаций;</w:t>
      </w:r>
    </w:p>
    <w:p w:rsidR="00094C50" w:rsidRDefault="00381B11">
      <w:pPr>
        <w:jc w:val="both"/>
        <w:rPr>
          <w:rFonts w:ascii="Times New Roman" w:hAnsi="Times New Roman"/>
          <w:sz w:val="28"/>
        </w:rPr>
      </w:pPr>
      <w:r>
        <w:rPr>
          <w:rFonts w:ascii="Times New Roman" w:hAnsi="Times New Roman"/>
          <w:sz w:val="28"/>
        </w:rPr>
        <w:t>157 членов профсоюзных комитетов;</w:t>
      </w:r>
    </w:p>
    <w:p w:rsidR="00094C50" w:rsidRDefault="00381B11">
      <w:pPr>
        <w:jc w:val="both"/>
        <w:rPr>
          <w:rFonts w:ascii="Times New Roman" w:hAnsi="Times New Roman"/>
          <w:sz w:val="28"/>
        </w:rPr>
      </w:pPr>
      <w:r>
        <w:rPr>
          <w:rFonts w:ascii="Times New Roman" w:hAnsi="Times New Roman"/>
          <w:sz w:val="28"/>
        </w:rPr>
        <w:t>43 ответственных за организацию работы по приему в Профсоюз;</w:t>
      </w:r>
    </w:p>
    <w:p w:rsidR="00094C50" w:rsidRDefault="00381B11">
      <w:pPr>
        <w:jc w:val="both"/>
        <w:rPr>
          <w:rFonts w:ascii="Times New Roman" w:hAnsi="Times New Roman"/>
          <w:sz w:val="28"/>
        </w:rPr>
      </w:pPr>
      <w:r>
        <w:rPr>
          <w:rFonts w:ascii="Times New Roman" w:hAnsi="Times New Roman"/>
          <w:sz w:val="28"/>
        </w:rPr>
        <w:t>45 председателей контрольно-ревизионных комиссий;</w:t>
      </w:r>
    </w:p>
    <w:p w:rsidR="00094C50" w:rsidRDefault="00381B11">
      <w:pPr>
        <w:jc w:val="both"/>
        <w:rPr>
          <w:rFonts w:ascii="Times New Roman" w:hAnsi="Times New Roman"/>
          <w:sz w:val="28"/>
        </w:rPr>
      </w:pPr>
      <w:r>
        <w:rPr>
          <w:rFonts w:ascii="Times New Roman" w:hAnsi="Times New Roman"/>
          <w:sz w:val="28"/>
        </w:rPr>
        <w:t>248 другой профсоюзный актив.</w:t>
      </w:r>
    </w:p>
    <w:p w:rsidR="00094C50" w:rsidRDefault="00094C50">
      <w:pPr>
        <w:ind w:firstLine="709"/>
        <w:jc w:val="both"/>
        <w:rPr>
          <w:rFonts w:ascii="Times New Roman" w:hAnsi="Times New Roman"/>
          <w:sz w:val="28"/>
        </w:rPr>
      </w:pPr>
    </w:p>
    <w:p w:rsidR="00094C50" w:rsidRDefault="00381B11">
      <w:pPr>
        <w:ind w:firstLine="709"/>
        <w:jc w:val="both"/>
        <w:rPr>
          <w:rFonts w:ascii="Times New Roman" w:hAnsi="Times New Roman"/>
          <w:sz w:val="28"/>
        </w:rPr>
      </w:pPr>
      <w:r>
        <w:rPr>
          <w:rFonts w:ascii="Times New Roman" w:hAnsi="Times New Roman"/>
          <w:sz w:val="28"/>
        </w:rPr>
        <w:t>В целях оценки деятельности профсоюзных организаций, входящих в структуру Касимовской территориальной организации Общероссийского Профсоюза образования, президиум провёл собеседование с председателями первичных профсоюзных организаций. Председатели ППО предоставили отчеты профсоюзной работы за год.</w:t>
      </w:r>
    </w:p>
    <w:p w:rsidR="00094C50" w:rsidRDefault="00381B11">
      <w:pPr>
        <w:ind w:firstLine="709"/>
        <w:jc w:val="both"/>
        <w:rPr>
          <w:rFonts w:ascii="Times New Roman" w:hAnsi="Times New Roman"/>
          <w:sz w:val="28"/>
        </w:rPr>
      </w:pPr>
      <w:r>
        <w:rPr>
          <w:rFonts w:ascii="Times New Roman" w:hAnsi="Times New Roman"/>
          <w:sz w:val="28"/>
        </w:rPr>
        <w:t xml:space="preserve">Решением выборных органов профсоюзных организаций утверждён кадровый резерв на должность председателя Касимовской территориальной   организации Профессионального союза работников народного образования и науки Российской Федерации, председателей первичных профсоюзных организаций. </w:t>
      </w:r>
    </w:p>
    <w:p w:rsidR="00094C50" w:rsidRDefault="00381B11">
      <w:pPr>
        <w:pStyle w:val="Default"/>
        <w:ind w:firstLine="709"/>
        <w:jc w:val="both"/>
        <w:rPr>
          <w:sz w:val="28"/>
        </w:rPr>
      </w:pPr>
      <w:r>
        <w:rPr>
          <w:sz w:val="28"/>
        </w:rPr>
        <w:t>В целях мотивации профсоюзного членства проведена акция по привлечению молодых педагогов в профсоюзную организацию «Вступай в Профсоюз».</w:t>
      </w:r>
      <w:r>
        <w:rPr>
          <w:b/>
          <w:sz w:val="28"/>
        </w:rPr>
        <w:t xml:space="preserve"> </w:t>
      </w:r>
      <w:r>
        <w:rPr>
          <w:sz w:val="28"/>
        </w:rPr>
        <w:t xml:space="preserve">По итогам её проведения 11 выпускников вузов и ссузов, пришедших на работу в образовательные учреждения, вступили в Профсоюз. </w:t>
      </w:r>
    </w:p>
    <w:p w:rsidR="00094C50" w:rsidRDefault="00381B11">
      <w:pPr>
        <w:ind w:firstLine="709"/>
        <w:jc w:val="both"/>
        <w:rPr>
          <w:rFonts w:ascii="Times New Roman" w:hAnsi="Times New Roman"/>
          <w:color w:val="1A1A1A"/>
          <w:sz w:val="28"/>
        </w:rPr>
      </w:pPr>
      <w:r>
        <w:rPr>
          <w:rFonts w:ascii="Times New Roman" w:hAnsi="Times New Roman"/>
          <w:sz w:val="28"/>
        </w:rPr>
        <w:t xml:space="preserve">Ещё одна целевая группа, с которой продолжили работать в отчётном году, - школьники, будущие члены Профсоюза. В апреле педагоги школ и дошкольных учреждений провели для учеников и воспитанников профсоюзные уроки, беседы, игры, кроссворды по темам: </w:t>
      </w:r>
      <w:r>
        <w:rPr>
          <w:rFonts w:ascii="Times New Roman" w:hAnsi="Times New Roman"/>
          <w:sz w:val="28"/>
          <w:highlight w:val="white"/>
        </w:rPr>
        <w:t xml:space="preserve">«Праздник 1 мая. День весны и труда», «Профессия родителей», «Первомайская демонстрация». </w:t>
      </w:r>
      <w:r>
        <w:rPr>
          <w:rFonts w:ascii="Times New Roman" w:hAnsi="Times New Roman"/>
          <w:sz w:val="28"/>
        </w:rPr>
        <w:t xml:space="preserve"> Они п</w:t>
      </w:r>
      <w:r>
        <w:rPr>
          <w:rFonts w:ascii="Times New Roman" w:hAnsi="Times New Roman"/>
          <w:color w:val="1A1A1A"/>
          <w:sz w:val="28"/>
        </w:rPr>
        <w:t xml:space="preserve">ознакомились с историей праздника 1 мая, основами трудового законодательства, историей профсоюзного движения и его современным этапом развития, с трудовыми правами и гарантиями работников. </w:t>
      </w:r>
    </w:p>
    <w:p w:rsidR="00094C50" w:rsidRDefault="00381B11">
      <w:pPr>
        <w:pStyle w:val="Default"/>
        <w:ind w:firstLine="709"/>
        <w:jc w:val="both"/>
        <w:rPr>
          <w:sz w:val="28"/>
        </w:rPr>
      </w:pPr>
      <w:r>
        <w:rPr>
          <w:sz w:val="28"/>
        </w:rPr>
        <w:t>Основная цель мероприятий и уроков - знакомство с историей возникновения Праздника весны и труда, традициями проведения этого праздника, воспитания чувства патриотизма и уважения к государственным праздникам России.</w:t>
      </w:r>
    </w:p>
    <w:p w:rsidR="00094C50" w:rsidRDefault="00094C50">
      <w:pPr>
        <w:ind w:firstLine="567"/>
        <w:jc w:val="center"/>
        <w:rPr>
          <w:rFonts w:ascii="Times New Roman" w:hAnsi="Times New Roman"/>
          <w:b/>
          <w:sz w:val="28"/>
        </w:rPr>
      </w:pPr>
    </w:p>
    <w:p w:rsidR="00094C50" w:rsidRDefault="00381B11">
      <w:pPr>
        <w:jc w:val="center"/>
        <w:rPr>
          <w:rFonts w:ascii="Times New Roman" w:hAnsi="Times New Roman"/>
          <w:b/>
          <w:sz w:val="28"/>
        </w:rPr>
      </w:pPr>
      <w:r>
        <w:rPr>
          <w:rFonts w:ascii="Times New Roman" w:hAnsi="Times New Roman"/>
          <w:b/>
          <w:sz w:val="28"/>
        </w:rPr>
        <w:t xml:space="preserve">2. ДЕЯТЕЛЬНОСТЬ КОЛЛЕГИАЛЬНЫХ ОРГАНОВ </w:t>
      </w:r>
    </w:p>
    <w:p w:rsidR="00094C50" w:rsidRDefault="00381B11">
      <w:pPr>
        <w:jc w:val="center"/>
        <w:rPr>
          <w:rFonts w:ascii="Times New Roman" w:hAnsi="Times New Roman"/>
          <w:b/>
          <w:sz w:val="28"/>
        </w:rPr>
      </w:pPr>
      <w:r>
        <w:rPr>
          <w:rFonts w:ascii="Times New Roman" w:hAnsi="Times New Roman"/>
          <w:b/>
          <w:sz w:val="28"/>
        </w:rPr>
        <w:t>КАСИМОВСКОЙ ТЕРРИТОРИАЛЬНОЙ ОРГАНИЗАЦИИ ОБЩЕРОССИЙСКОГО ПРОФСОЮЗА ОБРАЗОВАНИЯ.</w:t>
      </w:r>
    </w:p>
    <w:p w:rsidR="00094C50" w:rsidRDefault="00094C50">
      <w:pPr>
        <w:jc w:val="both"/>
        <w:rPr>
          <w:rFonts w:ascii="Times New Roman" w:hAnsi="Times New Roman"/>
          <w:sz w:val="28"/>
        </w:rPr>
      </w:pPr>
    </w:p>
    <w:p w:rsidR="00094C50" w:rsidRDefault="00381B11">
      <w:pPr>
        <w:ind w:firstLine="709"/>
        <w:jc w:val="both"/>
        <w:rPr>
          <w:rFonts w:ascii="Times New Roman" w:hAnsi="Times New Roman"/>
          <w:sz w:val="28"/>
        </w:rPr>
      </w:pPr>
      <w:r>
        <w:rPr>
          <w:rFonts w:ascii="Times New Roman" w:hAnsi="Times New Roman"/>
          <w:sz w:val="28"/>
        </w:rPr>
        <w:t xml:space="preserve">       2025 год – год реорганизации юридического лица Касимовской территориальной организации Профсоюза в форме присоединения к нему другого юридического лица Касимовской районной организации Профсоюза. </w:t>
      </w:r>
      <w:r>
        <w:rPr>
          <w:rFonts w:ascii="Times New Roman" w:hAnsi="Times New Roman"/>
          <w:sz w:val="28"/>
        </w:rPr>
        <w:lastRenderedPageBreak/>
        <w:tab/>
        <w:t xml:space="preserve">Проведено три конференции и с 20 ноября 2025 г. создана единая Касимовская территориальная организация Профессионального союза работников народного образования и науки Российской Федерации. </w:t>
      </w:r>
    </w:p>
    <w:p w:rsidR="00094C50" w:rsidRDefault="00381B11">
      <w:pPr>
        <w:spacing w:line="252" w:lineRule="auto"/>
        <w:ind w:firstLine="709"/>
        <w:jc w:val="both"/>
        <w:rPr>
          <w:rFonts w:ascii="Times New Roman" w:hAnsi="Times New Roman"/>
          <w:b/>
          <w:sz w:val="28"/>
        </w:rPr>
      </w:pPr>
      <w:r>
        <w:rPr>
          <w:rFonts w:ascii="Times New Roman" w:hAnsi="Times New Roman"/>
          <w:sz w:val="28"/>
        </w:rPr>
        <w:t xml:space="preserve">В отчётный период прошло пять заседания Совета Касимовской территориальной организации Общероссийского Профсоюза образования, на которых были рассмотрены следующие вопросы: </w:t>
      </w:r>
    </w:p>
    <w:p w:rsidR="00094C50" w:rsidRDefault="00381B11">
      <w:pPr>
        <w:spacing w:line="252" w:lineRule="auto"/>
        <w:ind w:firstLine="709"/>
        <w:jc w:val="both"/>
        <w:rPr>
          <w:rFonts w:ascii="Times New Roman" w:hAnsi="Times New Roman"/>
          <w:b/>
          <w:sz w:val="28"/>
        </w:rPr>
      </w:pPr>
      <w:r>
        <w:rPr>
          <w:rFonts w:ascii="Times New Roman" w:hAnsi="Times New Roman"/>
          <w:b/>
          <w:sz w:val="28"/>
        </w:rPr>
        <w:t>№3</w:t>
      </w:r>
      <w:r>
        <w:rPr>
          <w:rFonts w:ascii="Times New Roman" w:hAnsi="Times New Roman"/>
          <w:sz w:val="28"/>
        </w:rPr>
        <w:t xml:space="preserve"> от 17.01..2025г. «Об исполнении сеты доходов и расходов», «О ревизии КРК»; </w:t>
      </w:r>
    </w:p>
    <w:p w:rsidR="00094C50" w:rsidRDefault="00381B11">
      <w:pPr>
        <w:spacing w:line="252" w:lineRule="auto"/>
        <w:ind w:firstLine="709"/>
        <w:jc w:val="both"/>
        <w:rPr>
          <w:rFonts w:ascii="Times New Roman" w:hAnsi="Times New Roman"/>
          <w:b/>
          <w:sz w:val="28"/>
        </w:rPr>
      </w:pPr>
      <w:r>
        <w:rPr>
          <w:rFonts w:ascii="Times New Roman" w:hAnsi="Times New Roman"/>
          <w:b/>
          <w:sz w:val="28"/>
        </w:rPr>
        <w:t xml:space="preserve">№ 4 </w:t>
      </w:r>
      <w:r>
        <w:rPr>
          <w:rFonts w:ascii="Times New Roman" w:hAnsi="Times New Roman"/>
          <w:sz w:val="28"/>
        </w:rPr>
        <w:t>от 14.03.2025г  «О созыве внеочередной конференции</w:t>
      </w:r>
      <w:r>
        <w:rPr>
          <w:rFonts w:ascii="Times New Roman" w:hAnsi="Times New Roman"/>
          <w:b/>
          <w:sz w:val="28"/>
        </w:rPr>
        <w:t xml:space="preserve"> </w:t>
      </w:r>
      <w:r>
        <w:rPr>
          <w:rFonts w:ascii="Times New Roman" w:hAnsi="Times New Roman"/>
          <w:sz w:val="28"/>
        </w:rPr>
        <w:t>Касимовской территориальной организации Профессионального союза работников народного образования и науки Российской Федерации».</w:t>
      </w:r>
      <w:r>
        <w:rPr>
          <w:rFonts w:ascii="Times New Roman" w:hAnsi="Times New Roman"/>
          <w:b/>
          <w:sz w:val="28"/>
        </w:rPr>
        <w:t xml:space="preserve"> </w:t>
      </w:r>
    </w:p>
    <w:p w:rsidR="00094C50" w:rsidRDefault="00381B11">
      <w:pPr>
        <w:spacing w:line="252" w:lineRule="auto"/>
        <w:ind w:firstLine="709"/>
        <w:jc w:val="both"/>
        <w:rPr>
          <w:rFonts w:ascii="Times New Roman" w:hAnsi="Times New Roman"/>
          <w:sz w:val="28"/>
        </w:rPr>
      </w:pPr>
      <w:r>
        <w:rPr>
          <w:rFonts w:ascii="Times New Roman" w:hAnsi="Times New Roman"/>
          <w:b/>
          <w:sz w:val="28"/>
        </w:rPr>
        <w:t xml:space="preserve">№5 </w:t>
      </w:r>
      <w:r>
        <w:rPr>
          <w:rFonts w:ascii="Times New Roman" w:hAnsi="Times New Roman"/>
          <w:sz w:val="28"/>
        </w:rPr>
        <w:t xml:space="preserve">от 06.10.2025г «О созыве 32 конференции Касимовской территориальной организации Общеросийского Профсоюза образования»  </w:t>
      </w:r>
    </w:p>
    <w:p w:rsidR="00094C50" w:rsidRDefault="00381B11">
      <w:pPr>
        <w:spacing w:line="252" w:lineRule="auto"/>
        <w:ind w:firstLine="709"/>
        <w:jc w:val="both"/>
        <w:rPr>
          <w:rFonts w:ascii="Times New Roman" w:hAnsi="Times New Roman"/>
          <w:sz w:val="28"/>
        </w:rPr>
      </w:pPr>
      <w:r>
        <w:rPr>
          <w:rFonts w:ascii="Times New Roman" w:hAnsi="Times New Roman"/>
          <w:b/>
          <w:sz w:val="28"/>
        </w:rPr>
        <w:t>№6</w:t>
      </w:r>
      <w:r>
        <w:rPr>
          <w:rFonts w:ascii="Times New Roman" w:hAnsi="Times New Roman"/>
          <w:sz w:val="28"/>
        </w:rPr>
        <w:t xml:space="preserve"> от 06.11.2025 «О выборе заместителей председателя Касимовскойц территориальной организации Профсоюза на общественных началах», «О формировании комиссий Касимовской территориальной организации Профсоюза», «О системе привилегий ПрофПлюс»</w:t>
      </w:r>
    </w:p>
    <w:p w:rsidR="00094C50" w:rsidRDefault="00381B11">
      <w:pPr>
        <w:widowControl w:val="0"/>
        <w:tabs>
          <w:tab w:val="left" w:pos="851"/>
        </w:tabs>
        <w:spacing w:line="252" w:lineRule="auto"/>
        <w:ind w:firstLine="709"/>
        <w:jc w:val="both"/>
        <w:rPr>
          <w:rFonts w:ascii="Times New Roman" w:hAnsi="Times New Roman"/>
          <w:b/>
          <w:sz w:val="28"/>
        </w:rPr>
      </w:pPr>
      <w:r>
        <w:rPr>
          <w:rFonts w:ascii="Times New Roman" w:hAnsi="Times New Roman"/>
          <w:b/>
          <w:sz w:val="28"/>
        </w:rPr>
        <w:t>№7</w:t>
      </w:r>
      <w:r>
        <w:rPr>
          <w:rFonts w:ascii="Times New Roman" w:hAnsi="Times New Roman"/>
          <w:sz w:val="28"/>
        </w:rPr>
        <w:t xml:space="preserve"> от 22.12.2025г «О работе выборных органов Касимовской территориальной и первичных организаций Общероссийского Профсоюза образования по мотивации профсоюзного членства и повышению эффективности внутрисоюзной работы», «О размере отчисления членских профсоюзных взносов в совет Касимовской территориальной организации Общероссийского Профсоюза образования на 2026 год», «О проведении Смотра самодеятельного творчества работников образования Касимовского округа», «Об утверждении сметы доходов и расходов совета Касимовской территориальной организации Общероссийского Профсоюза образования на 2026г.»</w:t>
      </w:r>
    </w:p>
    <w:p w:rsidR="00094C50" w:rsidRDefault="00381B11">
      <w:pPr>
        <w:ind w:firstLine="709"/>
        <w:jc w:val="both"/>
        <w:rPr>
          <w:rFonts w:ascii="Times New Roman" w:hAnsi="Times New Roman"/>
          <w:sz w:val="28"/>
        </w:rPr>
      </w:pPr>
      <w:r>
        <w:rPr>
          <w:rFonts w:ascii="Times New Roman" w:hAnsi="Times New Roman"/>
          <w:sz w:val="28"/>
        </w:rPr>
        <w:t>В 2025 г. было проведено 19</w:t>
      </w:r>
      <w:r>
        <w:rPr>
          <w:rFonts w:ascii="Times New Roman" w:hAnsi="Times New Roman"/>
          <w:color w:val="FF0000"/>
          <w:sz w:val="28"/>
        </w:rPr>
        <w:t xml:space="preserve"> </w:t>
      </w:r>
      <w:r>
        <w:rPr>
          <w:rFonts w:ascii="Times New Roman" w:hAnsi="Times New Roman"/>
          <w:sz w:val="28"/>
        </w:rPr>
        <w:t>заседаний президиума Касимовской территориальной организации Общероссийского Профсоюза образования, рассмотрено 57 вопросов, предусмотренных планом основных мероприятий (работы) Касимовской территориальной организации Профсоюза и в порядке оперативного реагирования на вопросы, возникшие в процессе текущей деятельности организации.</w:t>
      </w:r>
    </w:p>
    <w:p w:rsidR="00094C50" w:rsidRDefault="00381B11">
      <w:pPr>
        <w:ind w:firstLine="709"/>
        <w:jc w:val="both"/>
        <w:rPr>
          <w:rFonts w:ascii="Times New Roman" w:hAnsi="Times New Roman"/>
          <w:sz w:val="28"/>
          <w:u w:val="single"/>
        </w:rPr>
      </w:pPr>
      <w:r>
        <w:rPr>
          <w:rFonts w:ascii="Times New Roman" w:hAnsi="Times New Roman"/>
          <w:sz w:val="28"/>
        </w:rPr>
        <w:t xml:space="preserve">Президиум Касимовской территориальной организации Общероссийского Профсоюза образования </w:t>
      </w:r>
    </w:p>
    <w:p w:rsidR="00094C50" w:rsidRDefault="00381B11">
      <w:pPr>
        <w:ind w:firstLine="709"/>
        <w:jc w:val="both"/>
        <w:rPr>
          <w:rFonts w:ascii="Times New Roman" w:hAnsi="Times New Roman"/>
          <w:sz w:val="28"/>
          <w:u w:val="single"/>
        </w:rPr>
      </w:pPr>
      <w:r>
        <w:rPr>
          <w:rFonts w:ascii="Times New Roman" w:hAnsi="Times New Roman"/>
          <w:b/>
          <w:sz w:val="28"/>
          <w:u w:val="single"/>
        </w:rPr>
        <w:t>утвердил:</w:t>
      </w:r>
    </w:p>
    <w:p w:rsidR="00094C50" w:rsidRDefault="00381B11">
      <w:pPr>
        <w:jc w:val="both"/>
        <w:rPr>
          <w:rFonts w:ascii="Times New Roman" w:hAnsi="Times New Roman"/>
          <w:sz w:val="28"/>
        </w:rPr>
      </w:pPr>
      <w:r>
        <w:rPr>
          <w:rFonts w:ascii="Times New Roman" w:hAnsi="Times New Roman"/>
          <w:sz w:val="28"/>
        </w:rPr>
        <w:t>- Публичный отчет Касимовской территориальной организации Общероссийского профсоюза образования за 2024 год;</w:t>
      </w:r>
    </w:p>
    <w:p w:rsidR="00094C50" w:rsidRDefault="00381B11">
      <w:pPr>
        <w:jc w:val="both"/>
        <w:rPr>
          <w:rFonts w:ascii="Times New Roman" w:hAnsi="Times New Roman"/>
          <w:sz w:val="28"/>
        </w:rPr>
      </w:pPr>
      <w:r>
        <w:rPr>
          <w:rFonts w:ascii="Times New Roman" w:hAnsi="Times New Roman"/>
          <w:sz w:val="28"/>
        </w:rPr>
        <w:t>- План основных мероприятий Касимовской территориальной организации Общероссийского Профсоюза образования на второе полугодия 2026 года;</w:t>
      </w:r>
    </w:p>
    <w:p w:rsidR="00094C50" w:rsidRDefault="00381B11">
      <w:pPr>
        <w:jc w:val="both"/>
        <w:rPr>
          <w:rFonts w:ascii="Times New Roman" w:hAnsi="Times New Roman"/>
          <w:sz w:val="28"/>
        </w:rPr>
      </w:pPr>
      <w:r>
        <w:rPr>
          <w:rFonts w:ascii="Times New Roman" w:hAnsi="Times New Roman"/>
          <w:sz w:val="28"/>
        </w:rPr>
        <w:t>- Отчеты председателей ППО по мотивации профчленства;</w:t>
      </w:r>
    </w:p>
    <w:p w:rsidR="00094C50" w:rsidRDefault="00381B11">
      <w:pPr>
        <w:jc w:val="both"/>
        <w:rPr>
          <w:rFonts w:ascii="Times New Roman" w:hAnsi="Times New Roman"/>
          <w:sz w:val="28"/>
        </w:rPr>
      </w:pPr>
      <w:r>
        <w:rPr>
          <w:rFonts w:ascii="Times New Roman" w:hAnsi="Times New Roman"/>
          <w:sz w:val="28"/>
        </w:rPr>
        <w:t>- О проведении тематического года, посвященного 80-летию победы ВОВ;</w:t>
      </w:r>
    </w:p>
    <w:p w:rsidR="00094C50" w:rsidRDefault="00381B11">
      <w:pPr>
        <w:jc w:val="both"/>
        <w:rPr>
          <w:rFonts w:ascii="Times New Roman" w:hAnsi="Times New Roman"/>
          <w:sz w:val="28"/>
        </w:rPr>
      </w:pPr>
      <w:r>
        <w:rPr>
          <w:rFonts w:ascii="Times New Roman" w:hAnsi="Times New Roman"/>
          <w:sz w:val="28"/>
        </w:rPr>
        <w:t>- О своевременном заключения коллективных договоров;</w:t>
      </w:r>
    </w:p>
    <w:p w:rsidR="00094C50" w:rsidRDefault="00381B11">
      <w:pPr>
        <w:jc w:val="both"/>
        <w:rPr>
          <w:rFonts w:ascii="Times New Roman" w:hAnsi="Times New Roman"/>
          <w:sz w:val="28"/>
        </w:rPr>
      </w:pPr>
      <w:r>
        <w:rPr>
          <w:rFonts w:ascii="Times New Roman" w:hAnsi="Times New Roman"/>
          <w:sz w:val="28"/>
        </w:rPr>
        <w:lastRenderedPageBreak/>
        <w:t>- О соблюдении ТБ в кабинетах повышенной опасности;</w:t>
      </w:r>
    </w:p>
    <w:p w:rsidR="00094C50" w:rsidRDefault="00381B11">
      <w:pPr>
        <w:jc w:val="both"/>
        <w:rPr>
          <w:rFonts w:ascii="Times New Roman" w:hAnsi="Times New Roman"/>
          <w:sz w:val="28"/>
        </w:rPr>
      </w:pPr>
      <w:r>
        <w:rPr>
          <w:rFonts w:ascii="Times New Roman" w:hAnsi="Times New Roman"/>
          <w:sz w:val="28"/>
        </w:rPr>
        <w:t>- О соблюдении законодательства по оплате труда;</w:t>
      </w:r>
    </w:p>
    <w:p w:rsidR="00094C50" w:rsidRDefault="00381B11">
      <w:pPr>
        <w:jc w:val="both"/>
        <w:rPr>
          <w:rFonts w:ascii="Times New Roman" w:hAnsi="Times New Roman"/>
          <w:sz w:val="28"/>
        </w:rPr>
      </w:pPr>
      <w:r>
        <w:rPr>
          <w:rFonts w:ascii="Times New Roman" w:hAnsi="Times New Roman"/>
          <w:sz w:val="28"/>
        </w:rPr>
        <w:t>-О проведении муниципального конкурса творческих работ «Мы этой памяти верны!»;</w:t>
      </w:r>
    </w:p>
    <w:p w:rsidR="00094C50" w:rsidRDefault="00381B11">
      <w:pPr>
        <w:jc w:val="both"/>
        <w:rPr>
          <w:rFonts w:ascii="Times New Roman" w:hAnsi="Times New Roman"/>
          <w:sz w:val="28"/>
        </w:rPr>
      </w:pPr>
      <w:r>
        <w:rPr>
          <w:rFonts w:ascii="Times New Roman" w:hAnsi="Times New Roman"/>
          <w:sz w:val="28"/>
        </w:rPr>
        <w:t>– о составе кадрового резерва на должность председателя Касимовской территориальной организации Профессионального союза работников народного образования и науки Российской Федерации, председателей первичных профсоюзных организаций.</w:t>
      </w:r>
    </w:p>
    <w:p w:rsidR="00094C50" w:rsidRDefault="00381B11">
      <w:pPr>
        <w:ind w:firstLine="709"/>
        <w:jc w:val="both"/>
        <w:rPr>
          <w:rFonts w:ascii="Times New Roman" w:hAnsi="Times New Roman"/>
          <w:b/>
          <w:sz w:val="28"/>
          <w:u w:val="single"/>
        </w:rPr>
      </w:pPr>
      <w:r>
        <w:rPr>
          <w:rFonts w:ascii="Times New Roman" w:hAnsi="Times New Roman"/>
          <w:b/>
          <w:sz w:val="28"/>
          <w:u w:val="single"/>
        </w:rPr>
        <w:t>обобщил и утвердил отчёты:</w:t>
      </w:r>
    </w:p>
    <w:p w:rsidR="00094C50" w:rsidRDefault="00381B11">
      <w:pPr>
        <w:jc w:val="both"/>
        <w:rPr>
          <w:rFonts w:ascii="Times New Roman" w:hAnsi="Times New Roman"/>
          <w:sz w:val="28"/>
        </w:rPr>
      </w:pPr>
      <w:r>
        <w:rPr>
          <w:rFonts w:ascii="Times New Roman" w:hAnsi="Times New Roman"/>
          <w:sz w:val="28"/>
        </w:rPr>
        <w:t>- статистический отчёт 2-СП (профсоюзное членство) за 2025 год;</w:t>
      </w:r>
    </w:p>
    <w:p w:rsidR="00094C50" w:rsidRDefault="00381B11">
      <w:pPr>
        <w:jc w:val="both"/>
        <w:rPr>
          <w:rFonts w:ascii="Times New Roman" w:hAnsi="Times New Roman"/>
          <w:sz w:val="28"/>
        </w:rPr>
      </w:pPr>
      <w:r>
        <w:rPr>
          <w:rFonts w:ascii="Times New Roman" w:hAnsi="Times New Roman"/>
          <w:sz w:val="28"/>
        </w:rPr>
        <w:t>- статистический отчёт 19-ТИ (охрана труда) за 2025 год;</w:t>
      </w:r>
    </w:p>
    <w:p w:rsidR="00094C50" w:rsidRDefault="00381B11">
      <w:pPr>
        <w:tabs>
          <w:tab w:val="left" w:pos="0"/>
          <w:tab w:val="left" w:pos="851"/>
        </w:tabs>
        <w:jc w:val="both"/>
        <w:rPr>
          <w:rFonts w:ascii="Times New Roman" w:hAnsi="Times New Roman"/>
          <w:sz w:val="28"/>
        </w:rPr>
      </w:pPr>
      <w:r>
        <w:rPr>
          <w:rFonts w:ascii="Times New Roman" w:hAnsi="Times New Roman"/>
          <w:sz w:val="28"/>
        </w:rPr>
        <w:t>- статистический отчёт 4-ПИ (правовая работа) за 2025 год;</w:t>
      </w:r>
    </w:p>
    <w:p w:rsidR="00094C50" w:rsidRDefault="00381B11">
      <w:pPr>
        <w:tabs>
          <w:tab w:val="left" w:pos="0"/>
          <w:tab w:val="left" w:pos="851"/>
        </w:tabs>
        <w:jc w:val="both"/>
        <w:rPr>
          <w:rFonts w:ascii="Times New Roman" w:hAnsi="Times New Roman"/>
          <w:sz w:val="28"/>
        </w:rPr>
      </w:pPr>
      <w:r>
        <w:rPr>
          <w:rFonts w:ascii="Times New Roman" w:hAnsi="Times New Roman"/>
          <w:sz w:val="28"/>
        </w:rPr>
        <w:t>- статистический отчёт ТДКО, ТДК-2 (итоги колдоговорной кампании) за 2025 год;</w:t>
      </w:r>
    </w:p>
    <w:p w:rsidR="00094C50" w:rsidRDefault="00381B11">
      <w:pPr>
        <w:tabs>
          <w:tab w:val="left" w:pos="0"/>
          <w:tab w:val="left" w:pos="851"/>
        </w:tabs>
        <w:jc w:val="both"/>
        <w:rPr>
          <w:rFonts w:ascii="Times New Roman" w:hAnsi="Times New Roman"/>
          <w:sz w:val="28"/>
        </w:rPr>
      </w:pPr>
      <w:r>
        <w:rPr>
          <w:rFonts w:ascii="Times New Roman" w:hAnsi="Times New Roman"/>
          <w:sz w:val="28"/>
        </w:rPr>
        <w:t xml:space="preserve">- статистический отчёт </w:t>
      </w:r>
      <w:r>
        <w:rPr>
          <w:rFonts w:ascii="Times New Roman" w:hAnsi="Times New Roman"/>
          <w:color w:val="000000" w:themeColor="text1"/>
          <w:sz w:val="28"/>
        </w:rPr>
        <w:t xml:space="preserve">1-ПБ </w:t>
      </w:r>
      <w:r>
        <w:rPr>
          <w:rFonts w:ascii="Times New Roman" w:hAnsi="Times New Roman"/>
          <w:sz w:val="28"/>
        </w:rPr>
        <w:t>(финансовый отчёт) за 2025 год.</w:t>
      </w:r>
    </w:p>
    <w:p w:rsidR="00094C50" w:rsidRDefault="00381B11">
      <w:pPr>
        <w:tabs>
          <w:tab w:val="left" w:pos="0"/>
          <w:tab w:val="left" w:pos="851"/>
        </w:tabs>
        <w:ind w:firstLine="709"/>
        <w:jc w:val="both"/>
        <w:rPr>
          <w:rFonts w:ascii="Times New Roman" w:hAnsi="Times New Roman"/>
          <w:b/>
          <w:sz w:val="28"/>
          <w:u w:val="single"/>
        </w:rPr>
      </w:pPr>
      <w:r>
        <w:rPr>
          <w:rFonts w:ascii="Times New Roman" w:hAnsi="Times New Roman"/>
          <w:b/>
          <w:sz w:val="28"/>
          <w:u w:val="single"/>
        </w:rPr>
        <w:t>изучил практику работы:</w:t>
      </w:r>
    </w:p>
    <w:p w:rsidR="00094C50" w:rsidRDefault="00381B11">
      <w:pPr>
        <w:tabs>
          <w:tab w:val="left" w:pos="0"/>
          <w:tab w:val="left" w:pos="851"/>
        </w:tabs>
        <w:jc w:val="both"/>
        <w:rPr>
          <w:rFonts w:ascii="Times New Roman" w:hAnsi="Times New Roman"/>
          <w:sz w:val="28"/>
        </w:rPr>
      </w:pPr>
      <w:r>
        <w:rPr>
          <w:rFonts w:ascii="Times New Roman" w:hAnsi="Times New Roman"/>
          <w:sz w:val="28"/>
        </w:rPr>
        <w:t>– по организации работы в ППО по охране труда в первичных профсоюзных организациях;</w:t>
      </w:r>
    </w:p>
    <w:p w:rsidR="00094C50" w:rsidRDefault="00381B11">
      <w:pPr>
        <w:tabs>
          <w:tab w:val="left" w:pos="0"/>
          <w:tab w:val="left" w:pos="851"/>
        </w:tabs>
        <w:jc w:val="both"/>
        <w:rPr>
          <w:rFonts w:ascii="Times New Roman" w:hAnsi="Times New Roman"/>
          <w:sz w:val="28"/>
        </w:rPr>
      </w:pPr>
      <w:r>
        <w:rPr>
          <w:rFonts w:ascii="Times New Roman" w:hAnsi="Times New Roman"/>
          <w:sz w:val="28"/>
        </w:rPr>
        <w:t xml:space="preserve">- по реализации мер совершенствования патриотической работы профсоюзных органов в рамках тематического года, посвященного 80-летию победы в Великой Отечественной войне1941-1945гг.            </w:t>
      </w:r>
    </w:p>
    <w:p w:rsidR="00094C50" w:rsidRDefault="00381B11">
      <w:pPr>
        <w:tabs>
          <w:tab w:val="left" w:pos="0"/>
          <w:tab w:val="left" w:pos="851"/>
        </w:tabs>
        <w:jc w:val="both"/>
        <w:rPr>
          <w:rFonts w:ascii="Times New Roman" w:hAnsi="Times New Roman"/>
          <w:sz w:val="28"/>
        </w:rPr>
      </w:pPr>
      <w:r>
        <w:rPr>
          <w:rFonts w:ascii="Times New Roman" w:hAnsi="Times New Roman"/>
          <w:sz w:val="28"/>
        </w:rPr>
        <w:t>-об участии в акции в рамках Всемирного дня действий профсоюзов «За достойный труд».</w:t>
      </w:r>
    </w:p>
    <w:p w:rsidR="00094C50" w:rsidRDefault="00381B11">
      <w:pPr>
        <w:ind w:firstLine="709"/>
        <w:jc w:val="both"/>
        <w:rPr>
          <w:rFonts w:ascii="Times New Roman" w:hAnsi="Times New Roman"/>
          <w:sz w:val="28"/>
        </w:rPr>
      </w:pPr>
      <w:r>
        <w:rPr>
          <w:rFonts w:ascii="Times New Roman" w:hAnsi="Times New Roman"/>
          <w:b/>
          <w:sz w:val="28"/>
          <w:u w:val="single"/>
        </w:rPr>
        <w:t>принял  участие в организации и проведении</w:t>
      </w:r>
      <w:r>
        <w:rPr>
          <w:rFonts w:ascii="Times New Roman" w:hAnsi="Times New Roman"/>
          <w:sz w:val="28"/>
        </w:rPr>
        <w:t>:</w:t>
      </w:r>
    </w:p>
    <w:p w:rsidR="00094C50" w:rsidRDefault="00381B11">
      <w:pPr>
        <w:tabs>
          <w:tab w:val="left" w:pos="0"/>
          <w:tab w:val="left" w:pos="567"/>
          <w:tab w:val="left" w:pos="993"/>
        </w:tabs>
        <w:jc w:val="both"/>
        <w:rPr>
          <w:rFonts w:ascii="Times New Roman" w:hAnsi="Times New Roman"/>
          <w:sz w:val="28"/>
        </w:rPr>
      </w:pPr>
      <w:r>
        <w:rPr>
          <w:rFonts w:ascii="Times New Roman" w:hAnsi="Times New Roman"/>
          <w:sz w:val="28"/>
        </w:rPr>
        <w:t>- муниципального этапа конкурса «Воспитатель года России - 2025»;</w:t>
      </w:r>
    </w:p>
    <w:p w:rsidR="00094C50" w:rsidRDefault="00381B11">
      <w:pPr>
        <w:tabs>
          <w:tab w:val="left" w:pos="0"/>
          <w:tab w:val="left" w:pos="567"/>
          <w:tab w:val="left" w:pos="993"/>
        </w:tabs>
        <w:jc w:val="both"/>
        <w:rPr>
          <w:rFonts w:ascii="Times New Roman" w:hAnsi="Times New Roman"/>
          <w:sz w:val="28"/>
        </w:rPr>
      </w:pPr>
      <w:r>
        <w:rPr>
          <w:rFonts w:ascii="Times New Roman" w:hAnsi="Times New Roman"/>
          <w:sz w:val="28"/>
        </w:rPr>
        <w:t>- муниципального этапа конкурса «Учитель года России - 2025»;</w:t>
      </w:r>
    </w:p>
    <w:p w:rsidR="00094C50" w:rsidRDefault="00381B11">
      <w:pPr>
        <w:tabs>
          <w:tab w:val="left" w:pos="0"/>
          <w:tab w:val="left" w:pos="567"/>
          <w:tab w:val="left" w:pos="993"/>
        </w:tabs>
        <w:jc w:val="both"/>
        <w:rPr>
          <w:rFonts w:ascii="Times New Roman" w:hAnsi="Times New Roman"/>
          <w:sz w:val="28"/>
        </w:rPr>
      </w:pPr>
      <w:r>
        <w:rPr>
          <w:rFonts w:ascii="Times New Roman" w:hAnsi="Times New Roman"/>
          <w:sz w:val="28"/>
        </w:rPr>
        <w:t>- муниципального этапа конкурса «Сердце отдаю детям»;</w:t>
      </w:r>
    </w:p>
    <w:p w:rsidR="00094C50" w:rsidRDefault="00381B11">
      <w:pPr>
        <w:tabs>
          <w:tab w:val="left" w:pos="0"/>
          <w:tab w:val="left" w:pos="567"/>
          <w:tab w:val="left" w:pos="993"/>
        </w:tabs>
        <w:jc w:val="both"/>
        <w:rPr>
          <w:rFonts w:ascii="Times New Roman" w:hAnsi="Times New Roman"/>
          <w:sz w:val="28"/>
        </w:rPr>
      </w:pPr>
      <w:r>
        <w:rPr>
          <w:rFonts w:ascii="Times New Roman" w:hAnsi="Times New Roman"/>
          <w:sz w:val="28"/>
        </w:rPr>
        <w:t>- акции для молодых педагогов «Вступай в Профсоюз»;</w:t>
      </w:r>
    </w:p>
    <w:p w:rsidR="00094C50" w:rsidRDefault="00381B11">
      <w:pPr>
        <w:tabs>
          <w:tab w:val="left" w:pos="0"/>
          <w:tab w:val="left" w:pos="567"/>
          <w:tab w:val="left" w:pos="993"/>
        </w:tabs>
        <w:jc w:val="both"/>
        <w:rPr>
          <w:rFonts w:ascii="Times New Roman" w:hAnsi="Times New Roman"/>
          <w:sz w:val="28"/>
        </w:rPr>
      </w:pPr>
      <w:r>
        <w:rPr>
          <w:rFonts w:ascii="Times New Roman" w:hAnsi="Times New Roman"/>
          <w:sz w:val="28"/>
        </w:rPr>
        <w:t>- первомайских мероприятий в 2025 году;</w:t>
      </w:r>
    </w:p>
    <w:p w:rsidR="00094C50" w:rsidRDefault="00381B11">
      <w:pPr>
        <w:tabs>
          <w:tab w:val="left" w:pos="0"/>
          <w:tab w:val="left" w:pos="567"/>
          <w:tab w:val="left" w:pos="993"/>
        </w:tabs>
        <w:jc w:val="both"/>
        <w:rPr>
          <w:rFonts w:ascii="Times New Roman" w:hAnsi="Times New Roman"/>
          <w:sz w:val="28"/>
        </w:rPr>
      </w:pPr>
      <w:r>
        <w:rPr>
          <w:rFonts w:ascii="Times New Roman" w:hAnsi="Times New Roman"/>
          <w:sz w:val="28"/>
        </w:rPr>
        <w:t>- Всероссийской акции профсоюзов в рамках Всемирного дня действий «За достойный труд!» в 2025 году;</w:t>
      </w:r>
    </w:p>
    <w:p w:rsidR="00094C50" w:rsidRDefault="00381B11">
      <w:pPr>
        <w:tabs>
          <w:tab w:val="left" w:pos="0"/>
          <w:tab w:val="left" w:pos="567"/>
          <w:tab w:val="left" w:pos="993"/>
        </w:tabs>
        <w:jc w:val="both"/>
        <w:rPr>
          <w:rFonts w:ascii="Times New Roman" w:hAnsi="Times New Roman"/>
          <w:sz w:val="28"/>
        </w:rPr>
      </w:pPr>
      <w:r>
        <w:rPr>
          <w:rFonts w:ascii="Times New Roman" w:hAnsi="Times New Roman"/>
          <w:sz w:val="28"/>
        </w:rPr>
        <w:t>- мероприятий в рамках празднования Дня весны и труда в 2025 году;</w:t>
      </w:r>
    </w:p>
    <w:p w:rsidR="00094C50" w:rsidRDefault="00381B11">
      <w:pPr>
        <w:tabs>
          <w:tab w:val="left" w:pos="0"/>
          <w:tab w:val="left" w:pos="567"/>
          <w:tab w:val="left" w:pos="993"/>
        </w:tabs>
        <w:jc w:val="both"/>
        <w:rPr>
          <w:rFonts w:ascii="Times New Roman" w:hAnsi="Times New Roman"/>
          <w:sz w:val="28"/>
        </w:rPr>
      </w:pPr>
      <w:r>
        <w:rPr>
          <w:rFonts w:ascii="Times New Roman" w:hAnsi="Times New Roman"/>
          <w:sz w:val="28"/>
        </w:rPr>
        <w:t>- смотра-конкурса за звание «Лучший уполномоченный по охране труда Профсоюза» по итогам работы за2023-2024 годы;</w:t>
      </w:r>
    </w:p>
    <w:p w:rsidR="00094C50" w:rsidRDefault="00381B11">
      <w:pPr>
        <w:tabs>
          <w:tab w:val="left" w:pos="0"/>
          <w:tab w:val="left" w:pos="567"/>
          <w:tab w:val="left" w:pos="993"/>
        </w:tabs>
        <w:jc w:val="both"/>
        <w:rPr>
          <w:rFonts w:ascii="Times New Roman" w:hAnsi="Times New Roman"/>
          <w:sz w:val="28"/>
        </w:rPr>
      </w:pPr>
      <w:r>
        <w:rPr>
          <w:rFonts w:ascii="Times New Roman" w:hAnsi="Times New Roman"/>
          <w:sz w:val="28"/>
        </w:rPr>
        <w:t>- семинаре для вновь избранных председателей территориальных, первичных организаций профсоюза;</w:t>
      </w:r>
    </w:p>
    <w:p w:rsidR="00094C50" w:rsidRDefault="00381B11">
      <w:pPr>
        <w:tabs>
          <w:tab w:val="left" w:pos="0"/>
          <w:tab w:val="left" w:pos="567"/>
          <w:tab w:val="left" w:pos="993"/>
        </w:tabs>
        <w:jc w:val="both"/>
        <w:rPr>
          <w:rFonts w:ascii="Times New Roman" w:hAnsi="Times New Roman"/>
          <w:sz w:val="28"/>
        </w:rPr>
      </w:pPr>
      <w:r>
        <w:rPr>
          <w:rFonts w:ascii="Times New Roman" w:hAnsi="Times New Roman"/>
          <w:sz w:val="28"/>
        </w:rPr>
        <w:t>- семинара-совещания для главных бухгалтеров (казначеев) и председателей КРК организаций Профсоюза.</w:t>
      </w:r>
    </w:p>
    <w:p w:rsidR="00094C50" w:rsidRDefault="00381B11">
      <w:pPr>
        <w:tabs>
          <w:tab w:val="left" w:pos="567"/>
        </w:tabs>
        <w:jc w:val="both"/>
        <w:rPr>
          <w:rFonts w:ascii="Times New Roman" w:hAnsi="Times New Roman"/>
          <w:color w:val="C00000"/>
          <w:sz w:val="28"/>
        </w:rPr>
      </w:pPr>
      <w:r>
        <w:rPr>
          <w:rFonts w:ascii="Times New Roman" w:hAnsi="Times New Roman"/>
          <w:sz w:val="28"/>
        </w:rPr>
        <w:t>- семинара для вновь избранных председателей первичных профсоюзных организаций Профсоюза по заполнению АИС;</w:t>
      </w:r>
    </w:p>
    <w:p w:rsidR="00094C50" w:rsidRDefault="00381B11">
      <w:pPr>
        <w:tabs>
          <w:tab w:val="left" w:pos="0"/>
          <w:tab w:val="left" w:pos="567"/>
        </w:tabs>
        <w:jc w:val="both"/>
        <w:rPr>
          <w:rFonts w:ascii="Times New Roman" w:hAnsi="Times New Roman"/>
          <w:sz w:val="28"/>
        </w:rPr>
      </w:pPr>
      <w:r>
        <w:rPr>
          <w:rFonts w:ascii="Times New Roman" w:hAnsi="Times New Roman"/>
          <w:sz w:val="28"/>
        </w:rPr>
        <w:t xml:space="preserve">- соревнований по лыжным гонкам, дартс, волейболу, шашкам, настольному теннису, веселым стартам. </w:t>
      </w:r>
    </w:p>
    <w:p w:rsidR="00094C50" w:rsidRDefault="00381B11">
      <w:pPr>
        <w:tabs>
          <w:tab w:val="left" w:pos="0"/>
          <w:tab w:val="left" w:pos="851"/>
        </w:tabs>
        <w:ind w:firstLine="709"/>
        <w:jc w:val="both"/>
        <w:rPr>
          <w:rFonts w:ascii="Times New Roman" w:hAnsi="Times New Roman"/>
          <w:b/>
          <w:sz w:val="28"/>
          <w:u w:val="single"/>
        </w:rPr>
      </w:pPr>
      <w:r>
        <w:rPr>
          <w:rFonts w:ascii="Times New Roman" w:hAnsi="Times New Roman"/>
          <w:b/>
          <w:sz w:val="28"/>
          <w:u w:val="single"/>
        </w:rPr>
        <w:t>рассмотрел вопросы:</w:t>
      </w:r>
    </w:p>
    <w:p w:rsidR="00094C50" w:rsidRDefault="00381B11">
      <w:pPr>
        <w:pStyle w:val="af"/>
        <w:numPr>
          <w:ilvl w:val="0"/>
          <w:numId w:val="2"/>
        </w:numPr>
        <w:tabs>
          <w:tab w:val="left" w:pos="0"/>
          <w:tab w:val="left" w:pos="851"/>
        </w:tabs>
        <w:ind w:left="0" w:firstLine="0"/>
        <w:jc w:val="both"/>
        <w:rPr>
          <w:rFonts w:ascii="Times New Roman" w:hAnsi="Times New Roman"/>
          <w:sz w:val="28"/>
        </w:rPr>
      </w:pPr>
      <w:r>
        <w:rPr>
          <w:rFonts w:ascii="Times New Roman" w:hAnsi="Times New Roman"/>
          <w:sz w:val="28"/>
        </w:rPr>
        <w:t>об итогах собеседования с председателями ППО;</w:t>
      </w:r>
    </w:p>
    <w:p w:rsidR="00094C50" w:rsidRDefault="00381B11">
      <w:pPr>
        <w:pStyle w:val="af"/>
        <w:numPr>
          <w:ilvl w:val="0"/>
          <w:numId w:val="2"/>
        </w:numPr>
        <w:tabs>
          <w:tab w:val="left" w:pos="0"/>
          <w:tab w:val="left" w:pos="851"/>
        </w:tabs>
        <w:ind w:left="0" w:firstLine="0"/>
        <w:jc w:val="both"/>
        <w:rPr>
          <w:rFonts w:ascii="Times New Roman" w:hAnsi="Times New Roman"/>
          <w:sz w:val="28"/>
        </w:rPr>
      </w:pPr>
      <w:r>
        <w:rPr>
          <w:rFonts w:ascii="Times New Roman" w:hAnsi="Times New Roman"/>
          <w:sz w:val="28"/>
        </w:rPr>
        <w:lastRenderedPageBreak/>
        <w:t>о проведении региональной профсоюзной тематической проверки по теме «Соблюдение прав работников ОУ на оплату труда не ниже МРОТ»;</w:t>
      </w:r>
    </w:p>
    <w:p w:rsidR="00094C50" w:rsidRDefault="00381B11">
      <w:pPr>
        <w:pStyle w:val="af"/>
        <w:numPr>
          <w:ilvl w:val="0"/>
          <w:numId w:val="2"/>
        </w:numPr>
        <w:tabs>
          <w:tab w:val="left" w:pos="0"/>
          <w:tab w:val="left" w:pos="851"/>
        </w:tabs>
        <w:ind w:left="0" w:firstLine="0"/>
        <w:jc w:val="both"/>
        <w:rPr>
          <w:rFonts w:ascii="Times New Roman" w:hAnsi="Times New Roman"/>
          <w:sz w:val="28"/>
        </w:rPr>
      </w:pPr>
      <w:r>
        <w:rPr>
          <w:rFonts w:ascii="Times New Roman" w:hAnsi="Times New Roman"/>
          <w:sz w:val="28"/>
        </w:rPr>
        <w:t>о подготовке и проведении мероприятий, посвящённых «Всемирному дню охраны труда» - 28 апреля;</w:t>
      </w:r>
    </w:p>
    <w:p w:rsidR="00094C50" w:rsidRDefault="00381B11">
      <w:pPr>
        <w:pStyle w:val="af"/>
        <w:numPr>
          <w:ilvl w:val="0"/>
          <w:numId w:val="2"/>
        </w:numPr>
        <w:tabs>
          <w:tab w:val="left" w:pos="0"/>
          <w:tab w:val="left" w:pos="851"/>
        </w:tabs>
        <w:ind w:left="0" w:firstLine="0"/>
        <w:jc w:val="both"/>
        <w:rPr>
          <w:rFonts w:ascii="Times New Roman" w:hAnsi="Times New Roman"/>
          <w:sz w:val="28"/>
        </w:rPr>
      </w:pPr>
      <w:r>
        <w:rPr>
          <w:rFonts w:ascii="Times New Roman" w:hAnsi="Times New Roman"/>
          <w:sz w:val="28"/>
        </w:rPr>
        <w:t>о готовности учреждений сферы образования Касимовского муниципального округа к новому учебному году;</w:t>
      </w:r>
    </w:p>
    <w:p w:rsidR="00094C50" w:rsidRDefault="00381B11">
      <w:pPr>
        <w:pStyle w:val="af"/>
        <w:numPr>
          <w:ilvl w:val="0"/>
          <w:numId w:val="2"/>
        </w:numPr>
        <w:tabs>
          <w:tab w:val="left" w:pos="0"/>
          <w:tab w:val="left" w:pos="851"/>
        </w:tabs>
        <w:ind w:left="0" w:firstLine="0"/>
        <w:jc w:val="both"/>
        <w:rPr>
          <w:rFonts w:ascii="Times New Roman" w:hAnsi="Times New Roman"/>
          <w:sz w:val="28"/>
        </w:rPr>
      </w:pPr>
      <w:r>
        <w:rPr>
          <w:rFonts w:ascii="Times New Roman" w:hAnsi="Times New Roman"/>
          <w:sz w:val="28"/>
        </w:rPr>
        <w:t>об исполнении профсоюзного бюджета за первое полугодие 2025 года;</w:t>
      </w:r>
    </w:p>
    <w:p w:rsidR="00094C50" w:rsidRDefault="00381B11">
      <w:pPr>
        <w:pStyle w:val="af"/>
        <w:numPr>
          <w:ilvl w:val="0"/>
          <w:numId w:val="2"/>
        </w:numPr>
        <w:tabs>
          <w:tab w:val="left" w:pos="0"/>
          <w:tab w:val="left" w:pos="851"/>
        </w:tabs>
        <w:ind w:left="0" w:firstLine="0"/>
        <w:jc w:val="both"/>
        <w:rPr>
          <w:rFonts w:ascii="Times New Roman" w:hAnsi="Times New Roman"/>
          <w:sz w:val="28"/>
        </w:rPr>
      </w:pPr>
      <w:r>
        <w:rPr>
          <w:rFonts w:ascii="Times New Roman" w:hAnsi="Times New Roman"/>
          <w:sz w:val="28"/>
        </w:rPr>
        <w:t>об участии в областном семинаре-совещании внештатных правовых инспекторов труда Профсоюза;</w:t>
      </w:r>
    </w:p>
    <w:p w:rsidR="00094C50" w:rsidRDefault="00381B11">
      <w:pPr>
        <w:pStyle w:val="af"/>
        <w:numPr>
          <w:ilvl w:val="0"/>
          <w:numId w:val="2"/>
        </w:numPr>
        <w:tabs>
          <w:tab w:val="left" w:pos="0"/>
          <w:tab w:val="left" w:pos="851"/>
        </w:tabs>
        <w:ind w:left="0" w:firstLine="0"/>
        <w:jc w:val="both"/>
        <w:rPr>
          <w:rFonts w:ascii="Times New Roman" w:hAnsi="Times New Roman"/>
          <w:sz w:val="28"/>
        </w:rPr>
      </w:pPr>
      <w:r>
        <w:rPr>
          <w:rFonts w:ascii="Times New Roman" w:hAnsi="Times New Roman"/>
          <w:sz w:val="28"/>
        </w:rPr>
        <w:t>о проведении профсоюзной недели;</w:t>
      </w:r>
    </w:p>
    <w:p w:rsidR="00094C50" w:rsidRDefault="00381B11">
      <w:pPr>
        <w:pStyle w:val="af"/>
        <w:numPr>
          <w:ilvl w:val="0"/>
          <w:numId w:val="2"/>
        </w:numPr>
        <w:tabs>
          <w:tab w:val="left" w:pos="0"/>
          <w:tab w:val="left" w:pos="851"/>
        </w:tabs>
        <w:ind w:left="0" w:firstLine="0"/>
        <w:jc w:val="both"/>
        <w:rPr>
          <w:rFonts w:ascii="Times New Roman" w:hAnsi="Times New Roman"/>
          <w:sz w:val="28"/>
        </w:rPr>
      </w:pPr>
      <w:r>
        <w:rPr>
          <w:rFonts w:ascii="Times New Roman" w:hAnsi="Times New Roman"/>
          <w:sz w:val="28"/>
        </w:rPr>
        <w:t>об итогах участия в проведении региональной профсоюзной тематической проверке по теме: «Состояние охраны труда в кабинетах повышенной опасности в образовательных учреждениях Рязанской области»;</w:t>
      </w:r>
    </w:p>
    <w:p w:rsidR="00094C50" w:rsidRDefault="00381B11">
      <w:pPr>
        <w:pStyle w:val="af"/>
        <w:numPr>
          <w:ilvl w:val="0"/>
          <w:numId w:val="2"/>
        </w:numPr>
        <w:tabs>
          <w:tab w:val="left" w:pos="0"/>
          <w:tab w:val="left" w:pos="851"/>
        </w:tabs>
        <w:ind w:left="0" w:firstLine="0"/>
        <w:jc w:val="both"/>
        <w:rPr>
          <w:rFonts w:ascii="Times New Roman" w:hAnsi="Times New Roman"/>
          <w:sz w:val="28"/>
        </w:rPr>
      </w:pPr>
      <w:r>
        <w:rPr>
          <w:rFonts w:ascii="Times New Roman" w:hAnsi="Times New Roman"/>
          <w:sz w:val="28"/>
        </w:rPr>
        <w:t xml:space="preserve">о реорганизации Касимовской районной и Касимовской территориальной организаций Общероссийского Профсоюза образования»; </w:t>
      </w:r>
    </w:p>
    <w:p w:rsidR="00094C50" w:rsidRDefault="00381B11">
      <w:pPr>
        <w:pStyle w:val="af"/>
        <w:numPr>
          <w:ilvl w:val="0"/>
          <w:numId w:val="2"/>
        </w:numPr>
        <w:tabs>
          <w:tab w:val="left" w:pos="0"/>
          <w:tab w:val="left" w:pos="851"/>
        </w:tabs>
        <w:ind w:left="0" w:firstLine="0"/>
        <w:jc w:val="both"/>
        <w:rPr>
          <w:rFonts w:ascii="Times New Roman" w:hAnsi="Times New Roman"/>
          <w:sz w:val="28"/>
        </w:rPr>
      </w:pPr>
      <w:r>
        <w:rPr>
          <w:rFonts w:ascii="Times New Roman" w:hAnsi="Times New Roman"/>
          <w:sz w:val="28"/>
        </w:rPr>
        <w:t>об участии в семинарах, вебинарах Общероссийского Профсоюза образованиях;</w:t>
      </w:r>
    </w:p>
    <w:p w:rsidR="00094C50" w:rsidRDefault="00381B11">
      <w:pPr>
        <w:pStyle w:val="af"/>
        <w:numPr>
          <w:ilvl w:val="0"/>
          <w:numId w:val="2"/>
        </w:numPr>
        <w:tabs>
          <w:tab w:val="left" w:pos="0"/>
          <w:tab w:val="left" w:pos="851"/>
        </w:tabs>
        <w:ind w:left="0" w:firstLine="0"/>
        <w:jc w:val="both"/>
        <w:rPr>
          <w:rFonts w:ascii="Times New Roman" w:hAnsi="Times New Roman"/>
          <w:sz w:val="28"/>
        </w:rPr>
      </w:pPr>
      <w:r>
        <w:rPr>
          <w:rFonts w:ascii="Times New Roman" w:hAnsi="Times New Roman"/>
          <w:sz w:val="28"/>
        </w:rPr>
        <w:t>об участии в проекте «100ПРОцентный ПРОфсоюз»;</w:t>
      </w:r>
    </w:p>
    <w:p w:rsidR="00094C50" w:rsidRDefault="00381B11">
      <w:pPr>
        <w:pStyle w:val="af"/>
        <w:numPr>
          <w:ilvl w:val="0"/>
          <w:numId w:val="2"/>
        </w:numPr>
        <w:tabs>
          <w:tab w:val="left" w:pos="0"/>
          <w:tab w:val="left" w:pos="851"/>
        </w:tabs>
        <w:ind w:left="0" w:firstLine="0"/>
        <w:jc w:val="both"/>
        <w:rPr>
          <w:rFonts w:ascii="Times New Roman" w:hAnsi="Times New Roman"/>
          <w:sz w:val="28"/>
        </w:rPr>
      </w:pPr>
      <w:r>
        <w:rPr>
          <w:rFonts w:ascii="Times New Roman" w:hAnsi="Times New Roman"/>
          <w:sz w:val="28"/>
        </w:rPr>
        <w:t>о награждении членов Профсоюза ко Дню дошкольного работника;</w:t>
      </w:r>
    </w:p>
    <w:p w:rsidR="00094C50" w:rsidRDefault="00381B11">
      <w:pPr>
        <w:pStyle w:val="af"/>
        <w:numPr>
          <w:ilvl w:val="0"/>
          <w:numId w:val="2"/>
        </w:numPr>
        <w:tabs>
          <w:tab w:val="left" w:pos="0"/>
          <w:tab w:val="left" w:pos="851"/>
        </w:tabs>
        <w:ind w:left="0" w:firstLine="0"/>
        <w:jc w:val="both"/>
        <w:rPr>
          <w:rFonts w:ascii="Times New Roman" w:hAnsi="Times New Roman"/>
          <w:sz w:val="28"/>
        </w:rPr>
      </w:pPr>
      <w:r>
        <w:rPr>
          <w:rFonts w:ascii="Times New Roman" w:hAnsi="Times New Roman"/>
          <w:sz w:val="28"/>
        </w:rPr>
        <w:t>о награждении членов Профсоюза ко Дню учителя;</w:t>
      </w:r>
    </w:p>
    <w:p w:rsidR="00094C50" w:rsidRDefault="00381B11">
      <w:pPr>
        <w:pStyle w:val="af"/>
        <w:numPr>
          <w:ilvl w:val="0"/>
          <w:numId w:val="2"/>
        </w:numPr>
        <w:tabs>
          <w:tab w:val="left" w:pos="0"/>
          <w:tab w:val="left" w:pos="851"/>
        </w:tabs>
        <w:ind w:left="0" w:firstLine="0"/>
        <w:jc w:val="both"/>
        <w:rPr>
          <w:rFonts w:ascii="Times New Roman" w:hAnsi="Times New Roman"/>
          <w:sz w:val="28"/>
        </w:rPr>
      </w:pPr>
      <w:r>
        <w:rPr>
          <w:rFonts w:ascii="Times New Roman" w:hAnsi="Times New Roman"/>
          <w:sz w:val="28"/>
        </w:rPr>
        <w:t>о премировании ко Дню пожилого человека;</w:t>
      </w:r>
    </w:p>
    <w:p w:rsidR="00094C50" w:rsidRDefault="00381B11">
      <w:pPr>
        <w:pStyle w:val="af"/>
        <w:numPr>
          <w:ilvl w:val="0"/>
          <w:numId w:val="2"/>
        </w:numPr>
        <w:tabs>
          <w:tab w:val="left" w:pos="0"/>
          <w:tab w:val="left" w:pos="851"/>
        </w:tabs>
        <w:ind w:left="0" w:firstLine="0"/>
        <w:jc w:val="both"/>
        <w:rPr>
          <w:rFonts w:ascii="Times New Roman" w:hAnsi="Times New Roman"/>
          <w:sz w:val="28"/>
        </w:rPr>
      </w:pPr>
      <w:r>
        <w:rPr>
          <w:rFonts w:ascii="Times New Roman" w:hAnsi="Times New Roman"/>
          <w:sz w:val="28"/>
        </w:rPr>
        <w:t>об итогах акции «Вступай в Профсоюз»-2025;</w:t>
      </w:r>
    </w:p>
    <w:p w:rsidR="00094C50" w:rsidRDefault="00381B11">
      <w:pPr>
        <w:pStyle w:val="af"/>
        <w:numPr>
          <w:ilvl w:val="0"/>
          <w:numId w:val="2"/>
        </w:numPr>
        <w:tabs>
          <w:tab w:val="left" w:pos="0"/>
          <w:tab w:val="left" w:pos="851"/>
        </w:tabs>
        <w:ind w:left="0" w:firstLine="0"/>
        <w:jc w:val="both"/>
        <w:rPr>
          <w:rFonts w:ascii="Times New Roman" w:hAnsi="Times New Roman"/>
          <w:sz w:val="28"/>
        </w:rPr>
      </w:pPr>
      <w:r>
        <w:rPr>
          <w:rFonts w:ascii="Times New Roman" w:hAnsi="Times New Roman"/>
          <w:sz w:val="28"/>
        </w:rPr>
        <w:t>об оказании материальной помощи;</w:t>
      </w:r>
    </w:p>
    <w:p w:rsidR="00094C50" w:rsidRDefault="00381B11">
      <w:pPr>
        <w:pStyle w:val="af"/>
        <w:numPr>
          <w:ilvl w:val="0"/>
          <w:numId w:val="2"/>
        </w:numPr>
        <w:tabs>
          <w:tab w:val="left" w:pos="0"/>
          <w:tab w:val="left" w:pos="851"/>
        </w:tabs>
        <w:ind w:left="0" w:firstLine="0"/>
        <w:jc w:val="both"/>
        <w:rPr>
          <w:rFonts w:ascii="Times New Roman" w:hAnsi="Times New Roman"/>
          <w:sz w:val="28"/>
        </w:rPr>
      </w:pPr>
      <w:r>
        <w:rPr>
          <w:rFonts w:ascii="Times New Roman" w:hAnsi="Times New Roman"/>
          <w:sz w:val="28"/>
        </w:rPr>
        <w:t>о заключении коллективных договоров в первичных профсоюзных организациях Профсоюза.</w:t>
      </w:r>
    </w:p>
    <w:p w:rsidR="00094C50" w:rsidRDefault="00381B11">
      <w:pPr>
        <w:tabs>
          <w:tab w:val="left" w:pos="851"/>
        </w:tabs>
        <w:ind w:firstLine="709"/>
        <w:jc w:val="both"/>
        <w:rPr>
          <w:b/>
          <w:sz w:val="28"/>
        </w:rPr>
      </w:pPr>
      <w:r>
        <w:rPr>
          <w:rFonts w:ascii="Times New Roman" w:hAnsi="Times New Roman"/>
          <w:b/>
          <w:sz w:val="36"/>
        </w:rPr>
        <w:t>Знаменательные мероприятия 2025 года.</w:t>
      </w:r>
    </w:p>
    <w:p w:rsidR="00094C50" w:rsidRDefault="00381B11">
      <w:pPr>
        <w:tabs>
          <w:tab w:val="left" w:pos="0"/>
          <w:tab w:val="left" w:pos="851"/>
        </w:tabs>
        <w:ind w:firstLine="709"/>
        <w:jc w:val="both"/>
        <w:rPr>
          <w:rFonts w:ascii="Times New Roman" w:hAnsi="Times New Roman"/>
          <w:sz w:val="28"/>
        </w:rPr>
      </w:pPr>
      <w:r>
        <w:rPr>
          <w:rFonts w:ascii="Times New Roman" w:hAnsi="Times New Roman"/>
          <w:sz w:val="28"/>
        </w:rPr>
        <w:t>2025 год стал для Касимовской территориальной организации Общероссийского Профсоюза образования годом особой социальной и общественной активности. Центральным событием года стало празднование 80-летия Победы в Великой Отечественной войне, а также комплекс мероприятий, направленных на поддержку участников специальной военной операции и их семей, развитие патриотического воспитания и укрепление профсоюзного единства.</w:t>
      </w:r>
    </w:p>
    <w:p w:rsidR="00094C50" w:rsidRDefault="00381B11">
      <w:pPr>
        <w:tabs>
          <w:tab w:val="left" w:pos="0"/>
          <w:tab w:val="left" w:pos="851"/>
        </w:tabs>
        <w:ind w:firstLine="709"/>
        <w:jc w:val="both"/>
        <w:rPr>
          <w:rFonts w:ascii="Times New Roman" w:hAnsi="Times New Roman"/>
          <w:b/>
          <w:i/>
          <w:sz w:val="28"/>
        </w:rPr>
      </w:pPr>
      <w:r>
        <w:rPr>
          <w:rFonts w:ascii="Times New Roman" w:hAnsi="Times New Roman"/>
          <w:b/>
          <w:i/>
          <w:sz w:val="28"/>
        </w:rPr>
        <w:t xml:space="preserve">1. Мероприятия, посвящённые </w:t>
      </w:r>
      <w:bookmarkStart w:id="1" w:name="_Hlk228364352"/>
      <w:r>
        <w:rPr>
          <w:rFonts w:ascii="Times New Roman" w:hAnsi="Times New Roman"/>
          <w:b/>
          <w:i/>
          <w:sz w:val="28"/>
        </w:rPr>
        <w:t>80-летию Победы в Великой Отечественной войне.</w:t>
      </w:r>
      <w:bookmarkEnd w:id="1"/>
    </w:p>
    <w:p w:rsidR="00094C50" w:rsidRDefault="00381B11">
      <w:pPr>
        <w:tabs>
          <w:tab w:val="left" w:pos="0"/>
          <w:tab w:val="left" w:pos="851"/>
        </w:tabs>
        <w:ind w:firstLine="709"/>
        <w:jc w:val="both"/>
        <w:rPr>
          <w:rFonts w:ascii="Times New Roman" w:hAnsi="Times New Roman"/>
          <w:sz w:val="28"/>
        </w:rPr>
      </w:pPr>
      <w:r>
        <w:rPr>
          <w:rFonts w:ascii="Times New Roman" w:hAnsi="Times New Roman"/>
          <w:sz w:val="28"/>
        </w:rPr>
        <w:t>В течение 2025 года Касимовская территориальная организация Профсоюза и первичные профсоюзные организации провели широкий спектр патриотических акций, конкурсов и фестивалей, объединённых общими целями:</w:t>
      </w:r>
    </w:p>
    <w:p w:rsidR="00094C50" w:rsidRDefault="00381B11">
      <w:pPr>
        <w:numPr>
          <w:ilvl w:val="0"/>
          <w:numId w:val="3"/>
        </w:numPr>
        <w:tabs>
          <w:tab w:val="left" w:pos="0"/>
          <w:tab w:val="left" w:pos="851"/>
        </w:tabs>
        <w:ind w:left="0" w:firstLine="567"/>
        <w:jc w:val="both"/>
        <w:rPr>
          <w:rFonts w:ascii="Times New Roman" w:hAnsi="Times New Roman"/>
          <w:sz w:val="28"/>
        </w:rPr>
      </w:pPr>
      <w:r>
        <w:rPr>
          <w:rFonts w:ascii="Times New Roman" w:hAnsi="Times New Roman"/>
          <w:sz w:val="28"/>
        </w:rPr>
        <w:t>сохранение исторической памяти и воспитание уважения к подвигу советского народа,</w:t>
      </w:r>
    </w:p>
    <w:p w:rsidR="00094C50" w:rsidRDefault="00381B11">
      <w:pPr>
        <w:numPr>
          <w:ilvl w:val="0"/>
          <w:numId w:val="3"/>
        </w:numPr>
        <w:tabs>
          <w:tab w:val="left" w:pos="0"/>
          <w:tab w:val="left" w:pos="851"/>
        </w:tabs>
        <w:ind w:left="0" w:firstLine="567"/>
        <w:jc w:val="both"/>
        <w:rPr>
          <w:rFonts w:ascii="Times New Roman" w:hAnsi="Times New Roman"/>
          <w:sz w:val="28"/>
        </w:rPr>
      </w:pPr>
      <w:r>
        <w:rPr>
          <w:rFonts w:ascii="Times New Roman" w:hAnsi="Times New Roman"/>
          <w:sz w:val="28"/>
        </w:rPr>
        <w:t>участие в областном фотомарафоне «Помним, чтим, гордимся!».</w:t>
      </w:r>
    </w:p>
    <w:p w:rsidR="00094C50" w:rsidRDefault="00381B11">
      <w:pPr>
        <w:tabs>
          <w:tab w:val="left" w:pos="0"/>
          <w:tab w:val="left" w:pos="851"/>
        </w:tabs>
        <w:ind w:firstLine="709"/>
        <w:jc w:val="both"/>
        <w:rPr>
          <w:rFonts w:ascii="Times New Roman" w:hAnsi="Times New Roman"/>
          <w:sz w:val="28"/>
        </w:rPr>
      </w:pPr>
      <w:r>
        <w:rPr>
          <w:rFonts w:ascii="Times New Roman" w:hAnsi="Times New Roman"/>
          <w:sz w:val="28"/>
        </w:rPr>
        <w:lastRenderedPageBreak/>
        <w:t>Участники фотомарафона размещали в социальных сетях фотографии своих родственников – участников Великой Отечественной войны и тружеников тыла. Каждая из них стала живой памятью о подвиге предков. Организаторы выражают благодарность всем участникам за бережное отношение к истории своей семьи.</w:t>
      </w:r>
    </w:p>
    <w:p w:rsidR="00094C50" w:rsidRDefault="00381B11">
      <w:pPr>
        <w:tabs>
          <w:tab w:val="left" w:pos="0"/>
          <w:tab w:val="left" w:pos="851"/>
        </w:tabs>
        <w:ind w:firstLine="709"/>
        <w:jc w:val="both"/>
        <w:rPr>
          <w:rFonts w:ascii="Times New Roman" w:hAnsi="Times New Roman"/>
          <w:sz w:val="28"/>
        </w:rPr>
      </w:pPr>
      <w:r>
        <w:rPr>
          <w:rFonts w:ascii="Times New Roman" w:hAnsi="Times New Roman"/>
          <w:sz w:val="28"/>
        </w:rPr>
        <w:t xml:space="preserve"> Смотр самодеятельного творчества работников образовательных учреждений Касимовского муниципального округа, посвященный 80-летию Победы в Великой Отечественной войне.</w:t>
      </w:r>
    </w:p>
    <w:p w:rsidR="00094C50" w:rsidRDefault="00381B11">
      <w:pPr>
        <w:tabs>
          <w:tab w:val="left" w:pos="0"/>
          <w:tab w:val="left" w:pos="851"/>
        </w:tabs>
        <w:ind w:firstLine="709"/>
        <w:jc w:val="both"/>
        <w:rPr>
          <w:rFonts w:ascii="Times New Roman" w:hAnsi="Times New Roman"/>
          <w:sz w:val="28"/>
        </w:rPr>
      </w:pPr>
      <w:r>
        <w:rPr>
          <w:rFonts w:ascii="Times New Roman" w:hAnsi="Times New Roman"/>
          <w:sz w:val="28"/>
        </w:rPr>
        <w:t>В мероприятии приняли участие 90% первичных профсоюзных организаций учреждений образования. На смотре звучали песни наших победителей, зажигательные танцевальные номера, художественное чтение.</w:t>
      </w:r>
    </w:p>
    <w:p w:rsidR="00094C50" w:rsidRDefault="00381B11">
      <w:pPr>
        <w:tabs>
          <w:tab w:val="left" w:pos="0"/>
          <w:tab w:val="left" w:pos="851"/>
        </w:tabs>
        <w:ind w:firstLine="709"/>
        <w:jc w:val="both"/>
        <w:rPr>
          <w:rFonts w:ascii="Times New Roman" w:hAnsi="Times New Roman"/>
          <w:sz w:val="28"/>
        </w:rPr>
      </w:pPr>
      <w:r>
        <w:rPr>
          <w:rFonts w:ascii="Times New Roman" w:hAnsi="Times New Roman"/>
          <w:sz w:val="28"/>
        </w:rPr>
        <w:t xml:space="preserve">Конкурс творческих работ в Касимовском муниципальном округе «Мы этой памяти верны!», посвящённого 80-летию Победы в Великой Отечественной войне. Свои творческие работы на конкурс по четырем номинациям предоставили 70 работников образования Касимовского муниципального округа Рязанской области. Компетентным жюри было рассмотрено 102 работы. Работники образования еще раз доказали. что они талантливы. что у них «золотые руки», что память о защитниках Родины была и остается не только стимулом для творческих свершений, но и настоящей потребностью души и сердца каждого, кто родился в России -   стране с великой историей и необыкновенным народом. </w:t>
      </w:r>
    </w:p>
    <w:p w:rsidR="00094C50" w:rsidRDefault="00381B11">
      <w:pPr>
        <w:tabs>
          <w:tab w:val="left" w:pos="0"/>
          <w:tab w:val="left" w:pos="851"/>
        </w:tabs>
        <w:ind w:firstLine="709"/>
        <w:jc w:val="both"/>
        <w:rPr>
          <w:rFonts w:ascii="Times New Roman" w:hAnsi="Times New Roman"/>
          <w:sz w:val="28"/>
        </w:rPr>
      </w:pPr>
      <w:r>
        <w:rPr>
          <w:rFonts w:ascii="Times New Roman" w:hAnsi="Times New Roman"/>
          <w:sz w:val="28"/>
        </w:rPr>
        <w:t>Патриотическое мероприятие по декламации стихотворных произведений о войне – онлайн-конкурс «Читаем стихи о войне».</w:t>
      </w:r>
    </w:p>
    <w:p w:rsidR="00094C50" w:rsidRDefault="00381B11">
      <w:pPr>
        <w:tabs>
          <w:tab w:val="left" w:pos="0"/>
          <w:tab w:val="left" w:pos="851"/>
        </w:tabs>
        <w:ind w:firstLine="709"/>
        <w:jc w:val="both"/>
        <w:rPr>
          <w:rFonts w:ascii="Times New Roman" w:hAnsi="Times New Roman"/>
          <w:sz w:val="28"/>
        </w:rPr>
      </w:pPr>
      <w:r>
        <w:rPr>
          <w:rFonts w:ascii="Times New Roman" w:hAnsi="Times New Roman"/>
          <w:sz w:val="28"/>
        </w:rPr>
        <w:t>В конкурсе приняли участие члены первичных профсоюзных организаций, а также их дети и внуки, что подчеркнуло семейный характер патриотического воспитания.</w:t>
      </w:r>
    </w:p>
    <w:p w:rsidR="00094C50" w:rsidRDefault="00381B11">
      <w:pPr>
        <w:tabs>
          <w:tab w:val="left" w:pos="0"/>
          <w:tab w:val="left" w:pos="851"/>
        </w:tabs>
        <w:ind w:firstLine="709"/>
        <w:jc w:val="both"/>
        <w:rPr>
          <w:rFonts w:ascii="Times New Roman" w:hAnsi="Times New Roman"/>
          <w:sz w:val="28"/>
        </w:rPr>
      </w:pPr>
      <w:r>
        <w:rPr>
          <w:rFonts w:ascii="Times New Roman" w:hAnsi="Times New Roman"/>
          <w:sz w:val="28"/>
        </w:rPr>
        <w:t>Профсоюзная акция «Письмо защитнику».</w:t>
      </w:r>
    </w:p>
    <w:p w:rsidR="00094C50" w:rsidRDefault="00381B11">
      <w:pPr>
        <w:tabs>
          <w:tab w:val="left" w:pos="0"/>
          <w:tab w:val="left" w:pos="851"/>
        </w:tabs>
        <w:ind w:firstLine="709"/>
        <w:jc w:val="both"/>
        <w:rPr>
          <w:rFonts w:ascii="Times New Roman" w:hAnsi="Times New Roman"/>
          <w:sz w:val="28"/>
        </w:rPr>
      </w:pPr>
      <w:r>
        <w:rPr>
          <w:rFonts w:ascii="Times New Roman" w:hAnsi="Times New Roman"/>
          <w:sz w:val="28"/>
        </w:rPr>
        <w:t>Участие в муниципальных мероприятиях, посвящённых 80-летию Победы.</w:t>
      </w:r>
    </w:p>
    <w:p w:rsidR="00094C50" w:rsidRDefault="00381B11">
      <w:pPr>
        <w:tabs>
          <w:tab w:val="left" w:pos="0"/>
          <w:tab w:val="left" w:pos="851"/>
        </w:tabs>
        <w:ind w:firstLine="709"/>
        <w:jc w:val="both"/>
        <w:rPr>
          <w:rFonts w:ascii="Times New Roman" w:hAnsi="Times New Roman"/>
          <w:sz w:val="28"/>
        </w:rPr>
      </w:pPr>
      <w:r>
        <w:rPr>
          <w:rFonts w:ascii="Times New Roman" w:hAnsi="Times New Roman"/>
          <w:sz w:val="28"/>
        </w:rPr>
        <w:t>Члены первичных профсоюзных организаций образовательных учреждений Касимовского муниципального округа приняли активное участие в торжественных митингах, фронтовых полянах, концертах, выставках, организованных в муниципалитете.</w:t>
      </w:r>
    </w:p>
    <w:p w:rsidR="00094C50" w:rsidRDefault="00381B11">
      <w:pPr>
        <w:tabs>
          <w:tab w:val="left" w:pos="0"/>
          <w:tab w:val="left" w:pos="851"/>
        </w:tabs>
        <w:ind w:firstLine="709"/>
        <w:jc w:val="both"/>
        <w:rPr>
          <w:rFonts w:ascii="Times New Roman" w:hAnsi="Times New Roman"/>
          <w:b/>
          <w:i/>
          <w:sz w:val="28"/>
        </w:rPr>
      </w:pPr>
      <w:r>
        <w:rPr>
          <w:rFonts w:ascii="Times New Roman" w:hAnsi="Times New Roman"/>
          <w:b/>
          <w:i/>
          <w:sz w:val="28"/>
        </w:rPr>
        <w:t>2. Помощь участникам СВО и их семьям.</w:t>
      </w:r>
    </w:p>
    <w:p w:rsidR="00094C50" w:rsidRDefault="00381B11">
      <w:pPr>
        <w:tabs>
          <w:tab w:val="left" w:pos="0"/>
          <w:tab w:val="left" w:pos="851"/>
        </w:tabs>
        <w:ind w:firstLine="709"/>
        <w:jc w:val="both"/>
        <w:rPr>
          <w:rFonts w:ascii="Times New Roman" w:hAnsi="Times New Roman"/>
          <w:sz w:val="28"/>
        </w:rPr>
      </w:pPr>
      <w:r>
        <w:rPr>
          <w:rFonts w:ascii="Times New Roman" w:hAnsi="Times New Roman"/>
          <w:sz w:val="28"/>
        </w:rPr>
        <w:t>В 2025 году Касимовская территориальная организация Профсоюза продолжала системную работу по оказанию поддержки участникам специальной военной операции, мобилизованным членам Профсоюза, их семьям.</w:t>
      </w:r>
    </w:p>
    <w:p w:rsidR="00094C50" w:rsidRDefault="00381B11">
      <w:pPr>
        <w:tabs>
          <w:tab w:val="left" w:pos="0"/>
          <w:tab w:val="left" w:pos="851"/>
        </w:tabs>
        <w:ind w:firstLine="709"/>
        <w:jc w:val="both"/>
        <w:rPr>
          <w:rFonts w:ascii="Times New Roman" w:hAnsi="Times New Roman"/>
          <w:sz w:val="28"/>
        </w:rPr>
      </w:pPr>
      <w:r>
        <w:rPr>
          <w:rFonts w:ascii="Times New Roman" w:hAnsi="Times New Roman"/>
          <w:sz w:val="28"/>
        </w:rPr>
        <w:t>Общий объём поддержки за отчётный период составил более 382 тыс.</w:t>
      </w:r>
      <w:r>
        <w:rPr>
          <w:rFonts w:ascii="Times New Roman" w:hAnsi="Times New Roman"/>
          <w:color w:val="C00000"/>
          <w:sz w:val="28"/>
        </w:rPr>
        <w:t xml:space="preserve"> </w:t>
      </w:r>
      <w:r>
        <w:rPr>
          <w:rFonts w:ascii="Times New Roman" w:hAnsi="Times New Roman"/>
          <w:sz w:val="28"/>
        </w:rPr>
        <w:t>рублей</w:t>
      </w:r>
      <w:r>
        <w:rPr>
          <w:rFonts w:ascii="Times New Roman" w:hAnsi="Times New Roman"/>
          <w:color w:val="C00000"/>
          <w:sz w:val="28"/>
        </w:rPr>
        <w:t>.</w:t>
      </w:r>
      <w:r>
        <w:rPr>
          <w:rFonts w:ascii="Times New Roman" w:hAnsi="Times New Roman"/>
          <w:sz w:val="28"/>
        </w:rPr>
        <w:t xml:space="preserve"> за счёт средств профсоюзных бюджетов и личных средств членов Профсоюза.</w:t>
      </w:r>
    </w:p>
    <w:p w:rsidR="00094C50" w:rsidRDefault="00381B11">
      <w:pPr>
        <w:pStyle w:val="Standard"/>
        <w:spacing w:after="0" w:line="240" w:lineRule="auto"/>
        <w:ind w:firstLine="709"/>
        <w:jc w:val="both"/>
      </w:pPr>
      <w:r>
        <w:rPr>
          <w:rFonts w:ascii="Times New Roman" w:hAnsi="Times New Roman"/>
          <w:sz w:val="28"/>
        </w:rPr>
        <w:t xml:space="preserve">В рамках Профсоюзной неделе в ППО прошла Благотворительная акция  «От сердца - к сердцу» по сбору игрушек, книг и канцтоваров для детей с ограниченными возможностями здоровья. Акция проводиться </w:t>
      </w:r>
      <w:r>
        <w:rPr>
          <w:rFonts w:ascii="Times New Roman" w:hAnsi="Times New Roman"/>
          <w:sz w:val="28"/>
        </w:rPr>
        <w:lastRenderedPageBreak/>
        <w:t>традиционно в рамках декады инвалидов. Собранные подарки для детей с ограниченными возможностями здоровья, детей - инвалидов были вручены лично каждому ребенку на фестивале "Поделись улыбкою своей" 3 декабря 2025 г.</w:t>
      </w:r>
    </w:p>
    <w:p w:rsidR="00094C50" w:rsidRDefault="00381B11">
      <w:pPr>
        <w:tabs>
          <w:tab w:val="left" w:pos="0"/>
          <w:tab w:val="left" w:pos="851"/>
        </w:tabs>
        <w:ind w:firstLine="709"/>
        <w:jc w:val="both"/>
        <w:rPr>
          <w:rFonts w:ascii="Times New Roman" w:hAnsi="Times New Roman"/>
          <w:b/>
          <w:i/>
          <w:sz w:val="28"/>
        </w:rPr>
      </w:pPr>
      <w:r>
        <w:rPr>
          <w:rFonts w:ascii="Times New Roman" w:hAnsi="Times New Roman"/>
          <w:b/>
          <w:i/>
          <w:sz w:val="28"/>
        </w:rPr>
        <w:t>4. Торжественное мероприятие, посвящённое 35-летию Общероссийского Профсоюза образования и 120-летию профсоюзного движения в России.</w:t>
      </w:r>
    </w:p>
    <w:p w:rsidR="00094C50" w:rsidRDefault="00381B11">
      <w:pPr>
        <w:tabs>
          <w:tab w:val="left" w:pos="0"/>
          <w:tab w:val="left" w:pos="851"/>
        </w:tabs>
        <w:ind w:firstLine="709"/>
        <w:jc w:val="both"/>
        <w:rPr>
          <w:rFonts w:ascii="Times New Roman" w:hAnsi="Times New Roman"/>
          <w:sz w:val="28"/>
        </w:rPr>
      </w:pPr>
      <w:r>
        <w:rPr>
          <w:rFonts w:ascii="Times New Roman" w:hAnsi="Times New Roman"/>
          <w:sz w:val="28"/>
        </w:rPr>
        <w:t>В отчётном году состоялось знаковое торжественное мероприятие, объединившее два юбилея: 35-летие Общероссийского Профсоюза образования и 120-летие профсоюзного движения в России.</w:t>
      </w:r>
    </w:p>
    <w:p w:rsidR="00094C50" w:rsidRDefault="00381B11">
      <w:pPr>
        <w:tabs>
          <w:tab w:val="left" w:pos="0"/>
          <w:tab w:val="left" w:pos="851"/>
        </w:tabs>
        <w:ind w:firstLine="709"/>
        <w:jc w:val="both"/>
        <w:rPr>
          <w:rFonts w:ascii="Times New Roman" w:hAnsi="Times New Roman"/>
          <w:sz w:val="28"/>
        </w:rPr>
      </w:pPr>
      <w:r>
        <w:rPr>
          <w:rFonts w:ascii="Times New Roman" w:hAnsi="Times New Roman"/>
          <w:sz w:val="28"/>
        </w:rPr>
        <w:t>В ходе мероприятия были вручены Почётные грамоты, Благодарности, денежные премии следующим категориям членов Профсоюза:</w:t>
      </w:r>
    </w:p>
    <w:p w:rsidR="00094C50" w:rsidRDefault="00381B11">
      <w:pPr>
        <w:tabs>
          <w:tab w:val="left" w:pos="0"/>
          <w:tab w:val="left" w:pos="851"/>
        </w:tabs>
        <w:jc w:val="both"/>
        <w:rPr>
          <w:rFonts w:ascii="Times New Roman" w:hAnsi="Times New Roman"/>
          <w:sz w:val="28"/>
        </w:rPr>
      </w:pPr>
      <w:r>
        <w:rPr>
          <w:rFonts w:ascii="Times New Roman" w:hAnsi="Times New Roman"/>
          <w:sz w:val="28"/>
        </w:rPr>
        <w:t>- правовым, техническим инспекторам труда, уполномоченным по охране труда;</w:t>
      </w:r>
    </w:p>
    <w:p w:rsidR="00094C50" w:rsidRDefault="00381B11">
      <w:pPr>
        <w:tabs>
          <w:tab w:val="left" w:pos="0"/>
          <w:tab w:val="left" w:pos="851"/>
        </w:tabs>
        <w:jc w:val="both"/>
        <w:rPr>
          <w:rFonts w:ascii="Times New Roman" w:hAnsi="Times New Roman"/>
          <w:sz w:val="28"/>
        </w:rPr>
      </w:pPr>
      <w:r>
        <w:rPr>
          <w:rFonts w:ascii="Times New Roman" w:hAnsi="Times New Roman"/>
          <w:sz w:val="28"/>
        </w:rPr>
        <w:t>- председателям первичных профсоюзных организаций;</w:t>
      </w:r>
    </w:p>
    <w:p w:rsidR="00094C50" w:rsidRDefault="00381B11">
      <w:pPr>
        <w:tabs>
          <w:tab w:val="left" w:pos="0"/>
          <w:tab w:val="left" w:pos="851"/>
        </w:tabs>
        <w:jc w:val="both"/>
        <w:rPr>
          <w:rFonts w:ascii="Times New Roman" w:hAnsi="Times New Roman"/>
          <w:sz w:val="28"/>
        </w:rPr>
      </w:pPr>
      <w:r>
        <w:rPr>
          <w:rFonts w:ascii="Times New Roman" w:hAnsi="Times New Roman"/>
          <w:sz w:val="28"/>
        </w:rPr>
        <w:t>- профсоюзным активистам и социальным партнёрам;</w:t>
      </w:r>
    </w:p>
    <w:p w:rsidR="00094C50" w:rsidRDefault="00381B11">
      <w:pPr>
        <w:tabs>
          <w:tab w:val="left" w:pos="0"/>
          <w:tab w:val="left" w:pos="851"/>
        </w:tabs>
        <w:jc w:val="both"/>
        <w:rPr>
          <w:rFonts w:ascii="Times New Roman" w:hAnsi="Times New Roman"/>
          <w:sz w:val="28"/>
        </w:rPr>
      </w:pPr>
      <w:r>
        <w:rPr>
          <w:rFonts w:ascii="Times New Roman" w:hAnsi="Times New Roman"/>
          <w:sz w:val="28"/>
        </w:rPr>
        <w:t>- молодым педагогам;</w:t>
      </w:r>
    </w:p>
    <w:p w:rsidR="00094C50" w:rsidRDefault="00381B11">
      <w:pPr>
        <w:tabs>
          <w:tab w:val="left" w:pos="0"/>
          <w:tab w:val="left" w:pos="851"/>
        </w:tabs>
        <w:jc w:val="both"/>
        <w:rPr>
          <w:rFonts w:ascii="Times New Roman" w:hAnsi="Times New Roman"/>
          <w:sz w:val="28"/>
        </w:rPr>
      </w:pPr>
      <w:r>
        <w:rPr>
          <w:rFonts w:ascii="Times New Roman" w:hAnsi="Times New Roman"/>
          <w:sz w:val="28"/>
        </w:rPr>
        <w:t>- ветеранов профсоюзного движения;</w:t>
      </w:r>
    </w:p>
    <w:p w:rsidR="00094C50" w:rsidRDefault="00381B11">
      <w:pPr>
        <w:tabs>
          <w:tab w:val="left" w:pos="0"/>
          <w:tab w:val="left" w:pos="851"/>
        </w:tabs>
        <w:jc w:val="both"/>
        <w:rPr>
          <w:rFonts w:ascii="Times New Roman" w:hAnsi="Times New Roman"/>
          <w:sz w:val="28"/>
        </w:rPr>
      </w:pPr>
      <w:r>
        <w:rPr>
          <w:rFonts w:ascii="Times New Roman" w:hAnsi="Times New Roman"/>
          <w:sz w:val="28"/>
        </w:rPr>
        <w:t>- представителей педагогических династий, чей многолетний труд является примером служения профессии и стране.</w:t>
      </w:r>
    </w:p>
    <w:p w:rsidR="00094C50" w:rsidRDefault="00381B11">
      <w:pPr>
        <w:tabs>
          <w:tab w:val="left" w:pos="0"/>
          <w:tab w:val="left" w:pos="851"/>
        </w:tabs>
        <w:ind w:firstLine="709"/>
        <w:jc w:val="both"/>
        <w:rPr>
          <w:rFonts w:ascii="Times New Roman" w:hAnsi="Times New Roman"/>
          <w:sz w:val="28"/>
        </w:rPr>
      </w:pPr>
      <w:r>
        <w:rPr>
          <w:rFonts w:ascii="Times New Roman" w:hAnsi="Times New Roman"/>
          <w:sz w:val="28"/>
        </w:rPr>
        <w:t>2025 год продемонстрировал высокий уровень социальной ответственности, патриотизма и организационной сплочённости Касимовской территориальной организации Общероссийского Профсоюза образования. Мероприятия, посвящённые 80-летию Победы, стали значимыми событиями в жизни педагогического сообщества муниципалитета, способствовали сохранению исторической памяти и воспитанию молодого поколения. Системная помощь участникам СВО и их семьям подтвердила верность профсоюзным принципам солидарности и взаимопомощи, подчеркнули важность преемственности поколений в профсоюзном движении.</w:t>
      </w:r>
    </w:p>
    <w:p w:rsidR="00094C50" w:rsidRDefault="00094C50">
      <w:pPr>
        <w:tabs>
          <w:tab w:val="left" w:pos="851"/>
        </w:tabs>
        <w:ind w:firstLine="567"/>
        <w:jc w:val="both"/>
        <w:rPr>
          <w:rFonts w:ascii="Times New Roman" w:hAnsi="Times New Roman"/>
          <w:sz w:val="28"/>
        </w:rPr>
      </w:pPr>
    </w:p>
    <w:p w:rsidR="00094C50" w:rsidRDefault="00381B11">
      <w:pPr>
        <w:jc w:val="center"/>
        <w:rPr>
          <w:rFonts w:ascii="Times New Roman" w:hAnsi="Times New Roman"/>
          <w:b/>
          <w:sz w:val="28"/>
        </w:rPr>
      </w:pPr>
      <w:r>
        <w:rPr>
          <w:rFonts w:ascii="Times New Roman" w:hAnsi="Times New Roman"/>
          <w:sz w:val="28"/>
        </w:rPr>
        <w:t xml:space="preserve">   </w:t>
      </w:r>
      <w:r>
        <w:rPr>
          <w:rFonts w:ascii="Times New Roman" w:hAnsi="Times New Roman"/>
          <w:b/>
          <w:sz w:val="28"/>
        </w:rPr>
        <w:t>3. СОЦИАЛЬНОЕ ПАРТНЁРСТВО.</w:t>
      </w:r>
    </w:p>
    <w:p w:rsidR="00094C50" w:rsidRDefault="00381B11">
      <w:pPr>
        <w:ind w:firstLine="709"/>
        <w:jc w:val="both"/>
        <w:rPr>
          <w:rFonts w:ascii="Times New Roman" w:hAnsi="Times New Roman"/>
          <w:sz w:val="28"/>
        </w:rPr>
      </w:pPr>
      <w:r>
        <w:rPr>
          <w:rFonts w:ascii="Times New Roman" w:hAnsi="Times New Roman"/>
          <w:sz w:val="28"/>
        </w:rPr>
        <w:t>Деятельность городской организации Профессионального союза работников народного образования и науки РФ направлена на выполнение уставных задач по защите трудовых, социально-экономических прав и профессиональных интересов членов Профсоюза, обеспечение партнерских отношений с управлением образования и молодежной политики, муниципальными органами власти. Касимовская территориальная организация Профсоюза взаимодействует с муниципальными органами власти и управлением образования и молодежной политики как социальными партнерами на основе территориального отраслевого трехстороннего Соглашения на 2023-2025 гг (до 25 января 2026 г.) и коллективных договоров образовательных учреждений.</w:t>
      </w:r>
    </w:p>
    <w:p w:rsidR="00094C50" w:rsidRDefault="00381B11">
      <w:pPr>
        <w:widowControl w:val="0"/>
        <w:ind w:firstLine="709"/>
        <w:jc w:val="both"/>
        <w:rPr>
          <w:rFonts w:ascii="Times New Roman" w:hAnsi="Times New Roman"/>
          <w:sz w:val="28"/>
        </w:rPr>
      </w:pPr>
      <w:r>
        <w:rPr>
          <w:rFonts w:ascii="Times New Roman" w:hAnsi="Times New Roman"/>
          <w:sz w:val="28"/>
        </w:rPr>
        <w:t>В соответствии с отраслевым Соглашением, зарегистрированным в</w:t>
      </w:r>
      <w:r>
        <w:rPr>
          <w:rFonts w:ascii="Times New Roman" w:hAnsi="Times New Roman"/>
          <w:spacing w:val="1"/>
          <w:sz w:val="28"/>
        </w:rPr>
        <w:t xml:space="preserve"> </w:t>
      </w:r>
      <w:r>
        <w:rPr>
          <w:rFonts w:ascii="Times New Roman" w:hAnsi="Times New Roman"/>
          <w:spacing w:val="1"/>
          <w:sz w:val="28"/>
        </w:rPr>
        <w:lastRenderedPageBreak/>
        <w:t xml:space="preserve">Министерстве труда по социальным вопросам, коллективными договорами </w:t>
      </w:r>
      <w:r>
        <w:rPr>
          <w:rFonts w:ascii="Times New Roman" w:hAnsi="Times New Roman"/>
          <w:sz w:val="28"/>
        </w:rPr>
        <w:t>образовательных</w:t>
      </w:r>
      <w:r>
        <w:rPr>
          <w:rFonts w:ascii="Times New Roman" w:hAnsi="Times New Roman"/>
          <w:spacing w:val="1"/>
          <w:sz w:val="28"/>
        </w:rPr>
        <w:t xml:space="preserve"> учреждений</w:t>
      </w:r>
      <w:r>
        <w:rPr>
          <w:rFonts w:ascii="Times New Roman" w:hAnsi="Times New Roman"/>
          <w:sz w:val="28"/>
        </w:rPr>
        <w:t xml:space="preserve"> уделялось внимание совершенствованию системы социального партнерства.</w:t>
      </w:r>
    </w:p>
    <w:p w:rsidR="00094C50" w:rsidRDefault="00381B11">
      <w:pPr>
        <w:widowControl w:val="0"/>
        <w:tabs>
          <w:tab w:val="left" w:pos="8931"/>
        </w:tabs>
        <w:spacing w:before="1"/>
        <w:ind w:firstLine="709"/>
        <w:jc w:val="both"/>
        <w:rPr>
          <w:rFonts w:ascii="Times New Roman" w:hAnsi="Times New Roman"/>
          <w:sz w:val="28"/>
        </w:rPr>
      </w:pPr>
      <w:r>
        <w:rPr>
          <w:rFonts w:ascii="Times New Roman" w:hAnsi="Times New Roman"/>
          <w:sz w:val="28"/>
        </w:rPr>
        <w:t>Текст</w:t>
      </w:r>
      <w:r>
        <w:rPr>
          <w:rFonts w:ascii="Times New Roman" w:hAnsi="Times New Roman"/>
          <w:spacing w:val="1"/>
          <w:sz w:val="28"/>
        </w:rPr>
        <w:t xml:space="preserve"> Соглашения </w:t>
      </w:r>
      <w:r>
        <w:rPr>
          <w:rFonts w:ascii="Times New Roman" w:hAnsi="Times New Roman"/>
          <w:sz w:val="28"/>
        </w:rPr>
        <w:t>опубликован</w:t>
      </w:r>
      <w:r>
        <w:rPr>
          <w:rFonts w:ascii="Times New Roman" w:hAnsi="Times New Roman"/>
          <w:spacing w:val="1"/>
          <w:sz w:val="28"/>
        </w:rPr>
        <w:t xml:space="preserve"> </w:t>
      </w:r>
      <w:r>
        <w:rPr>
          <w:rFonts w:ascii="Times New Roman" w:hAnsi="Times New Roman"/>
          <w:sz w:val="28"/>
        </w:rPr>
        <w:t>на</w:t>
      </w:r>
      <w:r>
        <w:rPr>
          <w:rFonts w:ascii="Times New Roman" w:hAnsi="Times New Roman"/>
          <w:spacing w:val="54"/>
          <w:sz w:val="28"/>
        </w:rPr>
        <w:t xml:space="preserve"> </w:t>
      </w:r>
      <w:r>
        <w:rPr>
          <w:rFonts w:ascii="Times New Roman" w:hAnsi="Times New Roman"/>
          <w:sz w:val="28"/>
        </w:rPr>
        <w:t>сайте</w:t>
      </w:r>
      <w:r>
        <w:rPr>
          <w:rFonts w:ascii="Times New Roman" w:hAnsi="Times New Roman"/>
          <w:spacing w:val="2"/>
          <w:sz w:val="28"/>
        </w:rPr>
        <w:t xml:space="preserve"> </w:t>
      </w:r>
      <w:r>
        <w:rPr>
          <w:rFonts w:ascii="Times New Roman" w:hAnsi="Times New Roman"/>
          <w:sz w:val="28"/>
        </w:rPr>
        <w:t>управления</w:t>
      </w:r>
      <w:r>
        <w:rPr>
          <w:rFonts w:ascii="Times New Roman" w:hAnsi="Times New Roman"/>
          <w:spacing w:val="54"/>
          <w:sz w:val="28"/>
        </w:rPr>
        <w:t xml:space="preserve"> </w:t>
      </w:r>
      <w:r>
        <w:rPr>
          <w:rFonts w:ascii="Times New Roman" w:hAnsi="Times New Roman"/>
          <w:sz w:val="28"/>
        </w:rPr>
        <w:t>образования,</w:t>
      </w:r>
      <w:r>
        <w:rPr>
          <w:rFonts w:ascii="Times New Roman" w:hAnsi="Times New Roman"/>
          <w:spacing w:val="54"/>
          <w:sz w:val="28"/>
        </w:rPr>
        <w:t xml:space="preserve"> </w:t>
      </w:r>
      <w:r>
        <w:rPr>
          <w:rFonts w:ascii="Times New Roman" w:hAnsi="Times New Roman"/>
          <w:sz w:val="28"/>
        </w:rPr>
        <w:t>и</w:t>
      </w:r>
      <w:r>
        <w:rPr>
          <w:rFonts w:ascii="Times New Roman" w:hAnsi="Times New Roman"/>
          <w:spacing w:val="54"/>
          <w:sz w:val="28"/>
        </w:rPr>
        <w:t xml:space="preserve"> напра</w:t>
      </w:r>
      <w:r>
        <w:rPr>
          <w:rFonts w:ascii="Times New Roman" w:hAnsi="Times New Roman"/>
          <w:sz w:val="28"/>
        </w:rPr>
        <w:t>влен</w:t>
      </w:r>
      <w:r>
        <w:rPr>
          <w:rFonts w:ascii="Times New Roman" w:hAnsi="Times New Roman"/>
          <w:spacing w:val="1"/>
          <w:sz w:val="28"/>
        </w:rPr>
        <w:t xml:space="preserve"> </w:t>
      </w:r>
      <w:r>
        <w:rPr>
          <w:rFonts w:ascii="Times New Roman" w:hAnsi="Times New Roman"/>
          <w:sz w:val="28"/>
        </w:rPr>
        <w:t>во</w:t>
      </w:r>
      <w:r>
        <w:rPr>
          <w:rFonts w:ascii="Times New Roman" w:hAnsi="Times New Roman"/>
          <w:spacing w:val="61"/>
          <w:sz w:val="28"/>
        </w:rPr>
        <w:t xml:space="preserve"> </w:t>
      </w:r>
      <w:r>
        <w:rPr>
          <w:rFonts w:ascii="Times New Roman" w:hAnsi="Times New Roman"/>
          <w:sz w:val="28"/>
        </w:rPr>
        <w:t>все</w:t>
      </w:r>
      <w:r>
        <w:rPr>
          <w:rFonts w:ascii="Times New Roman" w:hAnsi="Times New Roman"/>
          <w:spacing w:val="1"/>
          <w:sz w:val="28"/>
        </w:rPr>
        <w:t xml:space="preserve"> </w:t>
      </w:r>
      <w:r>
        <w:rPr>
          <w:rFonts w:ascii="Times New Roman" w:hAnsi="Times New Roman"/>
          <w:sz w:val="28"/>
        </w:rPr>
        <w:t>учреждения</w:t>
      </w:r>
      <w:r>
        <w:rPr>
          <w:rFonts w:ascii="Times New Roman" w:hAnsi="Times New Roman"/>
          <w:spacing w:val="-1"/>
          <w:sz w:val="28"/>
        </w:rPr>
        <w:t xml:space="preserve"> </w:t>
      </w:r>
      <w:r>
        <w:rPr>
          <w:rFonts w:ascii="Times New Roman" w:hAnsi="Times New Roman"/>
          <w:sz w:val="28"/>
        </w:rPr>
        <w:t>образования.</w:t>
      </w:r>
    </w:p>
    <w:p w:rsidR="00094C50" w:rsidRDefault="00381B11">
      <w:pPr>
        <w:widowControl w:val="0"/>
        <w:ind w:firstLine="709"/>
        <w:jc w:val="both"/>
        <w:rPr>
          <w:rFonts w:ascii="Times New Roman" w:hAnsi="Times New Roman"/>
          <w:sz w:val="28"/>
        </w:rPr>
      </w:pPr>
      <w:r>
        <w:rPr>
          <w:rFonts w:ascii="Times New Roman" w:hAnsi="Times New Roman"/>
          <w:b/>
          <w:sz w:val="28"/>
        </w:rPr>
        <w:t>Обязательства</w:t>
      </w:r>
      <w:r>
        <w:rPr>
          <w:rFonts w:ascii="Times New Roman" w:hAnsi="Times New Roman"/>
          <w:b/>
          <w:spacing w:val="1"/>
          <w:sz w:val="28"/>
        </w:rPr>
        <w:t xml:space="preserve"> </w:t>
      </w:r>
      <w:r>
        <w:rPr>
          <w:rFonts w:ascii="Times New Roman" w:hAnsi="Times New Roman"/>
          <w:b/>
          <w:sz w:val="28"/>
        </w:rPr>
        <w:t>работодателей</w:t>
      </w:r>
      <w:r>
        <w:rPr>
          <w:rFonts w:ascii="Times New Roman" w:hAnsi="Times New Roman"/>
          <w:b/>
          <w:spacing w:val="1"/>
          <w:sz w:val="28"/>
        </w:rPr>
        <w:t xml:space="preserve"> </w:t>
      </w:r>
      <w:r>
        <w:rPr>
          <w:rFonts w:ascii="Times New Roman" w:hAnsi="Times New Roman"/>
          <w:sz w:val="28"/>
        </w:rPr>
        <w:t>в</w:t>
      </w:r>
      <w:r>
        <w:rPr>
          <w:rFonts w:ascii="Times New Roman" w:hAnsi="Times New Roman"/>
          <w:spacing w:val="1"/>
          <w:sz w:val="28"/>
        </w:rPr>
        <w:t xml:space="preserve"> </w:t>
      </w:r>
      <w:r>
        <w:rPr>
          <w:rFonts w:ascii="Times New Roman" w:hAnsi="Times New Roman"/>
          <w:sz w:val="28"/>
        </w:rPr>
        <w:t>области</w:t>
      </w:r>
      <w:r>
        <w:rPr>
          <w:rFonts w:ascii="Times New Roman" w:hAnsi="Times New Roman"/>
          <w:spacing w:val="1"/>
          <w:sz w:val="28"/>
        </w:rPr>
        <w:t xml:space="preserve"> </w:t>
      </w:r>
      <w:r>
        <w:rPr>
          <w:rFonts w:ascii="Times New Roman" w:hAnsi="Times New Roman"/>
          <w:sz w:val="28"/>
        </w:rPr>
        <w:t>гарантий</w:t>
      </w:r>
      <w:r>
        <w:rPr>
          <w:rFonts w:ascii="Times New Roman" w:hAnsi="Times New Roman"/>
          <w:spacing w:val="1"/>
          <w:sz w:val="28"/>
        </w:rPr>
        <w:t xml:space="preserve"> </w:t>
      </w:r>
      <w:r>
        <w:rPr>
          <w:rFonts w:ascii="Times New Roman" w:hAnsi="Times New Roman"/>
          <w:sz w:val="28"/>
        </w:rPr>
        <w:t>профсоюзной</w:t>
      </w:r>
      <w:r>
        <w:rPr>
          <w:rFonts w:ascii="Times New Roman" w:hAnsi="Times New Roman"/>
          <w:spacing w:val="1"/>
          <w:sz w:val="28"/>
        </w:rPr>
        <w:t xml:space="preserve"> </w:t>
      </w:r>
      <w:r>
        <w:rPr>
          <w:rFonts w:ascii="Times New Roman" w:hAnsi="Times New Roman"/>
          <w:sz w:val="28"/>
        </w:rPr>
        <w:t>деятельности</w:t>
      </w:r>
      <w:r>
        <w:rPr>
          <w:rFonts w:ascii="Times New Roman" w:hAnsi="Times New Roman"/>
          <w:spacing w:val="1"/>
          <w:sz w:val="28"/>
        </w:rPr>
        <w:t xml:space="preserve"> </w:t>
      </w:r>
      <w:r>
        <w:rPr>
          <w:rFonts w:ascii="Times New Roman" w:hAnsi="Times New Roman"/>
          <w:sz w:val="28"/>
        </w:rPr>
        <w:t>и</w:t>
      </w:r>
      <w:r>
        <w:rPr>
          <w:rFonts w:ascii="Times New Roman" w:hAnsi="Times New Roman"/>
          <w:spacing w:val="-57"/>
          <w:sz w:val="28"/>
        </w:rPr>
        <w:t xml:space="preserve"> </w:t>
      </w:r>
      <w:r>
        <w:rPr>
          <w:rFonts w:ascii="Times New Roman" w:hAnsi="Times New Roman"/>
          <w:sz w:val="28"/>
        </w:rPr>
        <w:t>повышения статуса Профсоюза выполняются. Работодатели соблюдают</w:t>
      </w:r>
      <w:r>
        <w:rPr>
          <w:rFonts w:ascii="Times New Roman" w:hAnsi="Times New Roman"/>
          <w:spacing w:val="1"/>
          <w:sz w:val="28"/>
        </w:rPr>
        <w:t xml:space="preserve"> </w:t>
      </w:r>
      <w:r>
        <w:rPr>
          <w:rFonts w:ascii="Times New Roman" w:hAnsi="Times New Roman"/>
          <w:sz w:val="28"/>
        </w:rPr>
        <w:t>установленный</w:t>
      </w:r>
      <w:r>
        <w:rPr>
          <w:rFonts w:ascii="Times New Roman" w:hAnsi="Times New Roman"/>
          <w:spacing w:val="1"/>
          <w:sz w:val="28"/>
        </w:rPr>
        <w:t xml:space="preserve"> </w:t>
      </w:r>
      <w:r>
        <w:rPr>
          <w:rFonts w:ascii="Times New Roman" w:hAnsi="Times New Roman"/>
          <w:sz w:val="28"/>
        </w:rPr>
        <w:t>порядок</w:t>
      </w:r>
      <w:r>
        <w:rPr>
          <w:rFonts w:ascii="Times New Roman" w:hAnsi="Times New Roman"/>
          <w:spacing w:val="1"/>
          <w:sz w:val="28"/>
        </w:rPr>
        <w:t xml:space="preserve"> </w:t>
      </w:r>
      <w:r>
        <w:rPr>
          <w:rFonts w:ascii="Times New Roman" w:hAnsi="Times New Roman"/>
          <w:sz w:val="28"/>
        </w:rPr>
        <w:t>учета</w:t>
      </w:r>
      <w:r>
        <w:rPr>
          <w:rFonts w:ascii="Times New Roman" w:hAnsi="Times New Roman"/>
          <w:spacing w:val="1"/>
          <w:sz w:val="28"/>
        </w:rPr>
        <w:t xml:space="preserve"> </w:t>
      </w:r>
      <w:r>
        <w:rPr>
          <w:rFonts w:ascii="Times New Roman" w:hAnsi="Times New Roman"/>
          <w:sz w:val="28"/>
        </w:rPr>
        <w:t>мнения</w:t>
      </w:r>
      <w:r>
        <w:rPr>
          <w:rFonts w:ascii="Times New Roman" w:hAnsi="Times New Roman"/>
          <w:spacing w:val="1"/>
          <w:sz w:val="28"/>
        </w:rPr>
        <w:t xml:space="preserve"> </w:t>
      </w:r>
      <w:r>
        <w:rPr>
          <w:rFonts w:ascii="Times New Roman" w:hAnsi="Times New Roman"/>
          <w:sz w:val="28"/>
        </w:rPr>
        <w:t>выборного</w:t>
      </w:r>
      <w:r>
        <w:rPr>
          <w:rFonts w:ascii="Times New Roman" w:hAnsi="Times New Roman"/>
          <w:spacing w:val="1"/>
          <w:sz w:val="28"/>
        </w:rPr>
        <w:t xml:space="preserve"> </w:t>
      </w:r>
      <w:r>
        <w:rPr>
          <w:rFonts w:ascii="Times New Roman" w:hAnsi="Times New Roman"/>
          <w:sz w:val="28"/>
        </w:rPr>
        <w:t>органа</w:t>
      </w:r>
      <w:r>
        <w:rPr>
          <w:rFonts w:ascii="Times New Roman" w:hAnsi="Times New Roman"/>
          <w:spacing w:val="1"/>
          <w:sz w:val="28"/>
        </w:rPr>
        <w:t xml:space="preserve"> </w:t>
      </w:r>
      <w:r>
        <w:rPr>
          <w:rFonts w:ascii="Times New Roman" w:hAnsi="Times New Roman"/>
          <w:sz w:val="28"/>
        </w:rPr>
        <w:t>первичной</w:t>
      </w:r>
      <w:r>
        <w:rPr>
          <w:rFonts w:ascii="Times New Roman" w:hAnsi="Times New Roman"/>
          <w:spacing w:val="1"/>
          <w:sz w:val="28"/>
        </w:rPr>
        <w:t xml:space="preserve"> </w:t>
      </w:r>
      <w:r>
        <w:rPr>
          <w:rFonts w:ascii="Times New Roman" w:hAnsi="Times New Roman"/>
          <w:sz w:val="28"/>
        </w:rPr>
        <w:t>профсоюзной</w:t>
      </w:r>
      <w:r>
        <w:rPr>
          <w:rFonts w:ascii="Times New Roman" w:hAnsi="Times New Roman"/>
          <w:spacing w:val="1"/>
          <w:sz w:val="28"/>
        </w:rPr>
        <w:t xml:space="preserve"> </w:t>
      </w:r>
      <w:r>
        <w:rPr>
          <w:rFonts w:ascii="Times New Roman" w:hAnsi="Times New Roman"/>
          <w:sz w:val="28"/>
        </w:rPr>
        <w:t>организации</w:t>
      </w:r>
      <w:r>
        <w:rPr>
          <w:rFonts w:ascii="Times New Roman" w:hAnsi="Times New Roman"/>
          <w:spacing w:val="1"/>
          <w:sz w:val="28"/>
        </w:rPr>
        <w:t xml:space="preserve"> </w:t>
      </w:r>
      <w:r>
        <w:rPr>
          <w:rFonts w:ascii="Times New Roman" w:hAnsi="Times New Roman"/>
          <w:sz w:val="28"/>
        </w:rPr>
        <w:t>(согласование</w:t>
      </w:r>
      <w:r>
        <w:rPr>
          <w:rFonts w:ascii="Times New Roman" w:hAnsi="Times New Roman"/>
          <w:spacing w:val="1"/>
          <w:sz w:val="28"/>
        </w:rPr>
        <w:t xml:space="preserve"> </w:t>
      </w:r>
      <w:r>
        <w:rPr>
          <w:rFonts w:ascii="Times New Roman" w:hAnsi="Times New Roman"/>
          <w:sz w:val="28"/>
        </w:rPr>
        <w:t>с</w:t>
      </w:r>
      <w:r>
        <w:rPr>
          <w:rFonts w:ascii="Times New Roman" w:hAnsi="Times New Roman"/>
          <w:spacing w:val="1"/>
          <w:sz w:val="28"/>
        </w:rPr>
        <w:t xml:space="preserve"> </w:t>
      </w:r>
      <w:r>
        <w:rPr>
          <w:rFonts w:ascii="Times New Roman" w:hAnsi="Times New Roman"/>
          <w:sz w:val="28"/>
        </w:rPr>
        <w:t>ним)</w:t>
      </w:r>
      <w:r>
        <w:rPr>
          <w:rFonts w:ascii="Times New Roman" w:hAnsi="Times New Roman"/>
          <w:spacing w:val="1"/>
          <w:sz w:val="28"/>
        </w:rPr>
        <w:t xml:space="preserve"> </w:t>
      </w:r>
      <w:r>
        <w:rPr>
          <w:rFonts w:ascii="Times New Roman" w:hAnsi="Times New Roman"/>
          <w:sz w:val="28"/>
        </w:rPr>
        <w:t>при</w:t>
      </w:r>
      <w:r>
        <w:rPr>
          <w:rFonts w:ascii="Times New Roman" w:hAnsi="Times New Roman"/>
          <w:spacing w:val="1"/>
          <w:sz w:val="28"/>
        </w:rPr>
        <w:t xml:space="preserve"> </w:t>
      </w:r>
      <w:r>
        <w:rPr>
          <w:rFonts w:ascii="Times New Roman" w:hAnsi="Times New Roman"/>
          <w:sz w:val="28"/>
        </w:rPr>
        <w:t>принятии</w:t>
      </w:r>
      <w:r>
        <w:rPr>
          <w:rFonts w:ascii="Times New Roman" w:hAnsi="Times New Roman"/>
          <w:spacing w:val="1"/>
          <w:sz w:val="28"/>
        </w:rPr>
        <w:t xml:space="preserve"> </w:t>
      </w:r>
      <w:r>
        <w:rPr>
          <w:rFonts w:ascii="Times New Roman" w:hAnsi="Times New Roman"/>
          <w:sz w:val="28"/>
        </w:rPr>
        <w:t>локальных</w:t>
      </w:r>
      <w:r>
        <w:rPr>
          <w:rFonts w:ascii="Times New Roman" w:hAnsi="Times New Roman"/>
          <w:spacing w:val="1"/>
          <w:sz w:val="28"/>
        </w:rPr>
        <w:t xml:space="preserve"> </w:t>
      </w:r>
      <w:r>
        <w:rPr>
          <w:rFonts w:ascii="Times New Roman" w:hAnsi="Times New Roman"/>
          <w:sz w:val="28"/>
        </w:rPr>
        <w:t>нормативных</w:t>
      </w:r>
      <w:r>
        <w:rPr>
          <w:rFonts w:ascii="Times New Roman" w:hAnsi="Times New Roman"/>
          <w:spacing w:val="1"/>
          <w:sz w:val="28"/>
        </w:rPr>
        <w:t xml:space="preserve"> </w:t>
      </w:r>
      <w:r>
        <w:rPr>
          <w:rFonts w:ascii="Times New Roman" w:hAnsi="Times New Roman"/>
          <w:sz w:val="28"/>
        </w:rPr>
        <w:t>актов,</w:t>
      </w:r>
      <w:r>
        <w:rPr>
          <w:rFonts w:ascii="Times New Roman" w:hAnsi="Times New Roman"/>
          <w:spacing w:val="1"/>
          <w:sz w:val="28"/>
        </w:rPr>
        <w:t xml:space="preserve"> </w:t>
      </w:r>
      <w:r>
        <w:rPr>
          <w:rFonts w:ascii="Times New Roman" w:hAnsi="Times New Roman"/>
          <w:sz w:val="28"/>
        </w:rPr>
        <w:t>содержащих нормы трудового законодательства (в том числе локального нормативного</w:t>
      </w:r>
      <w:r>
        <w:rPr>
          <w:rFonts w:ascii="Times New Roman" w:hAnsi="Times New Roman"/>
          <w:spacing w:val="1"/>
          <w:sz w:val="28"/>
        </w:rPr>
        <w:t xml:space="preserve"> </w:t>
      </w:r>
      <w:r>
        <w:rPr>
          <w:rFonts w:ascii="Times New Roman" w:hAnsi="Times New Roman"/>
          <w:sz w:val="28"/>
        </w:rPr>
        <w:t>правового</w:t>
      </w:r>
      <w:r>
        <w:rPr>
          <w:rFonts w:ascii="Times New Roman" w:hAnsi="Times New Roman"/>
          <w:spacing w:val="1"/>
          <w:sz w:val="28"/>
        </w:rPr>
        <w:t xml:space="preserve"> </w:t>
      </w:r>
      <w:r>
        <w:rPr>
          <w:rFonts w:ascii="Times New Roman" w:hAnsi="Times New Roman"/>
          <w:sz w:val="28"/>
        </w:rPr>
        <w:t>акта,</w:t>
      </w:r>
      <w:r>
        <w:rPr>
          <w:rFonts w:ascii="Times New Roman" w:hAnsi="Times New Roman"/>
          <w:spacing w:val="1"/>
          <w:sz w:val="28"/>
        </w:rPr>
        <w:t xml:space="preserve"> </w:t>
      </w:r>
      <w:r>
        <w:rPr>
          <w:rFonts w:ascii="Times New Roman" w:hAnsi="Times New Roman"/>
          <w:sz w:val="28"/>
        </w:rPr>
        <w:t>устанавливающего</w:t>
      </w:r>
      <w:r>
        <w:rPr>
          <w:rFonts w:ascii="Times New Roman" w:hAnsi="Times New Roman"/>
          <w:spacing w:val="1"/>
          <w:sz w:val="28"/>
        </w:rPr>
        <w:t xml:space="preserve"> </w:t>
      </w:r>
      <w:r>
        <w:rPr>
          <w:rFonts w:ascii="Times New Roman" w:hAnsi="Times New Roman"/>
          <w:sz w:val="28"/>
        </w:rPr>
        <w:t>критерии,</w:t>
      </w:r>
      <w:r>
        <w:rPr>
          <w:rFonts w:ascii="Times New Roman" w:hAnsi="Times New Roman"/>
          <w:spacing w:val="1"/>
          <w:sz w:val="28"/>
        </w:rPr>
        <w:t xml:space="preserve"> </w:t>
      </w:r>
      <w:r>
        <w:rPr>
          <w:rFonts w:ascii="Times New Roman" w:hAnsi="Times New Roman"/>
          <w:sz w:val="28"/>
        </w:rPr>
        <w:t>показатели</w:t>
      </w:r>
      <w:r>
        <w:rPr>
          <w:rFonts w:ascii="Times New Roman" w:hAnsi="Times New Roman"/>
          <w:spacing w:val="1"/>
          <w:sz w:val="28"/>
        </w:rPr>
        <w:t xml:space="preserve"> </w:t>
      </w:r>
      <w:r>
        <w:rPr>
          <w:rFonts w:ascii="Times New Roman" w:hAnsi="Times New Roman"/>
          <w:sz w:val="28"/>
        </w:rPr>
        <w:t>и</w:t>
      </w:r>
      <w:r>
        <w:rPr>
          <w:rFonts w:ascii="Times New Roman" w:hAnsi="Times New Roman"/>
          <w:spacing w:val="1"/>
          <w:sz w:val="28"/>
        </w:rPr>
        <w:t xml:space="preserve"> </w:t>
      </w:r>
      <w:r>
        <w:rPr>
          <w:rFonts w:ascii="Times New Roman" w:hAnsi="Times New Roman"/>
          <w:sz w:val="28"/>
        </w:rPr>
        <w:t>периодичность</w:t>
      </w:r>
      <w:r>
        <w:rPr>
          <w:rFonts w:ascii="Times New Roman" w:hAnsi="Times New Roman"/>
          <w:spacing w:val="1"/>
          <w:sz w:val="28"/>
        </w:rPr>
        <w:t xml:space="preserve"> </w:t>
      </w:r>
      <w:r>
        <w:rPr>
          <w:rFonts w:ascii="Times New Roman" w:hAnsi="Times New Roman"/>
          <w:sz w:val="28"/>
        </w:rPr>
        <w:t>оценки</w:t>
      </w:r>
      <w:r>
        <w:rPr>
          <w:rFonts w:ascii="Times New Roman" w:hAnsi="Times New Roman"/>
          <w:spacing w:val="1"/>
          <w:sz w:val="28"/>
        </w:rPr>
        <w:t xml:space="preserve"> </w:t>
      </w:r>
      <w:r>
        <w:rPr>
          <w:rFonts w:ascii="Times New Roman" w:hAnsi="Times New Roman"/>
          <w:sz w:val="28"/>
        </w:rPr>
        <w:t>эффективности</w:t>
      </w:r>
      <w:r>
        <w:rPr>
          <w:rFonts w:ascii="Times New Roman" w:hAnsi="Times New Roman"/>
          <w:spacing w:val="-1"/>
          <w:sz w:val="28"/>
        </w:rPr>
        <w:t xml:space="preserve"> </w:t>
      </w:r>
      <w:r>
        <w:rPr>
          <w:rFonts w:ascii="Times New Roman" w:hAnsi="Times New Roman"/>
          <w:sz w:val="28"/>
        </w:rPr>
        <w:t>деятельности работников</w:t>
      </w:r>
      <w:r>
        <w:rPr>
          <w:rFonts w:ascii="Times New Roman" w:hAnsi="Times New Roman"/>
          <w:spacing w:val="-1"/>
          <w:sz w:val="28"/>
        </w:rPr>
        <w:t xml:space="preserve"> </w:t>
      </w:r>
      <w:r>
        <w:rPr>
          <w:rFonts w:ascii="Times New Roman" w:hAnsi="Times New Roman"/>
          <w:sz w:val="28"/>
        </w:rPr>
        <w:t>организации).</w:t>
      </w:r>
    </w:p>
    <w:p w:rsidR="00094C50" w:rsidRDefault="00381B11">
      <w:pPr>
        <w:tabs>
          <w:tab w:val="left" w:pos="0"/>
          <w:tab w:val="left" w:pos="851"/>
        </w:tabs>
        <w:ind w:firstLine="709"/>
        <w:jc w:val="both"/>
        <w:rPr>
          <w:rFonts w:ascii="Times New Roman" w:hAnsi="Times New Roman"/>
          <w:sz w:val="28"/>
        </w:rPr>
      </w:pPr>
      <w:r>
        <w:rPr>
          <w:rFonts w:ascii="Times New Roman" w:hAnsi="Times New Roman"/>
          <w:sz w:val="28"/>
        </w:rPr>
        <w:t>В 2025 году Касимовская территориальная организация Общероссийского Профсоюза образования продолжала активную работу по заключению коллективных договоров в первичных профсоюзных организациях. На заседании президиума Касимовской территориальной  организации, совещаниях была проанализирована работа совета Профсоюза за 2025 год, намечены мероприятия на 2026 г.</w:t>
      </w:r>
    </w:p>
    <w:p w:rsidR="00094C50" w:rsidRDefault="00381B11">
      <w:pPr>
        <w:ind w:firstLine="709"/>
        <w:jc w:val="both"/>
        <w:rPr>
          <w:rFonts w:ascii="Times New Roman" w:hAnsi="Times New Roman"/>
          <w:color w:val="000000" w:themeColor="text1"/>
          <w:sz w:val="28"/>
        </w:rPr>
      </w:pPr>
      <w:r>
        <w:rPr>
          <w:rFonts w:ascii="Times New Roman" w:hAnsi="Times New Roman"/>
          <w:sz w:val="28"/>
        </w:rPr>
        <w:t xml:space="preserve">В </w:t>
      </w:r>
      <w:r>
        <w:rPr>
          <w:rFonts w:ascii="Times New Roman" w:hAnsi="Times New Roman"/>
          <w:color w:val="000000" w:themeColor="text1"/>
          <w:sz w:val="28"/>
        </w:rPr>
        <w:t>2025г. было заключено 13 новых коллективных договоров: в учреждениях дополнительного образования детей - 4; в дошкольных учреждениях - 5; в школах - 4.</w:t>
      </w:r>
    </w:p>
    <w:p w:rsidR="00094C50" w:rsidRDefault="00381B11">
      <w:pPr>
        <w:ind w:firstLine="709"/>
        <w:jc w:val="both"/>
        <w:rPr>
          <w:rFonts w:ascii="Times New Roman" w:hAnsi="Times New Roman"/>
          <w:color w:val="000000" w:themeColor="text1"/>
          <w:sz w:val="28"/>
        </w:rPr>
      </w:pPr>
      <w:r>
        <w:rPr>
          <w:rFonts w:ascii="Times New Roman" w:hAnsi="Times New Roman"/>
          <w:sz w:val="28"/>
        </w:rPr>
        <w:t>Коллективные договоры заключены своевременно, прошли уведомительную регистрацию. При приеме на работу во всех учреждениях работодатели знакомят работников с коллективными договорами под роспись в журналах.</w:t>
      </w:r>
    </w:p>
    <w:p w:rsidR="00094C50" w:rsidRDefault="00381B11">
      <w:pPr>
        <w:widowControl w:val="0"/>
        <w:ind w:firstLine="709"/>
        <w:jc w:val="both"/>
        <w:rPr>
          <w:rFonts w:ascii="Times New Roman" w:hAnsi="Times New Roman"/>
          <w:sz w:val="28"/>
        </w:rPr>
      </w:pPr>
      <w:r>
        <w:rPr>
          <w:rFonts w:ascii="Times New Roman" w:hAnsi="Times New Roman"/>
          <w:sz w:val="28"/>
        </w:rPr>
        <w:t>В</w:t>
      </w:r>
      <w:r>
        <w:rPr>
          <w:rFonts w:ascii="Times New Roman" w:hAnsi="Times New Roman"/>
          <w:spacing w:val="1"/>
          <w:sz w:val="28"/>
        </w:rPr>
        <w:t xml:space="preserve"> </w:t>
      </w:r>
      <w:r>
        <w:rPr>
          <w:rFonts w:ascii="Times New Roman" w:hAnsi="Times New Roman"/>
          <w:sz w:val="28"/>
        </w:rPr>
        <w:t>коллективных</w:t>
      </w:r>
      <w:r>
        <w:rPr>
          <w:rFonts w:ascii="Times New Roman" w:hAnsi="Times New Roman"/>
          <w:spacing w:val="1"/>
          <w:sz w:val="28"/>
        </w:rPr>
        <w:t xml:space="preserve"> </w:t>
      </w:r>
      <w:r>
        <w:rPr>
          <w:rFonts w:ascii="Times New Roman" w:hAnsi="Times New Roman"/>
          <w:sz w:val="28"/>
        </w:rPr>
        <w:t>договорах</w:t>
      </w:r>
      <w:r>
        <w:rPr>
          <w:rFonts w:ascii="Times New Roman" w:hAnsi="Times New Roman"/>
          <w:spacing w:val="1"/>
          <w:sz w:val="28"/>
        </w:rPr>
        <w:t xml:space="preserve"> </w:t>
      </w:r>
      <w:r>
        <w:rPr>
          <w:rFonts w:ascii="Times New Roman" w:hAnsi="Times New Roman"/>
          <w:sz w:val="28"/>
        </w:rPr>
        <w:t>условий,</w:t>
      </w:r>
      <w:r>
        <w:rPr>
          <w:rFonts w:ascii="Times New Roman" w:hAnsi="Times New Roman"/>
          <w:spacing w:val="1"/>
          <w:sz w:val="28"/>
        </w:rPr>
        <w:t xml:space="preserve"> </w:t>
      </w:r>
      <w:r>
        <w:rPr>
          <w:rFonts w:ascii="Times New Roman" w:hAnsi="Times New Roman"/>
          <w:sz w:val="28"/>
        </w:rPr>
        <w:t>противоречащих</w:t>
      </w:r>
      <w:r>
        <w:rPr>
          <w:rFonts w:ascii="Times New Roman" w:hAnsi="Times New Roman"/>
          <w:spacing w:val="1"/>
          <w:sz w:val="28"/>
        </w:rPr>
        <w:t xml:space="preserve"> </w:t>
      </w:r>
      <w:r>
        <w:rPr>
          <w:rFonts w:ascii="Times New Roman" w:hAnsi="Times New Roman"/>
          <w:sz w:val="28"/>
        </w:rPr>
        <w:t>законодательству</w:t>
      </w:r>
      <w:r>
        <w:rPr>
          <w:rFonts w:ascii="Times New Roman" w:hAnsi="Times New Roman"/>
          <w:spacing w:val="1"/>
          <w:sz w:val="28"/>
        </w:rPr>
        <w:t xml:space="preserve"> </w:t>
      </w:r>
      <w:r>
        <w:rPr>
          <w:rFonts w:ascii="Times New Roman" w:hAnsi="Times New Roman"/>
          <w:sz w:val="28"/>
        </w:rPr>
        <w:t>или</w:t>
      </w:r>
      <w:r>
        <w:rPr>
          <w:rFonts w:ascii="Times New Roman" w:hAnsi="Times New Roman"/>
          <w:spacing w:val="1"/>
          <w:sz w:val="28"/>
        </w:rPr>
        <w:t xml:space="preserve"> </w:t>
      </w:r>
      <w:r>
        <w:rPr>
          <w:rFonts w:ascii="Times New Roman" w:hAnsi="Times New Roman"/>
          <w:sz w:val="28"/>
        </w:rPr>
        <w:t>снижающих уровень гарантий и прав работников по сравнению с Трудовым Кодексом РФ,</w:t>
      </w:r>
      <w:r>
        <w:rPr>
          <w:rFonts w:ascii="Times New Roman" w:hAnsi="Times New Roman"/>
          <w:spacing w:val="-57"/>
          <w:sz w:val="28"/>
        </w:rPr>
        <w:t xml:space="preserve"> </w:t>
      </w:r>
      <w:r>
        <w:rPr>
          <w:rFonts w:ascii="Times New Roman" w:hAnsi="Times New Roman"/>
          <w:sz w:val="28"/>
        </w:rPr>
        <w:t>иными законами и нормативно-правовыми актами, содержащими нормы трудового права,</w:t>
      </w:r>
      <w:r>
        <w:rPr>
          <w:rFonts w:ascii="Times New Roman" w:hAnsi="Times New Roman"/>
          <w:spacing w:val="1"/>
          <w:sz w:val="28"/>
        </w:rPr>
        <w:t xml:space="preserve"> </w:t>
      </w:r>
      <w:r>
        <w:rPr>
          <w:rFonts w:ascii="Times New Roman" w:hAnsi="Times New Roman"/>
          <w:sz w:val="28"/>
        </w:rPr>
        <w:t>не</w:t>
      </w:r>
      <w:r>
        <w:rPr>
          <w:rFonts w:ascii="Times New Roman" w:hAnsi="Times New Roman"/>
          <w:spacing w:val="-2"/>
          <w:sz w:val="28"/>
        </w:rPr>
        <w:t xml:space="preserve"> </w:t>
      </w:r>
      <w:r>
        <w:rPr>
          <w:rFonts w:ascii="Times New Roman" w:hAnsi="Times New Roman"/>
          <w:sz w:val="28"/>
        </w:rPr>
        <w:t>выявлено.</w:t>
      </w:r>
    </w:p>
    <w:p w:rsidR="00094C50" w:rsidRDefault="00381B11">
      <w:pPr>
        <w:tabs>
          <w:tab w:val="left" w:pos="8931"/>
        </w:tabs>
        <w:spacing w:after="200"/>
        <w:ind w:firstLine="709"/>
        <w:jc w:val="both"/>
        <w:rPr>
          <w:rFonts w:ascii="Times New Roman" w:hAnsi="Times New Roman"/>
          <w:color w:val="000000" w:themeColor="text1"/>
          <w:sz w:val="28"/>
        </w:rPr>
      </w:pPr>
      <w:r>
        <w:rPr>
          <w:rFonts w:ascii="Times New Roman" w:hAnsi="Times New Roman"/>
          <w:sz w:val="28"/>
        </w:rPr>
        <w:t>В коллективных договорах учреждений имеются положения, предусматривающие</w:t>
      </w:r>
      <w:r>
        <w:rPr>
          <w:rFonts w:ascii="Times New Roman" w:hAnsi="Times New Roman"/>
          <w:spacing w:val="1"/>
          <w:sz w:val="28"/>
        </w:rPr>
        <w:t xml:space="preserve"> </w:t>
      </w:r>
      <w:r>
        <w:rPr>
          <w:rFonts w:ascii="Times New Roman" w:hAnsi="Times New Roman"/>
          <w:b/>
          <w:sz w:val="28"/>
        </w:rPr>
        <w:t>дополнительные</w:t>
      </w:r>
      <w:r>
        <w:rPr>
          <w:rFonts w:ascii="Times New Roman" w:hAnsi="Times New Roman"/>
          <w:b/>
          <w:spacing w:val="1"/>
          <w:sz w:val="28"/>
        </w:rPr>
        <w:t xml:space="preserve"> </w:t>
      </w:r>
      <w:r>
        <w:rPr>
          <w:rFonts w:ascii="Times New Roman" w:hAnsi="Times New Roman"/>
          <w:b/>
          <w:sz w:val="28"/>
        </w:rPr>
        <w:t>льготы</w:t>
      </w:r>
      <w:r>
        <w:rPr>
          <w:rFonts w:ascii="Times New Roman" w:hAnsi="Times New Roman"/>
          <w:b/>
          <w:spacing w:val="1"/>
          <w:sz w:val="28"/>
        </w:rPr>
        <w:t xml:space="preserve"> </w:t>
      </w:r>
      <w:r>
        <w:rPr>
          <w:rFonts w:ascii="Times New Roman" w:hAnsi="Times New Roman"/>
          <w:b/>
          <w:sz w:val="28"/>
        </w:rPr>
        <w:t>и</w:t>
      </w:r>
      <w:r>
        <w:rPr>
          <w:rFonts w:ascii="Times New Roman" w:hAnsi="Times New Roman"/>
          <w:b/>
          <w:spacing w:val="1"/>
          <w:sz w:val="28"/>
        </w:rPr>
        <w:t xml:space="preserve"> </w:t>
      </w:r>
      <w:r>
        <w:rPr>
          <w:rFonts w:ascii="Times New Roman" w:hAnsi="Times New Roman"/>
          <w:b/>
          <w:sz w:val="28"/>
        </w:rPr>
        <w:t>гарантии</w:t>
      </w:r>
      <w:r>
        <w:rPr>
          <w:rFonts w:ascii="Times New Roman" w:hAnsi="Times New Roman"/>
          <w:b/>
          <w:spacing w:val="1"/>
          <w:sz w:val="28"/>
        </w:rPr>
        <w:t xml:space="preserve"> </w:t>
      </w:r>
      <w:r>
        <w:rPr>
          <w:rFonts w:ascii="Times New Roman" w:hAnsi="Times New Roman"/>
          <w:b/>
          <w:sz w:val="28"/>
        </w:rPr>
        <w:t>для</w:t>
      </w:r>
      <w:r>
        <w:rPr>
          <w:rFonts w:ascii="Times New Roman" w:hAnsi="Times New Roman"/>
          <w:b/>
          <w:spacing w:val="1"/>
          <w:sz w:val="28"/>
        </w:rPr>
        <w:t xml:space="preserve"> </w:t>
      </w:r>
      <w:r>
        <w:rPr>
          <w:rFonts w:ascii="Times New Roman" w:hAnsi="Times New Roman"/>
          <w:b/>
          <w:sz w:val="28"/>
        </w:rPr>
        <w:t>работников</w:t>
      </w:r>
      <w:r>
        <w:rPr>
          <w:rFonts w:ascii="Times New Roman" w:hAnsi="Times New Roman"/>
          <w:sz w:val="28"/>
        </w:rPr>
        <w:t>,</w:t>
      </w:r>
      <w:r>
        <w:rPr>
          <w:rFonts w:ascii="Times New Roman" w:hAnsi="Times New Roman"/>
          <w:spacing w:val="1"/>
          <w:sz w:val="28"/>
        </w:rPr>
        <w:t xml:space="preserve"> </w:t>
      </w:r>
      <w:r>
        <w:rPr>
          <w:rFonts w:ascii="Times New Roman" w:hAnsi="Times New Roman"/>
          <w:sz w:val="28"/>
        </w:rPr>
        <w:t>с</w:t>
      </w:r>
      <w:r>
        <w:rPr>
          <w:rFonts w:ascii="Times New Roman" w:hAnsi="Times New Roman"/>
          <w:spacing w:val="1"/>
          <w:sz w:val="28"/>
        </w:rPr>
        <w:t xml:space="preserve"> </w:t>
      </w:r>
      <w:r>
        <w:rPr>
          <w:rFonts w:ascii="Times New Roman" w:hAnsi="Times New Roman"/>
          <w:sz w:val="28"/>
        </w:rPr>
        <w:t>учетом</w:t>
      </w:r>
      <w:r>
        <w:rPr>
          <w:rFonts w:ascii="Times New Roman" w:hAnsi="Times New Roman"/>
          <w:spacing w:val="1"/>
          <w:sz w:val="28"/>
        </w:rPr>
        <w:t xml:space="preserve"> </w:t>
      </w:r>
      <w:r>
        <w:rPr>
          <w:rFonts w:ascii="Times New Roman" w:hAnsi="Times New Roman"/>
          <w:sz w:val="28"/>
        </w:rPr>
        <w:t>возможностей</w:t>
      </w:r>
      <w:r>
        <w:rPr>
          <w:rFonts w:ascii="Times New Roman" w:hAnsi="Times New Roman"/>
          <w:spacing w:val="-1"/>
          <w:sz w:val="28"/>
        </w:rPr>
        <w:t xml:space="preserve"> </w:t>
      </w:r>
      <w:r>
        <w:rPr>
          <w:rFonts w:ascii="Times New Roman" w:hAnsi="Times New Roman"/>
          <w:sz w:val="28"/>
        </w:rPr>
        <w:t>каждой</w:t>
      </w:r>
      <w:r>
        <w:rPr>
          <w:rFonts w:ascii="Times New Roman" w:hAnsi="Times New Roman"/>
          <w:spacing w:val="-2"/>
          <w:sz w:val="28"/>
        </w:rPr>
        <w:t xml:space="preserve"> </w:t>
      </w:r>
      <w:r>
        <w:rPr>
          <w:rFonts w:ascii="Times New Roman" w:hAnsi="Times New Roman"/>
          <w:sz w:val="28"/>
        </w:rPr>
        <w:t xml:space="preserve">образовательного </w:t>
      </w:r>
      <w:r>
        <w:rPr>
          <w:rFonts w:ascii="Times New Roman" w:hAnsi="Times New Roman"/>
          <w:color w:val="000000" w:themeColor="text1"/>
          <w:sz w:val="28"/>
        </w:rPr>
        <w:t>учреждения.</w:t>
      </w:r>
    </w:p>
    <w:p w:rsidR="00094C50" w:rsidRDefault="00381B11">
      <w:pPr>
        <w:widowControl w:val="0"/>
        <w:spacing w:before="5" w:line="274" w:lineRule="exact"/>
        <w:ind w:firstLine="709"/>
        <w:jc w:val="both"/>
        <w:rPr>
          <w:rFonts w:ascii="Times New Roman" w:hAnsi="Times New Roman"/>
          <w:b/>
          <w:color w:val="000000" w:themeColor="text1"/>
          <w:sz w:val="28"/>
        </w:rPr>
      </w:pPr>
      <w:r>
        <w:rPr>
          <w:rFonts w:ascii="Times New Roman" w:hAnsi="Times New Roman"/>
          <w:b/>
          <w:color w:val="000000" w:themeColor="text1"/>
          <w:sz w:val="28"/>
        </w:rPr>
        <w:t>К</w:t>
      </w:r>
      <w:r>
        <w:rPr>
          <w:rFonts w:ascii="Times New Roman" w:hAnsi="Times New Roman"/>
          <w:b/>
          <w:color w:val="000000" w:themeColor="text1"/>
          <w:spacing w:val="-3"/>
          <w:sz w:val="28"/>
        </w:rPr>
        <w:t xml:space="preserve"> </w:t>
      </w:r>
      <w:r>
        <w:rPr>
          <w:rFonts w:ascii="Times New Roman" w:hAnsi="Times New Roman"/>
          <w:b/>
          <w:color w:val="000000" w:themeColor="text1"/>
          <w:sz w:val="28"/>
        </w:rPr>
        <w:t>коллективным</w:t>
      </w:r>
      <w:r>
        <w:rPr>
          <w:rFonts w:ascii="Times New Roman" w:hAnsi="Times New Roman"/>
          <w:b/>
          <w:color w:val="000000" w:themeColor="text1"/>
          <w:spacing w:val="-3"/>
          <w:sz w:val="28"/>
        </w:rPr>
        <w:t xml:space="preserve"> </w:t>
      </w:r>
      <w:r>
        <w:rPr>
          <w:rFonts w:ascii="Times New Roman" w:hAnsi="Times New Roman"/>
          <w:b/>
          <w:color w:val="000000" w:themeColor="text1"/>
          <w:sz w:val="28"/>
        </w:rPr>
        <w:t>договорам</w:t>
      </w:r>
      <w:r>
        <w:rPr>
          <w:rFonts w:ascii="Times New Roman" w:hAnsi="Times New Roman"/>
          <w:b/>
          <w:color w:val="000000" w:themeColor="text1"/>
          <w:spacing w:val="-3"/>
          <w:sz w:val="28"/>
        </w:rPr>
        <w:t xml:space="preserve"> </w:t>
      </w:r>
      <w:r>
        <w:rPr>
          <w:rFonts w:ascii="Times New Roman" w:hAnsi="Times New Roman"/>
          <w:b/>
          <w:color w:val="000000" w:themeColor="text1"/>
          <w:sz w:val="28"/>
        </w:rPr>
        <w:t>в</w:t>
      </w:r>
      <w:r>
        <w:rPr>
          <w:rFonts w:ascii="Times New Roman" w:hAnsi="Times New Roman"/>
          <w:b/>
          <w:color w:val="000000" w:themeColor="text1"/>
          <w:spacing w:val="-4"/>
          <w:sz w:val="28"/>
        </w:rPr>
        <w:t xml:space="preserve"> </w:t>
      </w:r>
      <w:r>
        <w:rPr>
          <w:rFonts w:ascii="Times New Roman" w:hAnsi="Times New Roman"/>
          <w:b/>
          <w:color w:val="000000" w:themeColor="text1"/>
          <w:sz w:val="28"/>
        </w:rPr>
        <w:t>учреждениях</w:t>
      </w:r>
      <w:r>
        <w:rPr>
          <w:rFonts w:ascii="Times New Roman" w:hAnsi="Times New Roman"/>
          <w:b/>
          <w:color w:val="000000" w:themeColor="text1"/>
          <w:spacing w:val="-3"/>
          <w:sz w:val="28"/>
        </w:rPr>
        <w:t xml:space="preserve"> </w:t>
      </w:r>
      <w:r>
        <w:rPr>
          <w:rFonts w:ascii="Times New Roman" w:hAnsi="Times New Roman"/>
          <w:b/>
          <w:color w:val="000000" w:themeColor="text1"/>
          <w:sz w:val="28"/>
        </w:rPr>
        <w:t>имеются</w:t>
      </w:r>
      <w:r>
        <w:rPr>
          <w:rFonts w:ascii="Times New Roman" w:hAnsi="Times New Roman"/>
          <w:b/>
          <w:color w:val="000000" w:themeColor="text1"/>
          <w:spacing w:val="-3"/>
          <w:sz w:val="28"/>
        </w:rPr>
        <w:t xml:space="preserve"> </w:t>
      </w:r>
      <w:r>
        <w:rPr>
          <w:rFonts w:ascii="Times New Roman" w:hAnsi="Times New Roman"/>
          <w:b/>
          <w:color w:val="000000" w:themeColor="text1"/>
          <w:sz w:val="28"/>
        </w:rPr>
        <w:t>приложения:</w:t>
      </w:r>
    </w:p>
    <w:p w:rsidR="00094C50" w:rsidRDefault="00381B11">
      <w:pPr>
        <w:widowControl w:val="0"/>
        <w:numPr>
          <w:ilvl w:val="0"/>
          <w:numId w:val="4"/>
        </w:numPr>
        <w:tabs>
          <w:tab w:val="left" w:pos="1915"/>
        </w:tabs>
        <w:spacing w:line="274" w:lineRule="exact"/>
        <w:contextualSpacing/>
        <w:jc w:val="both"/>
        <w:rPr>
          <w:rFonts w:ascii="Times New Roman" w:hAnsi="Times New Roman"/>
          <w:color w:val="000000" w:themeColor="text1"/>
          <w:sz w:val="28"/>
        </w:rPr>
      </w:pPr>
      <w:r>
        <w:rPr>
          <w:rFonts w:ascii="Times New Roman" w:hAnsi="Times New Roman"/>
          <w:color w:val="000000" w:themeColor="text1"/>
          <w:sz w:val="28"/>
        </w:rPr>
        <w:t>правила</w:t>
      </w:r>
      <w:r>
        <w:rPr>
          <w:rFonts w:ascii="Times New Roman" w:hAnsi="Times New Roman"/>
          <w:color w:val="000000" w:themeColor="text1"/>
          <w:spacing w:val="-5"/>
          <w:sz w:val="28"/>
        </w:rPr>
        <w:t xml:space="preserve"> </w:t>
      </w:r>
      <w:r>
        <w:rPr>
          <w:rFonts w:ascii="Times New Roman" w:hAnsi="Times New Roman"/>
          <w:color w:val="000000" w:themeColor="text1"/>
          <w:sz w:val="28"/>
        </w:rPr>
        <w:t>внутреннего</w:t>
      </w:r>
      <w:r>
        <w:rPr>
          <w:rFonts w:ascii="Times New Roman" w:hAnsi="Times New Roman"/>
          <w:color w:val="000000" w:themeColor="text1"/>
          <w:spacing w:val="-4"/>
          <w:sz w:val="28"/>
        </w:rPr>
        <w:t xml:space="preserve"> </w:t>
      </w:r>
      <w:r>
        <w:rPr>
          <w:rFonts w:ascii="Times New Roman" w:hAnsi="Times New Roman"/>
          <w:color w:val="000000" w:themeColor="text1"/>
          <w:sz w:val="28"/>
        </w:rPr>
        <w:t>трудового</w:t>
      </w:r>
      <w:r>
        <w:rPr>
          <w:rFonts w:ascii="Times New Roman" w:hAnsi="Times New Roman"/>
          <w:color w:val="000000" w:themeColor="text1"/>
          <w:spacing w:val="-3"/>
          <w:sz w:val="28"/>
        </w:rPr>
        <w:t xml:space="preserve"> </w:t>
      </w:r>
      <w:r>
        <w:rPr>
          <w:rFonts w:ascii="Times New Roman" w:hAnsi="Times New Roman"/>
          <w:color w:val="000000" w:themeColor="text1"/>
          <w:sz w:val="28"/>
        </w:rPr>
        <w:t>распорядка;</w:t>
      </w:r>
    </w:p>
    <w:p w:rsidR="00094C50" w:rsidRDefault="00381B11">
      <w:pPr>
        <w:widowControl w:val="0"/>
        <w:numPr>
          <w:ilvl w:val="0"/>
          <w:numId w:val="5"/>
        </w:numPr>
        <w:tabs>
          <w:tab w:val="left" w:pos="1915"/>
        </w:tabs>
        <w:contextualSpacing/>
        <w:jc w:val="both"/>
        <w:rPr>
          <w:rFonts w:ascii="Times New Roman" w:hAnsi="Times New Roman"/>
          <w:color w:val="000000" w:themeColor="text1"/>
          <w:sz w:val="28"/>
        </w:rPr>
      </w:pPr>
      <w:r>
        <w:rPr>
          <w:rFonts w:ascii="Times New Roman" w:hAnsi="Times New Roman"/>
          <w:color w:val="000000" w:themeColor="text1"/>
          <w:sz w:val="28"/>
        </w:rPr>
        <w:t>соглашения</w:t>
      </w:r>
      <w:r>
        <w:rPr>
          <w:rFonts w:ascii="Times New Roman" w:hAnsi="Times New Roman"/>
          <w:color w:val="000000" w:themeColor="text1"/>
          <w:spacing w:val="-2"/>
          <w:sz w:val="28"/>
        </w:rPr>
        <w:t xml:space="preserve"> </w:t>
      </w:r>
      <w:r>
        <w:rPr>
          <w:rFonts w:ascii="Times New Roman" w:hAnsi="Times New Roman"/>
          <w:color w:val="000000" w:themeColor="text1"/>
          <w:sz w:val="28"/>
        </w:rPr>
        <w:t>по</w:t>
      </w:r>
      <w:r>
        <w:rPr>
          <w:rFonts w:ascii="Times New Roman" w:hAnsi="Times New Roman"/>
          <w:color w:val="000000" w:themeColor="text1"/>
          <w:spacing w:val="-2"/>
          <w:sz w:val="28"/>
        </w:rPr>
        <w:t xml:space="preserve"> </w:t>
      </w:r>
      <w:r>
        <w:rPr>
          <w:rFonts w:ascii="Times New Roman" w:hAnsi="Times New Roman"/>
          <w:color w:val="000000" w:themeColor="text1"/>
          <w:sz w:val="28"/>
        </w:rPr>
        <w:t>охране</w:t>
      </w:r>
      <w:r>
        <w:rPr>
          <w:rFonts w:ascii="Times New Roman" w:hAnsi="Times New Roman"/>
          <w:color w:val="000000" w:themeColor="text1"/>
          <w:spacing w:val="-3"/>
          <w:sz w:val="28"/>
        </w:rPr>
        <w:t xml:space="preserve"> </w:t>
      </w:r>
      <w:r>
        <w:rPr>
          <w:rFonts w:ascii="Times New Roman" w:hAnsi="Times New Roman"/>
          <w:color w:val="000000" w:themeColor="text1"/>
          <w:sz w:val="28"/>
        </w:rPr>
        <w:t>труда;</w:t>
      </w:r>
    </w:p>
    <w:p w:rsidR="00094C50" w:rsidRDefault="00381B11">
      <w:pPr>
        <w:widowControl w:val="0"/>
        <w:numPr>
          <w:ilvl w:val="0"/>
          <w:numId w:val="6"/>
        </w:numPr>
        <w:tabs>
          <w:tab w:val="left" w:pos="1560"/>
        </w:tabs>
        <w:contextualSpacing/>
        <w:jc w:val="both"/>
        <w:rPr>
          <w:rFonts w:ascii="Times New Roman" w:hAnsi="Times New Roman"/>
          <w:color w:val="000000" w:themeColor="text1"/>
          <w:sz w:val="28"/>
        </w:rPr>
      </w:pPr>
      <w:r>
        <w:rPr>
          <w:rFonts w:ascii="Times New Roman" w:hAnsi="Times New Roman"/>
          <w:color w:val="000000" w:themeColor="text1"/>
          <w:sz w:val="28"/>
        </w:rPr>
        <w:t>мероприятия</w:t>
      </w:r>
      <w:r>
        <w:rPr>
          <w:rFonts w:ascii="Times New Roman" w:hAnsi="Times New Roman"/>
          <w:color w:val="000000" w:themeColor="text1"/>
          <w:spacing w:val="-5"/>
          <w:sz w:val="28"/>
        </w:rPr>
        <w:t xml:space="preserve"> </w:t>
      </w:r>
      <w:r>
        <w:rPr>
          <w:rFonts w:ascii="Times New Roman" w:hAnsi="Times New Roman"/>
          <w:color w:val="000000" w:themeColor="text1"/>
          <w:sz w:val="28"/>
        </w:rPr>
        <w:t>по</w:t>
      </w:r>
      <w:r>
        <w:rPr>
          <w:rFonts w:ascii="Times New Roman" w:hAnsi="Times New Roman"/>
          <w:color w:val="000000" w:themeColor="text1"/>
          <w:spacing w:val="-3"/>
          <w:sz w:val="28"/>
        </w:rPr>
        <w:t xml:space="preserve"> </w:t>
      </w:r>
      <w:r>
        <w:rPr>
          <w:rFonts w:ascii="Times New Roman" w:hAnsi="Times New Roman"/>
          <w:color w:val="000000" w:themeColor="text1"/>
          <w:sz w:val="28"/>
        </w:rPr>
        <w:t>охране</w:t>
      </w:r>
      <w:r>
        <w:rPr>
          <w:rFonts w:ascii="Times New Roman" w:hAnsi="Times New Roman"/>
          <w:color w:val="000000" w:themeColor="text1"/>
          <w:spacing w:val="-3"/>
          <w:sz w:val="28"/>
        </w:rPr>
        <w:t xml:space="preserve"> </w:t>
      </w:r>
      <w:r>
        <w:rPr>
          <w:rFonts w:ascii="Times New Roman" w:hAnsi="Times New Roman"/>
          <w:color w:val="000000" w:themeColor="text1"/>
          <w:sz w:val="28"/>
        </w:rPr>
        <w:t>труда</w:t>
      </w:r>
      <w:r>
        <w:rPr>
          <w:rFonts w:ascii="Times New Roman" w:hAnsi="Times New Roman"/>
          <w:color w:val="000000" w:themeColor="text1"/>
          <w:spacing w:val="-3"/>
          <w:sz w:val="28"/>
        </w:rPr>
        <w:t xml:space="preserve"> </w:t>
      </w:r>
      <w:r>
        <w:rPr>
          <w:rFonts w:ascii="Times New Roman" w:hAnsi="Times New Roman"/>
          <w:color w:val="000000" w:themeColor="text1"/>
          <w:sz w:val="28"/>
        </w:rPr>
        <w:t>и</w:t>
      </w:r>
      <w:r>
        <w:rPr>
          <w:rFonts w:ascii="Times New Roman" w:hAnsi="Times New Roman"/>
          <w:color w:val="000000" w:themeColor="text1"/>
          <w:spacing w:val="-2"/>
          <w:sz w:val="28"/>
        </w:rPr>
        <w:t xml:space="preserve"> </w:t>
      </w:r>
      <w:r>
        <w:rPr>
          <w:rFonts w:ascii="Times New Roman" w:hAnsi="Times New Roman"/>
          <w:color w:val="000000" w:themeColor="text1"/>
          <w:sz w:val="28"/>
        </w:rPr>
        <w:t>технике</w:t>
      </w:r>
      <w:r>
        <w:rPr>
          <w:rFonts w:ascii="Times New Roman" w:hAnsi="Times New Roman"/>
          <w:color w:val="000000" w:themeColor="text1"/>
          <w:spacing w:val="-3"/>
          <w:sz w:val="28"/>
        </w:rPr>
        <w:t xml:space="preserve"> </w:t>
      </w:r>
      <w:r>
        <w:rPr>
          <w:rFonts w:ascii="Times New Roman" w:hAnsi="Times New Roman"/>
          <w:color w:val="000000" w:themeColor="text1"/>
          <w:sz w:val="28"/>
        </w:rPr>
        <w:t>безопасности;</w:t>
      </w:r>
    </w:p>
    <w:p w:rsidR="00094C50" w:rsidRDefault="00381B11">
      <w:pPr>
        <w:widowControl w:val="0"/>
        <w:numPr>
          <w:ilvl w:val="0"/>
          <w:numId w:val="7"/>
        </w:numPr>
        <w:tabs>
          <w:tab w:val="left" w:pos="1560"/>
        </w:tabs>
        <w:contextualSpacing/>
        <w:jc w:val="both"/>
        <w:rPr>
          <w:rFonts w:ascii="Times New Roman" w:hAnsi="Times New Roman"/>
          <w:color w:val="000000" w:themeColor="text1"/>
          <w:sz w:val="28"/>
        </w:rPr>
      </w:pPr>
      <w:r>
        <w:rPr>
          <w:rFonts w:ascii="Times New Roman" w:hAnsi="Times New Roman"/>
          <w:color w:val="000000" w:themeColor="text1"/>
          <w:sz w:val="28"/>
        </w:rPr>
        <w:t>кодекс профессиональной этики педагогических работников;</w:t>
      </w:r>
    </w:p>
    <w:p w:rsidR="00094C50" w:rsidRDefault="00381B11">
      <w:pPr>
        <w:widowControl w:val="0"/>
        <w:numPr>
          <w:ilvl w:val="0"/>
          <w:numId w:val="8"/>
        </w:numPr>
        <w:tabs>
          <w:tab w:val="left" w:pos="1560"/>
        </w:tabs>
        <w:contextualSpacing/>
        <w:jc w:val="both"/>
        <w:rPr>
          <w:rFonts w:ascii="Times New Roman" w:hAnsi="Times New Roman"/>
          <w:color w:val="000000" w:themeColor="text1"/>
          <w:sz w:val="28"/>
        </w:rPr>
      </w:pPr>
      <w:r>
        <w:rPr>
          <w:rFonts w:ascii="Times New Roman" w:hAnsi="Times New Roman"/>
          <w:color w:val="000000" w:themeColor="text1"/>
          <w:sz w:val="28"/>
        </w:rPr>
        <w:t>положение об аттестации педагогических работников</w:t>
      </w:r>
    </w:p>
    <w:p w:rsidR="00094C50" w:rsidRDefault="00381B11">
      <w:pPr>
        <w:widowControl w:val="0"/>
        <w:numPr>
          <w:ilvl w:val="0"/>
          <w:numId w:val="9"/>
        </w:numPr>
        <w:tabs>
          <w:tab w:val="left" w:pos="1560"/>
        </w:tabs>
        <w:jc w:val="both"/>
        <w:rPr>
          <w:rFonts w:ascii="Times New Roman" w:hAnsi="Times New Roman"/>
          <w:sz w:val="28"/>
        </w:rPr>
      </w:pPr>
      <w:r>
        <w:rPr>
          <w:rFonts w:ascii="Times New Roman" w:hAnsi="Times New Roman"/>
          <w:sz w:val="28"/>
        </w:rPr>
        <w:t>положения</w:t>
      </w:r>
      <w:r>
        <w:rPr>
          <w:rFonts w:ascii="Times New Roman" w:hAnsi="Times New Roman"/>
          <w:spacing w:val="1"/>
          <w:sz w:val="28"/>
        </w:rPr>
        <w:t xml:space="preserve"> </w:t>
      </w:r>
      <w:r>
        <w:rPr>
          <w:rFonts w:ascii="Times New Roman" w:hAnsi="Times New Roman"/>
          <w:sz w:val="28"/>
        </w:rPr>
        <w:t>о</w:t>
      </w:r>
      <w:r>
        <w:rPr>
          <w:rFonts w:ascii="Times New Roman" w:hAnsi="Times New Roman"/>
          <w:spacing w:val="1"/>
          <w:sz w:val="28"/>
        </w:rPr>
        <w:t xml:space="preserve"> </w:t>
      </w:r>
      <w:r>
        <w:rPr>
          <w:rFonts w:ascii="Times New Roman" w:hAnsi="Times New Roman"/>
          <w:sz w:val="28"/>
        </w:rPr>
        <w:t>системе</w:t>
      </w:r>
      <w:r>
        <w:rPr>
          <w:rFonts w:ascii="Times New Roman" w:hAnsi="Times New Roman"/>
          <w:spacing w:val="1"/>
          <w:sz w:val="28"/>
        </w:rPr>
        <w:t xml:space="preserve"> </w:t>
      </w:r>
      <w:r>
        <w:rPr>
          <w:rFonts w:ascii="Times New Roman" w:hAnsi="Times New Roman"/>
          <w:sz w:val="28"/>
        </w:rPr>
        <w:t>оплаты</w:t>
      </w:r>
      <w:r>
        <w:rPr>
          <w:rFonts w:ascii="Times New Roman" w:hAnsi="Times New Roman"/>
          <w:spacing w:val="1"/>
          <w:sz w:val="28"/>
        </w:rPr>
        <w:t xml:space="preserve"> </w:t>
      </w:r>
      <w:r>
        <w:rPr>
          <w:rFonts w:ascii="Times New Roman" w:hAnsi="Times New Roman"/>
          <w:sz w:val="28"/>
        </w:rPr>
        <w:t>труда;</w:t>
      </w:r>
      <w:r>
        <w:rPr>
          <w:rFonts w:ascii="Times New Roman" w:hAnsi="Times New Roman"/>
          <w:spacing w:val="1"/>
          <w:sz w:val="28"/>
        </w:rPr>
        <w:t xml:space="preserve"> </w:t>
      </w:r>
      <w:r>
        <w:rPr>
          <w:rFonts w:ascii="Times New Roman" w:hAnsi="Times New Roman"/>
          <w:sz w:val="28"/>
        </w:rPr>
        <w:t>распределении</w:t>
      </w:r>
      <w:r>
        <w:rPr>
          <w:rFonts w:ascii="Times New Roman" w:hAnsi="Times New Roman"/>
          <w:spacing w:val="1"/>
          <w:sz w:val="28"/>
        </w:rPr>
        <w:t xml:space="preserve"> </w:t>
      </w:r>
      <w:r>
        <w:rPr>
          <w:rFonts w:ascii="Times New Roman" w:hAnsi="Times New Roman"/>
          <w:sz w:val="28"/>
        </w:rPr>
        <w:t>стимулирующей</w:t>
      </w:r>
      <w:r>
        <w:rPr>
          <w:rFonts w:ascii="Times New Roman" w:hAnsi="Times New Roman"/>
          <w:spacing w:val="1"/>
          <w:sz w:val="28"/>
        </w:rPr>
        <w:t xml:space="preserve"> </w:t>
      </w:r>
      <w:r>
        <w:rPr>
          <w:rFonts w:ascii="Times New Roman" w:hAnsi="Times New Roman"/>
          <w:sz w:val="28"/>
        </w:rPr>
        <w:t>части</w:t>
      </w:r>
      <w:r>
        <w:rPr>
          <w:rFonts w:ascii="Times New Roman" w:hAnsi="Times New Roman"/>
          <w:spacing w:val="1"/>
          <w:sz w:val="28"/>
        </w:rPr>
        <w:t xml:space="preserve"> </w:t>
      </w:r>
      <w:r>
        <w:rPr>
          <w:rFonts w:ascii="Times New Roman" w:hAnsi="Times New Roman"/>
          <w:sz w:val="28"/>
        </w:rPr>
        <w:t>оплаты</w:t>
      </w:r>
      <w:r>
        <w:rPr>
          <w:rFonts w:ascii="Times New Roman" w:hAnsi="Times New Roman"/>
          <w:spacing w:val="-2"/>
          <w:sz w:val="28"/>
        </w:rPr>
        <w:t xml:space="preserve"> </w:t>
      </w:r>
      <w:r>
        <w:rPr>
          <w:rFonts w:ascii="Times New Roman" w:hAnsi="Times New Roman"/>
          <w:sz w:val="28"/>
        </w:rPr>
        <w:t>труда; о наставничестве;</w:t>
      </w:r>
    </w:p>
    <w:p w:rsidR="00094C50" w:rsidRDefault="00381B11">
      <w:pPr>
        <w:numPr>
          <w:ilvl w:val="0"/>
          <w:numId w:val="10"/>
        </w:numPr>
        <w:contextualSpacing/>
        <w:jc w:val="both"/>
        <w:rPr>
          <w:rFonts w:ascii="Times New Roman" w:hAnsi="Times New Roman"/>
          <w:sz w:val="28"/>
        </w:rPr>
      </w:pPr>
      <w:r>
        <w:rPr>
          <w:rFonts w:ascii="Times New Roman" w:hAnsi="Times New Roman"/>
          <w:sz w:val="28"/>
        </w:rPr>
        <w:t xml:space="preserve">положение о работе с персональными данными работников; </w:t>
      </w:r>
    </w:p>
    <w:p w:rsidR="00094C50" w:rsidRDefault="00381B11">
      <w:pPr>
        <w:numPr>
          <w:ilvl w:val="0"/>
          <w:numId w:val="11"/>
        </w:numPr>
        <w:contextualSpacing/>
        <w:jc w:val="both"/>
        <w:rPr>
          <w:rFonts w:ascii="Times New Roman" w:hAnsi="Times New Roman"/>
          <w:sz w:val="28"/>
        </w:rPr>
      </w:pPr>
      <w:r>
        <w:rPr>
          <w:rFonts w:ascii="Times New Roman" w:hAnsi="Times New Roman"/>
          <w:sz w:val="28"/>
        </w:rPr>
        <w:t>показатели эффективности деятельности для педагогических работников ОУ;</w:t>
      </w:r>
    </w:p>
    <w:p w:rsidR="00094C50" w:rsidRDefault="00381B11">
      <w:pPr>
        <w:numPr>
          <w:ilvl w:val="0"/>
          <w:numId w:val="12"/>
        </w:numPr>
        <w:contextualSpacing/>
        <w:jc w:val="both"/>
        <w:rPr>
          <w:rFonts w:ascii="Times New Roman" w:hAnsi="Times New Roman"/>
          <w:sz w:val="28"/>
        </w:rPr>
      </w:pPr>
      <w:r>
        <w:rPr>
          <w:rFonts w:ascii="Times New Roman" w:hAnsi="Times New Roman"/>
          <w:sz w:val="28"/>
        </w:rPr>
        <w:lastRenderedPageBreak/>
        <w:t xml:space="preserve">перечень работ с неблагоприятными условиями труда, на которых устанавливаются доплаты рабочим, специалистам и служащим, не входящие в дополнительный фонд оплаты труда и др. </w:t>
      </w:r>
    </w:p>
    <w:p w:rsidR="00094C50" w:rsidRDefault="00094C50">
      <w:pPr>
        <w:ind w:firstLine="709"/>
        <w:jc w:val="both"/>
        <w:rPr>
          <w:rFonts w:ascii="Times New Roman" w:hAnsi="Times New Roman"/>
          <w:sz w:val="28"/>
        </w:rPr>
      </w:pPr>
    </w:p>
    <w:p w:rsidR="00094C50" w:rsidRDefault="00381B11">
      <w:pPr>
        <w:ind w:firstLine="709"/>
        <w:jc w:val="both"/>
        <w:rPr>
          <w:rFonts w:ascii="Times New Roman" w:hAnsi="Times New Roman"/>
          <w:sz w:val="28"/>
        </w:rPr>
      </w:pPr>
      <w:r>
        <w:rPr>
          <w:rFonts w:ascii="Times New Roman" w:hAnsi="Times New Roman"/>
          <w:sz w:val="28"/>
        </w:rPr>
        <w:t xml:space="preserve">Президиум Касимовской территориальной организации Профсоюза осуществлял анализ исполнения территориального отраслевого Соглашения, коллективных договоров образовательных учреждений, а также контроль за состоянием и эффективностью регулирования социально-трудовых отношений. </w:t>
      </w:r>
    </w:p>
    <w:p w:rsidR="00094C50" w:rsidRDefault="00381B11">
      <w:pPr>
        <w:ind w:firstLine="709"/>
        <w:jc w:val="both"/>
        <w:rPr>
          <w:rFonts w:ascii="Times New Roman" w:hAnsi="Times New Roman"/>
          <w:sz w:val="28"/>
        </w:rPr>
      </w:pPr>
      <w:r>
        <w:rPr>
          <w:rFonts w:ascii="Times New Roman" w:hAnsi="Times New Roman"/>
          <w:sz w:val="28"/>
        </w:rPr>
        <w:t>Всю свою работу Касимовская территориальная организация Общероссийского Профсоюза образования, первичные профсоюзные организации (далее ППО) строят на принципах социального партнерства и сотрудничества с сотрудниками администрации города, начальником управления образования и молодежной политики, руководителями ОУ, решения всех вопросов путем диалога, консультаций, встреч, обмена информацией по обеспечению гарантий социально-трудовых прав работников.</w:t>
      </w:r>
    </w:p>
    <w:p w:rsidR="00094C50" w:rsidRDefault="00381B11">
      <w:pPr>
        <w:ind w:firstLine="709"/>
        <w:jc w:val="both"/>
        <w:rPr>
          <w:rFonts w:ascii="Times New Roman" w:hAnsi="Times New Roman"/>
          <w:sz w:val="28"/>
        </w:rPr>
      </w:pPr>
      <w:r>
        <w:rPr>
          <w:rFonts w:ascii="Times New Roman" w:hAnsi="Times New Roman"/>
          <w:sz w:val="28"/>
        </w:rPr>
        <w:t>Деятельность территориальной организации направлена на активное участие в жизни и развитии первичных профсоюзных организаций, участие в создании безопасных условий труда, организации отдыха и культурного досуга работников.</w:t>
      </w:r>
    </w:p>
    <w:p w:rsidR="00094C50" w:rsidRDefault="00381B11">
      <w:pPr>
        <w:ind w:firstLine="709"/>
        <w:jc w:val="both"/>
        <w:rPr>
          <w:rFonts w:ascii="Times New Roman" w:hAnsi="Times New Roman"/>
          <w:sz w:val="28"/>
        </w:rPr>
      </w:pPr>
      <w:r>
        <w:rPr>
          <w:rFonts w:ascii="Times New Roman" w:hAnsi="Times New Roman"/>
          <w:sz w:val="28"/>
        </w:rPr>
        <w:t>В первичных профорганизациях уделяется внимание своевременности внесения в КД изменений и дополнений по оформлении личных дел работников, трудовых книжек, трудовых договоров; переходу на электронные трудовые книжки, снижению документационной нагрузке учителей, соблюдению социально-экономических интересов молодых специалистов, созданию безопасных условий труда работников, своевременному утверждению графика отпусков, порядку информирования работников о выполнении коллективного договора.</w:t>
      </w:r>
    </w:p>
    <w:p w:rsidR="00094C50" w:rsidRDefault="00381B11">
      <w:pPr>
        <w:ind w:firstLine="709"/>
        <w:jc w:val="both"/>
        <w:rPr>
          <w:rFonts w:ascii="Times New Roman" w:hAnsi="Times New Roman"/>
          <w:sz w:val="28"/>
        </w:rPr>
      </w:pPr>
      <w:r>
        <w:rPr>
          <w:rFonts w:ascii="Times New Roman" w:hAnsi="Times New Roman"/>
          <w:sz w:val="28"/>
        </w:rPr>
        <w:t xml:space="preserve">Выполняется основной пункт Соглашения, касающийся регулярная выплата заработной платы, компенсирующих выплат на протяжении всего периода. </w:t>
      </w:r>
    </w:p>
    <w:p w:rsidR="00094C50" w:rsidRDefault="00381B11">
      <w:pPr>
        <w:ind w:firstLine="709"/>
        <w:jc w:val="both"/>
        <w:rPr>
          <w:rFonts w:ascii="Times New Roman" w:hAnsi="Times New Roman"/>
          <w:color w:val="FF0000"/>
          <w:sz w:val="28"/>
        </w:rPr>
      </w:pPr>
      <w:r>
        <w:rPr>
          <w:rFonts w:ascii="Times New Roman" w:hAnsi="Times New Roman"/>
          <w:color w:val="000000" w:themeColor="text1"/>
          <w:sz w:val="28"/>
        </w:rPr>
        <w:t xml:space="preserve">Профсоюзные комитеты, реализуя выполнение критических замечаний, стали больше внимания уделять вопросам использования рабочего времени членов профсоюза (о режиме работы, о сокращении отчетности педагогических работников, об аттестации педагогов, о составлении расписания занятий, о предоставления методического дня, отпусков и т.п.), организации благоприятных условий труда, соблюдения ТБ в ОУ, </w:t>
      </w:r>
    </w:p>
    <w:p w:rsidR="00094C50" w:rsidRDefault="00381B11">
      <w:pPr>
        <w:ind w:firstLine="709"/>
        <w:jc w:val="both"/>
        <w:rPr>
          <w:rFonts w:ascii="Times New Roman" w:hAnsi="Times New Roman"/>
          <w:color w:val="FF0000"/>
          <w:sz w:val="28"/>
        </w:rPr>
      </w:pPr>
      <w:r>
        <w:rPr>
          <w:rFonts w:ascii="Times New Roman" w:hAnsi="Times New Roman"/>
          <w:color w:val="000000" w:themeColor="text1"/>
          <w:sz w:val="28"/>
        </w:rPr>
        <w:t xml:space="preserve">Об актуальности направлений деятельности первичных профсоюзных организаций можно сделать вывод по перечню вопросов, включенных в повестку заседаний профкомов: «Об участии профсоюзного комитета в подготовке ОУ к началу учебного года», «О выполнении коллективного договора», «Отчеты председателей ППО о выполнении соглашений по </w:t>
      </w:r>
      <w:r>
        <w:rPr>
          <w:rFonts w:ascii="Times New Roman" w:hAnsi="Times New Roman"/>
          <w:color w:val="000000" w:themeColor="text1"/>
          <w:sz w:val="28"/>
        </w:rPr>
        <w:lastRenderedPageBreak/>
        <w:t xml:space="preserve">охране труда», «О благоустройстве территории учреждения», «О мотивации прорфчленства», «О выплате стимулирующих надбавок». </w:t>
      </w:r>
    </w:p>
    <w:p w:rsidR="00094C50" w:rsidRDefault="00381B11">
      <w:pPr>
        <w:ind w:firstLine="709"/>
        <w:jc w:val="both"/>
        <w:rPr>
          <w:rFonts w:ascii="Times New Roman" w:hAnsi="Times New Roman"/>
          <w:color w:val="FF0000"/>
          <w:sz w:val="28"/>
        </w:rPr>
      </w:pPr>
      <w:r>
        <w:rPr>
          <w:rFonts w:ascii="Times New Roman" w:hAnsi="Times New Roman"/>
          <w:color w:val="000000" w:themeColor="text1"/>
          <w:sz w:val="28"/>
        </w:rPr>
        <w:t xml:space="preserve">Участие членов профсоюза в конкурсах педагогического мастерства способствует поддержке творчески </w:t>
      </w:r>
      <w:r>
        <w:rPr>
          <w:rFonts w:ascii="Times New Roman" w:hAnsi="Times New Roman"/>
          <w:sz w:val="28"/>
        </w:rPr>
        <w:t>работающих педагогов, выявлению и распространению передового педагогического опыта, совершенствованию методического обеспечения образовательного процесса, подготовке педагогов к наставничеству</w:t>
      </w:r>
      <w:r>
        <w:rPr>
          <w:rFonts w:ascii="Times New Roman" w:hAnsi="Times New Roman"/>
          <w:color w:val="FF0000"/>
          <w:sz w:val="28"/>
        </w:rPr>
        <w:t>.</w:t>
      </w:r>
    </w:p>
    <w:p w:rsidR="00094C50" w:rsidRDefault="00381B11">
      <w:pPr>
        <w:ind w:firstLine="709"/>
        <w:jc w:val="both"/>
        <w:rPr>
          <w:rFonts w:ascii="Times New Roman" w:hAnsi="Times New Roman"/>
          <w:sz w:val="28"/>
        </w:rPr>
      </w:pPr>
      <w:r>
        <w:rPr>
          <w:rFonts w:ascii="Times New Roman" w:hAnsi="Times New Roman"/>
          <w:sz w:val="28"/>
        </w:rPr>
        <w:t xml:space="preserve">Проблем в установлении и финансировании доплат, носящих стимулирующий характер, в ОУ нет. В каждом образовательном учреждении разработано и используется положение о стимулирующих выплатах. </w:t>
      </w:r>
    </w:p>
    <w:p w:rsidR="00094C50" w:rsidRDefault="00381B11">
      <w:pPr>
        <w:ind w:firstLine="709"/>
        <w:jc w:val="both"/>
        <w:rPr>
          <w:rFonts w:ascii="Times New Roman" w:hAnsi="Times New Roman"/>
          <w:sz w:val="28"/>
        </w:rPr>
      </w:pPr>
      <w:r>
        <w:rPr>
          <w:rFonts w:ascii="Times New Roman" w:hAnsi="Times New Roman"/>
          <w:sz w:val="28"/>
        </w:rPr>
        <w:t>Стимулирующие выплаты установлены за интенсивность и высокие результаты работы; за интенсивность и  напряженность работы, связанной со спецификой контингента и большим разнообразием развивающих программ;  за особый режим работы; за непосредственное участие в реализации национальных проектах федеральных, региональных и муниципальных целевых программ; за организацию и проведение мероприятий, направленных на повышение авторитета и имиджа учреждения среди населения; за качество выполняемых работ; за организацию и проведение мероприятий, направленных на осуществление методического сопровождение педагогов.</w:t>
      </w:r>
    </w:p>
    <w:p w:rsidR="00094C50" w:rsidRDefault="00381B11">
      <w:pPr>
        <w:ind w:firstLine="709"/>
        <w:jc w:val="both"/>
        <w:rPr>
          <w:rFonts w:ascii="Times New Roman" w:hAnsi="Times New Roman"/>
          <w:sz w:val="28"/>
        </w:rPr>
      </w:pPr>
      <w:r>
        <w:rPr>
          <w:rFonts w:ascii="Times New Roman" w:hAnsi="Times New Roman"/>
          <w:sz w:val="28"/>
        </w:rPr>
        <w:t xml:space="preserve">Введены надбавки учителям и администрации школ за личные профессиональные достижения: «Заслуженный учитель РФ» - 15%, отраслевые награды (кроме Почетной грамоты Министерства просвещения РФ) - 10% к тарифной ставке; производится доплата за инновационную деятельность (муниципальных экспериментальных площадок) в ОУ в рамках стимулирующих выплат; размер доплат в % к фонду оплаты труда составляет около 30%. </w:t>
      </w:r>
    </w:p>
    <w:p w:rsidR="00094C50" w:rsidRDefault="00381B11">
      <w:pPr>
        <w:ind w:firstLine="709"/>
        <w:jc w:val="both"/>
        <w:rPr>
          <w:rFonts w:ascii="Times New Roman" w:hAnsi="Times New Roman"/>
          <w:sz w:val="28"/>
        </w:rPr>
      </w:pPr>
      <w:r>
        <w:rPr>
          <w:rFonts w:ascii="Times New Roman" w:hAnsi="Times New Roman"/>
          <w:sz w:val="28"/>
        </w:rPr>
        <w:t xml:space="preserve">Классные руководители своевременно получают денежное вознаграждение в соответствии с нормативно-правовой базой. </w:t>
      </w:r>
    </w:p>
    <w:p w:rsidR="00094C50" w:rsidRDefault="00381B11">
      <w:pPr>
        <w:ind w:firstLine="709"/>
        <w:jc w:val="both"/>
        <w:rPr>
          <w:rFonts w:ascii="Times New Roman" w:hAnsi="Times New Roman"/>
          <w:sz w:val="28"/>
        </w:rPr>
      </w:pPr>
      <w:r>
        <w:rPr>
          <w:rFonts w:ascii="Times New Roman" w:hAnsi="Times New Roman"/>
          <w:sz w:val="28"/>
        </w:rPr>
        <w:t>В целях закрепления молодых специалистов в школах им устанавливаются выплаты в течение 3 лет с момента поступления на работу в размере: специалистами со средне-специальным образованием – 3000 руб., с высшим образованием – 5000 руб.; в дошкольных учреждениях – со средне-специальным образованием-2000руб. с высшим образованием-3000 рублей.</w:t>
      </w:r>
    </w:p>
    <w:p w:rsidR="00094C50" w:rsidRDefault="00381B11">
      <w:pPr>
        <w:ind w:firstLine="709"/>
        <w:jc w:val="both"/>
        <w:rPr>
          <w:rFonts w:ascii="Times New Roman" w:hAnsi="Times New Roman"/>
          <w:sz w:val="28"/>
        </w:rPr>
      </w:pPr>
      <w:r>
        <w:rPr>
          <w:rFonts w:ascii="Times New Roman" w:hAnsi="Times New Roman"/>
          <w:sz w:val="28"/>
        </w:rPr>
        <w:t xml:space="preserve"> Ежегодно на августовском совещании или в День Учителя молодые специалисты проходят посвящение в педагоги, получают напутствие от ветеранов педагогического труда, сертификаты молодому педагогу Рязанской области. В это году мы вручили сертификаты 11 молодым специалистам.</w:t>
      </w:r>
    </w:p>
    <w:p w:rsidR="00094C50" w:rsidRDefault="00381B11">
      <w:pPr>
        <w:ind w:firstLine="709"/>
        <w:jc w:val="both"/>
        <w:rPr>
          <w:rFonts w:ascii="Times New Roman" w:hAnsi="Times New Roman"/>
          <w:sz w:val="28"/>
        </w:rPr>
      </w:pPr>
      <w:r>
        <w:rPr>
          <w:rFonts w:ascii="Times New Roman" w:hAnsi="Times New Roman"/>
          <w:sz w:val="28"/>
        </w:rPr>
        <w:t>Разделение рабочего дня на части с перерывом более 2 часов   не допускается.</w:t>
      </w:r>
    </w:p>
    <w:p w:rsidR="00094C50" w:rsidRDefault="00381B11">
      <w:pPr>
        <w:pStyle w:val="FR1"/>
        <w:spacing w:line="240" w:lineRule="auto"/>
        <w:ind w:left="0" w:firstLine="709"/>
        <w:jc w:val="both"/>
        <w:rPr>
          <w:rFonts w:ascii="Times New Roman" w:hAnsi="Times New Roman"/>
          <w:sz w:val="28"/>
        </w:rPr>
      </w:pPr>
      <w:r>
        <w:rPr>
          <w:rFonts w:ascii="Times New Roman" w:hAnsi="Times New Roman"/>
          <w:sz w:val="28"/>
        </w:rPr>
        <w:t>В муниципалитете реализуются дополнительные социально-экономические льготы работникам образования, предусмотренные территориальным соглашением:</w:t>
      </w:r>
    </w:p>
    <w:p w:rsidR="00094C50" w:rsidRDefault="00381B11">
      <w:pPr>
        <w:numPr>
          <w:ilvl w:val="0"/>
          <w:numId w:val="13"/>
        </w:numPr>
        <w:tabs>
          <w:tab w:val="left" w:pos="851"/>
        </w:tabs>
        <w:ind w:left="0" w:firstLine="709"/>
        <w:jc w:val="both"/>
        <w:rPr>
          <w:rFonts w:ascii="Times New Roman" w:hAnsi="Times New Roman"/>
          <w:sz w:val="28"/>
        </w:rPr>
      </w:pPr>
      <w:r>
        <w:rPr>
          <w:rFonts w:ascii="Times New Roman" w:hAnsi="Times New Roman"/>
          <w:sz w:val="28"/>
        </w:rPr>
        <w:lastRenderedPageBreak/>
        <w:t xml:space="preserve"> Дополнительные оплачиваемые отпуска,</w:t>
      </w:r>
    </w:p>
    <w:p w:rsidR="00094C50" w:rsidRDefault="00381B11">
      <w:pPr>
        <w:numPr>
          <w:ilvl w:val="0"/>
          <w:numId w:val="13"/>
        </w:numPr>
        <w:tabs>
          <w:tab w:val="left" w:pos="851"/>
        </w:tabs>
        <w:ind w:left="0" w:firstLine="709"/>
        <w:jc w:val="both"/>
        <w:rPr>
          <w:rFonts w:ascii="Times New Roman" w:hAnsi="Times New Roman"/>
          <w:sz w:val="28"/>
        </w:rPr>
      </w:pPr>
      <w:r>
        <w:rPr>
          <w:rFonts w:ascii="Times New Roman" w:hAnsi="Times New Roman"/>
          <w:sz w:val="28"/>
        </w:rPr>
        <w:t xml:space="preserve"> Ежемесячная надбавка за выслугу лет работникам централизованной бухгалтерии,</w:t>
      </w:r>
    </w:p>
    <w:p w:rsidR="00094C50" w:rsidRDefault="00381B11">
      <w:pPr>
        <w:numPr>
          <w:ilvl w:val="0"/>
          <w:numId w:val="13"/>
        </w:numPr>
        <w:tabs>
          <w:tab w:val="left" w:pos="851"/>
        </w:tabs>
        <w:ind w:left="0" w:firstLine="709"/>
        <w:jc w:val="both"/>
        <w:rPr>
          <w:rFonts w:ascii="Times New Roman" w:hAnsi="Times New Roman"/>
          <w:sz w:val="28"/>
        </w:rPr>
      </w:pPr>
      <w:r>
        <w:rPr>
          <w:rFonts w:ascii="Times New Roman" w:hAnsi="Times New Roman"/>
          <w:sz w:val="28"/>
        </w:rPr>
        <w:t xml:space="preserve"> Доплата или единовременная выплата работникам, награждённым федеральными, региональными, муниципальными наградами в области образования, </w:t>
      </w:r>
    </w:p>
    <w:p w:rsidR="00094C50" w:rsidRDefault="00381B11">
      <w:pPr>
        <w:numPr>
          <w:ilvl w:val="0"/>
          <w:numId w:val="13"/>
        </w:numPr>
        <w:tabs>
          <w:tab w:val="left" w:pos="851"/>
        </w:tabs>
        <w:ind w:left="0" w:firstLine="709"/>
        <w:jc w:val="both"/>
        <w:rPr>
          <w:rFonts w:ascii="Times New Roman" w:hAnsi="Times New Roman"/>
          <w:sz w:val="28"/>
        </w:rPr>
      </w:pPr>
      <w:r>
        <w:rPr>
          <w:rFonts w:ascii="Times New Roman" w:hAnsi="Times New Roman"/>
          <w:sz w:val="28"/>
        </w:rPr>
        <w:t xml:space="preserve"> Единовременное пособие выходящим на пенсию по возрасту,  </w:t>
      </w:r>
    </w:p>
    <w:p w:rsidR="00094C50" w:rsidRDefault="00381B11">
      <w:pPr>
        <w:numPr>
          <w:ilvl w:val="0"/>
          <w:numId w:val="13"/>
        </w:numPr>
        <w:tabs>
          <w:tab w:val="left" w:pos="851"/>
        </w:tabs>
        <w:ind w:left="0" w:firstLine="709"/>
        <w:jc w:val="both"/>
        <w:rPr>
          <w:rFonts w:ascii="Times New Roman" w:hAnsi="Times New Roman"/>
          <w:sz w:val="28"/>
        </w:rPr>
      </w:pPr>
      <w:r>
        <w:rPr>
          <w:rFonts w:ascii="Times New Roman" w:hAnsi="Times New Roman"/>
          <w:sz w:val="28"/>
        </w:rPr>
        <w:t xml:space="preserve"> Единовременная выплата молодым специалистам, </w:t>
      </w:r>
    </w:p>
    <w:p w:rsidR="00094C50" w:rsidRDefault="00381B11">
      <w:pPr>
        <w:numPr>
          <w:ilvl w:val="0"/>
          <w:numId w:val="13"/>
        </w:numPr>
        <w:tabs>
          <w:tab w:val="left" w:pos="851"/>
        </w:tabs>
        <w:ind w:left="0" w:firstLine="709"/>
        <w:jc w:val="both"/>
        <w:rPr>
          <w:rFonts w:ascii="Times New Roman" w:hAnsi="Times New Roman"/>
          <w:sz w:val="28"/>
        </w:rPr>
      </w:pPr>
      <w:r>
        <w:rPr>
          <w:rFonts w:ascii="Times New Roman" w:hAnsi="Times New Roman"/>
          <w:sz w:val="28"/>
        </w:rPr>
        <w:t xml:space="preserve"> Ежемесячная надбавка к заработной плате молодых специалистов со стажем работы до 3-х лет, </w:t>
      </w:r>
    </w:p>
    <w:p w:rsidR="00094C50" w:rsidRDefault="00381B11">
      <w:pPr>
        <w:numPr>
          <w:ilvl w:val="0"/>
          <w:numId w:val="13"/>
        </w:numPr>
        <w:tabs>
          <w:tab w:val="left" w:pos="851"/>
        </w:tabs>
        <w:ind w:left="0" w:firstLine="709"/>
        <w:jc w:val="both"/>
        <w:rPr>
          <w:rFonts w:ascii="Times New Roman" w:hAnsi="Times New Roman"/>
          <w:sz w:val="28"/>
        </w:rPr>
      </w:pPr>
      <w:r>
        <w:rPr>
          <w:rFonts w:ascii="Times New Roman" w:hAnsi="Times New Roman"/>
          <w:sz w:val="28"/>
        </w:rPr>
        <w:t xml:space="preserve"> Единовременная выплата к юбилейным датам, </w:t>
      </w:r>
    </w:p>
    <w:p w:rsidR="00094C50" w:rsidRDefault="00381B11">
      <w:pPr>
        <w:numPr>
          <w:ilvl w:val="0"/>
          <w:numId w:val="13"/>
        </w:numPr>
        <w:tabs>
          <w:tab w:val="left" w:pos="851"/>
        </w:tabs>
        <w:ind w:left="0" w:firstLine="709"/>
        <w:jc w:val="both"/>
        <w:rPr>
          <w:rFonts w:ascii="Times New Roman" w:hAnsi="Times New Roman"/>
          <w:sz w:val="28"/>
        </w:rPr>
      </w:pPr>
      <w:r>
        <w:rPr>
          <w:rFonts w:ascii="Times New Roman" w:hAnsi="Times New Roman"/>
          <w:sz w:val="28"/>
        </w:rPr>
        <w:t xml:space="preserve"> Материальная помощь при рождении ребёнка, </w:t>
      </w:r>
    </w:p>
    <w:p w:rsidR="00094C50" w:rsidRDefault="00381B11">
      <w:pPr>
        <w:numPr>
          <w:ilvl w:val="0"/>
          <w:numId w:val="13"/>
        </w:numPr>
        <w:tabs>
          <w:tab w:val="left" w:pos="851"/>
        </w:tabs>
        <w:ind w:left="0" w:firstLine="709"/>
        <w:jc w:val="both"/>
        <w:rPr>
          <w:rFonts w:ascii="Times New Roman" w:hAnsi="Times New Roman"/>
          <w:sz w:val="28"/>
        </w:rPr>
      </w:pPr>
      <w:r>
        <w:rPr>
          <w:rFonts w:ascii="Times New Roman" w:hAnsi="Times New Roman"/>
          <w:sz w:val="28"/>
        </w:rPr>
        <w:t xml:space="preserve"> Материальная помощь при бракосочетании работника, </w:t>
      </w:r>
    </w:p>
    <w:p w:rsidR="00094C50" w:rsidRDefault="00381B11">
      <w:pPr>
        <w:numPr>
          <w:ilvl w:val="0"/>
          <w:numId w:val="13"/>
        </w:numPr>
        <w:tabs>
          <w:tab w:val="left" w:pos="851"/>
        </w:tabs>
        <w:ind w:left="0" w:firstLine="709"/>
        <w:jc w:val="both"/>
        <w:rPr>
          <w:rFonts w:ascii="Times New Roman" w:hAnsi="Times New Roman"/>
          <w:sz w:val="28"/>
        </w:rPr>
      </w:pPr>
      <w:r>
        <w:rPr>
          <w:rFonts w:ascii="Times New Roman" w:hAnsi="Times New Roman"/>
          <w:sz w:val="28"/>
        </w:rPr>
        <w:t xml:space="preserve"> Материальная помощь работникам (в случае длительного лечения, стихийного бедствия, смерти близких родственников, несчастного случая и т.д.),</w:t>
      </w:r>
    </w:p>
    <w:p w:rsidR="00094C50" w:rsidRDefault="00381B11">
      <w:pPr>
        <w:numPr>
          <w:ilvl w:val="0"/>
          <w:numId w:val="13"/>
        </w:numPr>
        <w:tabs>
          <w:tab w:val="left" w:pos="851"/>
        </w:tabs>
        <w:ind w:left="0" w:firstLine="709"/>
        <w:jc w:val="both"/>
        <w:rPr>
          <w:rFonts w:ascii="Times New Roman" w:hAnsi="Times New Roman"/>
          <w:sz w:val="28"/>
        </w:rPr>
      </w:pPr>
      <w:r>
        <w:rPr>
          <w:rFonts w:ascii="Times New Roman" w:hAnsi="Times New Roman"/>
          <w:sz w:val="28"/>
        </w:rPr>
        <w:t xml:space="preserve"> Материальная помощь на погребение, </w:t>
      </w:r>
    </w:p>
    <w:p w:rsidR="00094C50" w:rsidRDefault="00381B11">
      <w:pPr>
        <w:numPr>
          <w:ilvl w:val="0"/>
          <w:numId w:val="13"/>
        </w:numPr>
        <w:tabs>
          <w:tab w:val="left" w:pos="851"/>
        </w:tabs>
        <w:ind w:left="0" w:firstLine="709"/>
        <w:jc w:val="both"/>
        <w:rPr>
          <w:rFonts w:ascii="Times New Roman" w:hAnsi="Times New Roman"/>
          <w:sz w:val="28"/>
        </w:rPr>
      </w:pPr>
      <w:r>
        <w:rPr>
          <w:rFonts w:ascii="Times New Roman" w:hAnsi="Times New Roman"/>
          <w:sz w:val="28"/>
        </w:rPr>
        <w:t xml:space="preserve"> Ежемесячная надбавка победителям, призёрам областного этапа Всероссийских конкурсов «Учитель года России», «Воспитатель года России», </w:t>
      </w:r>
    </w:p>
    <w:p w:rsidR="00094C50" w:rsidRDefault="00381B11">
      <w:pPr>
        <w:numPr>
          <w:ilvl w:val="0"/>
          <w:numId w:val="13"/>
        </w:numPr>
        <w:tabs>
          <w:tab w:val="left" w:pos="851"/>
        </w:tabs>
        <w:ind w:left="0" w:firstLine="709"/>
        <w:jc w:val="both"/>
        <w:rPr>
          <w:rFonts w:ascii="Times New Roman" w:hAnsi="Times New Roman"/>
          <w:sz w:val="28"/>
        </w:rPr>
      </w:pPr>
      <w:r>
        <w:rPr>
          <w:rFonts w:ascii="Times New Roman" w:hAnsi="Times New Roman"/>
          <w:sz w:val="28"/>
        </w:rPr>
        <w:t>Право на внеочередной (первоочередной) прием в дошкольные учреждения детей работников ДОУ.</w:t>
      </w:r>
    </w:p>
    <w:p w:rsidR="00094C50" w:rsidRDefault="00381B11">
      <w:pPr>
        <w:ind w:firstLine="709"/>
        <w:jc w:val="both"/>
        <w:rPr>
          <w:rFonts w:ascii="Times New Roman" w:hAnsi="Times New Roman"/>
          <w:sz w:val="28"/>
        </w:rPr>
      </w:pPr>
      <w:r>
        <w:rPr>
          <w:rFonts w:ascii="Times New Roman" w:hAnsi="Times New Roman"/>
          <w:sz w:val="28"/>
        </w:rPr>
        <w:t>Отчётные данные свидетельствуют о том, что 100% коллективных договоров прошли уведомительную регистрацию в органе по труду.</w:t>
      </w:r>
    </w:p>
    <w:p w:rsidR="00094C50" w:rsidRDefault="00381B11">
      <w:pPr>
        <w:ind w:firstLine="709"/>
        <w:jc w:val="both"/>
        <w:rPr>
          <w:rFonts w:ascii="Times New Roman" w:hAnsi="Times New Roman"/>
          <w:sz w:val="28"/>
        </w:rPr>
      </w:pPr>
      <w:r>
        <w:rPr>
          <w:rFonts w:ascii="Times New Roman" w:hAnsi="Times New Roman"/>
          <w:sz w:val="28"/>
        </w:rPr>
        <w:t xml:space="preserve">Из средств территориальной организации оказана материальная помощь членам профсоюза в связи с заболеваниями, операциями, тяжелым материальным положением, сложными жизненными ситуациями, на общую сумму 80.5 тыс. рублей. На культурно-массовые мероприятия, проведение вечеров, к праздничным датам 8 марта, 23 февраля, День учителя выделено 224,8 тыс. рублей. Денежные выплаты за активное участие в жизни профсоюза, юбилейные даты, конкурсы выделено 1335,6 тыс. рублей. На поддержку воинских подразделений РФ на СВО - 10.0 тыс. рублей. На информационную деятельность - 41,3 тыс рублей. </w:t>
      </w:r>
    </w:p>
    <w:p w:rsidR="00094C50" w:rsidRDefault="00381B11">
      <w:pPr>
        <w:ind w:firstLine="709"/>
        <w:jc w:val="both"/>
        <w:rPr>
          <w:rFonts w:ascii="Times New Roman" w:hAnsi="Times New Roman"/>
          <w:sz w:val="28"/>
        </w:rPr>
      </w:pPr>
      <w:r>
        <w:rPr>
          <w:rFonts w:ascii="Times New Roman" w:hAnsi="Times New Roman"/>
          <w:sz w:val="28"/>
        </w:rPr>
        <w:t xml:space="preserve">В территориальной профсоюзной организации остается традицией проведение расширенных заседаний Совета председателе ППО по вопросам социального партнерства в ОУ. </w:t>
      </w:r>
    </w:p>
    <w:p w:rsidR="00094C50" w:rsidRDefault="00381B11">
      <w:pPr>
        <w:spacing w:line="0" w:lineRule="atLeast"/>
        <w:ind w:firstLine="709"/>
        <w:jc w:val="both"/>
        <w:rPr>
          <w:rFonts w:ascii="Times New Roman" w:hAnsi="Times New Roman"/>
          <w:spacing w:val="-1"/>
          <w:sz w:val="28"/>
        </w:rPr>
      </w:pPr>
      <w:r>
        <w:rPr>
          <w:rFonts w:ascii="Times New Roman" w:hAnsi="Times New Roman"/>
          <w:sz w:val="28"/>
        </w:rPr>
        <w:t>Осуществляется</w:t>
      </w:r>
      <w:r>
        <w:rPr>
          <w:rFonts w:ascii="Times New Roman" w:hAnsi="Times New Roman"/>
          <w:spacing w:val="1"/>
          <w:sz w:val="28"/>
        </w:rPr>
        <w:t xml:space="preserve"> </w:t>
      </w:r>
      <w:r>
        <w:rPr>
          <w:rFonts w:ascii="Times New Roman" w:hAnsi="Times New Roman"/>
          <w:sz w:val="28"/>
        </w:rPr>
        <w:t>профсоюзный</w:t>
      </w:r>
      <w:r>
        <w:rPr>
          <w:rFonts w:ascii="Times New Roman" w:hAnsi="Times New Roman"/>
          <w:spacing w:val="1"/>
          <w:sz w:val="28"/>
        </w:rPr>
        <w:t xml:space="preserve"> </w:t>
      </w:r>
      <w:r>
        <w:rPr>
          <w:rFonts w:ascii="Times New Roman" w:hAnsi="Times New Roman"/>
          <w:sz w:val="28"/>
        </w:rPr>
        <w:t>контроль</w:t>
      </w:r>
      <w:r>
        <w:rPr>
          <w:rFonts w:ascii="Times New Roman" w:hAnsi="Times New Roman"/>
          <w:spacing w:val="1"/>
          <w:sz w:val="28"/>
        </w:rPr>
        <w:t xml:space="preserve"> </w:t>
      </w:r>
      <w:r>
        <w:rPr>
          <w:rFonts w:ascii="Times New Roman" w:hAnsi="Times New Roman"/>
          <w:sz w:val="28"/>
        </w:rPr>
        <w:t>за</w:t>
      </w:r>
      <w:r>
        <w:rPr>
          <w:rFonts w:ascii="Times New Roman" w:hAnsi="Times New Roman"/>
          <w:spacing w:val="1"/>
          <w:sz w:val="28"/>
        </w:rPr>
        <w:t xml:space="preserve"> </w:t>
      </w:r>
      <w:r>
        <w:rPr>
          <w:rFonts w:ascii="Times New Roman" w:hAnsi="Times New Roman"/>
          <w:sz w:val="28"/>
        </w:rPr>
        <w:t>обеспечением</w:t>
      </w:r>
      <w:r>
        <w:rPr>
          <w:rFonts w:ascii="Times New Roman" w:hAnsi="Times New Roman"/>
          <w:spacing w:val="1"/>
          <w:sz w:val="28"/>
        </w:rPr>
        <w:t xml:space="preserve"> </w:t>
      </w:r>
      <w:r>
        <w:rPr>
          <w:rFonts w:ascii="Times New Roman" w:hAnsi="Times New Roman"/>
          <w:sz w:val="28"/>
        </w:rPr>
        <w:t>полных</w:t>
      </w:r>
      <w:r>
        <w:rPr>
          <w:rFonts w:ascii="Times New Roman" w:hAnsi="Times New Roman"/>
          <w:spacing w:val="1"/>
          <w:sz w:val="28"/>
        </w:rPr>
        <w:t xml:space="preserve"> </w:t>
      </w:r>
      <w:r>
        <w:rPr>
          <w:rFonts w:ascii="Times New Roman" w:hAnsi="Times New Roman"/>
          <w:sz w:val="28"/>
        </w:rPr>
        <w:t>своевременных выплат по больничным листам, пособиям по рождению ребенка, декретным отпускам,</w:t>
      </w:r>
      <w:r>
        <w:rPr>
          <w:rFonts w:ascii="Times New Roman" w:hAnsi="Times New Roman"/>
          <w:spacing w:val="1"/>
          <w:sz w:val="28"/>
        </w:rPr>
        <w:t xml:space="preserve"> </w:t>
      </w:r>
      <w:r>
        <w:rPr>
          <w:rFonts w:ascii="Times New Roman" w:hAnsi="Times New Roman"/>
          <w:sz w:val="28"/>
        </w:rPr>
        <w:t>беременности</w:t>
      </w:r>
      <w:r>
        <w:rPr>
          <w:rFonts w:ascii="Times New Roman" w:hAnsi="Times New Roman"/>
          <w:spacing w:val="-1"/>
          <w:sz w:val="28"/>
        </w:rPr>
        <w:t xml:space="preserve"> </w:t>
      </w:r>
      <w:r>
        <w:rPr>
          <w:rFonts w:ascii="Times New Roman" w:hAnsi="Times New Roman"/>
          <w:sz w:val="28"/>
        </w:rPr>
        <w:t>и</w:t>
      </w:r>
      <w:r>
        <w:rPr>
          <w:rFonts w:ascii="Times New Roman" w:hAnsi="Times New Roman"/>
          <w:spacing w:val="-1"/>
          <w:sz w:val="28"/>
        </w:rPr>
        <w:t xml:space="preserve"> </w:t>
      </w:r>
      <w:r>
        <w:rPr>
          <w:rFonts w:ascii="Times New Roman" w:hAnsi="Times New Roman"/>
          <w:sz w:val="28"/>
        </w:rPr>
        <w:t>родам</w:t>
      </w:r>
      <w:r>
        <w:rPr>
          <w:rFonts w:ascii="Times New Roman" w:hAnsi="Times New Roman"/>
          <w:spacing w:val="-1"/>
          <w:sz w:val="28"/>
        </w:rPr>
        <w:t xml:space="preserve">. </w:t>
      </w:r>
    </w:p>
    <w:p w:rsidR="00094C50" w:rsidRDefault="00381B11">
      <w:pPr>
        <w:spacing w:line="0" w:lineRule="atLeast"/>
        <w:ind w:firstLine="709"/>
        <w:jc w:val="both"/>
        <w:rPr>
          <w:rFonts w:ascii="Times New Roman" w:hAnsi="Times New Roman"/>
          <w:sz w:val="28"/>
        </w:rPr>
      </w:pPr>
      <w:r>
        <w:rPr>
          <w:rFonts w:ascii="Times New Roman" w:hAnsi="Times New Roman"/>
          <w:sz w:val="28"/>
        </w:rPr>
        <w:t>Выполняются условия отраслевого Соглашения в части обязательного социального</w:t>
      </w:r>
      <w:r>
        <w:rPr>
          <w:rFonts w:ascii="Times New Roman" w:hAnsi="Times New Roman"/>
          <w:spacing w:val="1"/>
          <w:sz w:val="28"/>
        </w:rPr>
        <w:t xml:space="preserve"> </w:t>
      </w:r>
      <w:r>
        <w:rPr>
          <w:rFonts w:ascii="Times New Roman" w:hAnsi="Times New Roman"/>
          <w:sz w:val="28"/>
        </w:rPr>
        <w:t>страхования</w:t>
      </w:r>
      <w:r>
        <w:rPr>
          <w:rFonts w:ascii="Times New Roman" w:hAnsi="Times New Roman"/>
          <w:spacing w:val="-1"/>
          <w:sz w:val="28"/>
        </w:rPr>
        <w:t xml:space="preserve"> </w:t>
      </w:r>
      <w:r>
        <w:rPr>
          <w:rFonts w:ascii="Times New Roman" w:hAnsi="Times New Roman"/>
          <w:sz w:val="28"/>
        </w:rPr>
        <w:t>работающих,</w:t>
      </w:r>
      <w:r>
        <w:rPr>
          <w:rFonts w:ascii="Times New Roman" w:hAnsi="Times New Roman"/>
          <w:spacing w:val="-1"/>
          <w:sz w:val="28"/>
        </w:rPr>
        <w:t xml:space="preserve"> </w:t>
      </w:r>
      <w:r>
        <w:rPr>
          <w:rFonts w:ascii="Times New Roman" w:hAnsi="Times New Roman"/>
          <w:sz w:val="28"/>
        </w:rPr>
        <w:t>в</w:t>
      </w:r>
      <w:r>
        <w:rPr>
          <w:rFonts w:ascii="Times New Roman" w:hAnsi="Times New Roman"/>
          <w:spacing w:val="-4"/>
          <w:sz w:val="28"/>
        </w:rPr>
        <w:t xml:space="preserve"> </w:t>
      </w:r>
      <w:r>
        <w:rPr>
          <w:rFonts w:ascii="Times New Roman" w:hAnsi="Times New Roman"/>
          <w:sz w:val="28"/>
        </w:rPr>
        <w:t>порядке,</w:t>
      </w:r>
      <w:r>
        <w:rPr>
          <w:rFonts w:ascii="Times New Roman" w:hAnsi="Times New Roman"/>
          <w:spacing w:val="1"/>
          <w:sz w:val="28"/>
        </w:rPr>
        <w:t xml:space="preserve"> </w:t>
      </w:r>
      <w:r>
        <w:rPr>
          <w:rFonts w:ascii="Times New Roman" w:hAnsi="Times New Roman"/>
          <w:sz w:val="28"/>
        </w:rPr>
        <w:t>установленном</w:t>
      </w:r>
      <w:r>
        <w:rPr>
          <w:rFonts w:ascii="Times New Roman" w:hAnsi="Times New Roman"/>
          <w:spacing w:val="-2"/>
          <w:sz w:val="28"/>
        </w:rPr>
        <w:t xml:space="preserve"> </w:t>
      </w:r>
      <w:r>
        <w:rPr>
          <w:rFonts w:ascii="Times New Roman" w:hAnsi="Times New Roman"/>
          <w:sz w:val="28"/>
        </w:rPr>
        <w:t>федеральными</w:t>
      </w:r>
      <w:r>
        <w:rPr>
          <w:rFonts w:ascii="Times New Roman" w:hAnsi="Times New Roman"/>
          <w:spacing w:val="-1"/>
          <w:sz w:val="28"/>
        </w:rPr>
        <w:t xml:space="preserve"> </w:t>
      </w:r>
      <w:r>
        <w:rPr>
          <w:rFonts w:ascii="Times New Roman" w:hAnsi="Times New Roman"/>
          <w:sz w:val="28"/>
        </w:rPr>
        <w:t>законами.</w:t>
      </w:r>
    </w:p>
    <w:p w:rsidR="00094C50" w:rsidRDefault="00381B11">
      <w:pPr>
        <w:spacing w:line="0" w:lineRule="atLeast"/>
        <w:ind w:firstLine="709"/>
        <w:jc w:val="both"/>
        <w:rPr>
          <w:rFonts w:ascii="Times New Roman" w:hAnsi="Times New Roman"/>
          <w:sz w:val="28"/>
        </w:rPr>
      </w:pPr>
      <w:r>
        <w:rPr>
          <w:rFonts w:ascii="Times New Roman" w:hAnsi="Times New Roman"/>
          <w:sz w:val="28"/>
        </w:rPr>
        <w:t xml:space="preserve">Также используется профсоюзный бюджет для оздоровления членов профсоюза, для оказания членам профсоюза материальной помощи. </w:t>
      </w:r>
    </w:p>
    <w:p w:rsidR="00094C50" w:rsidRDefault="00381B11">
      <w:pPr>
        <w:spacing w:line="0" w:lineRule="atLeast"/>
        <w:ind w:firstLine="709"/>
        <w:jc w:val="both"/>
        <w:rPr>
          <w:rFonts w:ascii="Times New Roman" w:hAnsi="Times New Roman"/>
          <w:sz w:val="28"/>
        </w:rPr>
      </w:pPr>
      <w:r>
        <w:rPr>
          <w:rFonts w:ascii="Times New Roman" w:hAnsi="Times New Roman"/>
          <w:sz w:val="28"/>
        </w:rPr>
        <w:lastRenderedPageBreak/>
        <w:t xml:space="preserve">Целенаправленная работа проводиться по заполнению базы АИС. Процент членов Профсоюза, заполненных в АИС составляет 100%. </w:t>
      </w:r>
    </w:p>
    <w:p w:rsidR="00094C50" w:rsidRDefault="00381B11">
      <w:pPr>
        <w:spacing w:line="0" w:lineRule="atLeast"/>
        <w:ind w:firstLine="709"/>
        <w:jc w:val="both"/>
        <w:rPr>
          <w:rFonts w:ascii="Times New Roman" w:hAnsi="Times New Roman"/>
          <w:sz w:val="28"/>
        </w:rPr>
      </w:pPr>
      <w:r>
        <w:rPr>
          <w:rFonts w:ascii="Times New Roman" w:hAnsi="Times New Roman"/>
          <w:sz w:val="28"/>
        </w:rPr>
        <w:t>Члены Совета Профсоюза Касимовской территориальной организации Профсоюза принимали участие в совещаниях руководителей ОУ Касимовского муниципального округа, аттестационной комиссии, комиссии по оценке эффективности деятельности образовательного учреждения и его руководителя, награждениях, комиссии по приемке ОУ к началу учебного года.</w:t>
      </w:r>
    </w:p>
    <w:p w:rsidR="00094C50" w:rsidRDefault="00381B11">
      <w:pPr>
        <w:ind w:firstLine="709"/>
        <w:jc w:val="both"/>
        <w:rPr>
          <w:rFonts w:ascii="Times New Roman" w:hAnsi="Times New Roman"/>
          <w:sz w:val="28"/>
        </w:rPr>
      </w:pPr>
      <w:r>
        <w:rPr>
          <w:rFonts w:ascii="Times New Roman" w:hAnsi="Times New Roman"/>
          <w:sz w:val="28"/>
        </w:rPr>
        <w:t>В течение отчётного периода прошли обучающие семинары для председателей первичных организаций, руководителей образовательных учреждений по вопросам социального партнёрства и коллективно-договорного регулирования социально-трудовых отношений.</w:t>
      </w:r>
    </w:p>
    <w:p w:rsidR="00094C50" w:rsidRDefault="00381B11">
      <w:pPr>
        <w:ind w:firstLine="709"/>
        <w:jc w:val="both"/>
        <w:rPr>
          <w:rFonts w:ascii="Times New Roman" w:hAnsi="Times New Roman"/>
          <w:sz w:val="28"/>
        </w:rPr>
      </w:pPr>
      <w:r>
        <w:rPr>
          <w:rFonts w:ascii="Times New Roman" w:hAnsi="Times New Roman"/>
          <w:sz w:val="28"/>
        </w:rPr>
        <w:t>Анализ действующих коллективных договоров показывает, что они стали более конкретными и качественными по содержанию. В коллективных договорах отражены положения о заработной плате, об установлении компенсационных и стимулирующих выплат, о дополнительных оплачиваемых отпусках и дополнительных отпусках без сохранения заработной платы и др. Часть положений коллективных договоров регламентирует обязательства сторон по выполнению установленных федеральным и региональным законодательствами норм и правил.</w:t>
      </w:r>
    </w:p>
    <w:p w:rsidR="00094C50" w:rsidRDefault="00381B11">
      <w:pPr>
        <w:ind w:firstLine="709"/>
        <w:jc w:val="both"/>
        <w:rPr>
          <w:rFonts w:ascii="Times New Roman" w:hAnsi="Times New Roman"/>
          <w:sz w:val="28"/>
        </w:rPr>
      </w:pPr>
      <w:r>
        <w:rPr>
          <w:rFonts w:ascii="Times New Roman" w:hAnsi="Times New Roman"/>
          <w:sz w:val="28"/>
        </w:rPr>
        <w:t xml:space="preserve">Среди приложений к колдоговорам: Правила внутреннего трудового распорядка; Положение об оплате труда; Положение о распределении стимулирующего фонда; Соглашение по охране труда; Перечень должностей работников с ненормированным рабочим днем с указанием продолжительности дополнительного отпуска; Список работ, профессий и должностей с вредными условиями труда; Перечень профессий и должностей, на которых работники обеспечиваются бесплатной спецодеждой, спецобувью и другими средствами индивидуальной защиты, а также моющими и обезвреживающими средствами и др. </w:t>
      </w:r>
    </w:p>
    <w:p w:rsidR="00094C50" w:rsidRDefault="00381B11">
      <w:pPr>
        <w:ind w:firstLine="709"/>
        <w:jc w:val="both"/>
        <w:rPr>
          <w:rFonts w:ascii="Times New Roman" w:hAnsi="Times New Roman"/>
          <w:sz w:val="28"/>
        </w:rPr>
      </w:pPr>
      <w:r>
        <w:rPr>
          <w:rFonts w:ascii="Times New Roman" w:hAnsi="Times New Roman"/>
          <w:sz w:val="28"/>
        </w:rPr>
        <w:t>Ход и итоги выполнения колдоговоров рассматривались на профсоюзных собраниях, совместных совещаниях администрации и профсоюзных комитетов в первичных профсоюзных организациях.</w:t>
      </w:r>
    </w:p>
    <w:p w:rsidR="00094C50" w:rsidRDefault="00381B11">
      <w:pPr>
        <w:ind w:firstLine="709"/>
        <w:jc w:val="both"/>
        <w:rPr>
          <w:rFonts w:ascii="Times New Roman" w:hAnsi="Times New Roman"/>
          <w:sz w:val="28"/>
        </w:rPr>
      </w:pPr>
      <w:r>
        <w:rPr>
          <w:rFonts w:ascii="Times New Roman" w:hAnsi="Times New Roman"/>
          <w:sz w:val="28"/>
        </w:rPr>
        <w:t>Администрации образовательных учреждений учитывали мнение профсоюзных комитетов по всем вопросам правового характера, требующим согласования с профсоюзным органом в соответствии с Трудовым кодексом РФ.</w:t>
      </w:r>
    </w:p>
    <w:p w:rsidR="00094C50" w:rsidRDefault="00094C50">
      <w:pPr>
        <w:ind w:firstLine="709"/>
        <w:jc w:val="both"/>
        <w:rPr>
          <w:rFonts w:ascii="Times New Roman" w:hAnsi="Times New Roman"/>
          <w:sz w:val="28"/>
        </w:rPr>
      </w:pPr>
    </w:p>
    <w:p w:rsidR="00094C50" w:rsidRDefault="00381B11">
      <w:pPr>
        <w:tabs>
          <w:tab w:val="left" w:pos="0"/>
        </w:tabs>
        <w:jc w:val="center"/>
        <w:rPr>
          <w:rFonts w:ascii="Times New Roman" w:hAnsi="Times New Roman"/>
          <w:b/>
          <w:sz w:val="28"/>
        </w:rPr>
      </w:pPr>
      <w:r>
        <w:rPr>
          <w:rFonts w:ascii="Times New Roman" w:hAnsi="Times New Roman"/>
          <w:b/>
          <w:sz w:val="28"/>
        </w:rPr>
        <w:t xml:space="preserve">4. ПРАВОВАЯ ЗАЩИТА ПРАВ И ИНТЕРЕСОВ РАБОТНИКОВ </w:t>
      </w:r>
    </w:p>
    <w:p w:rsidR="00094C50" w:rsidRDefault="00094C50">
      <w:pPr>
        <w:tabs>
          <w:tab w:val="left" w:pos="0"/>
        </w:tabs>
        <w:ind w:firstLine="567"/>
        <w:jc w:val="center"/>
        <w:rPr>
          <w:rFonts w:ascii="Times New Roman" w:hAnsi="Times New Roman"/>
          <w:b/>
          <w:sz w:val="28"/>
        </w:rPr>
      </w:pPr>
    </w:p>
    <w:p w:rsidR="00094C50" w:rsidRDefault="00381B11">
      <w:pPr>
        <w:ind w:firstLine="709"/>
        <w:jc w:val="both"/>
        <w:rPr>
          <w:rFonts w:ascii="Times New Roman" w:hAnsi="Times New Roman"/>
          <w:sz w:val="28"/>
        </w:rPr>
      </w:pPr>
      <w:r>
        <w:rPr>
          <w:rFonts w:ascii="Times New Roman" w:hAnsi="Times New Roman"/>
          <w:sz w:val="28"/>
        </w:rPr>
        <w:t>В отчётном 2025 году Касимовская территориальная организация Профсоюза продолжила проводить работу по правовой защите социально-трудовых прав работников образования. На заседаниях совета, президиума Профсоюза была проанализирована правозащитная работа за 2025 год намечены мероприятия на 2026 год.</w:t>
      </w:r>
    </w:p>
    <w:p w:rsidR="00094C50" w:rsidRDefault="00381B11">
      <w:pPr>
        <w:ind w:firstLine="709"/>
        <w:jc w:val="both"/>
        <w:rPr>
          <w:rFonts w:ascii="Times New Roman" w:hAnsi="Times New Roman"/>
          <w:sz w:val="28"/>
        </w:rPr>
      </w:pPr>
      <w:r>
        <w:rPr>
          <w:rFonts w:ascii="Times New Roman" w:hAnsi="Times New Roman"/>
          <w:sz w:val="28"/>
        </w:rPr>
        <w:lastRenderedPageBreak/>
        <w:t xml:space="preserve">Касимовская территориальная организация Общероссийского Профсоюза образования правозащитную деятельность в 2025 году осуществляла по следующим направлениям:  </w:t>
      </w:r>
    </w:p>
    <w:p w:rsidR="00094C50" w:rsidRDefault="00381B11">
      <w:pPr>
        <w:tabs>
          <w:tab w:val="left" w:pos="15"/>
        </w:tabs>
        <w:ind w:firstLine="709"/>
        <w:jc w:val="both"/>
        <w:rPr>
          <w:rFonts w:ascii="Times New Roman" w:hAnsi="Times New Roman"/>
          <w:sz w:val="28"/>
        </w:rPr>
      </w:pPr>
      <w:r>
        <w:rPr>
          <w:rFonts w:ascii="Times New Roman" w:hAnsi="Times New Roman"/>
          <w:sz w:val="28"/>
        </w:rPr>
        <w:t xml:space="preserve">- участие в коллективно-договорном регулировании социально-трудовых отношений в рамках социального партнерства; </w:t>
      </w:r>
    </w:p>
    <w:p w:rsidR="00094C50" w:rsidRDefault="00381B11">
      <w:pPr>
        <w:ind w:firstLine="709"/>
        <w:jc w:val="both"/>
        <w:rPr>
          <w:rFonts w:ascii="Times New Roman" w:hAnsi="Times New Roman"/>
          <w:sz w:val="28"/>
        </w:rPr>
      </w:pPr>
      <w:r>
        <w:rPr>
          <w:rFonts w:ascii="Times New Roman" w:hAnsi="Times New Roman"/>
          <w:sz w:val="28"/>
        </w:rPr>
        <w:t>- правовое обеспечение договорного регулирования социально-трудовых отношений в рамках социального партнерства;</w:t>
      </w:r>
    </w:p>
    <w:p w:rsidR="00094C50" w:rsidRDefault="00381B11">
      <w:pPr>
        <w:tabs>
          <w:tab w:val="left" w:pos="709"/>
        </w:tabs>
        <w:ind w:firstLine="709"/>
        <w:jc w:val="both"/>
        <w:rPr>
          <w:rFonts w:ascii="Times New Roman" w:hAnsi="Times New Roman"/>
          <w:sz w:val="28"/>
        </w:rPr>
      </w:pPr>
      <w:r>
        <w:rPr>
          <w:rFonts w:ascii="Times New Roman" w:hAnsi="Times New Roman"/>
          <w:sz w:val="28"/>
        </w:rPr>
        <w:t>- оказание бесплатной юридической помощи по вопросам применения нормативных правовых актов, содержащих нормы трудового права, при разрешении индивидуальных трудовых споров с помощью правовой инспекции Рязанской областной организации Профсоюза;</w:t>
      </w:r>
    </w:p>
    <w:p w:rsidR="00094C50" w:rsidRDefault="00381B11">
      <w:pPr>
        <w:ind w:firstLine="709"/>
        <w:jc w:val="both"/>
        <w:rPr>
          <w:rFonts w:ascii="Times New Roman" w:hAnsi="Times New Roman"/>
          <w:sz w:val="28"/>
        </w:rPr>
      </w:pPr>
      <w:r>
        <w:rPr>
          <w:rFonts w:ascii="Times New Roman" w:hAnsi="Times New Roman"/>
          <w:sz w:val="28"/>
        </w:rPr>
        <w:t>- консультирование членов Профсоюза по вопросам защиты трудовых прав и социальных гарантий;</w:t>
      </w:r>
    </w:p>
    <w:p w:rsidR="00094C50" w:rsidRDefault="00381B11">
      <w:pPr>
        <w:tabs>
          <w:tab w:val="left" w:pos="709"/>
        </w:tabs>
        <w:ind w:firstLine="709"/>
        <w:jc w:val="both"/>
        <w:rPr>
          <w:rFonts w:ascii="Times New Roman" w:hAnsi="Times New Roman"/>
          <w:sz w:val="28"/>
        </w:rPr>
      </w:pPr>
      <w:r>
        <w:rPr>
          <w:rFonts w:ascii="Times New Roman" w:hAnsi="Times New Roman"/>
          <w:sz w:val="28"/>
        </w:rPr>
        <w:t xml:space="preserve">- досудебная и судебная защита социально-трудовых и иных прав и профессиональных интересов работников образования, с помощью правовой инспекции Рязанской областной организации Профсоюза;           </w:t>
      </w:r>
    </w:p>
    <w:p w:rsidR="00094C50" w:rsidRDefault="00381B11">
      <w:pPr>
        <w:ind w:firstLine="709"/>
        <w:jc w:val="both"/>
        <w:rPr>
          <w:rFonts w:ascii="Times New Roman" w:hAnsi="Times New Roman"/>
          <w:sz w:val="28"/>
        </w:rPr>
      </w:pPr>
      <w:r>
        <w:rPr>
          <w:rFonts w:ascii="Times New Roman" w:hAnsi="Times New Roman"/>
          <w:sz w:val="28"/>
        </w:rPr>
        <w:t>- осуществление профсоюзного контроля за соблюдением трудового законодательства во взаимодействии органами управления в сфере образования, органами прокуратуры, другими органами, осуществляющими надзорные и контрольные функции, органами по труду и охране труда;</w:t>
      </w:r>
    </w:p>
    <w:p w:rsidR="00094C50" w:rsidRDefault="00381B11">
      <w:pPr>
        <w:ind w:firstLine="709"/>
        <w:jc w:val="both"/>
        <w:rPr>
          <w:rFonts w:ascii="Times New Roman" w:hAnsi="Times New Roman"/>
          <w:sz w:val="28"/>
        </w:rPr>
      </w:pPr>
      <w:r>
        <w:rPr>
          <w:rFonts w:ascii="Times New Roman" w:hAnsi="Times New Roman"/>
          <w:sz w:val="28"/>
        </w:rPr>
        <w:t>- проведение экспертиз коллективных договоров, локальных нормативных актов;</w:t>
      </w:r>
    </w:p>
    <w:p w:rsidR="00094C50" w:rsidRDefault="00381B11">
      <w:pPr>
        <w:ind w:firstLine="709"/>
        <w:jc w:val="both"/>
        <w:rPr>
          <w:rFonts w:ascii="Times New Roman" w:hAnsi="Times New Roman"/>
          <w:sz w:val="28"/>
        </w:rPr>
      </w:pPr>
      <w:r>
        <w:rPr>
          <w:rFonts w:ascii="Times New Roman" w:hAnsi="Times New Roman"/>
          <w:sz w:val="28"/>
        </w:rPr>
        <w:t>- информационно-методическая и просветительная работа по правовым вопросам;</w:t>
      </w:r>
    </w:p>
    <w:p w:rsidR="00094C50" w:rsidRDefault="00381B11">
      <w:pPr>
        <w:ind w:firstLine="709"/>
        <w:jc w:val="both"/>
        <w:rPr>
          <w:rFonts w:ascii="Times New Roman" w:hAnsi="Times New Roman"/>
          <w:sz w:val="28"/>
        </w:rPr>
      </w:pPr>
      <w:r>
        <w:rPr>
          <w:rFonts w:ascii="Times New Roman" w:hAnsi="Times New Roman"/>
          <w:sz w:val="28"/>
        </w:rPr>
        <w:t>- участите в областных обучающих онлайн-семинарах с профсоюзным активом, представителями работодателей, органов, осуществляющих управление в сфере образования.</w:t>
      </w:r>
    </w:p>
    <w:p w:rsidR="00094C50" w:rsidRDefault="00381B11">
      <w:pPr>
        <w:ind w:firstLine="709"/>
        <w:jc w:val="both"/>
        <w:rPr>
          <w:rFonts w:ascii="Times New Roman" w:hAnsi="Times New Roman"/>
          <w:sz w:val="28"/>
        </w:rPr>
      </w:pPr>
      <w:r>
        <w:rPr>
          <w:rFonts w:ascii="Times New Roman" w:hAnsi="Times New Roman"/>
          <w:color w:val="000000" w:themeColor="text1"/>
          <w:sz w:val="28"/>
        </w:rPr>
        <w:t>В июле - августе</w:t>
      </w:r>
      <w:r>
        <w:rPr>
          <w:rFonts w:ascii="Times New Roman" w:hAnsi="Times New Roman"/>
          <w:sz w:val="28"/>
        </w:rPr>
        <w:t xml:space="preserve"> 2025 года в г. Касимове работала комиссия по приемке 44 образовательных учреждений к новому учебному году. К комиссионной приемке были предъявлены общеобразовательные организации и их филиалы, учреждения, реализующие образовательную программу дошкольного образования, учреждения дополнительного образования. Все учреждения признаны соответствующими установленным требованиям.</w:t>
      </w:r>
      <w:r>
        <w:rPr>
          <w:rFonts w:ascii="Times New Roman" w:hAnsi="Times New Roman"/>
          <w:sz w:val="28"/>
        </w:rPr>
        <w:tab/>
        <w:t xml:space="preserve">За отчетный период совместно с управлением образования и молодежной политики в соответствии с планом управления (приказ УОиМП от 17.12.2024 №01-07/56; приказ УОиМП от 09.01.2025 №01-07/2)  было проверено 13 образовательных учреждения (МБОУ «СШ №6»; МБОУ «Елатомская СШ» с филиалом «Любовниковская НШ-ДС», МБОУ «Торбаевская СШ» с филиалами «Подлипкинская ОШ, «Дмитриевская ОШ», Кольдюковская НШ-ДС»; МБДОУ «ДС №4», «ДС №13», «ДС №3», МБДОУ «Елатомский ДС», МБДОУ «Дмитриевский ДС», МБДОУ «Кольдюковский ДС») по вопросам соблюдения трудового законодательства и иных нормативных правовых актов, содержащих нормы трудового права. В ходе проверки рассматривались такие вопросы, как Порядок оформления на </w:t>
      </w:r>
      <w:r>
        <w:rPr>
          <w:rFonts w:ascii="Times New Roman" w:hAnsi="Times New Roman"/>
          <w:sz w:val="28"/>
        </w:rPr>
        <w:lastRenderedPageBreak/>
        <w:t>работу, Содержание трудового договора, Порядок и условиях изменения и прекращения трудового договора, Рабочее время и время отдыха, Установление и выплата заработной платы и другие вопросы по трудовому законодательству.</w:t>
      </w:r>
    </w:p>
    <w:p w:rsidR="00094C50" w:rsidRDefault="00381B11">
      <w:pPr>
        <w:ind w:firstLine="709"/>
        <w:contextualSpacing/>
        <w:jc w:val="both"/>
        <w:rPr>
          <w:rFonts w:ascii="Times New Roman" w:hAnsi="Times New Roman"/>
          <w:sz w:val="28"/>
        </w:rPr>
      </w:pPr>
      <w:r>
        <w:rPr>
          <w:rFonts w:ascii="Times New Roman" w:hAnsi="Times New Roman"/>
          <w:sz w:val="28"/>
        </w:rPr>
        <w:t xml:space="preserve">Во всех проверенных учреждениях трудовые договоры заключены в письменной форме. Содержание приказов о приеме на работу соответствует условиям заключенных трудовых договоров. При приеме на работу (до подписания трудового договора) работодатель знакомит работников под роспись с правилами внутреннего трудового распорядка, локальными нормативными актами, непосредственно связанными с трудовой деятельностью работника. В трудовом договоре указаны обязательные сведения, включены обязательные условия. В трудовой договор с совместителями включено указание на то, что работа является совместительством. Соглашение об изменении определенных сторонами условий трудового договора, в том числе при постоянном или временном переводе работника на другую работу, заключено в письменной форме. Расторжение трудового договора по соглашению сторон оформлено в письменной форме, работодатель имеет письменное заявление работников об увольнении по собственному желанию. Во всех проверенных учреждениях   ежегодный график отпусков утвержден не позднее, чем за две недели до наступления календарного года с учетом мнения первичной профсоюзной организации.  </w:t>
      </w:r>
    </w:p>
    <w:p w:rsidR="00094C50" w:rsidRDefault="00381B11">
      <w:pPr>
        <w:ind w:firstLine="709"/>
        <w:jc w:val="both"/>
        <w:rPr>
          <w:rFonts w:ascii="Times New Roman" w:hAnsi="Times New Roman"/>
          <w:sz w:val="28"/>
        </w:rPr>
      </w:pPr>
      <w:r>
        <w:rPr>
          <w:rFonts w:ascii="Times New Roman" w:hAnsi="Times New Roman"/>
          <w:sz w:val="28"/>
        </w:rPr>
        <w:t>Однако выявлены и нарушения: в карточках Т-2 не вносятся сроки предоставления ежегодных отпусков, во вкладышах к трудовым книжкам нет подписей работников в 4 случаях, не проведена специальная оценка условий труда на все рабочие места.</w:t>
      </w:r>
    </w:p>
    <w:p w:rsidR="00094C50" w:rsidRDefault="00381B11">
      <w:pPr>
        <w:ind w:firstLine="709"/>
        <w:jc w:val="both"/>
        <w:rPr>
          <w:rFonts w:ascii="Times New Roman" w:hAnsi="Times New Roman"/>
          <w:sz w:val="28"/>
        </w:rPr>
      </w:pPr>
      <w:r>
        <w:rPr>
          <w:rFonts w:ascii="Times New Roman" w:hAnsi="Times New Roman"/>
          <w:sz w:val="28"/>
        </w:rPr>
        <w:t>Положение об оплате труда не содержит конкретных дат выдачи заработной платы, не все работники ознакомлены с графиком отпусков на предстоящий год, справка об отсутствии судимости отдельных сотрудников выдана позже даты приема на работу</w:t>
      </w:r>
    </w:p>
    <w:p w:rsidR="00094C50" w:rsidRDefault="00381B11">
      <w:pPr>
        <w:ind w:firstLine="709"/>
        <w:jc w:val="both"/>
        <w:rPr>
          <w:rFonts w:ascii="Times New Roman" w:hAnsi="Times New Roman"/>
          <w:sz w:val="28"/>
        </w:rPr>
      </w:pPr>
      <w:r>
        <w:rPr>
          <w:rFonts w:ascii="Times New Roman" w:hAnsi="Times New Roman"/>
          <w:sz w:val="28"/>
        </w:rPr>
        <w:t>В трудовых книжках отсутствуют сведения о переименовании образовательной организации, график отпусков не согласован с профсоюзной организацией, не оформлено дополнение в трудовой договор в случае внутреннего совмещения, не у всех работников проставлены подписи за получение расчетных листков. По итогам данных проверок составлены акты по каждому из проверяемых учреждений, руководители проверенных учреждений в установленные сроки представили отчеты о принятых мерах по устранению выявленных нарушений, отраженных в актах проверок в установленные сроки.</w:t>
      </w:r>
    </w:p>
    <w:p w:rsidR="00094C50" w:rsidRDefault="00381B11">
      <w:pPr>
        <w:ind w:firstLine="709"/>
        <w:jc w:val="both"/>
        <w:rPr>
          <w:rFonts w:ascii="Times New Roman" w:hAnsi="Times New Roman"/>
          <w:sz w:val="28"/>
        </w:rPr>
      </w:pPr>
      <w:r>
        <w:rPr>
          <w:rFonts w:ascii="Times New Roman" w:hAnsi="Times New Roman"/>
          <w:sz w:val="28"/>
        </w:rPr>
        <w:t>В 2025 году комиссионно проведена региональная проверка по теме: «Соблюдение прав работников образовательных учреждений на оплату труда не ниже МРОТ» в МБОУ «СШ №2», МБДОУ «ДС №13» и МБОУ ДО «Доверие». Проверяемый период с 01.01.2025 г. по 16.06.2025 г. Анализ результатов проверки показал, что з</w:t>
      </w:r>
      <w:r>
        <w:rPr>
          <w:rFonts w:ascii="Times New Roman" w:hAnsi="Times New Roman"/>
          <w:color w:val="1A1A1A"/>
          <w:sz w:val="28"/>
        </w:rPr>
        <w:t xml:space="preserve">аработная плата работников </w:t>
      </w:r>
      <w:r>
        <w:rPr>
          <w:rFonts w:ascii="Times New Roman" w:hAnsi="Times New Roman"/>
          <w:color w:val="1A1A1A"/>
          <w:sz w:val="28"/>
        </w:rPr>
        <w:lastRenderedPageBreak/>
        <w:t>образовательных начисляется в соответствии</w:t>
      </w:r>
      <w:r>
        <w:rPr>
          <w:rFonts w:ascii="Times New Roman" w:hAnsi="Times New Roman"/>
          <w:sz w:val="28"/>
          <w:highlight w:val="white"/>
        </w:rPr>
        <w:t xml:space="preserve"> с действующим трудовым законодательством. </w:t>
      </w:r>
      <w:r>
        <w:rPr>
          <w:rFonts w:ascii="Times New Roman" w:hAnsi="Times New Roman"/>
          <w:sz w:val="28"/>
        </w:rPr>
        <w:t xml:space="preserve">В проверенных образовательных организациях все необходимые меры по соблюдению </w:t>
      </w:r>
      <w:r>
        <w:rPr>
          <w:rFonts w:ascii="Times New Roman" w:hAnsi="Times New Roman"/>
          <w:color w:val="1A1A1A"/>
          <w:sz w:val="28"/>
        </w:rPr>
        <w:t>Федерального закона от 19 июня 2000 г. N 82-ФЗ "О минимальном размере оплаты труда" (в редакции Федерального закон</w:t>
      </w:r>
      <w:r>
        <w:rPr>
          <w:rFonts w:ascii="Times New Roman" w:hAnsi="Times New Roman"/>
          <w:sz w:val="28"/>
        </w:rPr>
        <w:t>а от 29.10.2024г. №365-ФЗ) были соблюдены.</w:t>
      </w:r>
    </w:p>
    <w:p w:rsidR="00094C50" w:rsidRDefault="00094C50">
      <w:pPr>
        <w:ind w:firstLine="709"/>
        <w:jc w:val="both"/>
        <w:rPr>
          <w:rFonts w:ascii="Times New Roman" w:hAnsi="Times New Roman"/>
          <w:sz w:val="28"/>
        </w:rPr>
      </w:pPr>
    </w:p>
    <w:p w:rsidR="00094C50" w:rsidRDefault="00381B11">
      <w:pPr>
        <w:ind w:firstLine="709"/>
        <w:jc w:val="both"/>
        <w:rPr>
          <w:rFonts w:ascii="Times New Roman" w:hAnsi="Times New Roman"/>
          <w:sz w:val="28"/>
        </w:rPr>
      </w:pPr>
      <w:r>
        <w:rPr>
          <w:rFonts w:ascii="Times New Roman" w:hAnsi="Times New Roman"/>
          <w:sz w:val="28"/>
        </w:rPr>
        <w:t xml:space="preserve">Касимовская территориальная организация Профсоюза принимает участие в мероприятиях в рамках Всемирного дня действий профсоюзов «За достойный труд». В первичных профсоюзных организациях проводятся собрания, заседания профсоюзных комитетов, на которых обсуждается вопрос о повышении роли коллективных договоров и соглашений, не допуская сведения норм, зафиксированных в документах социального партнерства, к декларативным. </w:t>
      </w:r>
    </w:p>
    <w:p w:rsidR="00094C50" w:rsidRDefault="00381B11">
      <w:pPr>
        <w:ind w:firstLine="709"/>
        <w:jc w:val="both"/>
        <w:rPr>
          <w:rFonts w:ascii="Times New Roman" w:hAnsi="Times New Roman"/>
          <w:sz w:val="28"/>
        </w:rPr>
      </w:pPr>
      <w:r>
        <w:rPr>
          <w:rFonts w:ascii="Times New Roman" w:hAnsi="Times New Roman"/>
          <w:sz w:val="28"/>
        </w:rPr>
        <w:t xml:space="preserve">В ходе акции использовались иные дополнительные формы акции: дискуссии, круглые столы, собрание в форме вопросов и ответов на злободневные вопросы, фотовыставки. </w:t>
      </w:r>
    </w:p>
    <w:p w:rsidR="00094C50" w:rsidRDefault="00381B11">
      <w:pPr>
        <w:ind w:firstLine="709"/>
        <w:jc w:val="both"/>
        <w:rPr>
          <w:rFonts w:ascii="Times New Roman" w:hAnsi="Times New Roman"/>
          <w:sz w:val="28"/>
        </w:rPr>
      </w:pPr>
      <w:r>
        <w:rPr>
          <w:rFonts w:ascii="Times New Roman" w:hAnsi="Times New Roman"/>
          <w:sz w:val="28"/>
        </w:rPr>
        <w:t>Приняли участие в гуманитарной акции «В поддержку участников спецоперации», собрав медикаменты, детские поделки, письма. Проведение акции освещалось на собственных профсоюзных интернет – ресурсах. В соцсетях размещались девизы, посвященные Акции «За достойный труд»; участие в интернет – акции в рамках Всероссийской акции «За достойный труд!». В профсоюзной акции ежегодно принимает участие 85-95 % членов профсоюза Касимовской территориальной организации Общероссийского Профсоюза образования.</w:t>
      </w:r>
    </w:p>
    <w:p w:rsidR="00094C50" w:rsidRDefault="00381B11">
      <w:pPr>
        <w:ind w:firstLine="709"/>
        <w:jc w:val="both"/>
        <w:rPr>
          <w:rFonts w:ascii="Times New Roman" w:hAnsi="Times New Roman"/>
          <w:sz w:val="28"/>
        </w:rPr>
      </w:pPr>
      <w:r>
        <w:rPr>
          <w:rFonts w:ascii="Times New Roman" w:hAnsi="Times New Roman"/>
          <w:sz w:val="28"/>
        </w:rPr>
        <w:t>Наша профсоюзная организация уделяет должное внимание подготовке и проведению первомайских мероприятий.</w:t>
      </w:r>
    </w:p>
    <w:p w:rsidR="00094C50" w:rsidRDefault="00381B11">
      <w:pPr>
        <w:ind w:firstLine="709"/>
        <w:jc w:val="both"/>
        <w:rPr>
          <w:rFonts w:ascii="Times New Roman" w:hAnsi="Times New Roman"/>
          <w:sz w:val="28"/>
        </w:rPr>
      </w:pPr>
      <w:r>
        <w:rPr>
          <w:rFonts w:ascii="Times New Roman" w:hAnsi="Times New Roman"/>
          <w:sz w:val="28"/>
        </w:rPr>
        <w:t xml:space="preserve">На профсоюзных собраниях проводилась разъяснительная работа среди работников образовательных учреждений о девизе первомайский акций профсоюза, о целях, задачах и формах участи в первомайских акциях. В ходе акций рассматриваются вопросы о защите социально-трудовых прав и экономических интересов работников сферы образования, обсуждение и голосование за первомайскую Резолюции ФНПР (85-94 %). </w:t>
      </w:r>
    </w:p>
    <w:p w:rsidR="00094C50" w:rsidRDefault="00381B11">
      <w:pPr>
        <w:ind w:firstLine="709"/>
        <w:jc w:val="both"/>
        <w:rPr>
          <w:rFonts w:ascii="Times New Roman" w:hAnsi="Times New Roman"/>
          <w:color w:val="C00000"/>
          <w:sz w:val="28"/>
        </w:rPr>
      </w:pPr>
      <w:r>
        <w:rPr>
          <w:rFonts w:ascii="Times New Roman" w:hAnsi="Times New Roman"/>
          <w:sz w:val="28"/>
        </w:rPr>
        <w:t xml:space="preserve">Материалы Рязанской областной организацией Профсоюза по вопросам правовой защиты, о применении трудового, пенсионного законодательства, по вопросам социального партнёрства, роли профсоюза в сохранении действующего правового регулирования мер социальной поддержки педагогов (информационные листы, бюллетени, справки тематических проверок) были доведены до членов профсоюза для использования.  </w:t>
      </w:r>
    </w:p>
    <w:p w:rsidR="00094C50" w:rsidRDefault="00381B11">
      <w:pPr>
        <w:ind w:firstLine="709"/>
        <w:jc w:val="both"/>
        <w:rPr>
          <w:rFonts w:ascii="Times New Roman" w:hAnsi="Times New Roman"/>
          <w:sz w:val="28"/>
        </w:rPr>
      </w:pPr>
      <w:r>
        <w:rPr>
          <w:rFonts w:ascii="Times New Roman" w:hAnsi="Times New Roman"/>
          <w:color w:val="000000" w:themeColor="text1"/>
          <w:sz w:val="28"/>
        </w:rPr>
        <w:t>Уровень эффективности профсоюзной работы во многом зависит от профессионализма и личной ответственности профсоюзных лидеров, поэтому работа с профсоюзными кадрами должна оставаться в центре внимания совета.</w:t>
      </w:r>
    </w:p>
    <w:p w:rsidR="00094C50" w:rsidRDefault="00381B11">
      <w:pPr>
        <w:ind w:firstLine="708"/>
        <w:jc w:val="both"/>
        <w:rPr>
          <w:rFonts w:ascii="Times New Roman" w:hAnsi="Times New Roman"/>
          <w:sz w:val="28"/>
        </w:rPr>
      </w:pPr>
      <w:r>
        <w:rPr>
          <w:rFonts w:ascii="Times New Roman" w:hAnsi="Times New Roman"/>
          <w:sz w:val="28"/>
        </w:rPr>
        <w:lastRenderedPageBreak/>
        <w:t xml:space="preserve">Аттестация педагогических кадров рассматривается сторонами как важный элемент профессионального роста педагогов. </w:t>
      </w:r>
      <w:r>
        <w:rPr>
          <w:rFonts w:ascii="Times New Roman" w:hAnsi="Times New Roman"/>
          <w:sz w:val="28"/>
          <w:highlight w:val="white"/>
        </w:rPr>
        <w:t>В соответствии с графиком в 2025 году проведена аттестация педагогических работников, по результатам которой высшая и первая квалификационные категории присвоены 139 педагогам. Шесть</w:t>
      </w:r>
      <w:r>
        <w:rPr>
          <w:rFonts w:ascii="Times New Roman" w:hAnsi="Times New Roman"/>
          <w:sz w:val="28"/>
        </w:rPr>
        <w:t xml:space="preserve"> руководителей образовательных учреждений успешно прошли аттестацию на соответствие должности руководителя образовательного учреждения, приняли участие в конкурсе на замещение должности руководителя, успешно прошли конкурс и назначены на должность руководителя в шести образовательных организациях. Три руководителя ОУ обучаются в региональной Школе кадрового резерва. Четыре</w:t>
      </w:r>
      <w:r>
        <w:rPr>
          <w:rFonts w:ascii="Times New Roman" w:hAnsi="Times New Roman"/>
        </w:rPr>
        <w:t xml:space="preserve"> </w:t>
      </w:r>
      <w:r>
        <w:rPr>
          <w:rFonts w:ascii="Times New Roman" w:hAnsi="Times New Roman"/>
          <w:sz w:val="28"/>
        </w:rPr>
        <w:t>педагога, воспользовались правом на сохранение оплаты труда с учетом имевшейся квалификационной категории на 1 год при ее истечении в период по уходу за ребенком, за год до наступления пенсионного возраста, предусмотренных региональным Соглашением. 45 педагогам, у которых результаты аттестации на квалификационную категорию, присвоенную по одной из педагогических должностей, были учтены при установлении оплаты труда по другой педагогической должности, при условии совпадения должностных обязанностей, учебных программ, профилей работы. Все возникающие разногласия разрешались в пользу аттестуемых работников.</w:t>
      </w:r>
    </w:p>
    <w:p w:rsidR="00094C50" w:rsidRDefault="00381B11">
      <w:pPr>
        <w:ind w:firstLine="708"/>
        <w:jc w:val="both"/>
        <w:rPr>
          <w:rFonts w:ascii="Times New Roman" w:hAnsi="Times New Roman"/>
          <w:sz w:val="28"/>
        </w:rPr>
      </w:pPr>
      <w:r>
        <w:rPr>
          <w:rFonts w:ascii="Times New Roman" w:hAnsi="Times New Roman"/>
          <w:sz w:val="28"/>
        </w:rPr>
        <w:t>За отчетный период на личном приеме было принято 76 человек. В основном вопросы касались выдачи справок, подтверждающих стаж работы в образовательных учреждениях, аттестации педагогических работников, оформления на пенсию, вопросы трудоустройства в рамках программы «Земский учитель», о выплате стимулирующих надбавок. Рассмотрено 1 письменное обращение по конфликту педагога и родителей, касающееся норм педагогической этики.</w:t>
      </w:r>
      <w:r>
        <w:rPr>
          <w:rFonts w:ascii="Times New Roman" w:hAnsi="Times New Roman"/>
          <w:sz w:val="28"/>
        </w:rPr>
        <w:tab/>
        <w:t>Нарушений прав профсоюзных организаций в отчетном году не зарегистрировано.</w:t>
      </w:r>
    </w:p>
    <w:p w:rsidR="00094C50" w:rsidRDefault="00094C50">
      <w:pPr>
        <w:widowControl w:val="0"/>
        <w:jc w:val="center"/>
        <w:rPr>
          <w:rFonts w:ascii="Times New Roman" w:hAnsi="Times New Roman"/>
          <w:b/>
          <w:sz w:val="28"/>
        </w:rPr>
      </w:pPr>
    </w:p>
    <w:p w:rsidR="00094C50" w:rsidRDefault="00094C50">
      <w:pPr>
        <w:widowControl w:val="0"/>
        <w:jc w:val="center"/>
        <w:rPr>
          <w:rFonts w:ascii="Times New Roman" w:hAnsi="Times New Roman"/>
          <w:b/>
          <w:sz w:val="28"/>
        </w:rPr>
      </w:pPr>
    </w:p>
    <w:p w:rsidR="00094C50" w:rsidRDefault="00381B11">
      <w:pPr>
        <w:widowControl w:val="0"/>
        <w:jc w:val="center"/>
        <w:rPr>
          <w:rFonts w:ascii="Times New Roman" w:hAnsi="Times New Roman"/>
          <w:b/>
          <w:sz w:val="28"/>
        </w:rPr>
      </w:pPr>
      <w:r>
        <w:rPr>
          <w:rFonts w:ascii="Times New Roman" w:hAnsi="Times New Roman"/>
          <w:b/>
          <w:sz w:val="28"/>
        </w:rPr>
        <w:t>5. РЕАЛИЗАЦИЯ ПРАВ ЧЛЕНОВ ПРОФСОЮЗА</w:t>
      </w:r>
    </w:p>
    <w:p w:rsidR="00094C50" w:rsidRDefault="00381B11">
      <w:pPr>
        <w:widowControl w:val="0"/>
        <w:jc w:val="center"/>
        <w:rPr>
          <w:rFonts w:ascii="Times New Roman" w:hAnsi="Times New Roman"/>
          <w:b/>
          <w:sz w:val="28"/>
        </w:rPr>
      </w:pPr>
      <w:r>
        <w:rPr>
          <w:rFonts w:ascii="Times New Roman" w:hAnsi="Times New Roman"/>
          <w:b/>
          <w:sz w:val="28"/>
        </w:rPr>
        <w:t>НА ОХРАНУ ТРУДА.</w:t>
      </w:r>
    </w:p>
    <w:p w:rsidR="00094C50" w:rsidRDefault="00094C50">
      <w:pPr>
        <w:widowControl w:val="0"/>
        <w:jc w:val="center"/>
        <w:rPr>
          <w:rFonts w:ascii="Times New Roman" w:hAnsi="Times New Roman"/>
          <w:b/>
          <w:sz w:val="28"/>
        </w:rPr>
      </w:pPr>
    </w:p>
    <w:p w:rsidR="00094C50" w:rsidRDefault="00381B11">
      <w:pPr>
        <w:widowControl w:val="0"/>
        <w:ind w:firstLine="709"/>
        <w:jc w:val="both"/>
        <w:rPr>
          <w:rFonts w:ascii="Times New Roman" w:hAnsi="Times New Roman"/>
          <w:sz w:val="28"/>
        </w:rPr>
      </w:pPr>
      <w:r>
        <w:rPr>
          <w:rFonts w:ascii="Times New Roman" w:hAnsi="Times New Roman"/>
          <w:sz w:val="28"/>
        </w:rPr>
        <w:t xml:space="preserve">Сохранение жизни и здоровья работников образования в период трудовой деятельности и выполнения законодательных и нормативных актов по охране труда находится под постоянным вниманием управления  и профсоюзных организаций. В локальных нормативных актах определены и закреплены обязанности работников по охране труда, разработаны должностные инструкции и инструкции по охране труда по должностям и видам работ. В учреждениях образования совершенствуется организационная работа по предупреждению нарушений правил и  норм по охране труда. В каждом учреждении утверждены локальные нормативные акты по охране труда. Контроль за своевременным обучением по охране труда профсоюзного актива и других сотрудников, подлежащих обучению, осуществляют руководители образовательных организаций и председатели </w:t>
      </w:r>
      <w:r>
        <w:rPr>
          <w:rFonts w:ascii="Times New Roman" w:hAnsi="Times New Roman"/>
          <w:sz w:val="28"/>
        </w:rPr>
        <w:lastRenderedPageBreak/>
        <w:t xml:space="preserve">первичных организаций профсоюза. В большинстве организаций обучены руководители и их заместители, члены комиссии по охране труда, уполномоченные по охране труда, учителя энергонасыщенных и травмоопасных кабинетов. В 2025 году обучение по охране труда прошли 496 человек, финансирование составило 496,1 тыс. руб. (в 2024 году 165,9 тыс. руб). </w:t>
      </w:r>
    </w:p>
    <w:p w:rsidR="00094C50" w:rsidRDefault="00381B11">
      <w:pPr>
        <w:widowControl w:val="0"/>
        <w:ind w:firstLine="709"/>
        <w:jc w:val="both"/>
        <w:rPr>
          <w:rFonts w:ascii="Times New Roman" w:hAnsi="Times New Roman"/>
          <w:sz w:val="28"/>
        </w:rPr>
      </w:pPr>
      <w:r>
        <w:rPr>
          <w:rFonts w:ascii="Times New Roman" w:hAnsi="Times New Roman"/>
          <w:sz w:val="28"/>
        </w:rPr>
        <w:t>В рамках реализации требований Трудового кодекса по введению должностей специалистов по охране труда в учреждениях, при численности работающих свыше 50 человек, в штатное расписание   введена должность специалиста по охране труда, все  специалисты прошли обучение. В управлении в функциональные обязанности эксперта введены вопросы охраны труда и техники безопасности. Сотрудник   прошел обучение  как специалист по охране труда, по гражданской обороне и единой государственной системе предупреждения и ликвидации чрезвычайных ситуаций,  оказанию первой помощи пострадавшим.</w:t>
      </w:r>
    </w:p>
    <w:p w:rsidR="00094C50" w:rsidRDefault="00381B11">
      <w:pPr>
        <w:widowControl w:val="0"/>
        <w:ind w:firstLine="709"/>
        <w:jc w:val="both"/>
        <w:rPr>
          <w:rFonts w:ascii="Times New Roman" w:hAnsi="Times New Roman"/>
          <w:sz w:val="28"/>
        </w:rPr>
      </w:pPr>
      <w:r>
        <w:rPr>
          <w:rFonts w:ascii="Times New Roman" w:hAnsi="Times New Roman"/>
          <w:sz w:val="28"/>
        </w:rPr>
        <w:t xml:space="preserve">В учреждениях своевременно проводятся обучение, инструктирование, практические занятия по эвакуации учащихся, детей и действия сотрудников при возникновении пожара и других чрезвычайных ситуаций, смотры и конкурсы на лучшую подготовку и оснащение образовательного учреждения по предупреждению различного направления безопасности. Все педагоги садов и школ обучены оказанию первой помощи. </w:t>
      </w:r>
    </w:p>
    <w:p w:rsidR="00094C50" w:rsidRDefault="00381B11">
      <w:pPr>
        <w:widowControl w:val="0"/>
        <w:ind w:firstLine="709"/>
        <w:jc w:val="both"/>
        <w:rPr>
          <w:rFonts w:ascii="Times New Roman" w:hAnsi="Times New Roman"/>
          <w:sz w:val="28"/>
        </w:rPr>
      </w:pPr>
      <w:r>
        <w:rPr>
          <w:rFonts w:ascii="Times New Roman" w:hAnsi="Times New Roman"/>
          <w:sz w:val="28"/>
        </w:rPr>
        <w:t>Установлены стационарные рамки металлодетектора в 12 школах из 15,  2 филиалах, центре дополнительного образования, 1 саду имеется ручной металлодетектор, охранная сигнализация в 10 школах, 2 филиалах, в 3-х детских садах и 3 организациях дополнительного образования, система оповещения - во всех школах, садах, организациях дополнительного образования, 10 из 13 филиалах, видеонаблюдение - во всех школах, 4 филиалах школ, 23 садах.  В 5-ти школах   охрана на договорной основе ведется сотрудниками ЧОП.</w:t>
      </w:r>
    </w:p>
    <w:p w:rsidR="00094C50" w:rsidRDefault="00381B11">
      <w:pPr>
        <w:widowControl w:val="0"/>
        <w:ind w:firstLine="709"/>
        <w:jc w:val="both"/>
        <w:rPr>
          <w:rFonts w:ascii="Times New Roman" w:hAnsi="Times New Roman"/>
          <w:sz w:val="28"/>
        </w:rPr>
      </w:pPr>
      <w:r>
        <w:rPr>
          <w:rFonts w:ascii="Times New Roman" w:hAnsi="Times New Roman"/>
          <w:sz w:val="28"/>
        </w:rPr>
        <w:t>Ведется электронный реестр уполномоченных по охране труда, внештатных технических инспекторов труда Профсоюза.</w:t>
      </w:r>
    </w:p>
    <w:p w:rsidR="00094C50" w:rsidRDefault="00381B11">
      <w:pPr>
        <w:widowControl w:val="0"/>
        <w:ind w:firstLine="709"/>
        <w:jc w:val="both"/>
        <w:rPr>
          <w:rFonts w:ascii="Times New Roman" w:hAnsi="Times New Roman"/>
          <w:sz w:val="28"/>
        </w:rPr>
      </w:pPr>
      <w:r>
        <w:rPr>
          <w:rFonts w:ascii="Times New Roman" w:hAnsi="Times New Roman"/>
          <w:sz w:val="28"/>
        </w:rPr>
        <w:t xml:space="preserve">С целью обеспечения безопасности участников образовательных отношений, в том числе соблюдения требований охраны труда, по управлению изданы приказы «О создании комиссии по охране труда», «Об организации пожарной безопасности ОУ в новом учебном году», «Об организации антитеррористической безопасности ОУ», «О дополнительных мерах безопасности в ОУ», «О принятии дополнительных мер по обеспечению пожарной безопасности», «О принятии мер безопасности на случай возникновения массовых пожаров» и др. </w:t>
      </w:r>
    </w:p>
    <w:p w:rsidR="00094C50" w:rsidRDefault="00381B11">
      <w:pPr>
        <w:widowControl w:val="0"/>
        <w:ind w:firstLine="709"/>
        <w:jc w:val="both"/>
        <w:rPr>
          <w:rFonts w:ascii="Times New Roman" w:hAnsi="Times New Roman"/>
          <w:sz w:val="28"/>
        </w:rPr>
      </w:pPr>
      <w:r>
        <w:rPr>
          <w:rFonts w:ascii="Times New Roman" w:hAnsi="Times New Roman"/>
          <w:sz w:val="28"/>
        </w:rPr>
        <w:t xml:space="preserve">Работа строится в соответствии с подпрограммой «Комплексная безопасность  учреждений системы образования», муниципальной программы «Развитие образования и молодежной политики Касимовского муниципального округа Рязанской области» и ежегодно разрабатываемыми планами организационно-технических мероприятий по улучшению условий  </w:t>
      </w:r>
      <w:r>
        <w:rPr>
          <w:rFonts w:ascii="Times New Roman" w:hAnsi="Times New Roman"/>
          <w:sz w:val="28"/>
        </w:rPr>
        <w:lastRenderedPageBreak/>
        <w:t>охраны труда, общей безопасности образовательных учреждений  по профилактике противопожарных и антитеррористических мероприятий, дорожно-транспортного  травматизма. В каждом образовательном учреждении на каждый учебный год разрабатывается программа «Безопасность ОУ на учебный год», где прописываются мероприятия по всем направлениям обеспечения безопасности, в том числе и охраны труда, и Планы мероприятий подготовки образовательного учреждения к новому учебному году в соответствии с едиными требованиями, в том числе приобретение спецодежды, средств индивидуальной защиты, обучение по охране труда и др.</w:t>
      </w:r>
    </w:p>
    <w:p w:rsidR="00094C50" w:rsidRDefault="00381B11">
      <w:pPr>
        <w:widowControl w:val="0"/>
        <w:ind w:firstLine="709"/>
        <w:jc w:val="both"/>
        <w:rPr>
          <w:rFonts w:ascii="Times New Roman" w:hAnsi="Times New Roman"/>
          <w:sz w:val="28"/>
        </w:rPr>
      </w:pPr>
      <w:r>
        <w:rPr>
          <w:rFonts w:ascii="Times New Roman" w:hAnsi="Times New Roman"/>
          <w:sz w:val="28"/>
        </w:rPr>
        <w:t>Межведомственные комиссии работают в организациях всех типов  в июле - августе по приемке образовательных организаций к новому учебному году, в марте, мае, октябре - по приемке лагерей к работе в период школьных каникул. Проверки проводятся плановые и внеплановые сотрудниками прокуратуры, Роспотребнадзора, Росгвардией и отделом надзорной деятельности. В 2025 году проведено 112 совместных обследований (94 в прошлом году), в том числе совместно с управлением образования и молодежной политики - 69, органами государственного контроля - 43. В результате этих проверок выдано 6 представлений по результатам выявленных нарушений. Все нарушения устраняются в установленные сроки.</w:t>
      </w:r>
    </w:p>
    <w:p w:rsidR="00094C50" w:rsidRDefault="00381B11">
      <w:pPr>
        <w:widowControl w:val="0"/>
        <w:ind w:firstLine="709"/>
        <w:jc w:val="both"/>
        <w:rPr>
          <w:rFonts w:ascii="Times New Roman" w:hAnsi="Times New Roman"/>
          <w:sz w:val="28"/>
        </w:rPr>
      </w:pPr>
      <w:r>
        <w:rPr>
          <w:rFonts w:ascii="Times New Roman" w:hAnsi="Times New Roman"/>
          <w:sz w:val="28"/>
        </w:rPr>
        <w:t xml:space="preserve">На совместных совещаниях руководителей ОУ, председателей </w:t>
      </w:r>
      <w:r>
        <w:rPr>
          <w:rFonts w:ascii="Times New Roman" w:hAnsi="Times New Roman"/>
          <w:sz w:val="28"/>
        </w:rPr>
        <w:br/>
        <w:t xml:space="preserve">профсоюзных комитетов рассматриваются вопросы по обеспечению </w:t>
      </w:r>
      <w:r>
        <w:rPr>
          <w:rFonts w:ascii="Times New Roman" w:hAnsi="Times New Roman"/>
          <w:sz w:val="28"/>
        </w:rPr>
        <w:br/>
        <w:t>необходимого уровня охраны труда и техники безопасности. В 2025 году внештатными техническими инспекторами труда проведено 9 плановых («Состояние охраны труда в  МБОУ «Елатомская СШ», МБДОУ «Торбаевский Детский сад»,  «Готовность образовательных учреждений к новому 2025-2026 учебному году)  и 5 внеплановых проверок. Проводились проверки с другими органами государственного надзора, в том числе межведомственные  (обеспечение безопасности  и соблюдение норм охраны труда в оздоровительных лагерях в период летней оздоровительной кампании).</w:t>
      </w:r>
      <w:r>
        <w:rPr>
          <w:rFonts w:ascii="Times New Roman" w:hAnsi="Times New Roman"/>
          <w:color w:val="FF0000"/>
          <w:sz w:val="28"/>
        </w:rPr>
        <w:t xml:space="preserve"> </w:t>
      </w:r>
      <w:r>
        <w:rPr>
          <w:rFonts w:ascii="Times New Roman" w:hAnsi="Times New Roman"/>
          <w:sz w:val="28"/>
        </w:rPr>
        <w:t>По результатам проверок выдано 3 представления.</w:t>
      </w:r>
    </w:p>
    <w:p w:rsidR="00094C50" w:rsidRDefault="00381B11">
      <w:pPr>
        <w:widowControl w:val="0"/>
        <w:ind w:firstLine="709"/>
        <w:jc w:val="both"/>
        <w:rPr>
          <w:rFonts w:ascii="Times New Roman" w:hAnsi="Times New Roman"/>
          <w:sz w:val="28"/>
        </w:rPr>
      </w:pPr>
      <w:r>
        <w:rPr>
          <w:rFonts w:ascii="Times New Roman" w:hAnsi="Times New Roman"/>
          <w:sz w:val="28"/>
        </w:rPr>
        <w:t>Уполномоченные лица по охране труда провели 101 обследование (на уровне прошлого года) в своих организациях, в том числе 43 с другими органами государственного надзора (приемка лагерей дневного пребывания межведомственной комиссией). В результате этих проверок выдано 6 представлений по результатам выявленных нарушений. Количество проверок в текущем году осталось на уровне прошлого года.</w:t>
      </w:r>
    </w:p>
    <w:p w:rsidR="00094C50" w:rsidRDefault="00381B11">
      <w:pPr>
        <w:widowControl w:val="0"/>
        <w:ind w:firstLine="709"/>
        <w:jc w:val="both"/>
        <w:rPr>
          <w:rFonts w:ascii="Times New Roman" w:hAnsi="Times New Roman"/>
          <w:sz w:val="28"/>
        </w:rPr>
      </w:pPr>
      <w:r>
        <w:rPr>
          <w:rFonts w:ascii="Times New Roman" w:hAnsi="Times New Roman"/>
          <w:sz w:val="28"/>
        </w:rPr>
        <w:t xml:space="preserve">В соответствии с постановлением президиума Рязанской областной организации Общероссийского Профсоюза образования от 5 сентября 2025г № 7-4 «Об утверждении порядка проведения Региональной тематической проверки по охране труда «Состояние охраны труда в кабинетах повышенной опасности в образовательных организациях Рязанской области» проведена тематическая проверка по охране труда в 5 образовательных организациях: МБОУ «СШ №1»,  МБОУ «Торбаевская СШ», МБДОУ </w:t>
      </w:r>
      <w:r>
        <w:rPr>
          <w:rFonts w:ascii="Times New Roman" w:hAnsi="Times New Roman"/>
          <w:sz w:val="28"/>
        </w:rPr>
        <w:lastRenderedPageBreak/>
        <w:t xml:space="preserve">«Детский сад №18», МБДОУ «Торбаевский детский сад», МБУ ДО «ДЮЦ».  </w:t>
      </w:r>
    </w:p>
    <w:p w:rsidR="00094C50" w:rsidRDefault="00381B11">
      <w:pPr>
        <w:widowControl w:val="0"/>
        <w:ind w:firstLine="709"/>
        <w:jc w:val="both"/>
        <w:rPr>
          <w:rFonts w:ascii="Times New Roman" w:hAnsi="Times New Roman"/>
          <w:sz w:val="28"/>
        </w:rPr>
      </w:pPr>
      <w:r>
        <w:rPr>
          <w:rFonts w:ascii="Times New Roman" w:hAnsi="Times New Roman"/>
          <w:sz w:val="28"/>
        </w:rPr>
        <w:t>В ходе проверки в каждом образовательной организации были изучены документы и проверено состояние кабинетов повышенной опасности. По результатам проверки выписаны представления МБОУ «Торбаевская СШ» и МБУ ДО «ДЮЦ».</w:t>
      </w:r>
    </w:p>
    <w:p w:rsidR="00094C50" w:rsidRDefault="00381B11">
      <w:pPr>
        <w:widowControl w:val="0"/>
        <w:ind w:firstLine="709"/>
        <w:jc w:val="both"/>
        <w:rPr>
          <w:rFonts w:ascii="Times New Roman" w:hAnsi="Times New Roman"/>
          <w:sz w:val="28"/>
        </w:rPr>
      </w:pPr>
      <w:r>
        <w:rPr>
          <w:rFonts w:ascii="Times New Roman" w:hAnsi="Times New Roman"/>
          <w:sz w:val="28"/>
        </w:rPr>
        <w:t xml:space="preserve">В 2025 году специальная оценка условий труда проведена в МБДОУ ДО «Доверие» на 26 рабочих мест на сумму 27,3 тыс.руб. </w:t>
      </w:r>
    </w:p>
    <w:p w:rsidR="00094C50" w:rsidRDefault="00381B11">
      <w:pPr>
        <w:widowControl w:val="0"/>
        <w:ind w:firstLine="709"/>
        <w:jc w:val="both"/>
        <w:rPr>
          <w:rFonts w:ascii="Times New Roman" w:hAnsi="Times New Roman"/>
          <w:sz w:val="28"/>
        </w:rPr>
      </w:pPr>
      <w:r>
        <w:rPr>
          <w:rFonts w:ascii="Times New Roman" w:hAnsi="Times New Roman"/>
          <w:sz w:val="28"/>
        </w:rPr>
        <w:t>В 2025 году несчастных случаев на производстве не зарегистрировано.</w:t>
      </w:r>
    </w:p>
    <w:p w:rsidR="00094C50" w:rsidRDefault="00381B11">
      <w:pPr>
        <w:widowControl w:val="0"/>
        <w:ind w:firstLine="709"/>
        <w:jc w:val="both"/>
        <w:rPr>
          <w:rFonts w:ascii="Times New Roman" w:hAnsi="Times New Roman"/>
          <w:sz w:val="28"/>
        </w:rPr>
      </w:pPr>
      <w:r>
        <w:rPr>
          <w:rFonts w:ascii="Times New Roman" w:hAnsi="Times New Roman"/>
          <w:sz w:val="28"/>
        </w:rPr>
        <w:t xml:space="preserve">Работники учреждений образования в основном обеспечиваются </w:t>
      </w:r>
      <w:r>
        <w:rPr>
          <w:rFonts w:ascii="Times New Roman" w:hAnsi="Times New Roman"/>
          <w:sz w:val="28"/>
        </w:rPr>
        <w:br/>
        <w:t xml:space="preserve">спецодеждой и другими средствами индивидуальной защиты, учет СИЗ </w:t>
      </w:r>
      <w:r>
        <w:rPr>
          <w:rFonts w:ascii="Times New Roman" w:hAnsi="Times New Roman"/>
          <w:sz w:val="28"/>
        </w:rPr>
        <w:br/>
        <w:t xml:space="preserve">ведется с применением специальных карточек в соответствии с правилами. </w:t>
      </w:r>
    </w:p>
    <w:p w:rsidR="00094C50" w:rsidRDefault="00381B11">
      <w:pPr>
        <w:widowControl w:val="0"/>
        <w:ind w:firstLine="709"/>
        <w:jc w:val="both"/>
        <w:rPr>
          <w:rFonts w:ascii="Times New Roman" w:hAnsi="Times New Roman"/>
          <w:sz w:val="28"/>
        </w:rPr>
      </w:pPr>
      <w:r>
        <w:rPr>
          <w:rFonts w:ascii="Times New Roman" w:hAnsi="Times New Roman"/>
          <w:sz w:val="28"/>
        </w:rPr>
        <w:t>В 2025 году на приобретение спецодежды и СИЗ  израсходовано 311,34 тыс.руб. (на уровне прошлого года). При планировании бюджета 2025 года были заложены и реализованы средства на проведение медицинского осмотра в размере 3 385,6 тыс.руб. (в 2024 году - 3 264,1 тыс. руб.).</w:t>
      </w:r>
    </w:p>
    <w:p w:rsidR="00094C50" w:rsidRDefault="00381B11">
      <w:pPr>
        <w:widowControl w:val="0"/>
        <w:ind w:firstLine="709"/>
        <w:jc w:val="both"/>
        <w:rPr>
          <w:rFonts w:ascii="Times New Roman" w:hAnsi="Times New Roman"/>
          <w:sz w:val="28"/>
        </w:rPr>
      </w:pPr>
      <w:r>
        <w:rPr>
          <w:rFonts w:ascii="Times New Roman" w:hAnsi="Times New Roman"/>
          <w:sz w:val="28"/>
        </w:rPr>
        <w:t xml:space="preserve">В соответствии с постановлением Рязанской областной организации Общероссийского Профсоюза образования от 26 марта 2025г. № 4-4 «О подготовке и проведении мероприятий, посвящённых, «Всемирному дню охраны труда» - 28 апреля», постановлением президиума Касимовской территориальной организации Профсоюза от 11 апреля 2025 г № 9-2 «О подготовке и проведении мероприятий, посвященных «Всемирному Дню охраны труда» - 28 апреля» в муниципальных образовательных организациях прошли мероприятия по охране труда в целях содействия предотвращению несчастных случаев на производстве и профессиональных заболеваний в рамках международного дня памяти рабочих, погибших или получивших травмы на рабочем месте. </w:t>
      </w:r>
    </w:p>
    <w:p w:rsidR="00094C50" w:rsidRDefault="00381B11">
      <w:pPr>
        <w:widowControl w:val="0"/>
        <w:ind w:firstLine="709"/>
        <w:jc w:val="both"/>
        <w:rPr>
          <w:rFonts w:ascii="Times New Roman" w:hAnsi="Times New Roman"/>
          <w:sz w:val="28"/>
        </w:rPr>
      </w:pPr>
      <w:r>
        <w:rPr>
          <w:rFonts w:ascii="Times New Roman" w:hAnsi="Times New Roman"/>
          <w:sz w:val="28"/>
        </w:rPr>
        <w:t>С руководителями ОУ, председателями ППО, уполномоченными по охране труда были проведены совещания, семинары по вопросам изменений в законодательстве требований по охране труда, тематические проверки состояния охраны труда в образовательных учреждениях:</w:t>
      </w:r>
    </w:p>
    <w:p w:rsidR="00094C50" w:rsidRDefault="00381B11">
      <w:pPr>
        <w:widowControl w:val="0"/>
        <w:ind w:firstLine="709"/>
        <w:jc w:val="both"/>
        <w:rPr>
          <w:rFonts w:ascii="Times New Roman" w:hAnsi="Times New Roman"/>
          <w:sz w:val="28"/>
        </w:rPr>
      </w:pPr>
      <w:r>
        <w:rPr>
          <w:rFonts w:ascii="Times New Roman" w:hAnsi="Times New Roman"/>
          <w:sz w:val="28"/>
        </w:rPr>
        <w:t>- комплексные и целевые обследования состояния условий и охраны труда на рабочих местах на соответствие государственным нормативным требованиям охраны труда;</w:t>
      </w:r>
    </w:p>
    <w:p w:rsidR="00094C50" w:rsidRDefault="00381B11">
      <w:pPr>
        <w:widowControl w:val="0"/>
        <w:ind w:firstLine="709"/>
        <w:jc w:val="both"/>
        <w:rPr>
          <w:rFonts w:ascii="Times New Roman" w:hAnsi="Times New Roman"/>
          <w:sz w:val="28"/>
        </w:rPr>
      </w:pPr>
      <w:r>
        <w:rPr>
          <w:rFonts w:ascii="Times New Roman" w:hAnsi="Times New Roman"/>
          <w:sz w:val="28"/>
        </w:rPr>
        <w:t xml:space="preserve">- тренировочные занятия по оказанию первой помощи пострадавшим, правильности применения средств индивидуальной защиты; </w:t>
      </w:r>
    </w:p>
    <w:p w:rsidR="00094C50" w:rsidRDefault="00381B11">
      <w:pPr>
        <w:widowControl w:val="0"/>
        <w:ind w:firstLine="709"/>
        <w:jc w:val="both"/>
        <w:rPr>
          <w:rFonts w:ascii="Times New Roman" w:hAnsi="Times New Roman"/>
          <w:sz w:val="28"/>
        </w:rPr>
      </w:pPr>
      <w:r>
        <w:rPr>
          <w:rFonts w:ascii="Times New Roman" w:hAnsi="Times New Roman"/>
          <w:sz w:val="28"/>
        </w:rPr>
        <w:t>- информационно-разъяснительные мероприятия (круглые  столы, совещания, беседы, консультации по вопросам охраны труда, предупреждения травматизма на производстве и профессиональных заболеваний);</w:t>
      </w:r>
    </w:p>
    <w:p w:rsidR="00094C50" w:rsidRDefault="00381B11">
      <w:pPr>
        <w:widowControl w:val="0"/>
        <w:ind w:firstLine="709"/>
        <w:jc w:val="both"/>
        <w:rPr>
          <w:rFonts w:ascii="Times New Roman" w:hAnsi="Times New Roman"/>
          <w:sz w:val="28"/>
        </w:rPr>
      </w:pPr>
      <w:r>
        <w:rPr>
          <w:rFonts w:ascii="Times New Roman" w:hAnsi="Times New Roman"/>
          <w:sz w:val="28"/>
        </w:rPr>
        <w:t>- выставки средств индивидуальной защиты в кабинетах ОБЖ общеобразовательных организаций, нормативной и специализированной литературы по охране труда;</w:t>
      </w:r>
    </w:p>
    <w:p w:rsidR="00094C50" w:rsidRDefault="00381B11">
      <w:pPr>
        <w:widowControl w:val="0"/>
        <w:ind w:firstLine="709"/>
        <w:jc w:val="both"/>
        <w:rPr>
          <w:rFonts w:ascii="Times New Roman" w:hAnsi="Times New Roman"/>
          <w:sz w:val="28"/>
        </w:rPr>
      </w:pPr>
      <w:r>
        <w:rPr>
          <w:rFonts w:ascii="Times New Roman" w:hAnsi="Times New Roman"/>
          <w:sz w:val="28"/>
        </w:rPr>
        <w:t>- обновление стендов по охране труда;</w:t>
      </w:r>
    </w:p>
    <w:p w:rsidR="00094C50" w:rsidRDefault="00381B11">
      <w:pPr>
        <w:widowControl w:val="0"/>
        <w:ind w:firstLine="709"/>
        <w:jc w:val="both"/>
        <w:rPr>
          <w:rFonts w:ascii="Times New Roman" w:hAnsi="Times New Roman"/>
          <w:sz w:val="28"/>
        </w:rPr>
      </w:pPr>
      <w:r>
        <w:rPr>
          <w:rFonts w:ascii="Times New Roman" w:hAnsi="Times New Roman"/>
          <w:sz w:val="28"/>
        </w:rPr>
        <w:t>- внеплановые инструктажи по охране труда сотрудников;</w:t>
      </w:r>
    </w:p>
    <w:p w:rsidR="00094C50" w:rsidRDefault="00381B11">
      <w:pPr>
        <w:widowControl w:val="0"/>
        <w:ind w:firstLine="709"/>
        <w:jc w:val="both"/>
        <w:rPr>
          <w:rFonts w:ascii="Times New Roman" w:hAnsi="Times New Roman"/>
          <w:sz w:val="28"/>
        </w:rPr>
      </w:pPr>
      <w:r>
        <w:rPr>
          <w:rFonts w:ascii="Times New Roman" w:hAnsi="Times New Roman"/>
          <w:sz w:val="28"/>
        </w:rPr>
        <w:lastRenderedPageBreak/>
        <w:t>- проверки санитарного и технического состояния учебных кабинетов, спортивных залов, столовых и других помещений;</w:t>
      </w:r>
    </w:p>
    <w:p w:rsidR="00094C50" w:rsidRDefault="00381B11">
      <w:pPr>
        <w:widowControl w:val="0"/>
        <w:ind w:firstLine="709"/>
        <w:jc w:val="both"/>
        <w:rPr>
          <w:rFonts w:ascii="Times New Roman" w:hAnsi="Times New Roman"/>
          <w:sz w:val="28"/>
        </w:rPr>
      </w:pPr>
      <w:r>
        <w:rPr>
          <w:rFonts w:ascii="Times New Roman" w:hAnsi="Times New Roman"/>
          <w:sz w:val="28"/>
        </w:rPr>
        <w:t>- проверки наличия инструкций в учебных кабинетах, спортивных залах и других помещениях.</w:t>
      </w:r>
    </w:p>
    <w:p w:rsidR="00094C50" w:rsidRDefault="00381B11">
      <w:pPr>
        <w:widowControl w:val="0"/>
        <w:ind w:firstLine="709"/>
        <w:jc w:val="both"/>
        <w:rPr>
          <w:rFonts w:ascii="Times New Roman" w:hAnsi="Times New Roman"/>
          <w:sz w:val="28"/>
        </w:rPr>
      </w:pPr>
      <w:r>
        <w:rPr>
          <w:rFonts w:ascii="Times New Roman" w:hAnsi="Times New Roman"/>
          <w:sz w:val="28"/>
        </w:rPr>
        <w:t xml:space="preserve">Управление образования и молодежной политики, Касимовская территориальная организация Профсоюза и первичные профсоюзные организации в соответствии с Планами мероприятий по проведению месячника по охране труда провели информационно-просветительские мероприятия, направленные на управление профессиональными рисками, профилактику производственного травматизма, профессиональных заболеваний, создание благоприятных условий труда работников, усиления контроля по обеспечению безопасных условий по ОТ,  воспитание культуры безопасности труда среди подрастающего поколения: </w:t>
      </w:r>
    </w:p>
    <w:p w:rsidR="00094C50" w:rsidRDefault="00381B11">
      <w:pPr>
        <w:widowControl w:val="0"/>
        <w:ind w:firstLine="709"/>
        <w:jc w:val="both"/>
        <w:rPr>
          <w:rFonts w:ascii="Times New Roman" w:hAnsi="Times New Roman"/>
          <w:sz w:val="28"/>
        </w:rPr>
      </w:pPr>
      <w:r>
        <w:rPr>
          <w:rFonts w:ascii="Times New Roman" w:hAnsi="Times New Roman"/>
          <w:sz w:val="28"/>
        </w:rPr>
        <w:t>- совещания по теме «</w:t>
      </w:r>
      <w:r>
        <w:rPr>
          <w:rFonts w:ascii="Times New Roman" w:hAnsi="Times New Roman"/>
          <w:color w:val="181818"/>
          <w:sz w:val="28"/>
        </w:rPr>
        <w:t>Охрана труда в образовательном учреждении как фактор повышения качества образования», «Предотвращение производственного травматизма»;</w:t>
      </w:r>
    </w:p>
    <w:p w:rsidR="00094C50" w:rsidRDefault="00381B11">
      <w:pPr>
        <w:widowControl w:val="0"/>
        <w:ind w:firstLine="709"/>
        <w:jc w:val="both"/>
        <w:rPr>
          <w:rFonts w:ascii="Times New Roman" w:hAnsi="Times New Roman"/>
          <w:sz w:val="28"/>
        </w:rPr>
      </w:pPr>
      <w:r>
        <w:rPr>
          <w:rFonts w:ascii="Times New Roman" w:hAnsi="Times New Roman"/>
          <w:sz w:val="28"/>
        </w:rPr>
        <w:t>- тренировочные занятия по оказанию первой помощи пострадавшим</w:t>
      </w:r>
      <w:r>
        <w:rPr>
          <w:rStyle w:val="2c"/>
          <w:sz w:val="28"/>
        </w:rPr>
        <w:t>: «Первая помощь при травмах»</w:t>
      </w:r>
      <w:r>
        <w:rPr>
          <w:rFonts w:ascii="Times New Roman" w:hAnsi="Times New Roman"/>
          <w:sz w:val="28"/>
        </w:rPr>
        <w:t xml:space="preserve">, «Правильное применение средств индивидуальной защиты»; </w:t>
      </w:r>
    </w:p>
    <w:p w:rsidR="00094C50" w:rsidRDefault="00381B11">
      <w:pPr>
        <w:widowControl w:val="0"/>
        <w:ind w:firstLine="709"/>
        <w:jc w:val="both"/>
        <w:rPr>
          <w:rFonts w:ascii="Times New Roman" w:hAnsi="Times New Roman"/>
          <w:sz w:val="28"/>
        </w:rPr>
      </w:pPr>
      <w:r>
        <w:rPr>
          <w:rFonts w:ascii="Times New Roman" w:hAnsi="Times New Roman"/>
          <w:sz w:val="28"/>
        </w:rPr>
        <w:t xml:space="preserve">- информационно-разъяснительные мероприятия (круглые столы: «Новые нормативные документы по ОТ», </w:t>
      </w:r>
      <w:r>
        <w:rPr>
          <w:rFonts w:ascii="Times New Roman" w:hAnsi="Times New Roman"/>
          <w:sz w:val="28"/>
          <w:highlight w:val="white"/>
        </w:rPr>
        <w:t>«Соблюдение мер безопасности», «Особенности охраны труда»», «СанПин и профилактика заболеваний в образовательных учреждениях»</w:t>
      </w:r>
      <w:r>
        <w:rPr>
          <w:rFonts w:ascii="Times New Roman" w:hAnsi="Times New Roman"/>
          <w:sz w:val="28"/>
        </w:rPr>
        <w:t xml:space="preserve">, «Пропаганда охраны труда. Профилактика травматизма, профзаболеваний и кишечных инфекций на рабочем месте»; </w:t>
      </w:r>
    </w:p>
    <w:p w:rsidR="00094C50" w:rsidRDefault="00381B11">
      <w:pPr>
        <w:widowControl w:val="0"/>
        <w:ind w:firstLine="709"/>
        <w:jc w:val="both"/>
        <w:rPr>
          <w:rFonts w:ascii="Times New Roman" w:hAnsi="Times New Roman"/>
          <w:sz w:val="28"/>
        </w:rPr>
      </w:pPr>
      <w:r>
        <w:rPr>
          <w:rFonts w:ascii="Times New Roman" w:hAnsi="Times New Roman"/>
          <w:sz w:val="28"/>
        </w:rPr>
        <w:t xml:space="preserve">- проведены комплексные и тематические проверки: наличие и ведение документации по ОТ, обеспечение охраны труда сотрудников ОУ, обеспечение сотрудников средствами индивидуальной защиты, порядок проведения инструктажей по ОТ, обслуживание оргтехники в ОУ, антитеррористическая безопасность ОУ. </w:t>
      </w:r>
    </w:p>
    <w:p w:rsidR="00094C50" w:rsidRDefault="00381B11">
      <w:pPr>
        <w:widowControl w:val="0"/>
        <w:ind w:firstLine="709"/>
        <w:jc w:val="both"/>
        <w:rPr>
          <w:rFonts w:ascii="Times New Roman" w:hAnsi="Times New Roman"/>
          <w:sz w:val="28"/>
        </w:rPr>
      </w:pPr>
      <w:r>
        <w:rPr>
          <w:rFonts w:ascii="Times New Roman" w:hAnsi="Times New Roman"/>
          <w:sz w:val="28"/>
        </w:rPr>
        <w:t>С целью воспитания культуры безопасности среди подрастающего поколения с обучающимися дошкольного и школьного возраста проведены конкурсы рисунков, ролевые игры, квест-игры, конкурсы плакатов, рисунков и викторины.</w:t>
      </w:r>
    </w:p>
    <w:p w:rsidR="00094C50" w:rsidRDefault="00381B11">
      <w:pPr>
        <w:widowControl w:val="0"/>
        <w:ind w:firstLine="709"/>
        <w:jc w:val="both"/>
        <w:rPr>
          <w:rFonts w:ascii="Times New Roman" w:hAnsi="Times New Roman"/>
          <w:sz w:val="28"/>
        </w:rPr>
      </w:pPr>
      <w:r>
        <w:rPr>
          <w:rFonts w:ascii="Times New Roman" w:hAnsi="Times New Roman"/>
          <w:sz w:val="28"/>
        </w:rPr>
        <w:t>Всего проведено более 130 мероприятий по охране труда, в которых приняло участие около 1000 сотрудников образовательных учреждений. С детьми проведено более 150 мероприятий и ими охвачено 3000 человек.</w:t>
      </w:r>
    </w:p>
    <w:p w:rsidR="00094C50" w:rsidRDefault="00381B11">
      <w:pPr>
        <w:widowControl w:val="0"/>
        <w:ind w:firstLine="709"/>
        <w:jc w:val="both"/>
        <w:rPr>
          <w:rFonts w:ascii="Times New Roman" w:hAnsi="Times New Roman"/>
          <w:sz w:val="28"/>
        </w:rPr>
      </w:pPr>
      <w:r>
        <w:rPr>
          <w:rFonts w:ascii="Times New Roman" w:hAnsi="Times New Roman"/>
          <w:sz w:val="28"/>
        </w:rPr>
        <w:t>В каждой образовательной организации комиссией по охране труда с привлечением уполномоченных по охране и членов профсоюзных комитетов проводятся плановые и внеплановые проверки по охране труда сотрудников организаций.</w:t>
      </w:r>
    </w:p>
    <w:p w:rsidR="00094C50" w:rsidRDefault="00381B11">
      <w:pPr>
        <w:widowControl w:val="0"/>
        <w:ind w:firstLine="709"/>
        <w:jc w:val="both"/>
        <w:rPr>
          <w:rFonts w:ascii="Times New Roman" w:hAnsi="Times New Roman"/>
          <w:sz w:val="28"/>
        </w:rPr>
      </w:pPr>
      <w:r>
        <w:rPr>
          <w:rFonts w:ascii="Times New Roman" w:hAnsi="Times New Roman"/>
          <w:sz w:val="28"/>
        </w:rPr>
        <w:t xml:space="preserve">Муниципальной комиссией в составе специалистов управления образования и молодежной политики, Председателя Касимовской территориальной организации Общероссийского Профсоюза образования, внештатных технических инспекторов труда проверки образовательных </w:t>
      </w:r>
      <w:r>
        <w:rPr>
          <w:rFonts w:ascii="Times New Roman" w:hAnsi="Times New Roman"/>
          <w:sz w:val="28"/>
        </w:rPr>
        <w:lastRenderedPageBreak/>
        <w:t xml:space="preserve">организаций проводятся с целью определение степени эффективности работы комиссий по охране труда образовательных организаций, как одной из форм участия работников в управлении организацией в области охраны труда на принципах социального партнерства. </w:t>
      </w:r>
    </w:p>
    <w:p w:rsidR="00094C50" w:rsidRDefault="00381B11">
      <w:pPr>
        <w:widowControl w:val="0"/>
        <w:ind w:firstLine="709"/>
        <w:jc w:val="both"/>
        <w:rPr>
          <w:rFonts w:ascii="Times New Roman" w:hAnsi="Times New Roman"/>
          <w:sz w:val="28"/>
        </w:rPr>
      </w:pPr>
      <w:r>
        <w:rPr>
          <w:rFonts w:ascii="Times New Roman" w:hAnsi="Times New Roman"/>
          <w:sz w:val="28"/>
        </w:rPr>
        <w:t xml:space="preserve">Вопросы охраны труда и техники безопасности в учреждениях образования ежегодно рассматриваются на заседаниях Совета территориальной организации Профсоюза. Педагогические работники принимают участие в  конкурсах-смотрах  на звание: «Лучший внештатный технический инспектор по охране труда Профсоюза», «Лучший уполномоченный по охране труда профсоюза».  </w:t>
      </w:r>
    </w:p>
    <w:p w:rsidR="00094C50" w:rsidRDefault="00381B11">
      <w:pPr>
        <w:ind w:firstLine="709"/>
        <w:jc w:val="both"/>
        <w:rPr>
          <w:rFonts w:ascii="Times New Roman" w:hAnsi="Times New Roman"/>
          <w:sz w:val="28"/>
        </w:rPr>
      </w:pPr>
      <w:r>
        <w:rPr>
          <w:rFonts w:ascii="Times New Roman" w:hAnsi="Times New Roman"/>
          <w:sz w:val="28"/>
        </w:rPr>
        <w:t>Участие в конкурсах активизирует работу на местах и общественный контроль за охраной труда в образовательных учреждениях со стороны профсоюзных организаций.</w:t>
      </w:r>
    </w:p>
    <w:p w:rsidR="00094C50" w:rsidRDefault="00381B11">
      <w:pPr>
        <w:ind w:firstLine="709"/>
        <w:jc w:val="both"/>
        <w:rPr>
          <w:rFonts w:ascii="Times New Roman" w:hAnsi="Times New Roman"/>
          <w:sz w:val="28"/>
        </w:rPr>
      </w:pPr>
      <w:r>
        <w:rPr>
          <w:rFonts w:ascii="Times New Roman" w:hAnsi="Times New Roman"/>
          <w:sz w:val="28"/>
        </w:rPr>
        <w:t xml:space="preserve">Учреждения образования обеспечены необходимой законодательной, </w:t>
      </w:r>
      <w:r>
        <w:rPr>
          <w:rFonts w:ascii="Times New Roman" w:hAnsi="Times New Roman"/>
          <w:sz w:val="28"/>
        </w:rPr>
        <w:br/>
        <w:t xml:space="preserve">нормативной и организационно-методической литературой по организации </w:t>
      </w:r>
      <w:r>
        <w:rPr>
          <w:rFonts w:ascii="Times New Roman" w:hAnsi="Times New Roman"/>
          <w:sz w:val="28"/>
        </w:rPr>
        <w:br/>
        <w:t xml:space="preserve">работы по охране труда. </w:t>
      </w:r>
    </w:p>
    <w:p w:rsidR="00094C50" w:rsidRDefault="00381B11">
      <w:pPr>
        <w:ind w:firstLine="709"/>
        <w:jc w:val="both"/>
        <w:rPr>
          <w:rFonts w:ascii="Times New Roman" w:hAnsi="Times New Roman"/>
          <w:sz w:val="28"/>
        </w:rPr>
      </w:pPr>
      <w:r>
        <w:rPr>
          <w:rFonts w:ascii="Times New Roman" w:hAnsi="Times New Roman"/>
          <w:sz w:val="28"/>
        </w:rPr>
        <w:t>С целью обеспечения безопасной эксплуатации зданий и сооружений образовательных организаций ежегодно в рамках подготовки к новому учебному году проводится проверка межведомственной комиссией с составлением акта всех образовательных организаций. После приемки проведена работа по устранению выявленных нарушений (несоответствие освещенности территорий и ограждений). В детских садах №4, 6, Новодеревенский выполнены работы по установке освещения территории. Сделаны сметы на ограждение Торбаевской школы, детских садов № 13,17, 18.</w:t>
      </w:r>
    </w:p>
    <w:p w:rsidR="00094C50" w:rsidRDefault="00381B11">
      <w:pPr>
        <w:tabs>
          <w:tab w:val="left" w:pos="709"/>
        </w:tabs>
        <w:ind w:firstLine="709"/>
        <w:jc w:val="both"/>
        <w:rPr>
          <w:rFonts w:ascii="Times New Roman" w:hAnsi="Times New Roman"/>
          <w:sz w:val="28"/>
        </w:rPr>
      </w:pPr>
      <w:r>
        <w:rPr>
          <w:rFonts w:ascii="Times New Roman" w:hAnsi="Times New Roman"/>
          <w:sz w:val="28"/>
        </w:rPr>
        <w:t xml:space="preserve">В школах и детских садах имеются медицинские кабинеты, в которых обучающиеся и работники учреждений могут получить необходимую медицинскую помощь. </w:t>
      </w:r>
    </w:p>
    <w:p w:rsidR="00094C50" w:rsidRDefault="00381B11">
      <w:pPr>
        <w:ind w:firstLine="709"/>
        <w:jc w:val="both"/>
        <w:rPr>
          <w:rFonts w:ascii="Times New Roman" w:hAnsi="Times New Roman"/>
          <w:sz w:val="28"/>
        </w:rPr>
      </w:pPr>
      <w:r>
        <w:rPr>
          <w:rFonts w:ascii="Times New Roman" w:hAnsi="Times New Roman"/>
          <w:sz w:val="28"/>
        </w:rPr>
        <w:t>Всего из муниципального и регионального бюджетов, внебюджетных средств в 2025 году  израсходовано 11 млн. 862,8 тыс. рублей на мероприятия по обеспечению безопасности  и охраны труда в образовательных учреждениях  (в 2024 году 9 млн. 568,5 тыс. руб).</w:t>
      </w:r>
    </w:p>
    <w:p w:rsidR="00094C50" w:rsidRDefault="00381B11">
      <w:pPr>
        <w:ind w:firstLine="709"/>
        <w:jc w:val="both"/>
        <w:rPr>
          <w:rFonts w:ascii="Times New Roman" w:hAnsi="Times New Roman"/>
          <w:sz w:val="28"/>
        </w:rPr>
      </w:pPr>
      <w:r>
        <w:rPr>
          <w:rFonts w:ascii="Times New Roman" w:hAnsi="Times New Roman"/>
          <w:sz w:val="28"/>
        </w:rPr>
        <w:t xml:space="preserve">Основные усилия специалистов управления образования, внештатных </w:t>
      </w:r>
      <w:r>
        <w:rPr>
          <w:rFonts w:ascii="Times New Roman" w:hAnsi="Times New Roman"/>
          <w:sz w:val="28"/>
        </w:rPr>
        <w:br/>
        <w:t>технических инспекторов, уполномоченных в новом году будут направлены на организацию совместной работы по охране труда в подведомственных управлению образования учреждениях, на оказание методической помощи руководителям, взаимодействию с профсоюзными организациями и их представителями, осуществляющими общественный контроль за безопасностью труда</w:t>
      </w:r>
      <w:r>
        <w:rPr>
          <w:rFonts w:ascii="Times New Roman" w:hAnsi="Times New Roman"/>
          <w:color w:val="00000A"/>
          <w:sz w:val="28"/>
        </w:rPr>
        <w:t>.</w:t>
      </w:r>
    </w:p>
    <w:p w:rsidR="00094C50" w:rsidRDefault="00381B11">
      <w:pPr>
        <w:ind w:firstLine="709"/>
        <w:jc w:val="both"/>
        <w:rPr>
          <w:rFonts w:ascii="Times New Roman" w:hAnsi="Times New Roman"/>
          <w:sz w:val="28"/>
        </w:rPr>
      </w:pPr>
      <w:r>
        <w:rPr>
          <w:rFonts w:ascii="Times New Roman" w:hAnsi="Times New Roman"/>
          <w:sz w:val="28"/>
        </w:rPr>
        <w:t xml:space="preserve">В соответствии с планом в следующем году будут рассмотрены вопросы о подготовке образовательных учреждений к новому учебному году и отопительному сезону, об усилении мер безопасности в условиях низкой температуры, осеннее-зимнего периода (гололеда), при проведении  новогодних и Рождественских мероприятий, ряде других. </w:t>
      </w:r>
    </w:p>
    <w:p w:rsidR="00094C50" w:rsidRDefault="00381B11">
      <w:pPr>
        <w:ind w:firstLine="709"/>
        <w:jc w:val="both"/>
        <w:rPr>
          <w:rFonts w:ascii="Times New Roman" w:hAnsi="Times New Roman"/>
          <w:sz w:val="28"/>
        </w:rPr>
      </w:pPr>
      <w:r>
        <w:rPr>
          <w:rFonts w:ascii="Times New Roman" w:hAnsi="Times New Roman"/>
          <w:sz w:val="28"/>
        </w:rPr>
        <w:lastRenderedPageBreak/>
        <w:t>Вместе с тем в деятельности управления образования и территориального Совета профсоюза по вопросам охраны труда имеются определенные резервы и проблемы, которые связаны с дальнейшим повышением ответственности руководителей образовательных учреждений за своевременным обучением работников требованиям охраны труда, обеспечением бесплатной спецодеждой и другими средствами индивидуальной защиты, проведением  специальной оценки условий труда и оценки профессиональных рисков.</w:t>
      </w:r>
    </w:p>
    <w:p w:rsidR="00094C50" w:rsidRDefault="00381B11">
      <w:pPr>
        <w:pStyle w:val="a5"/>
        <w:spacing w:line="0" w:lineRule="atLeast"/>
        <w:jc w:val="both"/>
        <w:rPr>
          <w:rFonts w:ascii="Times New Roman" w:hAnsi="Times New Roman"/>
          <w:sz w:val="28"/>
        </w:rPr>
      </w:pPr>
      <w:r>
        <w:rPr>
          <w:rFonts w:ascii="Times New Roman" w:hAnsi="Times New Roman"/>
          <w:sz w:val="28"/>
        </w:rPr>
        <w:t xml:space="preserve">    </w:t>
      </w:r>
    </w:p>
    <w:p w:rsidR="00094C50" w:rsidRDefault="00094C50">
      <w:pPr>
        <w:pStyle w:val="a5"/>
        <w:jc w:val="both"/>
        <w:rPr>
          <w:rFonts w:ascii="Times New Roman" w:hAnsi="Times New Roman"/>
          <w:sz w:val="28"/>
        </w:rPr>
      </w:pPr>
    </w:p>
    <w:p w:rsidR="00094C50" w:rsidRDefault="00381B11">
      <w:pPr>
        <w:pStyle w:val="a5"/>
        <w:jc w:val="center"/>
        <w:rPr>
          <w:rFonts w:ascii="Times New Roman" w:hAnsi="Times New Roman"/>
          <w:b/>
          <w:sz w:val="28"/>
        </w:rPr>
      </w:pPr>
      <w:r>
        <w:rPr>
          <w:rFonts w:ascii="Times New Roman" w:hAnsi="Times New Roman"/>
          <w:b/>
          <w:sz w:val="28"/>
        </w:rPr>
        <w:t>6. ИНФОРМАЦИОННАЯ РАБОТА.</w:t>
      </w:r>
    </w:p>
    <w:p w:rsidR="00094C50" w:rsidRDefault="00094C50">
      <w:pPr>
        <w:pStyle w:val="a5"/>
        <w:jc w:val="center"/>
        <w:rPr>
          <w:rFonts w:ascii="Times New Roman" w:hAnsi="Times New Roman"/>
          <w:b/>
          <w:sz w:val="28"/>
        </w:rPr>
      </w:pPr>
    </w:p>
    <w:p w:rsidR="00094C50" w:rsidRDefault="00381B11">
      <w:pPr>
        <w:pStyle w:val="a5"/>
        <w:ind w:firstLine="709"/>
        <w:jc w:val="both"/>
        <w:rPr>
          <w:rFonts w:ascii="Times New Roman" w:hAnsi="Times New Roman"/>
          <w:sz w:val="28"/>
        </w:rPr>
      </w:pPr>
      <w:r>
        <w:rPr>
          <w:rFonts w:ascii="Times New Roman" w:hAnsi="Times New Roman"/>
          <w:sz w:val="28"/>
        </w:rPr>
        <w:t xml:space="preserve">Трудно осуществлять активную деятельность организации без одного, взаимосвязанного, а, следовательно, эффективно функционирующего </w:t>
      </w:r>
      <w:r>
        <w:rPr>
          <w:rFonts w:ascii="Times New Roman" w:hAnsi="Times New Roman"/>
          <w:sz w:val="28"/>
          <w:u w:val="single"/>
        </w:rPr>
        <w:t>информационного пространства.</w:t>
      </w:r>
      <w:r>
        <w:rPr>
          <w:rFonts w:ascii="Times New Roman" w:hAnsi="Times New Roman"/>
          <w:sz w:val="28"/>
        </w:rPr>
        <w:t xml:space="preserve">    Максимальная открытость деятельности, доступность информации для каждого члена Профсоюза – одно из главных направлений деятельности нашей территориальной организации в информационной политике за последние годы.</w:t>
      </w:r>
    </w:p>
    <w:p w:rsidR="00094C50" w:rsidRDefault="00381B11">
      <w:pPr>
        <w:ind w:firstLine="709"/>
        <w:jc w:val="both"/>
        <w:rPr>
          <w:rFonts w:ascii="Times New Roman" w:hAnsi="Times New Roman"/>
          <w:sz w:val="28"/>
        </w:rPr>
      </w:pPr>
      <w:r>
        <w:rPr>
          <w:rFonts w:ascii="Times New Roman" w:hAnsi="Times New Roman"/>
          <w:sz w:val="28"/>
        </w:rPr>
        <w:t xml:space="preserve">С целью совершенствования информационной работы Касимовская территориальная организация Профессионального союза работников народного образования и науки РФ работает над внедрением современных информационных и компьютерных технологий в практику работы ППО, осуществляет систематическую рассылку методических рекомендаций в помощь профактиву по основным направлениям профсоюзной деятельности, ведёт контроль за обновлением интернет страниц на сайтах ОУ. </w:t>
      </w:r>
    </w:p>
    <w:p w:rsidR="00094C50" w:rsidRDefault="00381B11">
      <w:pPr>
        <w:ind w:firstLine="709"/>
        <w:jc w:val="both"/>
        <w:rPr>
          <w:rFonts w:ascii="Times New Roman" w:hAnsi="Times New Roman"/>
          <w:sz w:val="28"/>
        </w:rPr>
      </w:pPr>
      <w:r>
        <w:rPr>
          <w:rFonts w:ascii="Times New Roman" w:hAnsi="Times New Roman"/>
          <w:color w:val="010101"/>
          <w:sz w:val="28"/>
        </w:rPr>
        <w:t xml:space="preserve">Президиум Касимовской территориальной организации Профсоюза целенаправленно решает вопрос как обеспечить постоянный и беспрепятственный доступ к информации о текущей профсоюзной работе членам профсоюза. </w:t>
      </w:r>
      <w:r>
        <w:rPr>
          <w:rFonts w:ascii="Times New Roman" w:hAnsi="Times New Roman"/>
          <w:sz w:val="28"/>
        </w:rPr>
        <w:t xml:space="preserve">Формирование имиджа является приоритетной задачей развития территориальной профсоюзной организации работников образования. Совет Профсоюза целенаправленно ориентирует профкомы первичных профсоюзных организаций образовательных учреждений на серьёзную реализацию информационного направления профсоюзной деятельности, используя разные информационные каналы: </w:t>
      </w:r>
    </w:p>
    <w:p w:rsidR="00094C50" w:rsidRDefault="00381B11">
      <w:pPr>
        <w:ind w:firstLine="709"/>
        <w:jc w:val="both"/>
        <w:rPr>
          <w:rFonts w:ascii="Times New Roman" w:hAnsi="Times New Roman"/>
          <w:sz w:val="28"/>
        </w:rPr>
      </w:pPr>
      <w:r>
        <w:rPr>
          <w:rFonts w:ascii="Times New Roman" w:hAnsi="Times New Roman"/>
          <w:sz w:val="28"/>
        </w:rPr>
        <w:t>- размещение и регулярное обновление информации на профсоюзных стендах учреждений.</w:t>
      </w:r>
    </w:p>
    <w:p w:rsidR="00094C50" w:rsidRDefault="00381B11">
      <w:pPr>
        <w:ind w:firstLine="709"/>
        <w:jc w:val="both"/>
        <w:rPr>
          <w:rFonts w:ascii="Times New Roman" w:hAnsi="Times New Roman"/>
          <w:sz w:val="28"/>
        </w:rPr>
      </w:pPr>
      <w:r>
        <w:rPr>
          <w:rFonts w:ascii="Times New Roman" w:hAnsi="Times New Roman"/>
          <w:sz w:val="28"/>
        </w:rPr>
        <w:t>- обмен рабочими и нормативными документами через электронную почту.</w:t>
      </w:r>
    </w:p>
    <w:p w:rsidR="00094C50" w:rsidRDefault="00381B11">
      <w:pPr>
        <w:numPr>
          <w:ilvl w:val="0"/>
          <w:numId w:val="14"/>
        </w:numPr>
        <w:ind w:left="0" w:firstLine="0"/>
        <w:jc w:val="both"/>
        <w:rPr>
          <w:rFonts w:ascii="Times New Roman" w:hAnsi="Times New Roman"/>
          <w:sz w:val="28"/>
        </w:rPr>
      </w:pPr>
      <w:r>
        <w:rPr>
          <w:rFonts w:ascii="Times New Roman" w:hAnsi="Times New Roman"/>
          <w:sz w:val="28"/>
        </w:rPr>
        <w:t>ведение переписки и обсуждений оперативных вопросов в социальных сетях (ВK), в мессенджерах (группа «Наш Профсоюз», MAX), что позволяет в короткие сроки обсудить и принять решения по текущим вопросам.</w:t>
      </w:r>
    </w:p>
    <w:p w:rsidR="00094C50" w:rsidRDefault="00381B11">
      <w:pPr>
        <w:numPr>
          <w:ilvl w:val="0"/>
          <w:numId w:val="15"/>
        </w:numPr>
        <w:ind w:left="0" w:firstLine="0"/>
        <w:jc w:val="both"/>
        <w:rPr>
          <w:rFonts w:ascii="Times New Roman" w:hAnsi="Times New Roman"/>
          <w:sz w:val="28"/>
        </w:rPr>
      </w:pPr>
      <w:r>
        <w:rPr>
          <w:rFonts w:ascii="Times New Roman" w:hAnsi="Times New Roman"/>
          <w:sz w:val="28"/>
        </w:rPr>
        <w:t xml:space="preserve">web-странички в рамках сайтов учреждений образования. </w:t>
      </w:r>
    </w:p>
    <w:p w:rsidR="00094C50" w:rsidRDefault="00381B11">
      <w:pPr>
        <w:numPr>
          <w:ilvl w:val="0"/>
          <w:numId w:val="16"/>
        </w:numPr>
        <w:ind w:left="0" w:firstLine="0"/>
        <w:jc w:val="both"/>
        <w:rPr>
          <w:rFonts w:ascii="Times New Roman" w:hAnsi="Times New Roman"/>
          <w:sz w:val="28"/>
        </w:rPr>
      </w:pPr>
      <w:r>
        <w:rPr>
          <w:rFonts w:ascii="Times New Roman" w:hAnsi="Times New Roman"/>
          <w:sz w:val="28"/>
        </w:rPr>
        <w:t xml:space="preserve">территориальная организация имеет web-страничку в рамках сайта управления образования и молодежной политики.  </w:t>
      </w:r>
    </w:p>
    <w:p w:rsidR="00094C50" w:rsidRDefault="00381B11">
      <w:pPr>
        <w:ind w:firstLine="709"/>
        <w:jc w:val="both"/>
        <w:rPr>
          <w:rFonts w:ascii="Times New Roman" w:hAnsi="Times New Roman"/>
          <w:sz w:val="28"/>
        </w:rPr>
      </w:pPr>
      <w:r>
        <w:rPr>
          <w:rFonts w:ascii="Times New Roman" w:hAnsi="Times New Roman"/>
          <w:sz w:val="28"/>
        </w:rPr>
        <w:lastRenderedPageBreak/>
        <w:t xml:space="preserve">Регулярно профактивом осуществляется рассылка выпуска областных электронных бюллетеней, информационных листков, в которых размещается информация по изменению в законодательстве, аттестации педработников, справки о проведении тематических проверок, о деятельности Рязанской областной организации Профсоюза, новости первичных и территориальной организаций. </w:t>
      </w:r>
    </w:p>
    <w:p w:rsidR="00094C50" w:rsidRDefault="00381B11">
      <w:pPr>
        <w:ind w:firstLine="709"/>
        <w:jc w:val="both"/>
        <w:rPr>
          <w:rFonts w:ascii="Times New Roman" w:hAnsi="Times New Roman"/>
          <w:sz w:val="28"/>
        </w:rPr>
      </w:pPr>
      <w:r>
        <w:rPr>
          <w:rFonts w:ascii="Times New Roman" w:hAnsi="Times New Roman"/>
          <w:sz w:val="28"/>
        </w:rPr>
        <w:t xml:space="preserve">Продолжается работа по приведению различных разделов основных данных о профсоюзной организации к единому стилю, обновлению оформления и содержания. </w:t>
      </w:r>
    </w:p>
    <w:p w:rsidR="00094C50" w:rsidRDefault="00381B11">
      <w:pPr>
        <w:ind w:firstLine="709"/>
        <w:jc w:val="both"/>
        <w:rPr>
          <w:rFonts w:ascii="Times New Roman" w:hAnsi="Times New Roman"/>
          <w:color w:val="010101"/>
          <w:sz w:val="28"/>
        </w:rPr>
      </w:pPr>
      <w:r>
        <w:rPr>
          <w:rFonts w:ascii="Times New Roman" w:hAnsi="Times New Roman"/>
          <w:color w:val="010101"/>
          <w:sz w:val="28"/>
        </w:rPr>
        <w:t>Для профессионального решения этой задачи приоритет в профсоюзном информационном потоке мы отдаем полноценным носителям информации – газетам, интернет-сайтам, пресс-релизам, размещенным на информационных стендах. Эти формы информационной работы доступны каждой профсоюзной организации.</w:t>
      </w:r>
    </w:p>
    <w:p w:rsidR="00094C50" w:rsidRDefault="00381B11">
      <w:pPr>
        <w:ind w:firstLine="709"/>
        <w:jc w:val="both"/>
        <w:rPr>
          <w:rFonts w:ascii="Times New Roman" w:hAnsi="Times New Roman"/>
          <w:sz w:val="28"/>
        </w:rPr>
      </w:pPr>
      <w:r>
        <w:rPr>
          <w:rFonts w:ascii="Times New Roman" w:hAnsi="Times New Roman"/>
          <w:sz w:val="28"/>
        </w:rPr>
        <w:t xml:space="preserve">Для доступа профкомов учреждений образования в Интернет в областном Соглашении с министерством образования Рязанской области </w:t>
      </w:r>
      <w:r>
        <w:rPr>
          <w:rFonts w:ascii="Times New Roman" w:hAnsi="Times New Roman"/>
          <w:color w:val="000000" w:themeColor="text1"/>
          <w:sz w:val="28"/>
        </w:rPr>
        <w:t xml:space="preserve">на 2025-2027 годы закреплены гарантии </w:t>
      </w:r>
      <w:r>
        <w:rPr>
          <w:rFonts w:ascii="Times New Roman" w:hAnsi="Times New Roman"/>
          <w:sz w:val="28"/>
        </w:rPr>
        <w:t xml:space="preserve">предоставления выборным профсоюзным органам права безвозмездного пользования средствами связи, компьютерным оборудованием, электронной почтой и Интернет, имеющимися в учреждениях. </w:t>
      </w:r>
    </w:p>
    <w:p w:rsidR="00094C50" w:rsidRDefault="00381B11">
      <w:pPr>
        <w:ind w:firstLine="709"/>
        <w:jc w:val="both"/>
        <w:rPr>
          <w:rFonts w:ascii="Times New Roman" w:hAnsi="Times New Roman"/>
          <w:color w:val="010101"/>
          <w:sz w:val="28"/>
        </w:rPr>
      </w:pPr>
      <w:r>
        <w:rPr>
          <w:rFonts w:ascii="Times New Roman" w:hAnsi="Times New Roman"/>
          <w:sz w:val="28"/>
        </w:rPr>
        <w:t xml:space="preserve">Профсоюзный стенд был и остается одним из главных информационных ресурсов, особенно в первичных организациях. Все первички имеют современные профсоюзные информационные стенды. Стенды выполняют просветительскую задачу. В первичных профсоюзных организациях на них размещаются тексты, фотографии и другая информация, которая рассказывает о профсоюзной организации. Также, стенды выполняют задачу оперативного информирования о текущей деятельности организации, о важных проблемах, о предстоящих и недавно прошедших мероприятиях и событиях. Информационные стенды - информационная площадка профсоюзной организации. </w:t>
      </w:r>
      <w:r>
        <w:rPr>
          <w:rFonts w:ascii="Times New Roman" w:hAnsi="Times New Roman"/>
          <w:color w:val="010101"/>
          <w:sz w:val="28"/>
        </w:rPr>
        <w:t>Информация – это лучшая мотивация. Наша главная цель – повысить и сформировать в общественном сознании положительный имидж профсоюзов путем системной и целенаправленной информационной работы, рассказывающей членам профсоюзов и общественности о работе территориальной профсоюзной организации, и первичных профсоюзных организациях.</w:t>
      </w:r>
    </w:p>
    <w:p w:rsidR="00094C50" w:rsidRDefault="00381B11">
      <w:pPr>
        <w:tabs>
          <w:tab w:val="left" w:pos="993"/>
        </w:tabs>
        <w:ind w:firstLine="709"/>
        <w:jc w:val="both"/>
        <w:rPr>
          <w:rFonts w:ascii="Times New Roman" w:hAnsi="Times New Roman"/>
          <w:sz w:val="28"/>
        </w:rPr>
      </w:pPr>
      <w:r>
        <w:rPr>
          <w:rFonts w:ascii="Times New Roman" w:hAnsi="Times New Roman"/>
          <w:sz w:val="28"/>
        </w:rPr>
        <w:t>Публичный отчет – это важное средство обеспечения информационной открытости и прозрачности.</w:t>
      </w:r>
    </w:p>
    <w:p w:rsidR="00094C50" w:rsidRDefault="00381B11">
      <w:pPr>
        <w:tabs>
          <w:tab w:val="left" w:pos="993"/>
        </w:tabs>
        <w:ind w:firstLine="709"/>
        <w:jc w:val="both"/>
        <w:rPr>
          <w:rFonts w:ascii="Times New Roman" w:hAnsi="Times New Roman"/>
          <w:sz w:val="28"/>
        </w:rPr>
      </w:pPr>
      <w:r>
        <w:rPr>
          <w:rFonts w:ascii="Times New Roman" w:hAnsi="Times New Roman"/>
          <w:sz w:val="28"/>
        </w:rPr>
        <w:t xml:space="preserve">Ежегодно готовим публичный отчет, в котором отражаются традиционные базовые направления работы, такие как оплата труда, социальное партнёрство, дополнительные социальные гарантии, охрана труда, правовая защита, организация оздоровления и отдыха, обучение профсоюзного актива. К сожалению, не все первичные организации регулярно формируют такой отчёт в нарушение норм Устава Профсоюза. В следующем году этот вопрос ставится на контроль. </w:t>
      </w:r>
    </w:p>
    <w:p w:rsidR="00094C50" w:rsidRDefault="00381B11">
      <w:pPr>
        <w:tabs>
          <w:tab w:val="left" w:pos="993"/>
        </w:tabs>
        <w:ind w:firstLine="709"/>
        <w:jc w:val="both"/>
        <w:rPr>
          <w:rFonts w:ascii="Times New Roman" w:hAnsi="Times New Roman"/>
          <w:spacing w:val="-3"/>
          <w:sz w:val="28"/>
        </w:rPr>
      </w:pPr>
      <w:r>
        <w:rPr>
          <w:rFonts w:ascii="Times New Roman" w:hAnsi="Times New Roman"/>
          <w:sz w:val="28"/>
        </w:rPr>
        <w:lastRenderedPageBreak/>
        <w:t>Пока недостаточна практика широкого освещения собственных мероприятий, обмена опытом работы, отсюда - нехватка информации с мест о событиях, достижениях профсоюза на уровне первички в целях их использования в к</w:t>
      </w:r>
      <w:r>
        <w:rPr>
          <w:rFonts w:ascii="Times New Roman" w:hAnsi="Times New Roman"/>
          <w:spacing w:val="5"/>
          <w:sz w:val="28"/>
        </w:rPr>
        <w:t xml:space="preserve">ачестве социальной рекламы деятельности </w:t>
      </w:r>
      <w:r>
        <w:rPr>
          <w:rFonts w:ascii="Times New Roman" w:hAnsi="Times New Roman"/>
          <w:spacing w:val="-3"/>
          <w:sz w:val="28"/>
        </w:rPr>
        <w:t xml:space="preserve">профсоюза. </w:t>
      </w:r>
    </w:p>
    <w:p w:rsidR="00094C50" w:rsidRDefault="00381B11">
      <w:pPr>
        <w:tabs>
          <w:tab w:val="left" w:pos="993"/>
        </w:tabs>
        <w:ind w:firstLine="709"/>
        <w:jc w:val="both"/>
        <w:rPr>
          <w:rFonts w:ascii="Times New Roman" w:hAnsi="Times New Roman"/>
          <w:sz w:val="28"/>
        </w:rPr>
      </w:pPr>
      <w:r>
        <w:rPr>
          <w:rFonts w:ascii="Times New Roman" w:hAnsi="Times New Roman"/>
          <w:sz w:val="28"/>
        </w:rPr>
        <w:t>Информационная работа, PR-проекты – огромный резерв мотивации.  Для первичек Рязанской областной организацией Профсоюза изготовлены современные стенды. Для их наполнения областным комитетом подготовлены и направлены в каждую первичную организацию,</w:t>
      </w:r>
      <w:r>
        <w:rPr>
          <w:rFonts w:ascii="Times New Roman" w:hAnsi="Times New Roman"/>
          <w:color w:val="3366FF"/>
          <w:sz w:val="28"/>
        </w:rPr>
        <w:t xml:space="preserve"> </w:t>
      </w:r>
      <w:r>
        <w:rPr>
          <w:rFonts w:ascii="Times New Roman" w:hAnsi="Times New Roman"/>
          <w:sz w:val="28"/>
        </w:rPr>
        <w:t xml:space="preserve">только за 3 последних года, 37 информационных листков и 27 информационно-методических бюллетеней.    </w:t>
      </w:r>
    </w:p>
    <w:p w:rsidR="00094C50" w:rsidRDefault="00381B11">
      <w:pPr>
        <w:ind w:firstLine="709"/>
        <w:jc w:val="both"/>
        <w:rPr>
          <w:rFonts w:ascii="Times New Roman" w:hAnsi="Times New Roman"/>
          <w:sz w:val="28"/>
        </w:rPr>
      </w:pPr>
      <w:r>
        <w:rPr>
          <w:rFonts w:ascii="Times New Roman" w:hAnsi="Times New Roman"/>
          <w:sz w:val="28"/>
        </w:rPr>
        <w:t>Особую значимость совет Профсоюза придает взаимодействию со СМИ.</w:t>
      </w:r>
      <w:r>
        <w:rPr>
          <w:rFonts w:ascii="Times New Roman" w:hAnsi="Times New Roman"/>
          <w:color w:val="C00000"/>
          <w:sz w:val="28"/>
        </w:rPr>
        <w:t xml:space="preserve"> </w:t>
      </w:r>
      <w:r>
        <w:rPr>
          <w:rFonts w:ascii="Times New Roman" w:hAnsi="Times New Roman"/>
          <w:sz w:val="28"/>
        </w:rPr>
        <w:t xml:space="preserve">Ежегодно мы выписываем в первичные профсоюзные организации отраслевую газету «Профсоюзная среда»,  «Солидарность». В Аргументах и фактах, Рязанских ведомостях, </w:t>
      </w:r>
      <w:r>
        <w:rPr>
          <w:rFonts w:ascii="Times New Roman" w:hAnsi="Times New Roman"/>
          <w:spacing w:val="-5"/>
          <w:sz w:val="28"/>
        </w:rPr>
        <w:t xml:space="preserve">в журнале «Большой Город» </w:t>
      </w:r>
      <w:r>
        <w:rPr>
          <w:rFonts w:ascii="Times New Roman" w:hAnsi="Times New Roman"/>
          <w:sz w:val="28"/>
        </w:rPr>
        <w:t xml:space="preserve">печатаются материалы о работе областной организации Профсоюза. </w:t>
      </w:r>
    </w:p>
    <w:p w:rsidR="00094C50" w:rsidRDefault="00381B11">
      <w:pPr>
        <w:ind w:firstLine="709"/>
        <w:jc w:val="both"/>
        <w:rPr>
          <w:rFonts w:ascii="Times New Roman" w:hAnsi="Times New Roman"/>
          <w:sz w:val="28"/>
        </w:rPr>
      </w:pPr>
      <w:r>
        <w:rPr>
          <w:rFonts w:ascii="Times New Roman" w:hAnsi="Times New Roman"/>
          <w:sz w:val="28"/>
        </w:rPr>
        <w:t xml:space="preserve">В течение 2025 года Касимовская территориальная   организация Профсоюза уделяла внимание взаимодействию со средствами массовой информации.  В газете «Мещерские вести» размещали материалы о деятельности территориальной, первичных организаций Профсоюза: «О подготовке ОУ к началу учебного года», «О проведении профессионального праздника День учителя», «О городском смотре самодеятельного творчества», «Педагогические династии», о юбилеях и достижениях ОУ и др. </w:t>
      </w:r>
    </w:p>
    <w:p w:rsidR="00094C50" w:rsidRDefault="00381B11">
      <w:pPr>
        <w:tabs>
          <w:tab w:val="left" w:pos="993"/>
        </w:tabs>
        <w:ind w:firstLine="709"/>
        <w:jc w:val="both"/>
        <w:rPr>
          <w:rFonts w:ascii="Times New Roman" w:hAnsi="Times New Roman"/>
          <w:sz w:val="28"/>
        </w:rPr>
      </w:pPr>
      <w:r>
        <w:rPr>
          <w:rFonts w:ascii="Times New Roman" w:hAnsi="Times New Roman"/>
          <w:sz w:val="28"/>
        </w:rPr>
        <w:t>На текущий момент все первичные профсоюзные организации имеют свою интернет страницу на сайте ОУ, что позволяет оперативно размещать необходимые правовые материалы, вести информационную работу, размещать отчёты о проделанной работе.  В первичных профсоюзных организациях больше стали уделять внимания участию молодых специалистов в информационной деятельности профсоюза. В своей работе шире используются информационные бюллетени с региональными новостями</w:t>
      </w:r>
      <w:r w:rsidRPr="00660D35">
        <w:rPr>
          <w:rFonts w:ascii="Times New Roman" w:hAnsi="Times New Roman"/>
          <w:sz w:val="28"/>
        </w:rPr>
        <w:t xml:space="preserve">, информационные листовки, новые формы работы, решения вышестоящих органов, полезные советы. </w:t>
      </w:r>
      <w:r w:rsidRPr="00660D35">
        <w:rPr>
          <w:rFonts w:ascii="Times New Roman" w:hAnsi="Times New Roman"/>
          <w:color w:val="000000" w:themeColor="text1"/>
          <w:sz w:val="28"/>
        </w:rPr>
        <w:t>До членов профсоюза своевременно доводилась информация об изменениях</w:t>
      </w:r>
      <w:r>
        <w:rPr>
          <w:rFonts w:ascii="Times New Roman" w:hAnsi="Times New Roman"/>
          <w:color w:val="000000" w:themeColor="text1"/>
          <w:sz w:val="28"/>
        </w:rPr>
        <w:t xml:space="preserve"> в законодательных, нормативных актах посредством проведения совещаний и семинаров, </w:t>
      </w:r>
      <w:r w:rsidR="00660D35">
        <w:rPr>
          <w:rFonts w:ascii="Times New Roman" w:hAnsi="Times New Roman"/>
          <w:color w:val="000000" w:themeColor="text1"/>
          <w:sz w:val="28"/>
        </w:rPr>
        <w:t>электронной почты</w:t>
      </w:r>
      <w:r>
        <w:rPr>
          <w:rFonts w:ascii="Times New Roman" w:hAnsi="Times New Roman"/>
          <w:color w:val="000000" w:themeColor="text1"/>
          <w:sz w:val="28"/>
        </w:rPr>
        <w:t>, изучения и</w:t>
      </w:r>
      <w:r>
        <w:rPr>
          <w:rFonts w:ascii="Times New Roman" w:hAnsi="Times New Roman"/>
          <w:sz w:val="28"/>
        </w:rPr>
        <w:t xml:space="preserve"> извлечения информации из бюллетеней Обкома Профсоюза по актуальным вопросам, газеты «Профсоюзная среда», «Солидарность». </w:t>
      </w:r>
      <w:r w:rsidR="00660D35">
        <w:rPr>
          <w:rFonts w:ascii="Times New Roman" w:hAnsi="Times New Roman"/>
          <w:sz w:val="28"/>
        </w:rPr>
        <w:t xml:space="preserve">В целях </w:t>
      </w:r>
      <w:r>
        <w:rPr>
          <w:rFonts w:ascii="Times New Roman" w:hAnsi="Times New Roman"/>
          <w:sz w:val="28"/>
        </w:rPr>
        <w:t>совершенствования информационной работы ведется контроль за обновлением интернет страниц на сайтах ОУ. Целенаправленная работа проводится по реализации федерального проекта «Цифровизация Общероссийского Профсоюза образования</w:t>
      </w:r>
      <w:r w:rsidR="00660D35">
        <w:rPr>
          <w:rFonts w:ascii="Times New Roman" w:hAnsi="Times New Roman"/>
          <w:sz w:val="28"/>
        </w:rPr>
        <w:t>»</w:t>
      </w:r>
      <w:r>
        <w:rPr>
          <w:rFonts w:ascii="Times New Roman" w:hAnsi="Times New Roman"/>
          <w:sz w:val="28"/>
        </w:rPr>
        <w:t>.</w:t>
      </w:r>
    </w:p>
    <w:p w:rsidR="00094C50" w:rsidRDefault="00381B11">
      <w:pPr>
        <w:tabs>
          <w:tab w:val="left" w:pos="993"/>
        </w:tabs>
        <w:ind w:firstLine="709"/>
        <w:jc w:val="both"/>
        <w:rPr>
          <w:rFonts w:ascii="Times New Roman" w:hAnsi="Times New Roman"/>
          <w:sz w:val="28"/>
        </w:rPr>
      </w:pPr>
      <w:r>
        <w:rPr>
          <w:rFonts w:ascii="Times New Roman" w:hAnsi="Times New Roman"/>
          <w:sz w:val="28"/>
        </w:rPr>
        <w:t>В 2025 году целенаправленная работа проводилась по реализации масштабного проекта Общероссийского Профсоюза образования «Цифровизация в Профс</w:t>
      </w:r>
      <w:r w:rsidR="00660D35">
        <w:rPr>
          <w:rFonts w:ascii="Times New Roman" w:hAnsi="Times New Roman"/>
          <w:sz w:val="28"/>
        </w:rPr>
        <w:t xml:space="preserve">оюзе». Автоматизация отчетности - </w:t>
      </w:r>
      <w:r>
        <w:rPr>
          <w:rFonts w:ascii="Times New Roman" w:hAnsi="Times New Roman"/>
          <w:sz w:val="28"/>
        </w:rPr>
        <w:t xml:space="preserve">важный шаг на пути к повышению эффективности деятельности организации Профсоюза в информационной системе «Единый реестр Общероссийского Профсоюза </w:t>
      </w:r>
      <w:r>
        <w:rPr>
          <w:rFonts w:ascii="Times New Roman" w:hAnsi="Times New Roman"/>
          <w:sz w:val="28"/>
        </w:rPr>
        <w:lastRenderedPageBreak/>
        <w:t>образования» (далее-АИС). Территориальная и первичные профсоюзные организации полностью перешли на электронный учет членов Профсоюза. Бумажные профсоюзные билеты заменены на электронные.</w:t>
      </w:r>
    </w:p>
    <w:p w:rsidR="00094C50" w:rsidRDefault="00381B11">
      <w:pPr>
        <w:tabs>
          <w:tab w:val="left" w:pos="993"/>
        </w:tabs>
        <w:ind w:firstLine="709"/>
        <w:jc w:val="both"/>
        <w:rPr>
          <w:rFonts w:ascii="Times New Roman" w:hAnsi="Times New Roman"/>
          <w:sz w:val="28"/>
        </w:rPr>
      </w:pPr>
      <w:r>
        <w:rPr>
          <w:rFonts w:ascii="Times New Roman" w:hAnsi="Times New Roman"/>
          <w:sz w:val="28"/>
        </w:rPr>
        <w:t xml:space="preserve">Информация о деятельности профсоюзных организаций размещается в местных СМИ. Постоянную связь с первичными профсоюзными организациями </w:t>
      </w:r>
      <w:r w:rsidR="00660D35">
        <w:rPr>
          <w:rFonts w:ascii="Times New Roman" w:hAnsi="Times New Roman"/>
          <w:sz w:val="28"/>
        </w:rPr>
        <w:t>территориальная</w:t>
      </w:r>
      <w:r>
        <w:rPr>
          <w:rFonts w:ascii="Times New Roman" w:hAnsi="Times New Roman"/>
          <w:sz w:val="28"/>
        </w:rPr>
        <w:t xml:space="preserve"> организация Профсоюза поддерживает через группу в MAX, WhatsApp, </w:t>
      </w:r>
      <w:r w:rsidRPr="00660D35">
        <w:rPr>
          <w:rFonts w:ascii="Times New Roman" w:hAnsi="Times New Roman"/>
          <w:sz w:val="28"/>
        </w:rPr>
        <w:t xml:space="preserve">социальной сети VK «Касимовский ПРОФСОЮЗ образования». </w:t>
      </w:r>
      <w:r>
        <w:rPr>
          <w:rFonts w:ascii="Times New Roman" w:hAnsi="Times New Roman"/>
          <w:sz w:val="28"/>
        </w:rPr>
        <w:t>Но надо заметить, что не всегда востребованная информация своевременно выкладывается на сайт.</w:t>
      </w:r>
    </w:p>
    <w:p w:rsidR="00094C50" w:rsidRDefault="00381B11">
      <w:pPr>
        <w:ind w:firstLine="709"/>
        <w:jc w:val="both"/>
        <w:rPr>
          <w:rFonts w:ascii="Times New Roman" w:hAnsi="Times New Roman"/>
          <w:sz w:val="28"/>
        </w:rPr>
      </w:pPr>
      <w:r>
        <w:rPr>
          <w:rFonts w:ascii="Times New Roman" w:hAnsi="Times New Roman"/>
          <w:sz w:val="28"/>
        </w:rPr>
        <w:t>Президиуму территориальной организации Профсоюза, председателям первичных профсоюзных организаций необходимо обратить серьезное внимание на актуальность и важность информационной работы с членами профсоюза, разнообразить формы ее проведения, своевременно освещать вопросы по законодательной базе, информировать педагогических работников о социальном партнерстве, о достижениях Профсоюза в целом, о стратегических задачах профсоюзной деятельности.</w:t>
      </w:r>
    </w:p>
    <w:p w:rsidR="00094C50" w:rsidRDefault="00094C50">
      <w:pPr>
        <w:ind w:firstLine="567"/>
        <w:jc w:val="both"/>
        <w:rPr>
          <w:rFonts w:ascii="Times New Roman" w:hAnsi="Times New Roman"/>
          <w:sz w:val="28"/>
        </w:rPr>
      </w:pPr>
    </w:p>
    <w:p w:rsidR="00094C50" w:rsidRDefault="00381B11">
      <w:pPr>
        <w:jc w:val="center"/>
        <w:rPr>
          <w:rFonts w:ascii="Times New Roman" w:hAnsi="Times New Roman"/>
          <w:b/>
          <w:sz w:val="28"/>
        </w:rPr>
      </w:pPr>
      <w:r>
        <w:rPr>
          <w:rFonts w:ascii="Times New Roman" w:hAnsi="Times New Roman"/>
          <w:b/>
          <w:sz w:val="28"/>
        </w:rPr>
        <w:t>7. ОБУЧЕНИЕ ПРОФСОЮЗНОГО АКТИВА.</w:t>
      </w:r>
    </w:p>
    <w:p w:rsidR="00094C50" w:rsidRDefault="00094C50">
      <w:pPr>
        <w:ind w:firstLine="567"/>
        <w:jc w:val="center"/>
        <w:rPr>
          <w:rFonts w:ascii="Times New Roman" w:hAnsi="Times New Roman"/>
          <w:b/>
          <w:sz w:val="28"/>
        </w:rPr>
      </w:pPr>
    </w:p>
    <w:p w:rsidR="00094C50" w:rsidRDefault="00381B11">
      <w:pPr>
        <w:ind w:firstLine="709"/>
        <w:jc w:val="both"/>
        <w:rPr>
          <w:rStyle w:val="a6"/>
          <w:rFonts w:ascii="Times New Roman" w:hAnsi="Times New Roman"/>
          <w:sz w:val="28"/>
        </w:rPr>
      </w:pPr>
      <w:r>
        <w:rPr>
          <w:rFonts w:ascii="Times New Roman" w:hAnsi="Times New Roman"/>
          <w:sz w:val="28"/>
        </w:rPr>
        <w:t xml:space="preserve">Успешное решение многоплановых задач, стоящих перед Профсоюзом, в определяющей мере зависит от подготовленных кадров, их компетентности, профессиональной грамотности, психологической готовности работать в быстро меняющихся сложных условиях. </w:t>
      </w:r>
      <w:r>
        <w:rPr>
          <w:rFonts w:ascii="Times New Roman" w:hAnsi="Times New Roman"/>
          <w:b/>
          <w:sz w:val="28"/>
        </w:rPr>
        <w:t xml:space="preserve"> </w:t>
      </w:r>
      <w:r>
        <w:rPr>
          <w:rStyle w:val="a6"/>
          <w:rFonts w:ascii="Times New Roman" w:hAnsi="Times New Roman"/>
          <w:sz w:val="28"/>
        </w:rPr>
        <w:t>Советом Профсоюза уделялось большое внимание кадровому укреплению, повышению профессионализма профсоюзного актива.</w:t>
      </w:r>
    </w:p>
    <w:p w:rsidR="00094C50" w:rsidRDefault="00381B11">
      <w:pPr>
        <w:ind w:firstLine="709"/>
        <w:jc w:val="both"/>
        <w:rPr>
          <w:rFonts w:ascii="Times New Roman" w:hAnsi="Times New Roman"/>
          <w:sz w:val="28"/>
        </w:rPr>
      </w:pPr>
      <w:r>
        <w:rPr>
          <w:rFonts w:ascii="Times New Roman" w:hAnsi="Times New Roman"/>
          <w:sz w:val="28"/>
        </w:rPr>
        <w:t xml:space="preserve">План основных мероприятий территориальной организации Профсоюза на каждое полугодие предусматривает проведение совещаний, семинаров, лекций, консультаций. В учебном процессе используются разнообразные активные формы обучения: круглые столы, обмен опытом, деловые игры, практические занятия. </w:t>
      </w:r>
    </w:p>
    <w:p w:rsidR="00660D35" w:rsidRDefault="00381B11">
      <w:pPr>
        <w:ind w:firstLine="709"/>
        <w:jc w:val="both"/>
        <w:rPr>
          <w:rStyle w:val="a6"/>
          <w:rFonts w:ascii="Times New Roman" w:hAnsi="Times New Roman"/>
          <w:sz w:val="28"/>
        </w:rPr>
      </w:pPr>
      <w:r>
        <w:rPr>
          <w:rFonts w:ascii="Times New Roman" w:hAnsi="Times New Roman"/>
          <w:sz w:val="28"/>
        </w:rPr>
        <w:t xml:space="preserve">Меняющаяся правовая и законодательная база в образовании, возникающие все новые </w:t>
      </w:r>
      <w:r w:rsidR="00660D35">
        <w:rPr>
          <w:rFonts w:ascii="Times New Roman" w:hAnsi="Times New Roman"/>
          <w:sz w:val="28"/>
        </w:rPr>
        <w:t>и новые проблемы, в социально-</w:t>
      </w:r>
      <w:r>
        <w:rPr>
          <w:rFonts w:ascii="Times New Roman" w:hAnsi="Times New Roman"/>
          <w:sz w:val="28"/>
        </w:rPr>
        <w:t>трудовых отношениях</w:t>
      </w:r>
      <w:r w:rsidR="00660D35">
        <w:rPr>
          <w:rFonts w:ascii="Times New Roman" w:hAnsi="Times New Roman"/>
          <w:sz w:val="28"/>
        </w:rPr>
        <w:t>…</w:t>
      </w:r>
      <w:r>
        <w:rPr>
          <w:rFonts w:ascii="Times New Roman" w:hAnsi="Times New Roman"/>
          <w:sz w:val="28"/>
        </w:rPr>
        <w:t xml:space="preserve"> </w:t>
      </w:r>
      <w:r>
        <w:rPr>
          <w:rFonts w:ascii="Times New Roman" w:hAnsi="Times New Roman"/>
          <w:b/>
          <w:sz w:val="28"/>
        </w:rPr>
        <w:t xml:space="preserve"> </w:t>
      </w:r>
      <w:r>
        <w:rPr>
          <w:rFonts w:ascii="Times New Roman" w:hAnsi="Times New Roman"/>
          <w:sz w:val="28"/>
        </w:rPr>
        <w:t>В этих условиях требуется высокая компетентность, умение принимать правильные решения в возникающих конфликтных ситуациях, вести конструктивный диалог с руководителями организаций, находить убедительные аргументы в защиту интересов членов профсоюза.</w:t>
      </w:r>
      <w:r>
        <w:rPr>
          <w:rStyle w:val="a6"/>
          <w:rFonts w:ascii="Times New Roman" w:hAnsi="Times New Roman"/>
          <w:sz w:val="28"/>
        </w:rPr>
        <w:t xml:space="preserve"> </w:t>
      </w:r>
    </w:p>
    <w:p w:rsidR="00094C50" w:rsidRDefault="00381B11">
      <w:pPr>
        <w:ind w:firstLine="709"/>
        <w:jc w:val="both"/>
        <w:rPr>
          <w:rFonts w:ascii="Times New Roman" w:hAnsi="Times New Roman"/>
          <w:sz w:val="28"/>
        </w:rPr>
      </w:pPr>
      <w:r>
        <w:rPr>
          <w:rFonts w:ascii="Times New Roman" w:hAnsi="Times New Roman"/>
          <w:sz w:val="28"/>
        </w:rPr>
        <w:t>В течение 2025 года областная организация Профсоюза провела в Касимовского районной, Касимовской городской организациях Профсоюза   обучающие семинары для председателей первичных организаций Профсоюза, профсоюзного актива и руководителей учреждений образования по вопросам социального партнёрства, оплаты труда, изменению норм трудового,</w:t>
      </w:r>
      <w:r>
        <w:rPr>
          <w:rFonts w:ascii="Times New Roman" w:hAnsi="Times New Roman"/>
        </w:rPr>
        <w:t xml:space="preserve"> </w:t>
      </w:r>
      <w:r>
        <w:rPr>
          <w:rFonts w:ascii="Times New Roman" w:hAnsi="Times New Roman"/>
          <w:sz w:val="28"/>
        </w:rPr>
        <w:t xml:space="preserve">пенсионного, жилищного законодательства, вопросам применения законодательства в сфере образования, новым подходам в аттестации </w:t>
      </w:r>
      <w:r>
        <w:rPr>
          <w:rFonts w:ascii="Times New Roman" w:hAnsi="Times New Roman"/>
          <w:sz w:val="28"/>
        </w:rPr>
        <w:lastRenderedPageBreak/>
        <w:t xml:space="preserve">педагогических работников, охраны труда, мотивации профсоюзного членства, финансовой работы и др. </w:t>
      </w:r>
    </w:p>
    <w:p w:rsidR="00094C50" w:rsidRDefault="00381B11">
      <w:pPr>
        <w:ind w:firstLine="709"/>
        <w:jc w:val="both"/>
        <w:rPr>
          <w:rFonts w:ascii="Times New Roman" w:hAnsi="Times New Roman"/>
          <w:sz w:val="28"/>
        </w:rPr>
      </w:pPr>
      <w:r>
        <w:rPr>
          <w:rFonts w:ascii="Times New Roman" w:hAnsi="Times New Roman"/>
          <w:sz w:val="28"/>
        </w:rPr>
        <w:t xml:space="preserve">За отчётный год мы участвовали в областных обучающих мероприятиях: </w:t>
      </w:r>
    </w:p>
    <w:p w:rsidR="00094C50" w:rsidRDefault="00660D35">
      <w:pPr>
        <w:jc w:val="both"/>
        <w:rPr>
          <w:rFonts w:ascii="Times New Roman" w:hAnsi="Times New Roman"/>
          <w:sz w:val="28"/>
        </w:rPr>
      </w:pPr>
      <w:r>
        <w:rPr>
          <w:rFonts w:ascii="Times New Roman" w:hAnsi="Times New Roman"/>
          <w:sz w:val="28"/>
        </w:rPr>
        <w:t xml:space="preserve">-  два </w:t>
      </w:r>
      <w:r w:rsidR="00381B11">
        <w:rPr>
          <w:rFonts w:ascii="Times New Roman" w:hAnsi="Times New Roman"/>
          <w:sz w:val="28"/>
        </w:rPr>
        <w:t>двухдневных семинара для вновь избранных председа</w:t>
      </w:r>
      <w:r>
        <w:rPr>
          <w:rFonts w:ascii="Times New Roman" w:hAnsi="Times New Roman"/>
          <w:sz w:val="28"/>
        </w:rPr>
        <w:t>телей первичек и территориальн</w:t>
      </w:r>
      <w:r w:rsidR="001F6377">
        <w:rPr>
          <w:rFonts w:ascii="Times New Roman" w:hAnsi="Times New Roman"/>
          <w:sz w:val="28"/>
        </w:rPr>
        <w:t>ых</w:t>
      </w:r>
      <w:r>
        <w:rPr>
          <w:rFonts w:ascii="Times New Roman" w:hAnsi="Times New Roman"/>
          <w:sz w:val="28"/>
        </w:rPr>
        <w:t xml:space="preserve"> организаци</w:t>
      </w:r>
      <w:r w:rsidR="001F6377">
        <w:rPr>
          <w:rFonts w:ascii="Times New Roman" w:hAnsi="Times New Roman"/>
          <w:sz w:val="28"/>
        </w:rPr>
        <w:t>й</w:t>
      </w:r>
      <w:r>
        <w:rPr>
          <w:rFonts w:ascii="Times New Roman" w:hAnsi="Times New Roman"/>
          <w:sz w:val="28"/>
        </w:rPr>
        <w:t xml:space="preserve"> </w:t>
      </w:r>
      <w:r w:rsidR="00381B11">
        <w:rPr>
          <w:rFonts w:ascii="Times New Roman" w:hAnsi="Times New Roman"/>
          <w:sz w:val="28"/>
        </w:rPr>
        <w:t>(16 чел)</w:t>
      </w:r>
      <w:r>
        <w:rPr>
          <w:rFonts w:ascii="Times New Roman" w:hAnsi="Times New Roman"/>
          <w:sz w:val="28"/>
        </w:rPr>
        <w:t>;</w:t>
      </w:r>
    </w:p>
    <w:p w:rsidR="00094C50" w:rsidRDefault="00381B11">
      <w:pPr>
        <w:jc w:val="both"/>
        <w:rPr>
          <w:rFonts w:ascii="Times New Roman" w:hAnsi="Times New Roman"/>
          <w:sz w:val="28"/>
        </w:rPr>
      </w:pPr>
      <w:r>
        <w:rPr>
          <w:rFonts w:ascii="Times New Roman" w:hAnsi="Times New Roman"/>
          <w:sz w:val="28"/>
        </w:rPr>
        <w:t xml:space="preserve">-  </w:t>
      </w:r>
      <w:r w:rsidR="00660D35">
        <w:rPr>
          <w:rFonts w:ascii="Times New Roman" w:hAnsi="Times New Roman"/>
          <w:sz w:val="28"/>
        </w:rPr>
        <w:t xml:space="preserve">два </w:t>
      </w:r>
      <w:r>
        <w:rPr>
          <w:rFonts w:ascii="Times New Roman" w:hAnsi="Times New Roman"/>
          <w:sz w:val="28"/>
        </w:rPr>
        <w:t xml:space="preserve">семинара-совещания (в том числе онлайн формате) для председателей территориальных организаций Профсоюза и профсоюзных организаций учреждений профессионального образования; </w:t>
      </w:r>
    </w:p>
    <w:p w:rsidR="00094C50" w:rsidRDefault="00381B11">
      <w:pPr>
        <w:jc w:val="both"/>
        <w:rPr>
          <w:rFonts w:ascii="Times New Roman" w:hAnsi="Times New Roman"/>
          <w:sz w:val="28"/>
        </w:rPr>
      </w:pPr>
      <w:r>
        <w:rPr>
          <w:rFonts w:ascii="Times New Roman" w:hAnsi="Times New Roman"/>
          <w:sz w:val="28"/>
        </w:rPr>
        <w:t xml:space="preserve">- расширенный семинар для председателей организаций Профсоюза и внештатных технических инспекторов труда; </w:t>
      </w:r>
    </w:p>
    <w:p w:rsidR="00094C50" w:rsidRDefault="00660D35">
      <w:pPr>
        <w:jc w:val="both"/>
        <w:rPr>
          <w:rFonts w:ascii="Times New Roman" w:hAnsi="Times New Roman"/>
          <w:sz w:val="28"/>
          <w:highlight w:val="white"/>
        </w:rPr>
      </w:pPr>
      <w:r>
        <w:rPr>
          <w:rFonts w:ascii="Times New Roman" w:hAnsi="Times New Roman"/>
          <w:sz w:val="28"/>
        </w:rPr>
        <w:t xml:space="preserve">- </w:t>
      </w:r>
      <w:r w:rsidR="00381B11">
        <w:rPr>
          <w:rFonts w:ascii="Times New Roman" w:hAnsi="Times New Roman"/>
          <w:sz w:val="28"/>
        </w:rPr>
        <w:t>с</w:t>
      </w:r>
      <w:r w:rsidR="00381B11">
        <w:rPr>
          <w:rFonts w:ascii="Times New Roman" w:hAnsi="Times New Roman"/>
          <w:sz w:val="28"/>
          <w:highlight w:val="white"/>
        </w:rPr>
        <w:t>еминар для кадрового резерва на должность председателя территориальной организации Профсоюза, первичной профсоюзной организации вуза, ссуза, минобразования региона;</w:t>
      </w:r>
    </w:p>
    <w:p w:rsidR="00094C50" w:rsidRDefault="00381B11">
      <w:pPr>
        <w:jc w:val="both"/>
        <w:rPr>
          <w:rFonts w:ascii="Times New Roman" w:hAnsi="Times New Roman"/>
          <w:sz w:val="28"/>
        </w:rPr>
      </w:pPr>
      <w:r>
        <w:rPr>
          <w:rFonts w:ascii="Times New Roman" w:hAnsi="Times New Roman"/>
          <w:sz w:val="28"/>
        </w:rPr>
        <w:t xml:space="preserve">- семинар для внештатных правовых инспекторов труда; </w:t>
      </w:r>
    </w:p>
    <w:p w:rsidR="00094C50" w:rsidRDefault="00381B11">
      <w:pPr>
        <w:jc w:val="both"/>
        <w:rPr>
          <w:rFonts w:ascii="Times New Roman" w:hAnsi="Times New Roman"/>
          <w:sz w:val="28"/>
          <w:highlight w:val="white"/>
        </w:rPr>
      </w:pPr>
      <w:r>
        <w:rPr>
          <w:rStyle w:val="highlight0"/>
          <w:rFonts w:ascii="Times New Roman" w:hAnsi="Times New Roman"/>
          <w:sz w:val="28"/>
        </w:rPr>
        <w:t>- семинар</w:t>
      </w:r>
      <w:r>
        <w:rPr>
          <w:rFonts w:ascii="Times New Roman" w:hAnsi="Times New Roman"/>
          <w:sz w:val="28"/>
          <w:highlight w:val="white"/>
        </w:rPr>
        <w:t>-практикум «Оказание первой помощи пострадавшим работникам»;</w:t>
      </w:r>
    </w:p>
    <w:p w:rsidR="00094C50" w:rsidRDefault="00381B11">
      <w:pPr>
        <w:jc w:val="both"/>
        <w:rPr>
          <w:rFonts w:ascii="Times New Roman" w:hAnsi="Times New Roman"/>
          <w:sz w:val="28"/>
        </w:rPr>
      </w:pPr>
      <w:r>
        <w:rPr>
          <w:rFonts w:ascii="Times New Roman" w:hAnsi="Times New Roman"/>
          <w:sz w:val="28"/>
        </w:rPr>
        <w:t xml:space="preserve">- совместный семинар-совещание для председателей и бухгалтеров (казначеев), членов ревизионных комиссий территориальных, первичных профсоюзных организаций учреждений профессионального образования, минобра; </w:t>
      </w:r>
    </w:p>
    <w:p w:rsidR="00094C50" w:rsidRDefault="00381B11">
      <w:pPr>
        <w:jc w:val="both"/>
        <w:rPr>
          <w:rFonts w:ascii="Times New Roman" w:hAnsi="Times New Roman"/>
          <w:spacing w:val="-4"/>
          <w:sz w:val="28"/>
        </w:rPr>
      </w:pPr>
      <w:r>
        <w:rPr>
          <w:rFonts w:ascii="Times New Roman" w:hAnsi="Times New Roman"/>
          <w:sz w:val="28"/>
        </w:rPr>
        <w:t xml:space="preserve">- </w:t>
      </w:r>
      <w:r>
        <w:rPr>
          <w:rFonts w:ascii="Times New Roman" w:hAnsi="Times New Roman"/>
          <w:spacing w:val="-4"/>
          <w:sz w:val="28"/>
        </w:rPr>
        <w:t>совместный семинар для председателей территориальных организаций Профсоюза и руководителей органов управления образованием муниципалитетов.</w:t>
      </w:r>
    </w:p>
    <w:p w:rsidR="00094C50" w:rsidRDefault="00381B11">
      <w:pPr>
        <w:ind w:firstLine="708"/>
        <w:jc w:val="both"/>
        <w:rPr>
          <w:rFonts w:ascii="Times New Roman" w:hAnsi="Times New Roman"/>
          <w:spacing w:val="-4"/>
          <w:sz w:val="28"/>
        </w:rPr>
      </w:pPr>
      <w:r>
        <w:rPr>
          <w:rFonts w:ascii="Times New Roman" w:hAnsi="Times New Roman"/>
          <w:sz w:val="28"/>
        </w:rPr>
        <w:t xml:space="preserve">В 2025 году одним из приоритетов в работе было изучение и внедрение так называемых инновационных форм работы по оказанию дополнительных услуг членам профсоюза. Это разъяснение пенсионных прав, льгот лицам предпенсионного возраста, содействие в формировании дополнительной негосударственной пенсии. </w:t>
      </w:r>
    </w:p>
    <w:p w:rsidR="00094C50" w:rsidRDefault="00381B11">
      <w:pPr>
        <w:ind w:firstLine="709"/>
        <w:jc w:val="both"/>
        <w:rPr>
          <w:rFonts w:ascii="Times New Roman" w:hAnsi="Times New Roman"/>
          <w:sz w:val="28"/>
        </w:rPr>
      </w:pPr>
      <w:r>
        <w:rPr>
          <w:rFonts w:ascii="Times New Roman" w:hAnsi="Times New Roman"/>
          <w:sz w:val="28"/>
        </w:rPr>
        <w:t>Конкурсы профессионального мастерства играют большую роль в повышении квалификации педагогов. Совет территориальной организаций Профсоюза принимал активное участие в организации и проведении муниципального этапа конкурсов «Учитель года России», «Воспитатель года России», «Сердце отдаю детям», «Мастер года», «Педагогический дебют». Все члены Профсоюза участники муниципального этапа конкурсов награждены ценными подарками. Победители были представлены на региональном этапе конкурсов.</w:t>
      </w:r>
    </w:p>
    <w:p w:rsidR="00094C50" w:rsidRDefault="00381B11">
      <w:pPr>
        <w:ind w:firstLine="709"/>
        <w:jc w:val="both"/>
        <w:rPr>
          <w:rFonts w:ascii="Times New Roman" w:hAnsi="Times New Roman"/>
          <w:sz w:val="28"/>
        </w:rPr>
      </w:pPr>
      <w:r>
        <w:rPr>
          <w:rFonts w:ascii="Times New Roman" w:hAnsi="Times New Roman"/>
          <w:sz w:val="28"/>
        </w:rPr>
        <w:t xml:space="preserve"> В сентябре 2025 года управление образования и молодежной политики и Касимовская территориальная организация Профсоюза организовали поездку работников дошкольного образования в Суздаль в целях повышения профессиональных компетенций в области духовно-нравственного, историко-культурного и патриотического воспитания подрастающего поколения.</w:t>
      </w:r>
    </w:p>
    <w:p w:rsidR="00094C50" w:rsidRDefault="00381B11">
      <w:pPr>
        <w:ind w:firstLine="709"/>
        <w:jc w:val="both"/>
        <w:rPr>
          <w:rFonts w:ascii="Times New Roman" w:hAnsi="Times New Roman"/>
          <w:sz w:val="28"/>
        </w:rPr>
      </w:pPr>
      <w:r>
        <w:rPr>
          <w:rFonts w:ascii="Times New Roman" w:hAnsi="Times New Roman"/>
          <w:sz w:val="28"/>
        </w:rPr>
        <w:t xml:space="preserve">Муниципальный фестиваль педагогического мастерства «Шаг к успеху»  на базе МБДОУ «ДС №4» собрал педагогов дошкольного </w:t>
      </w:r>
      <w:r>
        <w:rPr>
          <w:rFonts w:ascii="Times New Roman" w:hAnsi="Times New Roman"/>
          <w:sz w:val="28"/>
        </w:rPr>
        <w:lastRenderedPageBreak/>
        <w:t>образования Касимовского муниципального округа с целью обмена передовым педагогическим опытом, внедрением современных образовательных технологий в работе с дошкольниками, популяризации инновационных методик, поддержки творческих инициатив педагогов, развития их профессионального потенциала.</w:t>
      </w:r>
    </w:p>
    <w:p w:rsidR="00094C50" w:rsidRDefault="00381B11">
      <w:pPr>
        <w:ind w:firstLine="709"/>
        <w:jc w:val="both"/>
        <w:rPr>
          <w:rFonts w:ascii="Times New Roman" w:hAnsi="Times New Roman"/>
          <w:color w:val="2C2D2E"/>
          <w:sz w:val="28"/>
        </w:rPr>
      </w:pPr>
      <w:r>
        <w:rPr>
          <w:rFonts w:ascii="Times New Roman" w:hAnsi="Times New Roman"/>
          <w:color w:val="2C2D2E"/>
          <w:sz w:val="28"/>
        </w:rPr>
        <w:t>В декабря в Доме детского творчества города Касимова собрались лидеры профсоюзного движения системы образования на мероприятие, организованное Касимовской территориальной организацией Общероссийского Профсоюза образования «Профсоюз – единство, которое работает!» в рамках проведения «Профсоюзной недели», посвященной 35-летию Общероссийского Профсоюза образования и Дню профсоюзов в Рязанской области под девизом «С профсоюзом по жизни!»</w:t>
      </w:r>
    </w:p>
    <w:p w:rsidR="00094C50" w:rsidRDefault="00381B11">
      <w:pPr>
        <w:ind w:firstLine="709"/>
        <w:jc w:val="both"/>
        <w:rPr>
          <w:rFonts w:ascii="Times New Roman" w:hAnsi="Times New Roman"/>
          <w:color w:val="2C2D2E"/>
          <w:sz w:val="28"/>
        </w:rPr>
      </w:pPr>
      <w:r>
        <w:rPr>
          <w:rFonts w:ascii="Times New Roman" w:hAnsi="Times New Roman"/>
          <w:color w:val="2C2D2E"/>
          <w:sz w:val="28"/>
        </w:rPr>
        <w:t>В начале мероприятия с приветственным словом к собравшимся обратились председатель Касимовской территориальной организации Профсоюза работников образования и науки Российской Федерации Трофимова Надежда Гавриловна и начальник управления образования и молодежной политики администрации Касимовского муниципального округа Голубева Ирина Евгеньевна. В рамках мероприятия были подведены итоги муниципального конкурса творческих работ «Мы этой памяти верны!», посвященного 80-летию Победы в Великой Отечественной войне l941-1945 гг. </w:t>
      </w:r>
    </w:p>
    <w:p w:rsidR="00094C50" w:rsidRDefault="00381B11">
      <w:pPr>
        <w:ind w:firstLine="709"/>
        <w:jc w:val="both"/>
        <w:rPr>
          <w:rFonts w:ascii="Times New Roman" w:hAnsi="Times New Roman"/>
          <w:color w:val="2C2D2E"/>
          <w:sz w:val="28"/>
        </w:rPr>
      </w:pPr>
      <w:r>
        <w:rPr>
          <w:rFonts w:ascii="Times New Roman" w:hAnsi="Times New Roman"/>
          <w:color w:val="2C2D2E"/>
          <w:sz w:val="28"/>
        </w:rPr>
        <w:t>С музыкальными подарками для профсоюзного актива округа выступили воспитанники учреждений дополнительного образования детей.</w:t>
      </w:r>
    </w:p>
    <w:p w:rsidR="00094C50" w:rsidRDefault="00381B11">
      <w:pPr>
        <w:ind w:firstLine="709"/>
        <w:jc w:val="both"/>
        <w:rPr>
          <w:rFonts w:ascii="Times New Roman" w:hAnsi="Times New Roman"/>
          <w:color w:val="2C2D2E"/>
          <w:sz w:val="28"/>
        </w:rPr>
      </w:pPr>
      <w:r>
        <w:rPr>
          <w:rFonts w:ascii="Times New Roman" w:hAnsi="Times New Roman"/>
          <w:sz w:val="28"/>
        </w:rPr>
        <w:t xml:space="preserve">В целях улучшения работы профсоюзных организаций, формирования положительного имиджа Профсоюза и профлидеров наша организация участвовала в областном конкурсе «Лучший уполномоченный по охране труда Профсоюза» по итогам работы за 2023-2024 годы. </w:t>
      </w:r>
    </w:p>
    <w:p w:rsidR="00094C50" w:rsidRDefault="00381B11">
      <w:pPr>
        <w:ind w:firstLine="709"/>
        <w:jc w:val="both"/>
        <w:rPr>
          <w:rFonts w:ascii="Times New Roman" w:hAnsi="Times New Roman"/>
          <w:sz w:val="28"/>
          <w:highlight w:val="white"/>
        </w:rPr>
      </w:pPr>
      <w:r>
        <w:rPr>
          <w:rFonts w:ascii="Times New Roman" w:hAnsi="Times New Roman"/>
          <w:sz w:val="28"/>
        </w:rPr>
        <w:t xml:space="preserve">Члены Профсоюза принимали также активное участие в мероприятиях ЦС Профсоюза: </w:t>
      </w:r>
      <w:r>
        <w:rPr>
          <w:rFonts w:ascii="Times New Roman" w:hAnsi="Times New Roman"/>
          <w:sz w:val="28"/>
          <w:highlight w:val="white"/>
        </w:rPr>
        <w:t>Всероссийском семинаре «Профсоюзный компас»</w:t>
      </w:r>
      <w:r>
        <w:rPr>
          <w:rFonts w:ascii="Times New Roman" w:hAnsi="Times New Roman"/>
          <w:sz w:val="28"/>
        </w:rPr>
        <w:t xml:space="preserve">, ХIV сессии Всероссийской педагогической школы Профсоюза, </w:t>
      </w:r>
      <w:r>
        <w:rPr>
          <w:rFonts w:ascii="Times New Roman" w:hAnsi="Times New Roman"/>
          <w:sz w:val="28"/>
          <w:highlight w:val="white"/>
        </w:rPr>
        <w:t>Всероссийском слёте педагогов дошкольного образования «Клубный десант», в просветительской акции «35 лет. От истории к практике».</w:t>
      </w:r>
    </w:p>
    <w:p w:rsidR="001F6377" w:rsidRDefault="00381B11">
      <w:pPr>
        <w:ind w:firstLine="709"/>
        <w:jc w:val="both"/>
        <w:rPr>
          <w:rFonts w:ascii="Times New Roman" w:hAnsi="Times New Roman"/>
          <w:sz w:val="28"/>
        </w:rPr>
      </w:pPr>
      <w:r>
        <w:rPr>
          <w:rFonts w:ascii="Times New Roman" w:hAnsi="Times New Roman"/>
          <w:sz w:val="28"/>
        </w:rPr>
        <w:t>В ходе профсоюзной недели прошли «</w:t>
      </w:r>
      <w:r w:rsidRPr="001F6377">
        <w:rPr>
          <w:rFonts w:ascii="Times New Roman" w:hAnsi="Times New Roman"/>
          <w:sz w:val="28"/>
        </w:rPr>
        <w:t>Дни профсоюзной информации».</w:t>
      </w:r>
      <w:r>
        <w:rPr>
          <w:rFonts w:ascii="Times New Roman" w:hAnsi="Times New Roman"/>
          <w:sz w:val="28"/>
          <w:u w:val="single"/>
        </w:rPr>
        <w:t xml:space="preserve"> </w:t>
      </w:r>
      <w:r>
        <w:rPr>
          <w:rFonts w:ascii="Times New Roman" w:hAnsi="Times New Roman"/>
          <w:sz w:val="28"/>
        </w:rPr>
        <w:t xml:space="preserve">Продолжилось знакомство членов профсоюза с изменениями в трудовом законодательстве РФ. </w:t>
      </w:r>
    </w:p>
    <w:p w:rsidR="00094C50" w:rsidRDefault="00381B11">
      <w:pPr>
        <w:ind w:firstLine="709"/>
        <w:jc w:val="both"/>
        <w:rPr>
          <w:rFonts w:ascii="Times New Roman" w:hAnsi="Times New Roman"/>
          <w:sz w:val="28"/>
        </w:rPr>
      </w:pPr>
      <w:r>
        <w:rPr>
          <w:rFonts w:ascii="Times New Roman" w:hAnsi="Times New Roman"/>
          <w:sz w:val="28"/>
        </w:rPr>
        <w:t>Члены профсоюза были ознакомлены с предоставляемыми системой привилегий «ПрофПлюс» повышенными корпоративными скидками и полезными сервисами, члены молодых педагогов помогали старшим коллегам зарегистрироваться в системе и установить мобильное приложение. Оказана помощь в регистрации личного кабинета на сайте Общероссийского Профсоюза образования.</w:t>
      </w:r>
    </w:p>
    <w:p w:rsidR="001F6377" w:rsidRDefault="00381B11">
      <w:pPr>
        <w:ind w:firstLine="709"/>
        <w:jc w:val="both"/>
        <w:rPr>
          <w:rFonts w:ascii="Times New Roman" w:hAnsi="Times New Roman"/>
          <w:sz w:val="28"/>
        </w:rPr>
      </w:pPr>
      <w:r>
        <w:rPr>
          <w:rFonts w:ascii="Times New Roman" w:hAnsi="Times New Roman"/>
          <w:sz w:val="28"/>
        </w:rPr>
        <w:t xml:space="preserve">План основных мероприятий Касимовской территориальной организации Профсоюза на каждое полугодие предусматривает проведение совещаний, семинаров, консультаций. В учебном процессе используются </w:t>
      </w:r>
      <w:r>
        <w:rPr>
          <w:rFonts w:ascii="Times New Roman" w:hAnsi="Times New Roman"/>
          <w:sz w:val="28"/>
        </w:rPr>
        <w:lastRenderedPageBreak/>
        <w:t>разнообразные активные формы обучения: совещания, круглые столы, обмен опытом, деловые игры, практические занятия.  Главными темами обучения и обсуждения были вопросы по изменению норм трудового,</w:t>
      </w:r>
      <w:r>
        <w:rPr>
          <w:rFonts w:ascii="Times New Roman" w:hAnsi="Times New Roman"/>
        </w:rPr>
        <w:t xml:space="preserve"> </w:t>
      </w:r>
      <w:r>
        <w:rPr>
          <w:rFonts w:ascii="Times New Roman" w:hAnsi="Times New Roman"/>
          <w:sz w:val="28"/>
        </w:rPr>
        <w:t xml:space="preserve">пенсионного законодательства, оплаты труда, вопросам применения законодательства в сфере образования, новым подходам в аттестации педагогических работников, охраны труда, мотивации профсоюзного членства, финансовой работы и др. При обучении профсоюзного актива используются методические рекомендации комитета Профсоюза Рязанской </w:t>
      </w:r>
      <w:r w:rsidR="001F6377">
        <w:rPr>
          <w:rFonts w:ascii="Times New Roman" w:hAnsi="Times New Roman"/>
          <w:sz w:val="28"/>
        </w:rPr>
        <w:t>областной организации Профсоюза.</w:t>
      </w:r>
      <w:r>
        <w:rPr>
          <w:rFonts w:ascii="Times New Roman" w:hAnsi="Times New Roman"/>
          <w:sz w:val="28"/>
        </w:rPr>
        <w:t xml:space="preserve"> </w:t>
      </w:r>
    </w:p>
    <w:p w:rsidR="00094C50" w:rsidRDefault="00381B11">
      <w:pPr>
        <w:ind w:firstLine="709"/>
        <w:jc w:val="both"/>
        <w:rPr>
          <w:rFonts w:ascii="Times New Roman" w:hAnsi="Times New Roman"/>
          <w:sz w:val="28"/>
        </w:rPr>
      </w:pPr>
      <w:r>
        <w:rPr>
          <w:rFonts w:ascii="Times New Roman" w:hAnsi="Times New Roman"/>
          <w:sz w:val="28"/>
        </w:rPr>
        <w:t>Информационные листки, бюллетени, справки по проверкам позволяют получить свежую и актуальную информацию, что помогает своевременно дать ответы на вопросы членов профсоюза. Проводимые вебинары, совещания дают полную информацию об изменениях в трудовом законодательстве и иных нормативных актах.</w:t>
      </w:r>
    </w:p>
    <w:p w:rsidR="00094C50" w:rsidRDefault="00381B11">
      <w:pPr>
        <w:ind w:firstLine="709"/>
        <w:jc w:val="both"/>
        <w:rPr>
          <w:rFonts w:ascii="Times New Roman" w:hAnsi="Times New Roman"/>
          <w:sz w:val="28"/>
        </w:rPr>
      </w:pPr>
      <w:r>
        <w:rPr>
          <w:rFonts w:ascii="Times New Roman" w:hAnsi="Times New Roman"/>
          <w:sz w:val="28"/>
        </w:rPr>
        <w:t>В течение 2025 года в муниципалитете прошло 7 обучающих совещаний-семинаров председателей первичных организаций Профсоюза, профсоюзного актива, членов контрольно-ревизионных комиссий по вопросам мотивации профсоюзного членства, социального партнёрства, трудового, жилищного, пенсионного законодательства, охраны труда, финансовой работы.</w:t>
      </w:r>
    </w:p>
    <w:p w:rsidR="00094C50" w:rsidRDefault="00381B11">
      <w:pPr>
        <w:ind w:firstLine="709"/>
        <w:jc w:val="both"/>
        <w:rPr>
          <w:rFonts w:ascii="Times New Roman" w:hAnsi="Times New Roman"/>
          <w:sz w:val="28"/>
        </w:rPr>
      </w:pPr>
      <w:r>
        <w:rPr>
          <w:rFonts w:ascii="Times New Roman" w:hAnsi="Times New Roman"/>
          <w:sz w:val="28"/>
        </w:rPr>
        <w:t>Всего обучено 210</w:t>
      </w:r>
      <w:r>
        <w:rPr>
          <w:rFonts w:ascii="Times New Roman" w:hAnsi="Times New Roman"/>
          <w:color w:val="C00000"/>
          <w:sz w:val="28"/>
        </w:rPr>
        <w:t xml:space="preserve"> </w:t>
      </w:r>
      <w:r>
        <w:rPr>
          <w:rFonts w:ascii="Times New Roman" w:hAnsi="Times New Roman"/>
          <w:color w:val="000000" w:themeColor="text1"/>
          <w:sz w:val="28"/>
        </w:rPr>
        <w:t>человек</w:t>
      </w:r>
      <w:r>
        <w:rPr>
          <w:rFonts w:ascii="Times New Roman" w:hAnsi="Times New Roman"/>
          <w:sz w:val="28"/>
        </w:rPr>
        <w:t>, в том числе: 3 штатных работника, 45 председателей первичек,</w:t>
      </w:r>
      <w:r w:rsidR="001F6377">
        <w:rPr>
          <w:rFonts w:ascii="Times New Roman" w:hAnsi="Times New Roman"/>
          <w:sz w:val="28"/>
        </w:rPr>
        <w:t xml:space="preserve"> </w:t>
      </w:r>
      <w:r>
        <w:rPr>
          <w:rFonts w:ascii="Times New Roman" w:hAnsi="Times New Roman"/>
          <w:sz w:val="28"/>
        </w:rPr>
        <w:t xml:space="preserve">6 заместителей председателя ППО, 72 </w:t>
      </w:r>
      <w:r w:rsidR="001F6377">
        <w:rPr>
          <w:rFonts w:ascii="Times New Roman" w:hAnsi="Times New Roman"/>
          <w:sz w:val="28"/>
        </w:rPr>
        <w:t xml:space="preserve">- </w:t>
      </w:r>
      <w:r>
        <w:rPr>
          <w:rFonts w:ascii="Times New Roman" w:hAnsi="Times New Roman"/>
          <w:sz w:val="28"/>
        </w:rPr>
        <w:t xml:space="preserve">другой профсоюзный актив. </w:t>
      </w:r>
    </w:p>
    <w:p w:rsidR="00094C50" w:rsidRDefault="00381B11">
      <w:pPr>
        <w:ind w:firstLine="709"/>
        <w:jc w:val="both"/>
        <w:rPr>
          <w:rFonts w:ascii="Times New Roman" w:hAnsi="Times New Roman"/>
          <w:sz w:val="28"/>
        </w:rPr>
      </w:pPr>
      <w:r>
        <w:rPr>
          <w:rFonts w:ascii="Times New Roman" w:hAnsi="Times New Roman"/>
          <w:sz w:val="28"/>
        </w:rPr>
        <w:t>Совет Профсоюза</w:t>
      </w:r>
      <w:r w:rsidR="001F6377">
        <w:rPr>
          <w:rFonts w:ascii="Times New Roman" w:hAnsi="Times New Roman"/>
          <w:sz w:val="28"/>
        </w:rPr>
        <w:t xml:space="preserve"> рассматривает 3</w:t>
      </w:r>
      <w:r>
        <w:rPr>
          <w:rFonts w:ascii="Times New Roman" w:hAnsi="Times New Roman"/>
          <w:sz w:val="28"/>
        </w:rPr>
        <w:t xml:space="preserve"> направления профсоюзного образования:</w:t>
      </w:r>
    </w:p>
    <w:p w:rsidR="00094C50" w:rsidRDefault="00381B11">
      <w:pPr>
        <w:jc w:val="both"/>
        <w:rPr>
          <w:rFonts w:ascii="Times New Roman" w:hAnsi="Times New Roman"/>
          <w:sz w:val="28"/>
        </w:rPr>
      </w:pPr>
      <w:r>
        <w:rPr>
          <w:rFonts w:ascii="Times New Roman" w:hAnsi="Times New Roman"/>
          <w:sz w:val="28"/>
        </w:rPr>
        <w:t>- обучение профсоюзных кадров и актива;</w:t>
      </w:r>
    </w:p>
    <w:p w:rsidR="00094C50" w:rsidRDefault="00381B11">
      <w:pPr>
        <w:jc w:val="both"/>
        <w:rPr>
          <w:rFonts w:ascii="Times New Roman" w:hAnsi="Times New Roman"/>
          <w:sz w:val="28"/>
        </w:rPr>
      </w:pPr>
      <w:r>
        <w:rPr>
          <w:rFonts w:ascii="Times New Roman" w:hAnsi="Times New Roman"/>
          <w:sz w:val="28"/>
        </w:rPr>
        <w:t>- обучение членов профсоюза;</w:t>
      </w:r>
    </w:p>
    <w:p w:rsidR="00094C50" w:rsidRDefault="00381B11">
      <w:pPr>
        <w:jc w:val="both"/>
        <w:rPr>
          <w:rFonts w:ascii="Times New Roman" w:hAnsi="Times New Roman"/>
          <w:sz w:val="28"/>
        </w:rPr>
      </w:pPr>
      <w:r>
        <w:rPr>
          <w:rFonts w:ascii="Times New Roman" w:hAnsi="Times New Roman"/>
          <w:sz w:val="28"/>
        </w:rPr>
        <w:t>-обучение целевых групп (уполномоченных по ОТ, ответственных за организацию приема в профсоюз).</w:t>
      </w:r>
    </w:p>
    <w:p w:rsidR="001F6377" w:rsidRDefault="00381B11">
      <w:pPr>
        <w:ind w:firstLine="709"/>
        <w:jc w:val="both"/>
        <w:rPr>
          <w:rFonts w:ascii="Times New Roman" w:hAnsi="Times New Roman"/>
          <w:sz w:val="28"/>
        </w:rPr>
      </w:pPr>
      <w:r>
        <w:rPr>
          <w:rFonts w:ascii="Times New Roman" w:hAnsi="Times New Roman"/>
          <w:sz w:val="28"/>
        </w:rPr>
        <w:t xml:space="preserve">Такое обучение дает активу сумму знаний о профсоюзе, структуре, правах и обязанностях членов профсоюза, направлениях защиты интересов работающих. </w:t>
      </w:r>
    </w:p>
    <w:p w:rsidR="00094C50" w:rsidRDefault="00381B11">
      <w:pPr>
        <w:ind w:firstLine="709"/>
        <w:jc w:val="both"/>
        <w:rPr>
          <w:rFonts w:ascii="Times New Roman" w:hAnsi="Times New Roman"/>
          <w:sz w:val="28"/>
        </w:rPr>
      </w:pPr>
      <w:r>
        <w:rPr>
          <w:rFonts w:ascii="Times New Roman" w:hAnsi="Times New Roman"/>
          <w:sz w:val="28"/>
        </w:rPr>
        <w:t>Реально влияет на формирование устойчивой мот</w:t>
      </w:r>
      <w:r w:rsidR="001F6377">
        <w:rPr>
          <w:rFonts w:ascii="Times New Roman" w:hAnsi="Times New Roman"/>
          <w:sz w:val="28"/>
        </w:rPr>
        <w:t>ивации профсоюзного членства</w:t>
      </w:r>
      <w:r>
        <w:rPr>
          <w:rFonts w:ascii="Times New Roman" w:hAnsi="Times New Roman"/>
          <w:sz w:val="28"/>
        </w:rPr>
        <w:t xml:space="preserve"> работа по повышению заработной платы, оказание правовой помощи членам профсоюза, установление через колдоговоры и соглашения дополнительных гарантий. Это организация и проведение различных культурно-массовых и спортивных мероприятий, турслетов, специальных акций по приему в Профсоюз, привлекающих внимание профсоюзу, развивающих у рядовых членов профсоюза чувство сопричастности.</w:t>
      </w:r>
    </w:p>
    <w:p w:rsidR="00094C50" w:rsidRDefault="00094C50">
      <w:pPr>
        <w:ind w:firstLine="709"/>
        <w:jc w:val="both"/>
        <w:rPr>
          <w:rFonts w:ascii="Times New Roman" w:hAnsi="Times New Roman"/>
          <w:sz w:val="28"/>
        </w:rPr>
      </w:pPr>
    </w:p>
    <w:p w:rsidR="00094C50" w:rsidRDefault="00381B11">
      <w:pPr>
        <w:ind w:firstLine="709"/>
        <w:jc w:val="center"/>
        <w:rPr>
          <w:rFonts w:ascii="Times New Roman" w:hAnsi="Times New Roman"/>
          <w:sz w:val="28"/>
        </w:rPr>
      </w:pPr>
      <w:r>
        <w:rPr>
          <w:rFonts w:ascii="Times New Roman" w:hAnsi="Times New Roman"/>
          <w:b/>
          <w:sz w:val="28"/>
        </w:rPr>
        <w:t>8. РАБОТА С МОЛОДЁЖЬЮ.</w:t>
      </w:r>
    </w:p>
    <w:p w:rsidR="00094C50" w:rsidRDefault="00094C50">
      <w:pPr>
        <w:ind w:firstLine="709"/>
        <w:jc w:val="center"/>
        <w:rPr>
          <w:rFonts w:ascii="Times New Roman" w:hAnsi="Times New Roman"/>
          <w:sz w:val="28"/>
        </w:rPr>
      </w:pPr>
    </w:p>
    <w:p w:rsidR="00094C50" w:rsidRDefault="00381B11">
      <w:pPr>
        <w:ind w:firstLine="709"/>
        <w:jc w:val="both"/>
        <w:rPr>
          <w:rFonts w:ascii="Times New Roman" w:hAnsi="Times New Roman"/>
          <w:sz w:val="28"/>
        </w:rPr>
      </w:pPr>
      <w:r>
        <w:rPr>
          <w:rFonts w:ascii="Times New Roman" w:hAnsi="Times New Roman"/>
          <w:sz w:val="28"/>
        </w:rPr>
        <w:t xml:space="preserve">Одной из важнейших задач, намеченных съездом Профсоюза, является усиление работы с молодёжью, вовлечение её в работу выборных </w:t>
      </w:r>
      <w:r>
        <w:rPr>
          <w:rFonts w:ascii="Times New Roman" w:hAnsi="Times New Roman"/>
          <w:sz w:val="28"/>
        </w:rPr>
        <w:lastRenderedPageBreak/>
        <w:t>профсоюзных органов всех уровней структуры, включение молодых профсоюзных активистов в кадровый резерв.</w:t>
      </w:r>
    </w:p>
    <w:p w:rsidR="00094C50" w:rsidRDefault="00381B11">
      <w:pPr>
        <w:ind w:firstLine="709"/>
        <w:jc w:val="both"/>
        <w:rPr>
          <w:rFonts w:ascii="Times New Roman" w:hAnsi="Times New Roman"/>
          <w:sz w:val="28"/>
        </w:rPr>
      </w:pPr>
      <w:r>
        <w:rPr>
          <w:rFonts w:ascii="Times New Roman" w:hAnsi="Times New Roman"/>
          <w:sz w:val="28"/>
        </w:rPr>
        <w:t>Это молодые люди с творческим мышлением</w:t>
      </w:r>
      <w:r w:rsidR="001F6377">
        <w:rPr>
          <w:rFonts w:ascii="Times New Roman" w:hAnsi="Times New Roman"/>
          <w:sz w:val="28"/>
        </w:rPr>
        <w:t>, сверхбыстрой обучаемостью и ле</w:t>
      </w:r>
      <w:r>
        <w:rPr>
          <w:rFonts w:ascii="Times New Roman" w:hAnsi="Times New Roman"/>
          <w:sz w:val="28"/>
        </w:rPr>
        <w:t>гкой адаптацией к и</w:t>
      </w:r>
      <w:r w:rsidR="001F6377">
        <w:rPr>
          <w:rFonts w:ascii="Times New Roman" w:hAnsi="Times New Roman"/>
          <w:sz w:val="28"/>
        </w:rPr>
        <w:t>зменениям, ориентированные на че</w:t>
      </w:r>
      <w:r>
        <w:rPr>
          <w:rFonts w:ascii="Times New Roman" w:hAnsi="Times New Roman"/>
          <w:sz w:val="28"/>
        </w:rPr>
        <w:t>ткую формулировку целей, на возможность видеть результат своей работы, готовые к постоянному личному и профессиональному развитию. Вместе с тем, опытные коллеги сегодня отмечают у молодых педагогов этого возраста завышенную самооценку, моральное стимулирование и мотивация в работе. С</w:t>
      </w:r>
      <w:r w:rsidR="001F6377">
        <w:rPr>
          <w:rFonts w:ascii="Times New Roman" w:hAnsi="Times New Roman"/>
          <w:sz w:val="28"/>
        </w:rPr>
        <w:t>овет Профсоюза уделял внимание приобщению</w:t>
      </w:r>
      <w:r>
        <w:rPr>
          <w:rFonts w:ascii="Times New Roman" w:hAnsi="Times New Roman"/>
          <w:sz w:val="28"/>
        </w:rPr>
        <w:t xml:space="preserve"> молодых педагогов к корпоративным ценностям и традициям образования. Системная работа с молодежью – один из ключевых фокусов современной кадровой политики профессиональных союзов. Результаты системной работы с педагогической молодёжью подтверждают, что молодѐжно-педагогическое движение является современным эффективным ресурсом для мотивации, адаптации и профессионального развития молодых специалистов, как одного из самых востребованных ими результатов работы Профсоюза.</w:t>
      </w:r>
    </w:p>
    <w:p w:rsidR="00094C50" w:rsidRDefault="00381B11">
      <w:pPr>
        <w:ind w:firstLine="709"/>
        <w:jc w:val="both"/>
        <w:rPr>
          <w:rFonts w:ascii="Times New Roman" w:hAnsi="Times New Roman"/>
          <w:sz w:val="28"/>
        </w:rPr>
      </w:pPr>
      <w:r>
        <w:rPr>
          <w:rFonts w:ascii="Times New Roman" w:hAnsi="Times New Roman"/>
          <w:sz w:val="28"/>
        </w:rPr>
        <w:t>В сфере образования работают более 1500 человек, из них около 800 педагогов. Молодые специалисты до 35 лет составляют 22,3% от общей численности педагогов.</w:t>
      </w:r>
      <w:r>
        <w:rPr>
          <w:rFonts w:ascii="Times New Roman" w:hAnsi="Times New Roman"/>
          <w:sz w:val="28"/>
          <w:highlight w:val="white"/>
        </w:rPr>
        <w:t xml:space="preserve"> </w:t>
      </w:r>
    </w:p>
    <w:p w:rsidR="00094C50" w:rsidRDefault="00381B11">
      <w:pPr>
        <w:ind w:firstLine="709"/>
        <w:jc w:val="both"/>
        <w:rPr>
          <w:rFonts w:ascii="Times New Roman" w:hAnsi="Times New Roman"/>
          <w:sz w:val="28"/>
        </w:rPr>
      </w:pPr>
      <w:r>
        <w:rPr>
          <w:rFonts w:ascii="Times New Roman" w:hAnsi="Times New Roman"/>
          <w:sz w:val="28"/>
          <w:highlight w:val="white"/>
        </w:rPr>
        <w:t>В 2025 году в образовательные учреждения поступили на работу </w:t>
      </w:r>
      <w:r>
        <w:rPr>
          <w:rFonts w:ascii="Times New Roman" w:hAnsi="Times New Roman"/>
          <w:sz w:val="28"/>
        </w:rPr>
        <w:t>13</w:t>
      </w:r>
      <w:r>
        <w:rPr>
          <w:rFonts w:ascii="Times New Roman" w:hAnsi="Times New Roman"/>
          <w:sz w:val="28"/>
          <w:highlight w:val="white"/>
        </w:rPr>
        <w:t> молодых специалистов, из них </w:t>
      </w:r>
      <w:r>
        <w:rPr>
          <w:rFonts w:ascii="Times New Roman" w:hAnsi="Times New Roman"/>
          <w:sz w:val="28"/>
        </w:rPr>
        <w:t>1 специалист с высшим профессиональным образованием, остальные - со средним профессиональным образованием</w:t>
      </w:r>
      <w:r>
        <w:rPr>
          <w:rFonts w:ascii="Times New Roman" w:hAnsi="Times New Roman"/>
          <w:sz w:val="28"/>
          <w:highlight w:val="white"/>
        </w:rPr>
        <w:t>.</w:t>
      </w:r>
    </w:p>
    <w:p w:rsidR="00094C50" w:rsidRDefault="00381B11">
      <w:pPr>
        <w:ind w:firstLine="709"/>
        <w:jc w:val="both"/>
        <w:rPr>
          <w:rFonts w:ascii="Times New Roman" w:hAnsi="Times New Roman"/>
          <w:sz w:val="28"/>
        </w:rPr>
      </w:pPr>
      <w:r>
        <w:rPr>
          <w:rFonts w:ascii="Times New Roman" w:hAnsi="Times New Roman"/>
          <w:sz w:val="28"/>
          <w:highlight w:val="white"/>
        </w:rPr>
        <w:t>Продолжается целенаправленная работа по целевому обучению студентов по востребованным педагогическим специальностям. В целях закрепления на местах молодых специалистов развивается система наставничества, которая функционирует на двух уровнях - образовательная организация, первичная профсоюзная организация и управление образования и молодежной политики, территориальная организация Профсоюза.</w:t>
      </w:r>
    </w:p>
    <w:p w:rsidR="00094C50" w:rsidRDefault="00381B11">
      <w:pPr>
        <w:ind w:firstLine="709"/>
        <w:jc w:val="both"/>
        <w:rPr>
          <w:rFonts w:ascii="Times New Roman" w:hAnsi="Times New Roman"/>
          <w:sz w:val="28"/>
        </w:rPr>
      </w:pPr>
      <w:r>
        <w:rPr>
          <w:rFonts w:ascii="Times New Roman" w:hAnsi="Times New Roman"/>
          <w:color w:val="262626"/>
          <w:sz w:val="28"/>
        </w:rPr>
        <w:t>В ноябре 2025 года в Касимовском округе  прошел муниципальный конкурс профессионального мастерства «Дебют и опыт». Цель конкурса - привлечение внимания к проблемам профессионального становления молодых педагогов, улучшению условий для их профессионального роста и развития творческого потенциала, внедрения лучших практик наставничества. В конкурсе приняли участие 3 молодых специалиста и 1 педагог-наставник. Конкурсантами были представлены педагогические практики, сочетающие в себе традиционные и новаторские подходы, методики, приемы и технологии.</w:t>
      </w:r>
    </w:p>
    <w:p w:rsidR="00094C50" w:rsidRDefault="00381B11">
      <w:pPr>
        <w:ind w:firstLine="709"/>
        <w:jc w:val="both"/>
        <w:rPr>
          <w:rFonts w:ascii="Times New Roman" w:hAnsi="Times New Roman"/>
          <w:sz w:val="28"/>
        </w:rPr>
      </w:pPr>
      <w:r>
        <w:rPr>
          <w:rFonts w:ascii="Times New Roman" w:hAnsi="Times New Roman"/>
          <w:color w:val="262626"/>
          <w:sz w:val="28"/>
        </w:rPr>
        <w:t>Победителем конкурса стал</w:t>
      </w:r>
      <w:r w:rsidR="001F6377">
        <w:rPr>
          <w:rFonts w:ascii="Times New Roman" w:hAnsi="Times New Roman"/>
          <w:color w:val="262626"/>
          <w:sz w:val="28"/>
        </w:rPr>
        <w:t>а Шишаева Надежда Александровна</w:t>
      </w:r>
      <w:r>
        <w:rPr>
          <w:rFonts w:ascii="Times New Roman" w:hAnsi="Times New Roman"/>
          <w:color w:val="262626"/>
          <w:sz w:val="28"/>
        </w:rPr>
        <w:t>, наставник</w:t>
      </w:r>
      <w:r w:rsidR="001F6377">
        <w:rPr>
          <w:rFonts w:ascii="Times New Roman" w:hAnsi="Times New Roman"/>
          <w:color w:val="262626"/>
          <w:sz w:val="28"/>
        </w:rPr>
        <w:t>,</w:t>
      </w:r>
      <w:r>
        <w:rPr>
          <w:rFonts w:ascii="Times New Roman" w:hAnsi="Times New Roman"/>
          <w:color w:val="262626"/>
          <w:sz w:val="28"/>
        </w:rPr>
        <w:t xml:space="preserve"> учитель русского языка и литературы школы № 6. Лауреатом второй степени -  Чупикова Ольга Михайловна, учитель физики школы №1. Лауреатом третьей степени -  Будорагина Елена Вячеславовна, учитель русского языка и литературы школы №6.  Впервые в рамках конкурса организовано голосование за приз зрительских симпатий, в котором приняли </w:t>
      </w:r>
      <w:r>
        <w:rPr>
          <w:rFonts w:ascii="Times New Roman" w:hAnsi="Times New Roman"/>
          <w:color w:val="262626"/>
          <w:sz w:val="28"/>
        </w:rPr>
        <w:lastRenderedPageBreak/>
        <w:t>участи</w:t>
      </w:r>
      <w:r w:rsidR="001F6377">
        <w:rPr>
          <w:rFonts w:ascii="Times New Roman" w:hAnsi="Times New Roman"/>
          <w:color w:val="262626"/>
          <w:sz w:val="28"/>
        </w:rPr>
        <w:t>е обучающиеся класса психолого-</w:t>
      </w:r>
      <w:r>
        <w:rPr>
          <w:rFonts w:ascii="Times New Roman" w:hAnsi="Times New Roman"/>
          <w:color w:val="262626"/>
          <w:sz w:val="28"/>
        </w:rPr>
        <w:t>педагогической направленности и почетные гости в лице заслуженных учителей Российской Федерации. Приз зрительских симпатий завоевала Будорагина Елена Вячеславовна.</w:t>
      </w:r>
    </w:p>
    <w:p w:rsidR="00094C50" w:rsidRDefault="00381B11">
      <w:pPr>
        <w:ind w:firstLine="709"/>
        <w:jc w:val="both"/>
        <w:rPr>
          <w:rFonts w:ascii="Times New Roman" w:hAnsi="Times New Roman"/>
          <w:sz w:val="28"/>
        </w:rPr>
      </w:pPr>
      <w:r>
        <w:rPr>
          <w:rFonts w:ascii="Times New Roman" w:hAnsi="Times New Roman"/>
          <w:color w:val="262626"/>
          <w:sz w:val="28"/>
        </w:rPr>
        <w:t>Также в рамках мероприятия состоялся торжественный прием учеников Касимовского округа в сетевой класс психолого-педагогической направленности.</w:t>
      </w:r>
    </w:p>
    <w:p w:rsidR="00094C50" w:rsidRDefault="00381B11">
      <w:pPr>
        <w:ind w:firstLine="709"/>
        <w:jc w:val="both"/>
        <w:rPr>
          <w:rFonts w:ascii="Times New Roman" w:hAnsi="Times New Roman"/>
          <w:sz w:val="28"/>
        </w:rPr>
      </w:pPr>
      <w:r>
        <w:rPr>
          <w:rFonts w:ascii="Times New Roman" w:hAnsi="Times New Roman"/>
          <w:sz w:val="28"/>
          <w:highlight w:val="white"/>
        </w:rPr>
        <w:t>С целью создания условий для формирования профессиональной компетентности, потребностей в самообразовании и развитии творческого потенциала личности педагога продолжает работу «Школа молодого педагога», которая объединила </w:t>
      </w:r>
      <w:r>
        <w:rPr>
          <w:rFonts w:ascii="Times New Roman" w:hAnsi="Times New Roman"/>
          <w:sz w:val="28"/>
        </w:rPr>
        <w:t>16</w:t>
      </w:r>
      <w:r>
        <w:rPr>
          <w:rFonts w:ascii="Times New Roman" w:hAnsi="Times New Roman"/>
          <w:sz w:val="28"/>
          <w:highlight w:val="white"/>
        </w:rPr>
        <w:t> молодых специалистов, работающих в образовательных организациях. Молодые специалисты</w:t>
      </w:r>
      <w:r>
        <w:rPr>
          <w:sz w:val="28"/>
        </w:rPr>
        <w:t xml:space="preserve"> </w:t>
      </w:r>
      <w:r>
        <w:rPr>
          <w:rFonts w:ascii="Times New Roman" w:hAnsi="Times New Roman"/>
          <w:sz w:val="28"/>
        </w:rPr>
        <w:t>презентовали свой опыт работы и открытые занятия, решали сложные педагогические ситуации, давали блиц-интервью. Наставники делились профессиональн</w:t>
      </w:r>
      <w:r w:rsidR="001F6377">
        <w:rPr>
          <w:rFonts w:ascii="Times New Roman" w:hAnsi="Times New Roman"/>
          <w:sz w:val="28"/>
        </w:rPr>
        <w:t>ым опытом, участвовали в мастер-</w:t>
      </w:r>
      <w:r>
        <w:rPr>
          <w:rFonts w:ascii="Times New Roman" w:hAnsi="Times New Roman"/>
          <w:sz w:val="28"/>
        </w:rPr>
        <w:t>классах. Занятия в «Школе молодого педагога» -</w:t>
      </w:r>
      <w:r w:rsidR="001F6377">
        <w:rPr>
          <w:rFonts w:ascii="Times New Roman" w:hAnsi="Times New Roman"/>
          <w:sz w:val="28"/>
        </w:rPr>
        <w:t xml:space="preserve"> </w:t>
      </w:r>
      <w:r>
        <w:rPr>
          <w:rFonts w:ascii="Times New Roman" w:hAnsi="Times New Roman"/>
          <w:sz w:val="28"/>
        </w:rPr>
        <w:t>это шаг к педагогическому мастерству, креативности и вдохновению.</w:t>
      </w:r>
    </w:p>
    <w:p w:rsidR="00094C50" w:rsidRDefault="00381B11">
      <w:pPr>
        <w:ind w:firstLine="709"/>
        <w:jc w:val="both"/>
        <w:rPr>
          <w:rFonts w:ascii="Times New Roman" w:hAnsi="Times New Roman"/>
          <w:sz w:val="28"/>
        </w:rPr>
      </w:pPr>
      <w:r>
        <w:rPr>
          <w:rFonts w:ascii="Times New Roman" w:hAnsi="Times New Roman"/>
          <w:sz w:val="28"/>
          <w:highlight w:val="white"/>
        </w:rPr>
        <w:t>Молодые специалисты в отчетном году принимали участие в профессиональных конкурсах на муниципальном и региональном уровнях: «Дебют и опыт», «Педагогический дебют», «Флагманы образования».</w:t>
      </w:r>
    </w:p>
    <w:p w:rsidR="00094C50" w:rsidRDefault="00381B11">
      <w:pPr>
        <w:ind w:firstLine="709"/>
        <w:jc w:val="both"/>
        <w:rPr>
          <w:rFonts w:ascii="Times New Roman" w:hAnsi="Times New Roman"/>
          <w:sz w:val="28"/>
        </w:rPr>
      </w:pPr>
      <w:r>
        <w:rPr>
          <w:rFonts w:ascii="Times New Roman" w:hAnsi="Times New Roman"/>
          <w:sz w:val="28"/>
        </w:rPr>
        <w:t>На церемонии награждения и закрытия конкурса конкурсантов приветствовали и награждали начальник управления образования и молодежной политики И.Е.Голу</w:t>
      </w:r>
      <w:r w:rsidR="001F6377">
        <w:rPr>
          <w:rFonts w:ascii="Times New Roman" w:hAnsi="Times New Roman"/>
          <w:sz w:val="28"/>
        </w:rPr>
        <w:t>бева, председатель Касимовской</w:t>
      </w:r>
      <w:r w:rsidR="001F6377">
        <w:rPr>
          <w:rFonts w:ascii="Times New Roman" w:hAnsi="Times New Roman"/>
          <w:sz w:val="28"/>
        </w:rPr>
        <w:tab/>
        <w:t xml:space="preserve"> </w:t>
      </w:r>
      <w:r>
        <w:rPr>
          <w:rFonts w:ascii="Times New Roman" w:hAnsi="Times New Roman"/>
          <w:sz w:val="28"/>
        </w:rPr>
        <w:t>территориальной организации Профсоюза работников народного образования и науки Российской Федерации Н.Г.Трофимова.</w:t>
      </w:r>
    </w:p>
    <w:p w:rsidR="00094C50" w:rsidRDefault="00381B11">
      <w:pPr>
        <w:ind w:firstLine="709"/>
        <w:jc w:val="both"/>
        <w:rPr>
          <w:rFonts w:ascii="Times New Roman" w:hAnsi="Times New Roman"/>
          <w:sz w:val="28"/>
        </w:rPr>
      </w:pPr>
      <w:r>
        <w:rPr>
          <w:rFonts w:ascii="Times New Roman" w:hAnsi="Times New Roman"/>
          <w:sz w:val="28"/>
        </w:rPr>
        <w:t>В течение года внештатные правовые инспекторы выступали на совещаниях, заседании Совета Профсоюза по организации работы с молодыми специалистами.</w:t>
      </w:r>
    </w:p>
    <w:p w:rsidR="00094C50" w:rsidRDefault="00381B11">
      <w:pPr>
        <w:ind w:firstLine="709"/>
        <w:jc w:val="both"/>
        <w:rPr>
          <w:rFonts w:ascii="Times New Roman" w:hAnsi="Times New Roman"/>
          <w:sz w:val="28"/>
        </w:rPr>
      </w:pPr>
      <w:r>
        <w:rPr>
          <w:rFonts w:ascii="Times New Roman" w:hAnsi="Times New Roman"/>
          <w:sz w:val="28"/>
          <w:highlight w:val="white"/>
        </w:rPr>
        <w:t xml:space="preserve">Особое внимание было уделено созданию условий для формирования профессиональной компетентности молодого специалиста, потребностей в самообразовании и развитии творческого потенциала личности педагога.  </w:t>
      </w:r>
      <w:r>
        <w:rPr>
          <w:rFonts w:ascii="Times New Roman" w:hAnsi="Times New Roman"/>
          <w:sz w:val="28"/>
        </w:rPr>
        <w:t xml:space="preserve">Проведенное экспресс-тестирование показало, что для молодых специалистов самым важным фактором для успешной работы и мотивом к профессиональному росту являются доброжелательные отношения и взаимопомощь в коллективе. </w:t>
      </w:r>
    </w:p>
    <w:p w:rsidR="00094C50" w:rsidRDefault="00381B11">
      <w:pPr>
        <w:ind w:firstLine="709"/>
        <w:jc w:val="both"/>
        <w:rPr>
          <w:rFonts w:ascii="Times New Roman" w:hAnsi="Times New Roman"/>
          <w:sz w:val="28"/>
        </w:rPr>
      </w:pPr>
      <w:r>
        <w:rPr>
          <w:rFonts w:ascii="Times New Roman" w:hAnsi="Times New Roman"/>
          <w:color w:val="000000" w:themeColor="text1"/>
          <w:sz w:val="28"/>
        </w:rPr>
        <w:t xml:space="preserve">В занятиях Школы молодого педагога принимает участие председатель Касимовской территориальной организации Профессионального союза работников народного образования и науки Российской Федерации Трофимова Н.Г. </w:t>
      </w:r>
    </w:p>
    <w:p w:rsidR="00094C50" w:rsidRDefault="00381B11">
      <w:pPr>
        <w:ind w:firstLine="709"/>
        <w:jc w:val="both"/>
        <w:rPr>
          <w:rFonts w:ascii="Times New Roman" w:hAnsi="Times New Roman"/>
          <w:sz w:val="28"/>
        </w:rPr>
      </w:pPr>
      <w:r>
        <w:rPr>
          <w:rFonts w:ascii="Times New Roman" w:hAnsi="Times New Roman"/>
          <w:color w:val="000000" w:themeColor="text1"/>
          <w:sz w:val="28"/>
        </w:rPr>
        <w:t xml:space="preserve">Молодые специалисты получали информацию о роли Профсоюза в </w:t>
      </w:r>
      <w:r>
        <w:rPr>
          <w:rFonts w:ascii="Times New Roman" w:hAnsi="Times New Roman"/>
          <w:sz w:val="28"/>
        </w:rPr>
        <w:t>борьбе за достойный труд, об изменениях в законодательстве, о проведении профсоюзных уроков для учащихся.</w:t>
      </w:r>
    </w:p>
    <w:p w:rsidR="00094C50" w:rsidRDefault="00381B11">
      <w:pPr>
        <w:ind w:firstLine="709"/>
        <w:jc w:val="both"/>
        <w:rPr>
          <w:rFonts w:ascii="Times New Roman" w:hAnsi="Times New Roman"/>
          <w:sz w:val="28"/>
        </w:rPr>
      </w:pPr>
      <w:r>
        <w:rPr>
          <w:rFonts w:ascii="Times New Roman" w:hAnsi="Times New Roman"/>
          <w:sz w:val="28"/>
        </w:rPr>
        <w:t xml:space="preserve">Участие молодежи в профессиональных конкурсах способствует не только повышению престижа учительской профессии, но и являются средством самовыражения учителя. В целях реализации кадровой политики, привлечения в сферу образования талантливой молодежи, повышения </w:t>
      </w:r>
      <w:r>
        <w:rPr>
          <w:rFonts w:ascii="Times New Roman" w:hAnsi="Times New Roman"/>
          <w:sz w:val="28"/>
        </w:rPr>
        <w:lastRenderedPageBreak/>
        <w:t xml:space="preserve">социальной значимости профессии педагога разработана и реализуется подпрограмма «Развитие кадрового потенциала системы образования муниципального образования Касимовский округа», которая предусматривает заключение между школой и выпускниками, поступающими на особо востребованные педагогические специальности, договоров на целевое обучение. </w:t>
      </w:r>
    </w:p>
    <w:p w:rsidR="00094C50" w:rsidRDefault="00381B11">
      <w:pPr>
        <w:ind w:firstLine="709"/>
        <w:jc w:val="both"/>
        <w:rPr>
          <w:rFonts w:ascii="Times New Roman" w:hAnsi="Times New Roman"/>
          <w:sz w:val="28"/>
        </w:rPr>
      </w:pPr>
      <w:r>
        <w:rPr>
          <w:rFonts w:ascii="Times New Roman" w:hAnsi="Times New Roman"/>
          <w:sz w:val="28"/>
        </w:rPr>
        <w:t xml:space="preserve">Управление образования и молодежной политики, совет Касимовской территориальной организации Профсоюза в целях активизации работы с молодыми специалистами проводили встречи с представителями педагогических династий, заслуженными учителями на базе МБОУ «Гусевская СШ»; с выпускниками педагогического колледжа, с руководителями ОУ, для которых участие в общественной деятельности способствовало повышению их статуса. </w:t>
      </w:r>
      <w:r>
        <w:rPr>
          <w:rFonts w:ascii="Times New Roman" w:hAnsi="Times New Roman"/>
          <w:sz w:val="28"/>
          <w:highlight w:val="white"/>
        </w:rPr>
        <w:t xml:space="preserve">Данные события позволяют не только возможностью получить новые знания, но и поделиться опытом работы в молодежном педагогическом сообществе. </w:t>
      </w:r>
    </w:p>
    <w:p w:rsidR="00094C50" w:rsidRDefault="00381B11">
      <w:pPr>
        <w:ind w:firstLine="709"/>
        <w:jc w:val="both"/>
        <w:rPr>
          <w:rFonts w:ascii="Times New Roman" w:hAnsi="Times New Roman"/>
          <w:sz w:val="28"/>
        </w:rPr>
      </w:pPr>
      <w:r>
        <w:rPr>
          <w:rFonts w:ascii="Times New Roman" w:hAnsi="Times New Roman"/>
          <w:sz w:val="28"/>
        </w:rPr>
        <w:t>Анализ работы за год показал, что молодые члены профсоюза способствуют внедрению современных информационных и компьютерных технологий в практику работы ППО, оперативному размещению необходимых правовых материалов, отчётов о проделанной работе.</w:t>
      </w:r>
    </w:p>
    <w:p w:rsidR="00094C50" w:rsidRDefault="00381B11">
      <w:pPr>
        <w:ind w:firstLine="709"/>
        <w:jc w:val="both"/>
        <w:rPr>
          <w:rFonts w:ascii="Times New Roman" w:hAnsi="Times New Roman"/>
          <w:sz w:val="28"/>
        </w:rPr>
      </w:pPr>
      <w:r>
        <w:rPr>
          <w:rFonts w:ascii="Times New Roman" w:hAnsi="Times New Roman"/>
          <w:sz w:val="28"/>
        </w:rPr>
        <w:t xml:space="preserve">В ходе профсоюзной недели в первичных профсоюзных организациях прошли </w:t>
      </w:r>
      <w:r>
        <w:rPr>
          <w:rFonts w:ascii="Times New Roman" w:hAnsi="Times New Roman"/>
          <w:b/>
          <w:sz w:val="28"/>
          <w:u w:val="single"/>
        </w:rPr>
        <w:t>тематические профсоюзные уроки</w:t>
      </w:r>
      <w:r>
        <w:rPr>
          <w:rFonts w:ascii="Times New Roman" w:hAnsi="Times New Roman"/>
          <w:sz w:val="28"/>
        </w:rPr>
        <w:t xml:space="preserve"> для учеников 4, 5, 7, 9, 11  классов. С учащимися обсуждались следующие темы: </w:t>
      </w:r>
    </w:p>
    <w:p w:rsidR="00094C50" w:rsidRDefault="00381B11">
      <w:pPr>
        <w:ind w:firstLine="709"/>
        <w:jc w:val="both"/>
        <w:rPr>
          <w:rFonts w:ascii="Times New Roman" w:hAnsi="Times New Roman"/>
          <w:sz w:val="28"/>
        </w:rPr>
      </w:pPr>
      <w:r>
        <w:rPr>
          <w:rFonts w:ascii="Times New Roman" w:hAnsi="Times New Roman"/>
          <w:sz w:val="28"/>
        </w:rPr>
        <w:t>1. «Труд. Право или обязанность? Трудовые права несовершеннолетних».</w:t>
      </w:r>
    </w:p>
    <w:p w:rsidR="00094C50" w:rsidRDefault="00381B11">
      <w:pPr>
        <w:ind w:firstLine="709"/>
        <w:jc w:val="both"/>
        <w:rPr>
          <w:rFonts w:ascii="Times New Roman" w:hAnsi="Times New Roman"/>
          <w:sz w:val="28"/>
        </w:rPr>
      </w:pPr>
      <w:r>
        <w:rPr>
          <w:rFonts w:ascii="Times New Roman" w:hAnsi="Times New Roman"/>
          <w:sz w:val="28"/>
        </w:rPr>
        <w:t xml:space="preserve">2. «Что такое профсоюзная организация? Роль профсоюзной организации в защите прав работников». </w:t>
      </w:r>
    </w:p>
    <w:p w:rsidR="00094C50" w:rsidRDefault="00381B11">
      <w:pPr>
        <w:ind w:firstLine="709"/>
        <w:jc w:val="both"/>
        <w:rPr>
          <w:rFonts w:ascii="Times New Roman" w:hAnsi="Times New Roman"/>
          <w:sz w:val="28"/>
        </w:rPr>
      </w:pPr>
      <w:r>
        <w:rPr>
          <w:rFonts w:ascii="Times New Roman" w:hAnsi="Times New Roman"/>
          <w:sz w:val="28"/>
        </w:rPr>
        <w:t>3.«Российские профсоюзы. История и современность».</w:t>
      </w:r>
    </w:p>
    <w:p w:rsidR="00094C50" w:rsidRDefault="00381B11">
      <w:pPr>
        <w:ind w:firstLine="709"/>
        <w:jc w:val="both"/>
        <w:rPr>
          <w:rFonts w:ascii="Times New Roman" w:hAnsi="Times New Roman"/>
          <w:sz w:val="28"/>
        </w:rPr>
      </w:pPr>
      <w:r>
        <w:rPr>
          <w:rFonts w:ascii="Times New Roman" w:hAnsi="Times New Roman"/>
          <w:sz w:val="28"/>
        </w:rPr>
        <w:t>4. «Охрана труда в ОУ».</w:t>
      </w:r>
    </w:p>
    <w:p w:rsidR="00094C50" w:rsidRPr="00381B11" w:rsidRDefault="00381B11" w:rsidP="00381B11">
      <w:pPr>
        <w:ind w:firstLine="709"/>
        <w:jc w:val="both"/>
        <w:rPr>
          <w:rFonts w:ascii="Times New Roman" w:hAnsi="Times New Roman"/>
          <w:sz w:val="28"/>
        </w:rPr>
      </w:pPr>
      <w:r>
        <w:rPr>
          <w:rFonts w:ascii="Times New Roman" w:hAnsi="Times New Roman"/>
          <w:sz w:val="28"/>
        </w:rPr>
        <w:t>Итоги урока ребята подвели самостоятельно: профсоюз защищает интересы каждого человека, представляя социально-экономические интересы и влияет на повышение качества жизни людей.  Данные уроки заставляют старшеклассников задуматься об учебе, о предстоящей трудовой деятельности, о месте и роли в ней Профсоюза.</w:t>
      </w:r>
    </w:p>
    <w:p w:rsidR="00094C50" w:rsidRDefault="00094C50">
      <w:pPr>
        <w:ind w:firstLine="567"/>
        <w:jc w:val="center"/>
        <w:rPr>
          <w:rFonts w:ascii="Times New Roman" w:hAnsi="Times New Roman"/>
          <w:b/>
          <w:sz w:val="28"/>
        </w:rPr>
      </w:pPr>
    </w:p>
    <w:p w:rsidR="00094C50" w:rsidRDefault="00381B11">
      <w:pPr>
        <w:jc w:val="center"/>
        <w:rPr>
          <w:rFonts w:ascii="Times New Roman" w:hAnsi="Times New Roman"/>
          <w:b/>
          <w:sz w:val="28"/>
        </w:rPr>
      </w:pPr>
      <w:r>
        <w:rPr>
          <w:rFonts w:ascii="Times New Roman" w:hAnsi="Times New Roman"/>
          <w:b/>
          <w:sz w:val="28"/>
        </w:rPr>
        <w:t xml:space="preserve">9. ОРГАНИЗАЦИЯ ОЗДОРОВЛЕНИЯ </w:t>
      </w:r>
    </w:p>
    <w:p w:rsidR="00094C50" w:rsidRDefault="00381B11">
      <w:pPr>
        <w:jc w:val="center"/>
        <w:rPr>
          <w:rFonts w:ascii="Times New Roman" w:hAnsi="Times New Roman"/>
          <w:b/>
          <w:sz w:val="28"/>
        </w:rPr>
      </w:pPr>
      <w:r>
        <w:rPr>
          <w:rFonts w:ascii="Times New Roman" w:hAnsi="Times New Roman"/>
          <w:b/>
          <w:sz w:val="28"/>
        </w:rPr>
        <w:t>И ОТДЫХА ЧЛЕНОВ ПРОФСОЮЗА</w:t>
      </w:r>
    </w:p>
    <w:p w:rsidR="00094C50" w:rsidRDefault="00094C50">
      <w:pPr>
        <w:jc w:val="center"/>
        <w:rPr>
          <w:rFonts w:ascii="Times New Roman" w:hAnsi="Times New Roman"/>
          <w:b/>
          <w:sz w:val="28"/>
        </w:rPr>
      </w:pPr>
    </w:p>
    <w:p w:rsidR="00094C50" w:rsidRDefault="00381B11">
      <w:pPr>
        <w:ind w:firstLine="709"/>
        <w:jc w:val="both"/>
        <w:rPr>
          <w:rFonts w:ascii="Times New Roman" w:hAnsi="Times New Roman"/>
          <w:b/>
          <w:sz w:val="28"/>
        </w:rPr>
      </w:pPr>
      <w:r>
        <w:rPr>
          <w:rFonts w:ascii="Times New Roman" w:hAnsi="Times New Roman"/>
          <w:sz w:val="28"/>
        </w:rPr>
        <w:t xml:space="preserve">Одна из уставных задач Профсоюза — это организация и проведение оздоровительных, спортивных и культурно-просветительских мероприятий, направленных на сохранение здоровья работников образования. </w:t>
      </w:r>
      <w:r>
        <w:rPr>
          <w:rFonts w:ascii="Times New Roman" w:hAnsi="Times New Roman"/>
          <w:sz w:val="28"/>
          <w:highlight w:val="white"/>
        </w:rPr>
        <w:t xml:space="preserve">В целях  популяризации здорового образа жизни,  формирования приверженности работников образования здоровому образу жизни, развития спорта и физической культуры как средства укрепления здоровья работников образовательных учреждений, подготовке к сдаче норм ГТО в нашей </w:t>
      </w:r>
      <w:r>
        <w:rPr>
          <w:rFonts w:ascii="Times New Roman" w:hAnsi="Times New Roman"/>
          <w:sz w:val="28"/>
          <w:highlight w:val="white"/>
        </w:rPr>
        <w:lastRenderedPageBreak/>
        <w:t>территориальной организации Профсоюза реализуется Проект «Профсоюз–здоровью плюс». </w:t>
      </w:r>
      <w:r>
        <w:rPr>
          <w:rFonts w:ascii="Times New Roman" w:hAnsi="Times New Roman"/>
          <w:sz w:val="28"/>
        </w:rPr>
        <w:t>Основная цель проекта профилактика эмоционального выгорания членов профсоюза через создание условий для их личностного роста, актуализации личностных ресурсов и минимизации влияния факторов риска на их здоровье.</w:t>
      </w:r>
    </w:p>
    <w:p w:rsidR="00094C50" w:rsidRDefault="00381B11">
      <w:pPr>
        <w:ind w:firstLine="709"/>
        <w:jc w:val="both"/>
        <w:rPr>
          <w:rFonts w:ascii="Times New Roman" w:hAnsi="Times New Roman"/>
          <w:b/>
          <w:sz w:val="28"/>
        </w:rPr>
      </w:pPr>
      <w:r>
        <w:rPr>
          <w:rFonts w:ascii="Times New Roman" w:hAnsi="Times New Roman"/>
          <w:sz w:val="28"/>
        </w:rPr>
        <w:t>В рамках реализации проекта «Профсоюз-здоровью плюс» на базе МБОУ ДО «Доверие» проведены для профсоюзного актива 4 занятия- тренинга по профилактике профессионального выгорания, приемам релаксации, оздоровительных мероприятий.</w:t>
      </w:r>
    </w:p>
    <w:p w:rsidR="00094C50" w:rsidRDefault="00381B11">
      <w:pPr>
        <w:ind w:firstLine="709"/>
        <w:jc w:val="both"/>
        <w:rPr>
          <w:rFonts w:ascii="Times New Roman" w:hAnsi="Times New Roman"/>
          <w:b/>
          <w:sz w:val="28"/>
        </w:rPr>
      </w:pPr>
      <w:r>
        <w:rPr>
          <w:rFonts w:ascii="Times New Roman" w:hAnsi="Times New Roman"/>
          <w:sz w:val="28"/>
        </w:rPr>
        <w:t>Активное участие работники образования принимают в спортивных мероприятия, акциях, таких как:  «Спартакиада педагогов и сотрудников» (волейбол, спортивные старты, шашки, шахматы), «Лыжня России», «Эстафета здоровья», «Веселые старты», оздоровительная акция-велопробег «На работу на велосипеде!»,  всероссийских акциях «Подзарядка для всех», «Человек идущий». Это хороший способ поддержания физической формы, приверженности работников образования здоровому образу жизни.</w:t>
      </w:r>
    </w:p>
    <w:p w:rsidR="00094C50" w:rsidRDefault="00381B11">
      <w:pPr>
        <w:ind w:firstLine="709"/>
        <w:jc w:val="both"/>
        <w:rPr>
          <w:rFonts w:ascii="Times New Roman" w:hAnsi="Times New Roman"/>
          <w:b/>
          <w:sz w:val="28"/>
        </w:rPr>
      </w:pPr>
      <w:r>
        <w:rPr>
          <w:rFonts w:ascii="Times New Roman" w:hAnsi="Times New Roman"/>
          <w:sz w:val="28"/>
        </w:rPr>
        <w:t>На профсоюзной неделе члены профсоюза активно проявили себя в оздоровительном флэшмобе «Мы вместе-мы сильнее!», в производственной зарядке «Зарядись энергией Профсоюза!».</w:t>
      </w:r>
    </w:p>
    <w:p w:rsidR="00094C50" w:rsidRDefault="00381B11">
      <w:pPr>
        <w:ind w:firstLine="709"/>
        <w:jc w:val="both"/>
        <w:rPr>
          <w:rFonts w:ascii="Times New Roman" w:hAnsi="Times New Roman"/>
          <w:b/>
          <w:sz w:val="28"/>
        </w:rPr>
      </w:pPr>
      <w:r>
        <w:rPr>
          <w:rFonts w:ascii="Times New Roman" w:hAnsi="Times New Roman"/>
          <w:sz w:val="28"/>
        </w:rPr>
        <w:t>В первичных профсоюзных организациях с учетом условий и реальных возможностей в ОУ работали группы здоровья. Во многих первичных профсоюзных организациях организуются Дни здоровья, спортивные соревнования.</w:t>
      </w:r>
    </w:p>
    <w:p w:rsidR="00094C50" w:rsidRDefault="00381B11">
      <w:pPr>
        <w:ind w:firstLine="709"/>
        <w:jc w:val="both"/>
        <w:rPr>
          <w:rFonts w:ascii="Times New Roman" w:hAnsi="Times New Roman"/>
          <w:b/>
          <w:sz w:val="28"/>
        </w:rPr>
      </w:pPr>
      <w:r>
        <w:rPr>
          <w:rFonts w:ascii="Times New Roman" w:hAnsi="Times New Roman"/>
          <w:sz w:val="28"/>
        </w:rPr>
        <w:t xml:space="preserve">Более 185 членов профсоюза приняли участие в Фестивале самодеятельного творчеств, что также способствует эмоциональному самосохранению здоровья. </w:t>
      </w:r>
    </w:p>
    <w:p w:rsidR="00094C50" w:rsidRDefault="00381B11">
      <w:pPr>
        <w:ind w:firstLine="709"/>
        <w:jc w:val="both"/>
        <w:rPr>
          <w:rFonts w:ascii="Times New Roman" w:hAnsi="Times New Roman"/>
          <w:b/>
          <w:sz w:val="28"/>
        </w:rPr>
      </w:pPr>
      <w:r>
        <w:rPr>
          <w:rFonts w:ascii="Times New Roman" w:hAnsi="Times New Roman"/>
          <w:sz w:val="28"/>
        </w:rPr>
        <w:t>Участие в муниципальном конкурсе творческих работ «Мы этой памяти верны!», посвященного 80-летию Победы в Великой Отечественной войне, по четырем направлениям предоставили 70 работников образования. Компетентным жюри было рассмотрено 102 работы. Участники конкурса еще раз доказали, что они талантливы, что у них «золотые руки», что память о защитниках Родины была и остается не только стимулом для творческих свершений, но потребностью души и сердца каждого, родился в России - стране с великой историей и необыкновенным народом.</w:t>
      </w:r>
    </w:p>
    <w:p w:rsidR="00094C50" w:rsidRDefault="00381B11">
      <w:pPr>
        <w:ind w:firstLine="709"/>
        <w:jc w:val="both"/>
        <w:rPr>
          <w:rFonts w:ascii="Times New Roman" w:hAnsi="Times New Roman"/>
          <w:b/>
          <w:sz w:val="28"/>
        </w:rPr>
      </w:pPr>
      <w:r>
        <w:rPr>
          <w:rFonts w:ascii="Times New Roman" w:hAnsi="Times New Roman"/>
          <w:sz w:val="28"/>
        </w:rPr>
        <w:t xml:space="preserve">Большинство мероприятий проводятся традиционно в дни школьных каникул, что дает возможность и отдохнуть, и зарядится позитивной энергией на новые трудовые будни. Победителям вручают дипломы и грамоты. Все мероприятия заканчиваются дружным чаепитием! </w:t>
      </w:r>
    </w:p>
    <w:p w:rsidR="00094C50" w:rsidRDefault="00381B11">
      <w:pPr>
        <w:ind w:firstLine="709"/>
        <w:jc w:val="both"/>
        <w:rPr>
          <w:rFonts w:ascii="Times New Roman" w:hAnsi="Times New Roman"/>
          <w:b/>
          <w:sz w:val="28"/>
        </w:rPr>
      </w:pPr>
      <w:r>
        <w:rPr>
          <w:rFonts w:ascii="Times New Roman" w:hAnsi="Times New Roman"/>
          <w:sz w:val="28"/>
        </w:rPr>
        <w:t>В феврале - марте провели муниципальный фестиваль самодеятельного художественного творчества работников образования с заключительным концертом лауреатов фестиваля на празднике-встрече с ветеранами педагогического труда, профсоюзными лидерами, что также способствует эмоциональному самосохранению здоровья.</w:t>
      </w:r>
    </w:p>
    <w:p w:rsidR="00094C50" w:rsidRDefault="00381B11">
      <w:pPr>
        <w:ind w:firstLine="709"/>
        <w:jc w:val="both"/>
        <w:rPr>
          <w:rFonts w:ascii="Times New Roman" w:hAnsi="Times New Roman"/>
          <w:b/>
          <w:sz w:val="28"/>
        </w:rPr>
      </w:pPr>
      <w:r>
        <w:rPr>
          <w:rFonts w:ascii="Times New Roman" w:hAnsi="Times New Roman"/>
          <w:sz w:val="28"/>
        </w:rPr>
        <w:lastRenderedPageBreak/>
        <w:t xml:space="preserve">На базе МБУ ДО «ДДТ» провели для профсоюзных активистов, руководителей ОУ новогодний КВИЗ - праздник интеллектуальных развлечений. Это было уникальное событие, объединившее профсоюзных лидеров – учителей и воспитателей образовательных учреждений Касимовского округа в атмосфере творчества, юмора и познавательных испытаний. </w:t>
      </w:r>
    </w:p>
    <w:p w:rsidR="00094C50" w:rsidRDefault="00381B11">
      <w:pPr>
        <w:ind w:firstLine="709"/>
        <w:jc w:val="both"/>
        <w:rPr>
          <w:rFonts w:ascii="Times New Roman" w:hAnsi="Times New Roman"/>
          <w:b/>
          <w:sz w:val="28"/>
        </w:rPr>
      </w:pPr>
      <w:r>
        <w:rPr>
          <w:rFonts w:ascii="Times New Roman" w:hAnsi="Times New Roman"/>
          <w:sz w:val="28"/>
        </w:rPr>
        <w:t>За 2025 год отдохнул по льготным санаторно-курортным путёвкам 1 работник член Профсоюза.</w:t>
      </w:r>
    </w:p>
    <w:p w:rsidR="00094C50" w:rsidRDefault="00094C50" w:rsidP="00381B11">
      <w:pPr>
        <w:rPr>
          <w:rFonts w:ascii="Times New Roman" w:hAnsi="Times New Roman"/>
          <w:b/>
          <w:sz w:val="28"/>
        </w:rPr>
      </w:pPr>
    </w:p>
    <w:p w:rsidR="00094C50" w:rsidRDefault="00381B11">
      <w:pPr>
        <w:jc w:val="center"/>
        <w:rPr>
          <w:rFonts w:ascii="Times New Roman" w:hAnsi="Times New Roman"/>
          <w:b/>
          <w:sz w:val="28"/>
        </w:rPr>
      </w:pPr>
      <w:bookmarkStart w:id="2" w:name="_Hlk228960227"/>
      <w:r>
        <w:rPr>
          <w:rFonts w:ascii="Times New Roman" w:hAnsi="Times New Roman"/>
          <w:b/>
          <w:sz w:val="28"/>
        </w:rPr>
        <w:t>10. ФИНАНСОВАЯ ДЕЯТЕЛЬНОСТЬ.</w:t>
      </w:r>
    </w:p>
    <w:p w:rsidR="00094C50" w:rsidRDefault="00094C50">
      <w:pPr>
        <w:ind w:firstLine="567"/>
        <w:jc w:val="center"/>
        <w:rPr>
          <w:rFonts w:ascii="Times New Roman" w:hAnsi="Times New Roman"/>
          <w:b/>
          <w:sz w:val="28"/>
        </w:rPr>
      </w:pPr>
    </w:p>
    <w:p w:rsidR="00094C50" w:rsidRDefault="00381B11">
      <w:pPr>
        <w:ind w:firstLine="709"/>
        <w:jc w:val="both"/>
        <w:rPr>
          <w:rFonts w:ascii="Times New Roman" w:hAnsi="Times New Roman"/>
          <w:sz w:val="28"/>
        </w:rPr>
      </w:pPr>
      <w:r>
        <w:rPr>
          <w:rFonts w:ascii="Times New Roman" w:hAnsi="Times New Roman"/>
          <w:sz w:val="28"/>
        </w:rPr>
        <w:t>Финансовая работа Касимовской территориальной организации Общероссийского Профсоюза образования в 2025 году строилась на основе плана работы и годовой сметы доходов и расходов, утвержденной протоколом заседания совета №8 от 02 февраля 2026 года. Доходная часть бюджета Касимовской территориальной организации Общероссийского Профсоюза образования сформирована из ежемесячных поступлений членских профсоюзных взносов в разрезе первичных профсоюзных организаций.</w:t>
      </w:r>
    </w:p>
    <w:p w:rsidR="00094C50" w:rsidRDefault="00381B11">
      <w:pPr>
        <w:ind w:firstLine="709"/>
        <w:jc w:val="both"/>
        <w:rPr>
          <w:rFonts w:ascii="Times New Roman" w:hAnsi="Times New Roman"/>
          <w:sz w:val="28"/>
        </w:rPr>
      </w:pPr>
      <w:r>
        <w:rPr>
          <w:rFonts w:ascii="Times New Roman" w:hAnsi="Times New Roman"/>
          <w:sz w:val="28"/>
        </w:rPr>
        <w:t>За 2025 год на расчетный счет Касимовской территориальной организации Общероссийского Профсоюза образования поступило 65 % от общей суммы удержанных членских взносов, что сопоставимо с аналогичным периодом 2024 года. При этом первичные профсоюзные организации перечисляют 1% от заработной платы в профсоюзные организации. В распоряжении первичных профсоюзных организаций находится 51% членских профсоюзных взносов, а остальные 49% расходуются на содержание профсоюзной организации.</w:t>
      </w:r>
    </w:p>
    <w:p w:rsidR="00094C50" w:rsidRDefault="00381B11">
      <w:pPr>
        <w:ind w:firstLine="709"/>
        <w:jc w:val="both"/>
        <w:rPr>
          <w:rFonts w:ascii="Times New Roman" w:hAnsi="Times New Roman"/>
          <w:sz w:val="28"/>
        </w:rPr>
      </w:pPr>
      <w:r>
        <w:rPr>
          <w:rFonts w:ascii="Times New Roman" w:hAnsi="Times New Roman"/>
          <w:sz w:val="28"/>
        </w:rPr>
        <w:t xml:space="preserve">Оставшиеся средства расходовались на финансирование мероприятий Профсоюза, премирование сотрудников, информационно-методическую, организационную, консультационную, на оказание материальной и других видов помощи членским организациям и членам Профсоюза, на покрытие организационно-хозяйственных расходов организации. </w:t>
      </w:r>
    </w:p>
    <w:p w:rsidR="00094C50" w:rsidRDefault="00094C50">
      <w:pPr>
        <w:ind w:firstLine="567"/>
        <w:jc w:val="both"/>
        <w:rPr>
          <w:rFonts w:ascii="Times New Roman" w:hAnsi="Times New Roman"/>
          <w:sz w:val="28"/>
        </w:rPr>
      </w:pPr>
    </w:p>
    <w:p w:rsidR="00094C50" w:rsidRDefault="00381B11">
      <w:pPr>
        <w:ind w:firstLine="709"/>
        <w:jc w:val="center"/>
        <w:rPr>
          <w:rFonts w:ascii="Times New Roman" w:hAnsi="Times New Roman"/>
          <w:b/>
          <w:sz w:val="28"/>
        </w:rPr>
      </w:pPr>
      <w:r>
        <w:rPr>
          <w:rFonts w:ascii="Times New Roman" w:hAnsi="Times New Roman"/>
          <w:b/>
          <w:sz w:val="28"/>
        </w:rPr>
        <w:t xml:space="preserve">11. ОБЩИЕ ВЫВОДЫ ПО РАБОТЕ ЗА 2025 ГОД.  </w:t>
      </w:r>
      <w:bookmarkEnd w:id="2"/>
    </w:p>
    <w:p w:rsidR="00094C50" w:rsidRDefault="00381B11">
      <w:pPr>
        <w:ind w:firstLine="709"/>
        <w:jc w:val="center"/>
        <w:rPr>
          <w:rFonts w:ascii="Times New Roman" w:hAnsi="Times New Roman"/>
          <w:b/>
          <w:sz w:val="28"/>
        </w:rPr>
      </w:pPr>
      <w:r>
        <w:rPr>
          <w:rFonts w:ascii="Times New Roman" w:hAnsi="Times New Roman"/>
          <w:b/>
          <w:sz w:val="28"/>
        </w:rPr>
        <w:t>ЗАДАЧИ НА 2026 ГОД.</w:t>
      </w:r>
    </w:p>
    <w:p w:rsidR="00094C50" w:rsidRDefault="00094C50">
      <w:pPr>
        <w:ind w:firstLine="567"/>
        <w:jc w:val="center"/>
        <w:rPr>
          <w:rFonts w:ascii="Times New Roman" w:hAnsi="Times New Roman"/>
          <w:b/>
          <w:sz w:val="28"/>
        </w:rPr>
      </w:pPr>
    </w:p>
    <w:p w:rsidR="00094C50" w:rsidRDefault="00381B11">
      <w:pPr>
        <w:ind w:firstLine="709"/>
        <w:jc w:val="both"/>
        <w:rPr>
          <w:rFonts w:ascii="Times New Roman" w:hAnsi="Times New Roman"/>
          <w:sz w:val="28"/>
        </w:rPr>
      </w:pPr>
      <w:r>
        <w:rPr>
          <w:rFonts w:ascii="Times New Roman" w:hAnsi="Times New Roman"/>
          <w:sz w:val="28"/>
        </w:rPr>
        <w:t>В 2025 году была проведена определенная работа по всем направлениям уставной деятельности Касимовской территориальной организации Общероссийского Профсоюза образования.</w:t>
      </w:r>
    </w:p>
    <w:p w:rsidR="00094C50" w:rsidRDefault="00381B11">
      <w:pPr>
        <w:ind w:firstLine="709"/>
        <w:jc w:val="both"/>
        <w:rPr>
          <w:rFonts w:ascii="Times New Roman" w:hAnsi="Times New Roman"/>
          <w:sz w:val="28"/>
        </w:rPr>
      </w:pPr>
      <w:r>
        <w:rPr>
          <w:rFonts w:ascii="Times New Roman" w:hAnsi="Times New Roman"/>
          <w:sz w:val="28"/>
        </w:rPr>
        <w:t>Но, вместе с тем, остаются и проблемы, оказывающие негативное влияние на развитие организации. В первую очередь</w:t>
      </w:r>
      <w:r w:rsidR="004538AE">
        <w:rPr>
          <w:rFonts w:ascii="Times New Roman" w:hAnsi="Times New Roman"/>
          <w:sz w:val="28"/>
        </w:rPr>
        <w:t>,</w:t>
      </w:r>
      <w:r>
        <w:rPr>
          <w:rFonts w:ascii="Times New Roman" w:hAnsi="Times New Roman"/>
          <w:sz w:val="28"/>
        </w:rPr>
        <w:t xml:space="preserve"> это низкий процент профсоюзного членства в ряде первичных профсо</w:t>
      </w:r>
      <w:r w:rsidR="004538AE">
        <w:rPr>
          <w:rFonts w:ascii="Times New Roman" w:hAnsi="Times New Roman"/>
          <w:sz w:val="28"/>
        </w:rPr>
        <w:t>юзных организаций Профсоюза.</w:t>
      </w:r>
      <w:r>
        <w:rPr>
          <w:rFonts w:ascii="Times New Roman" w:hAnsi="Times New Roman"/>
          <w:sz w:val="28"/>
        </w:rPr>
        <w:t xml:space="preserve"> В</w:t>
      </w:r>
      <w:r w:rsidR="004538AE">
        <w:rPr>
          <w:rFonts w:ascii="Times New Roman" w:hAnsi="Times New Roman"/>
          <w:sz w:val="28"/>
        </w:rPr>
        <w:t xml:space="preserve"> </w:t>
      </w:r>
      <w:r>
        <w:rPr>
          <w:rFonts w:ascii="Times New Roman" w:hAnsi="Times New Roman"/>
          <w:sz w:val="28"/>
        </w:rPr>
        <w:t>12 орга</w:t>
      </w:r>
      <w:r w:rsidR="004538AE">
        <w:rPr>
          <w:rFonts w:ascii="Times New Roman" w:hAnsi="Times New Roman"/>
          <w:sz w:val="28"/>
        </w:rPr>
        <w:t>н</w:t>
      </w:r>
      <w:r>
        <w:rPr>
          <w:rFonts w:ascii="Times New Roman" w:hAnsi="Times New Roman"/>
          <w:sz w:val="28"/>
        </w:rPr>
        <w:t xml:space="preserve">изациях % профсоюзного членства ниже </w:t>
      </w:r>
      <w:r w:rsidR="004538AE">
        <w:rPr>
          <w:rFonts w:ascii="Times New Roman" w:hAnsi="Times New Roman"/>
          <w:sz w:val="28"/>
        </w:rPr>
        <w:t>окружного</w:t>
      </w:r>
      <w:r>
        <w:rPr>
          <w:rFonts w:ascii="Times New Roman" w:hAnsi="Times New Roman"/>
          <w:sz w:val="28"/>
        </w:rPr>
        <w:t xml:space="preserve"> показателя, Это говорит о недостаточной активности профсоюзного актива, </w:t>
      </w:r>
      <w:r>
        <w:rPr>
          <w:rFonts w:ascii="Times New Roman" w:hAnsi="Times New Roman"/>
          <w:sz w:val="28"/>
        </w:rPr>
        <w:lastRenderedPageBreak/>
        <w:t xml:space="preserve">однообразии форм и методов работы с членами Профсоюза. Поэтому, по-прежнему, первоочередной задачей территориальной и первичных профсоюзных организаций в 2026 году является работа по мотивации профсоюзного членства. </w:t>
      </w:r>
    </w:p>
    <w:p w:rsidR="004538AE" w:rsidRDefault="00381B11">
      <w:pPr>
        <w:ind w:firstLine="709"/>
        <w:jc w:val="both"/>
        <w:rPr>
          <w:rFonts w:ascii="Times New Roman" w:hAnsi="Times New Roman"/>
          <w:sz w:val="28"/>
        </w:rPr>
      </w:pPr>
      <w:r>
        <w:rPr>
          <w:rStyle w:val="a6"/>
          <w:rFonts w:ascii="Times New Roman" w:hAnsi="Times New Roman"/>
          <w:sz w:val="28"/>
        </w:rPr>
        <w:t>Профсоюзному активу</w:t>
      </w:r>
      <w:r>
        <w:rPr>
          <w:rFonts w:ascii="Times New Roman" w:hAnsi="Times New Roman"/>
          <w:sz w:val="28"/>
        </w:rPr>
        <w:t xml:space="preserve"> необходимо обратить серьезное внимание на актуальность и востребованность информационной работы, разнообразить формы ее проведения, своевременно освещать вопросы по изменениям в законодательной базе, своевременно информировать педагогических работников о социальном партнерстве, особое внимание обратить на активное участие молодых специалистов в деятельности профсоюзных организаций. </w:t>
      </w:r>
    </w:p>
    <w:p w:rsidR="00094C50" w:rsidRDefault="00381B11">
      <w:pPr>
        <w:ind w:firstLine="709"/>
        <w:jc w:val="both"/>
        <w:rPr>
          <w:rFonts w:ascii="Times New Roman" w:hAnsi="Times New Roman"/>
          <w:sz w:val="28"/>
        </w:rPr>
      </w:pPr>
      <w:r>
        <w:rPr>
          <w:rFonts w:ascii="Times New Roman" w:hAnsi="Times New Roman"/>
          <w:sz w:val="28"/>
        </w:rPr>
        <w:t>Внимательно изучив публичный отчёт, председатель первичной профсоюзной организации вместе с профсоюзным активом могут самостоятельно определить цели и задачи по улучшению профсоюзной деятельности применительно к своей организации.</w:t>
      </w:r>
    </w:p>
    <w:p w:rsidR="004538AE" w:rsidRDefault="00381B11">
      <w:pPr>
        <w:ind w:firstLine="709"/>
        <w:jc w:val="both"/>
        <w:rPr>
          <w:rFonts w:ascii="Times New Roman" w:hAnsi="Times New Roman"/>
          <w:sz w:val="28"/>
        </w:rPr>
      </w:pPr>
      <w:r>
        <w:rPr>
          <w:rFonts w:ascii="Times New Roman" w:hAnsi="Times New Roman"/>
          <w:sz w:val="28"/>
        </w:rPr>
        <w:t xml:space="preserve">Касимовская территориальная организация Общероссийского Профсоюза образования благодарит председателей первичных профсоюзных организаций, профсоюзный актив за конструктивную и результативную работу, проделанную в 2025 году, членов профсоюза образовательных учреждений за преданность профсоюзному движению, за веру в солидарность и единство в отстаивании социальных и трудовых прав. </w:t>
      </w:r>
    </w:p>
    <w:p w:rsidR="00094C50" w:rsidRDefault="00381B11">
      <w:pPr>
        <w:ind w:firstLine="709"/>
        <w:jc w:val="both"/>
        <w:rPr>
          <w:rFonts w:ascii="Times New Roman" w:hAnsi="Times New Roman"/>
          <w:sz w:val="28"/>
        </w:rPr>
      </w:pPr>
      <w:r>
        <w:rPr>
          <w:rFonts w:ascii="Times New Roman" w:hAnsi="Times New Roman"/>
          <w:sz w:val="28"/>
        </w:rPr>
        <w:t>Касимовская территориальная организация Профсоюза выражает уверенность на дальнейшее повышение эффективности работы профсоюзного актива ППО в 2026 году.</w:t>
      </w:r>
    </w:p>
    <w:p w:rsidR="00094C50" w:rsidRDefault="00094C50">
      <w:pPr>
        <w:ind w:firstLine="709"/>
        <w:jc w:val="both"/>
        <w:rPr>
          <w:rFonts w:ascii="Times New Roman" w:hAnsi="Times New Roman"/>
          <w:sz w:val="28"/>
        </w:rPr>
      </w:pPr>
    </w:p>
    <w:p w:rsidR="00094C50" w:rsidRDefault="00094C50">
      <w:pPr>
        <w:ind w:firstLine="567"/>
        <w:jc w:val="center"/>
        <w:rPr>
          <w:b/>
          <w:sz w:val="28"/>
        </w:rPr>
      </w:pPr>
    </w:p>
    <w:p w:rsidR="00094C50" w:rsidRDefault="00094C50">
      <w:pPr>
        <w:ind w:firstLine="567"/>
        <w:jc w:val="both"/>
        <w:rPr>
          <w:rFonts w:ascii="Times New Roman" w:hAnsi="Times New Roman"/>
          <w:sz w:val="28"/>
        </w:rPr>
      </w:pPr>
    </w:p>
    <w:p w:rsidR="00094C50" w:rsidRDefault="00094C50">
      <w:pPr>
        <w:rPr>
          <w:rFonts w:ascii="Times New Roman" w:hAnsi="Times New Roman"/>
          <w:sz w:val="28"/>
        </w:rPr>
      </w:pPr>
    </w:p>
    <w:sectPr w:rsidR="00094C50">
      <w:footerReference w:type="default" r:id="rId8"/>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1D1" w:rsidRDefault="007F71D1">
      <w:r>
        <w:separator/>
      </w:r>
    </w:p>
  </w:endnote>
  <w:endnote w:type="continuationSeparator" w:id="0">
    <w:p w:rsidR="007F71D1" w:rsidRDefault="007F7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XO Thames">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B11" w:rsidRDefault="00381B11">
    <w:pPr>
      <w:framePr w:wrap="around" w:vAnchor="text" w:hAnchor="margin" w:xAlign="right" w:y="1"/>
    </w:pPr>
    <w:r>
      <w:fldChar w:fldCharType="begin"/>
    </w:r>
    <w:r>
      <w:instrText xml:space="preserve">PAGE </w:instrText>
    </w:r>
    <w:r>
      <w:fldChar w:fldCharType="separate"/>
    </w:r>
    <w:r w:rsidR="001C12FE">
      <w:rPr>
        <w:noProof/>
      </w:rPr>
      <w:t>1</w:t>
    </w:r>
    <w:r>
      <w:fldChar w:fldCharType="end"/>
    </w:r>
  </w:p>
  <w:p w:rsidR="00381B11" w:rsidRDefault="00381B11">
    <w:pPr>
      <w:pStyle w:val="ad"/>
      <w:jc w:val="right"/>
    </w:pPr>
  </w:p>
  <w:p w:rsidR="00381B11" w:rsidRDefault="00381B1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1D1" w:rsidRDefault="007F71D1">
      <w:r>
        <w:separator/>
      </w:r>
    </w:p>
  </w:footnote>
  <w:footnote w:type="continuationSeparator" w:id="0">
    <w:p w:rsidR="007F71D1" w:rsidRDefault="007F7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42294"/>
    <w:multiLevelType w:val="multilevel"/>
    <w:tmpl w:val="5AC0F50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4677173"/>
    <w:multiLevelType w:val="multilevel"/>
    <w:tmpl w:val="26E8DFF0"/>
    <w:lvl w:ilvl="0">
      <w:start w:val="1"/>
      <w:numFmt w:val="decimal"/>
      <w:lvlText w:val="%1."/>
      <w:lvlJc w:val="left"/>
      <w:pPr>
        <w:ind w:left="644" w:hanging="360"/>
      </w:p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6445D66"/>
    <w:multiLevelType w:val="multilevel"/>
    <w:tmpl w:val="C2640B7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168522AE"/>
    <w:multiLevelType w:val="multilevel"/>
    <w:tmpl w:val="38C8D72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C046C49"/>
    <w:multiLevelType w:val="multilevel"/>
    <w:tmpl w:val="D17E5C9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21ED4B56"/>
    <w:multiLevelType w:val="multilevel"/>
    <w:tmpl w:val="D994A84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2CA20EB2"/>
    <w:multiLevelType w:val="multilevel"/>
    <w:tmpl w:val="06566F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33003E51"/>
    <w:multiLevelType w:val="multilevel"/>
    <w:tmpl w:val="D3A6142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37CC5CD2"/>
    <w:multiLevelType w:val="multilevel"/>
    <w:tmpl w:val="727EC434"/>
    <w:lvl w:ilvl="0">
      <w:start w:val="1"/>
      <w:numFmt w:val="bullet"/>
      <w:lvlText w:val=""/>
      <w:lvlJc w:val="left"/>
      <w:pPr>
        <w:ind w:left="5322" w:hanging="360"/>
      </w:pPr>
      <w:rPr>
        <w:rFonts w:ascii="Symbol" w:hAnsi="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3E70070C"/>
    <w:multiLevelType w:val="multilevel"/>
    <w:tmpl w:val="1D5E0AC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49981CCC"/>
    <w:multiLevelType w:val="multilevel"/>
    <w:tmpl w:val="C698359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576174E8"/>
    <w:multiLevelType w:val="multilevel"/>
    <w:tmpl w:val="754AFCF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57871442"/>
    <w:multiLevelType w:val="multilevel"/>
    <w:tmpl w:val="A8F4152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5B6D3919"/>
    <w:multiLevelType w:val="multilevel"/>
    <w:tmpl w:val="5AA2621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5E702B86"/>
    <w:multiLevelType w:val="multilevel"/>
    <w:tmpl w:val="EE8C1C5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6BE57670"/>
    <w:multiLevelType w:val="multilevel"/>
    <w:tmpl w:val="DA4E9D1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
  </w:num>
  <w:num w:numId="2">
    <w:abstractNumId w:val="9"/>
  </w:num>
  <w:num w:numId="3">
    <w:abstractNumId w:val="6"/>
  </w:num>
  <w:num w:numId="4">
    <w:abstractNumId w:val="10"/>
  </w:num>
  <w:num w:numId="5">
    <w:abstractNumId w:val="13"/>
  </w:num>
  <w:num w:numId="6">
    <w:abstractNumId w:val="15"/>
  </w:num>
  <w:num w:numId="7">
    <w:abstractNumId w:val="4"/>
  </w:num>
  <w:num w:numId="8">
    <w:abstractNumId w:val="5"/>
  </w:num>
  <w:num w:numId="9">
    <w:abstractNumId w:val="14"/>
  </w:num>
  <w:num w:numId="10">
    <w:abstractNumId w:val="0"/>
  </w:num>
  <w:num w:numId="11">
    <w:abstractNumId w:val="11"/>
  </w:num>
  <w:num w:numId="12">
    <w:abstractNumId w:val="7"/>
  </w:num>
  <w:num w:numId="13">
    <w:abstractNumId w:val="8"/>
  </w:num>
  <w:num w:numId="14">
    <w:abstractNumId w:val="12"/>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C50"/>
    <w:rsid w:val="0001588D"/>
    <w:rsid w:val="00094C50"/>
    <w:rsid w:val="00123E1E"/>
    <w:rsid w:val="001C12FE"/>
    <w:rsid w:val="001F6377"/>
    <w:rsid w:val="00381B11"/>
    <w:rsid w:val="004538AE"/>
    <w:rsid w:val="00660D35"/>
    <w:rsid w:val="007F7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D210D0-C019-41B5-B958-0E892255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4"/>
    </w:rPr>
  </w:style>
  <w:style w:type="paragraph" w:styleId="10">
    <w:name w:val="heading 1"/>
    <w:basedOn w:val="a"/>
    <w:next w:val="a"/>
    <w:link w:val="11"/>
    <w:uiPriority w:val="9"/>
    <w:qFormat/>
    <w:pPr>
      <w:keepNext/>
      <w:spacing w:before="240" w:after="60"/>
      <w:outlineLvl w:val="0"/>
    </w:pPr>
    <w:rPr>
      <w:rFonts w:asciiTheme="majorHAnsi" w:hAnsiTheme="majorHAnsi"/>
      <w:b/>
      <w:sz w:val="32"/>
    </w:rPr>
  </w:style>
  <w:style w:type="paragraph" w:styleId="2">
    <w:name w:val="heading 2"/>
    <w:basedOn w:val="a"/>
    <w:next w:val="a"/>
    <w:link w:val="20"/>
    <w:uiPriority w:val="9"/>
    <w:qFormat/>
    <w:pPr>
      <w:keepNext/>
      <w:spacing w:before="240" w:after="60"/>
      <w:outlineLvl w:val="1"/>
    </w:pPr>
    <w:rPr>
      <w:rFonts w:asciiTheme="majorHAnsi" w:hAnsiTheme="majorHAnsi"/>
      <w:b/>
      <w:i/>
      <w:sz w:val="28"/>
    </w:rPr>
  </w:style>
  <w:style w:type="paragraph" w:styleId="3">
    <w:name w:val="heading 3"/>
    <w:basedOn w:val="a"/>
    <w:next w:val="a"/>
    <w:link w:val="30"/>
    <w:uiPriority w:val="9"/>
    <w:qFormat/>
    <w:pPr>
      <w:keepNext/>
      <w:spacing w:before="240" w:after="60"/>
      <w:outlineLvl w:val="2"/>
    </w:pPr>
    <w:rPr>
      <w:rFonts w:asciiTheme="majorHAnsi" w:hAnsiTheme="majorHAnsi"/>
      <w:b/>
      <w:sz w:val="26"/>
    </w:rPr>
  </w:style>
  <w:style w:type="paragraph" w:styleId="4">
    <w:name w:val="heading 4"/>
    <w:basedOn w:val="a"/>
    <w:next w:val="a"/>
    <w:link w:val="40"/>
    <w:uiPriority w:val="9"/>
    <w:qFormat/>
    <w:pPr>
      <w:keepNext/>
      <w:spacing w:before="240" w:after="60"/>
      <w:outlineLvl w:val="3"/>
    </w:pPr>
    <w:rPr>
      <w:b/>
      <w:sz w:val="28"/>
    </w:rPr>
  </w:style>
  <w:style w:type="paragraph" w:styleId="5">
    <w:name w:val="heading 5"/>
    <w:basedOn w:val="a"/>
    <w:next w:val="a"/>
    <w:link w:val="50"/>
    <w:uiPriority w:val="9"/>
    <w:qFormat/>
    <w:pPr>
      <w:spacing w:before="240" w:after="60"/>
      <w:outlineLvl w:val="4"/>
    </w:pPr>
    <w:rPr>
      <w:b/>
      <w:i/>
      <w:sz w:val="26"/>
    </w:rPr>
  </w:style>
  <w:style w:type="paragraph" w:styleId="6">
    <w:name w:val="heading 6"/>
    <w:basedOn w:val="a"/>
    <w:next w:val="a"/>
    <w:link w:val="60"/>
    <w:uiPriority w:val="9"/>
    <w:qFormat/>
    <w:pPr>
      <w:spacing w:before="240" w:after="60"/>
      <w:outlineLvl w:val="5"/>
    </w:pPr>
    <w:rPr>
      <w:b/>
      <w:sz w:val="22"/>
    </w:rPr>
  </w:style>
  <w:style w:type="paragraph" w:styleId="7">
    <w:name w:val="heading 7"/>
    <w:basedOn w:val="a"/>
    <w:next w:val="a"/>
    <w:link w:val="70"/>
    <w:uiPriority w:val="9"/>
    <w:qFormat/>
    <w:pPr>
      <w:spacing w:before="240" w:after="60"/>
      <w:outlineLvl w:val="6"/>
    </w:pPr>
  </w:style>
  <w:style w:type="paragraph" w:styleId="8">
    <w:name w:val="heading 8"/>
    <w:basedOn w:val="a"/>
    <w:next w:val="a"/>
    <w:link w:val="80"/>
    <w:uiPriority w:val="9"/>
    <w:qFormat/>
    <w:pPr>
      <w:spacing w:before="240" w:after="60"/>
      <w:outlineLvl w:val="7"/>
    </w:pPr>
    <w:rPr>
      <w:i/>
    </w:rPr>
  </w:style>
  <w:style w:type="paragraph" w:styleId="9">
    <w:name w:val="heading 9"/>
    <w:basedOn w:val="a"/>
    <w:next w:val="a"/>
    <w:link w:val="90"/>
    <w:uiPriority w:val="9"/>
    <w:qFormat/>
    <w:pPr>
      <w:spacing w:before="240" w:after="60"/>
      <w:outlineLvl w:val="8"/>
    </w:pPr>
    <w:rPr>
      <w:rFonts w:asciiTheme="majorHAnsi" w:hAnsiTheme="maj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customStyle="1" w:styleId="A3">
    <w:name w:val="A3"/>
    <w:link w:val="A30"/>
    <w:rPr>
      <w:rFonts w:ascii="Times New Roman" w:hAnsi="Times New Roman"/>
      <w:u w:val="single"/>
    </w:rPr>
  </w:style>
  <w:style w:type="character" w:customStyle="1" w:styleId="A30">
    <w:name w:val="A3"/>
    <w:link w:val="A3"/>
    <w:rPr>
      <w:rFonts w:ascii="Times New Roman" w:hAnsi="Times New Roman"/>
      <w:color w:val="000000"/>
      <w:sz w:val="22"/>
      <w:u w:val="single"/>
    </w:rPr>
  </w:style>
  <w:style w:type="paragraph" w:customStyle="1" w:styleId="21">
    <w:name w:val="Без интервала2"/>
    <w:link w:val="22"/>
    <w:rPr>
      <w:rFonts w:ascii="Calibri" w:hAnsi="Calibri"/>
    </w:rPr>
  </w:style>
  <w:style w:type="character" w:customStyle="1" w:styleId="22">
    <w:name w:val="Без интервала2"/>
    <w:link w:val="21"/>
    <w:rPr>
      <w:rFonts w:ascii="Calibri" w:hAnsi="Calibri"/>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12">
    <w:name w:val="Знак сноски1"/>
    <w:link w:val="a4"/>
    <w:rPr>
      <w:vertAlign w:val="superscript"/>
    </w:rPr>
  </w:style>
  <w:style w:type="character" w:styleId="a4">
    <w:name w:val="footnote reference"/>
    <w:link w:val="12"/>
    <w:rPr>
      <w:vertAlign w:val="superscript"/>
    </w:rPr>
  </w:style>
  <w:style w:type="paragraph" w:styleId="25">
    <w:name w:val="Body Text 2"/>
    <w:basedOn w:val="a"/>
    <w:link w:val="26"/>
    <w:pPr>
      <w:spacing w:after="120" w:line="480" w:lineRule="auto"/>
    </w:pPr>
    <w:rPr>
      <w:sz w:val="22"/>
    </w:rPr>
  </w:style>
  <w:style w:type="character" w:customStyle="1" w:styleId="26">
    <w:name w:val="Основной текст 2 Знак"/>
    <w:basedOn w:val="1"/>
    <w:link w:val="25"/>
    <w:rPr>
      <w:sz w:val="22"/>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5">
    <w:name w:val="No Spacing"/>
    <w:basedOn w:val="a"/>
    <w:link w:val="a6"/>
  </w:style>
  <w:style w:type="character" w:customStyle="1" w:styleId="a6">
    <w:name w:val="Без интервала Знак"/>
    <w:basedOn w:val="1"/>
    <w:link w:val="a5"/>
    <w:rPr>
      <w:sz w:val="24"/>
    </w:rPr>
  </w:style>
  <w:style w:type="character" w:customStyle="1" w:styleId="70">
    <w:name w:val="Заголовок 7 Знак"/>
    <w:basedOn w:val="1"/>
    <w:link w:val="7"/>
    <w:rPr>
      <w:sz w:val="24"/>
    </w:rPr>
  </w:style>
  <w:style w:type="paragraph" w:customStyle="1" w:styleId="13">
    <w:name w:val="Текст Знак1"/>
    <w:basedOn w:val="14"/>
    <w:link w:val="15"/>
    <w:rPr>
      <w:rFonts w:ascii="Consolas" w:hAnsi="Consolas"/>
      <w:spacing w:val="100"/>
      <w:sz w:val="21"/>
    </w:rPr>
  </w:style>
  <w:style w:type="character" w:customStyle="1" w:styleId="15">
    <w:name w:val="Текст Знак1"/>
    <w:basedOn w:val="a0"/>
    <w:link w:val="13"/>
    <w:rPr>
      <w:rFonts w:ascii="Consolas" w:hAnsi="Consolas"/>
      <w:color w:val="000000"/>
      <w:spacing w:val="100"/>
      <w:sz w:val="21"/>
    </w:rPr>
  </w:style>
  <w:style w:type="paragraph" w:customStyle="1" w:styleId="16">
    <w:name w:val="Подзаголовок Знак1"/>
    <w:basedOn w:val="14"/>
    <w:link w:val="17"/>
    <w:rPr>
      <w:color w:val="5A5A5A" w:themeColor="text1" w:themeTint="A5"/>
      <w:spacing w:val="15"/>
    </w:rPr>
  </w:style>
  <w:style w:type="character" w:customStyle="1" w:styleId="17">
    <w:name w:val="Подзаголовок Знак1"/>
    <w:basedOn w:val="a0"/>
    <w:link w:val="16"/>
    <w:rPr>
      <w:color w:val="5A5A5A" w:themeColor="text1" w:themeTint="A5"/>
      <w:spacing w:val="15"/>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8">
    <w:name w:val="Название книги1"/>
    <w:basedOn w:val="14"/>
    <w:link w:val="a7"/>
    <w:rPr>
      <w:rFonts w:asciiTheme="majorHAnsi" w:hAnsiTheme="majorHAnsi"/>
      <w:b/>
      <w:i/>
      <w:sz w:val="24"/>
    </w:rPr>
  </w:style>
  <w:style w:type="character" w:styleId="a7">
    <w:name w:val="Book Title"/>
    <w:basedOn w:val="a0"/>
    <w:link w:val="18"/>
    <w:rPr>
      <w:rFonts w:asciiTheme="majorHAnsi" w:hAnsiTheme="majorHAnsi"/>
      <w:b/>
      <w:i/>
      <w:sz w:val="24"/>
    </w:rPr>
  </w:style>
  <w:style w:type="paragraph" w:styleId="27">
    <w:name w:val="Quote"/>
    <w:basedOn w:val="a"/>
    <w:next w:val="a"/>
    <w:link w:val="28"/>
    <w:rPr>
      <w:i/>
    </w:rPr>
  </w:style>
  <w:style w:type="character" w:customStyle="1" w:styleId="28">
    <w:name w:val="Цитата 2 Знак"/>
    <w:basedOn w:val="1"/>
    <w:link w:val="27"/>
    <w:rPr>
      <w:i/>
      <w:sz w:val="24"/>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210">
    <w:name w:val="Основной текст с отступом 2 Знак1"/>
    <w:basedOn w:val="14"/>
    <w:link w:val="211"/>
    <w:rPr>
      <w:rFonts w:ascii="Times New Roman" w:hAnsi="Times New Roman"/>
      <w:spacing w:val="100"/>
      <w:sz w:val="20"/>
    </w:rPr>
  </w:style>
  <w:style w:type="character" w:customStyle="1" w:styleId="211">
    <w:name w:val="Основной текст с отступом 2 Знак1"/>
    <w:basedOn w:val="a0"/>
    <w:link w:val="210"/>
    <w:rPr>
      <w:rFonts w:ascii="Times New Roman" w:hAnsi="Times New Roman"/>
      <w:color w:val="000000"/>
      <w:spacing w:val="100"/>
      <w:sz w:val="20"/>
    </w:rPr>
  </w:style>
  <w:style w:type="character" w:customStyle="1" w:styleId="30">
    <w:name w:val="Заголовок 3 Знак"/>
    <w:basedOn w:val="1"/>
    <w:link w:val="3"/>
    <w:rPr>
      <w:rFonts w:asciiTheme="majorHAnsi" w:hAnsiTheme="majorHAnsi"/>
      <w:b/>
      <w:sz w:val="26"/>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styleId="a8">
    <w:name w:val="Balloon Text"/>
    <w:basedOn w:val="a"/>
    <w:link w:val="a9"/>
    <w:rPr>
      <w:rFonts w:ascii="Tahoma" w:hAnsi="Tahoma"/>
      <w:sz w:val="16"/>
    </w:rPr>
  </w:style>
  <w:style w:type="character" w:customStyle="1" w:styleId="a9">
    <w:name w:val="Текст выноски Знак"/>
    <w:basedOn w:val="1"/>
    <w:link w:val="a8"/>
    <w:rPr>
      <w:rFonts w:ascii="Tahoma" w:hAnsi="Tahoma"/>
      <w:sz w:val="16"/>
    </w:rPr>
  </w:style>
  <w:style w:type="paragraph" w:customStyle="1" w:styleId="19">
    <w:name w:val="Название Знак1"/>
    <w:basedOn w:val="14"/>
    <w:link w:val="1a"/>
    <w:rPr>
      <w:rFonts w:asciiTheme="majorHAnsi" w:hAnsiTheme="majorHAnsi"/>
      <w:spacing w:val="-10"/>
      <w:sz w:val="56"/>
    </w:rPr>
  </w:style>
  <w:style w:type="character" w:customStyle="1" w:styleId="1a">
    <w:name w:val="Название Знак1"/>
    <w:basedOn w:val="a0"/>
    <w:link w:val="19"/>
    <w:rPr>
      <w:rFonts w:asciiTheme="majorHAnsi" w:hAnsiTheme="majorHAnsi"/>
      <w:spacing w:val="-10"/>
      <w:sz w:val="56"/>
    </w:rPr>
  </w:style>
  <w:style w:type="paragraph" w:customStyle="1" w:styleId="14">
    <w:name w:val="Основной шрифт абзаца1"/>
  </w:style>
  <w:style w:type="paragraph" w:styleId="aa">
    <w:name w:val="Body Text"/>
    <w:basedOn w:val="a"/>
    <w:link w:val="ab"/>
    <w:pPr>
      <w:spacing w:after="120"/>
    </w:pPr>
    <w:rPr>
      <w:sz w:val="28"/>
    </w:rPr>
  </w:style>
  <w:style w:type="character" w:customStyle="1" w:styleId="ab">
    <w:name w:val="Основной текст Знак"/>
    <w:basedOn w:val="1"/>
    <w:link w:val="aa"/>
    <w:rPr>
      <w:sz w:val="28"/>
    </w:rPr>
  </w:style>
  <w:style w:type="paragraph" w:customStyle="1" w:styleId="1b">
    <w:name w:val="Верхний колонтитул Знак1"/>
    <w:basedOn w:val="14"/>
    <w:link w:val="1c"/>
    <w:rPr>
      <w:rFonts w:ascii="Times New Roman" w:hAnsi="Times New Roman"/>
      <w:spacing w:val="100"/>
      <w:sz w:val="20"/>
    </w:rPr>
  </w:style>
  <w:style w:type="character" w:customStyle="1" w:styleId="1c">
    <w:name w:val="Верхний колонтитул Знак1"/>
    <w:basedOn w:val="a0"/>
    <w:link w:val="1b"/>
    <w:rPr>
      <w:rFonts w:ascii="Times New Roman" w:hAnsi="Times New Roman"/>
      <w:color w:val="000000"/>
      <w:spacing w:val="100"/>
      <w:sz w:val="20"/>
    </w:rPr>
  </w:style>
  <w:style w:type="character" w:customStyle="1" w:styleId="90">
    <w:name w:val="Заголовок 9 Знак"/>
    <w:basedOn w:val="1"/>
    <w:link w:val="9"/>
    <w:rPr>
      <w:rFonts w:asciiTheme="majorHAnsi" w:hAnsiTheme="majorHAnsi"/>
      <w:sz w:val="22"/>
    </w:rPr>
  </w:style>
  <w:style w:type="paragraph" w:customStyle="1" w:styleId="1d">
    <w:name w:val="Сильная ссылка1"/>
    <w:basedOn w:val="14"/>
    <w:link w:val="ac"/>
    <w:rPr>
      <w:b/>
      <w:sz w:val="24"/>
      <w:u w:val="single"/>
    </w:rPr>
  </w:style>
  <w:style w:type="character" w:styleId="ac">
    <w:name w:val="Intense Reference"/>
    <w:basedOn w:val="a0"/>
    <w:link w:val="1d"/>
    <w:rPr>
      <w:b/>
      <w:sz w:val="24"/>
      <w:u w:val="single"/>
    </w:rPr>
  </w:style>
  <w:style w:type="paragraph" w:customStyle="1" w:styleId="apple-converted-space">
    <w:name w:val="apple-converted-space"/>
    <w:basedOn w:val="14"/>
    <w:link w:val="apple-converted-space0"/>
  </w:style>
  <w:style w:type="character" w:customStyle="1" w:styleId="apple-converted-space0">
    <w:name w:val="apple-converted-space"/>
    <w:basedOn w:val="a0"/>
    <w:link w:val="apple-converted-space"/>
  </w:style>
  <w:style w:type="paragraph" w:styleId="ad">
    <w:name w:val="footer"/>
    <w:basedOn w:val="a"/>
    <w:link w:val="ae"/>
    <w:pPr>
      <w:tabs>
        <w:tab w:val="center" w:pos="4677"/>
        <w:tab w:val="right" w:pos="9355"/>
      </w:tabs>
    </w:pPr>
    <w:rPr>
      <w:sz w:val="22"/>
    </w:rPr>
  </w:style>
  <w:style w:type="character" w:customStyle="1" w:styleId="ae">
    <w:name w:val="Нижний колонтитул Знак"/>
    <w:basedOn w:val="1"/>
    <w:link w:val="ad"/>
    <w:rPr>
      <w:sz w:val="22"/>
    </w:rPr>
  </w:style>
  <w:style w:type="paragraph" w:customStyle="1" w:styleId="related-chapter-link-text">
    <w:name w:val="related-chapter-link-text"/>
    <w:link w:val="related-chapter-link-text0"/>
  </w:style>
  <w:style w:type="character" w:customStyle="1" w:styleId="related-chapter-link-text0">
    <w:name w:val="related-chapter-link-text"/>
    <w:link w:val="related-chapter-link-text"/>
  </w:style>
  <w:style w:type="paragraph" w:styleId="29">
    <w:name w:val="Body Text Indent 2"/>
    <w:basedOn w:val="a"/>
    <w:link w:val="2a"/>
    <w:pPr>
      <w:spacing w:after="120" w:line="480" w:lineRule="auto"/>
      <w:ind w:left="283"/>
    </w:pPr>
    <w:rPr>
      <w:sz w:val="22"/>
    </w:rPr>
  </w:style>
  <w:style w:type="character" w:customStyle="1" w:styleId="2a">
    <w:name w:val="Основной текст с отступом 2 Знак"/>
    <w:basedOn w:val="1"/>
    <w:link w:val="29"/>
    <w:rPr>
      <w:sz w:val="22"/>
    </w:rPr>
  </w:style>
  <w:style w:type="paragraph" w:styleId="af">
    <w:name w:val="List Paragraph"/>
    <w:basedOn w:val="a"/>
    <w:link w:val="af0"/>
    <w:pPr>
      <w:ind w:left="720"/>
      <w:contextualSpacing/>
    </w:pPr>
  </w:style>
  <w:style w:type="character" w:customStyle="1" w:styleId="af0">
    <w:name w:val="Абзац списка Знак"/>
    <w:basedOn w:val="1"/>
    <w:link w:val="af"/>
    <w:rPr>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e">
    <w:name w:val="Слабое выделение1"/>
    <w:link w:val="af1"/>
    <w:rPr>
      <w:i/>
      <w:color w:val="5A5A5A" w:themeColor="text1" w:themeTint="A5"/>
    </w:rPr>
  </w:style>
  <w:style w:type="character" w:styleId="af1">
    <w:name w:val="Subtle Emphasis"/>
    <w:link w:val="1e"/>
    <w:rPr>
      <w:i/>
      <w:color w:val="5A5A5A" w:themeColor="text1" w:themeTint="A5"/>
    </w:rPr>
  </w:style>
  <w:style w:type="paragraph" w:customStyle="1" w:styleId="u">
    <w:name w:val="u"/>
    <w:basedOn w:val="a"/>
    <w:link w:val="u0"/>
    <w:pPr>
      <w:ind w:firstLine="539"/>
      <w:jc w:val="both"/>
    </w:pPr>
    <w:rPr>
      <w:sz w:val="18"/>
    </w:rPr>
  </w:style>
  <w:style w:type="character" w:customStyle="1" w:styleId="u0">
    <w:name w:val="u"/>
    <w:basedOn w:val="1"/>
    <w:link w:val="u"/>
    <w:rPr>
      <w:sz w:val="18"/>
    </w:rPr>
  </w:style>
  <w:style w:type="paragraph" w:customStyle="1" w:styleId="1f">
    <w:name w:val="Нижний колонтитул Знак1"/>
    <w:basedOn w:val="14"/>
    <w:link w:val="1f0"/>
    <w:rPr>
      <w:rFonts w:ascii="Times New Roman" w:hAnsi="Times New Roman"/>
      <w:spacing w:val="100"/>
      <w:sz w:val="20"/>
    </w:rPr>
  </w:style>
  <w:style w:type="character" w:customStyle="1" w:styleId="1f0">
    <w:name w:val="Нижний колонтитул Знак1"/>
    <w:basedOn w:val="a0"/>
    <w:link w:val="1f"/>
    <w:rPr>
      <w:rFonts w:ascii="Times New Roman" w:hAnsi="Times New Roman"/>
      <w:color w:val="000000"/>
      <w:spacing w:val="100"/>
      <w:sz w:val="20"/>
    </w:rPr>
  </w:style>
  <w:style w:type="paragraph" w:customStyle="1" w:styleId="110">
    <w:name w:val="Заголовок 1 Знак1"/>
    <w:link w:val="111"/>
    <w:rPr>
      <w:sz w:val="28"/>
    </w:rPr>
  </w:style>
  <w:style w:type="character" w:customStyle="1" w:styleId="111">
    <w:name w:val="Заголовок 1 Знак1"/>
    <w:link w:val="110"/>
    <w:rPr>
      <w:sz w:val="28"/>
    </w:rPr>
  </w:style>
  <w:style w:type="paragraph" w:customStyle="1" w:styleId="Standard">
    <w:name w:val="Standard"/>
    <w:link w:val="Standard0"/>
    <w:pPr>
      <w:spacing w:after="200" w:line="276" w:lineRule="auto"/>
    </w:pPr>
    <w:rPr>
      <w:rFonts w:ascii="Calibri" w:hAnsi="Calibri"/>
    </w:rPr>
  </w:style>
  <w:style w:type="character" w:customStyle="1" w:styleId="Standard0">
    <w:name w:val="Standard"/>
    <w:link w:val="Standard"/>
    <w:rPr>
      <w:rFonts w:ascii="Calibri" w:hAnsi="Calibri"/>
    </w:rPr>
  </w:style>
  <w:style w:type="character" w:customStyle="1" w:styleId="50">
    <w:name w:val="Заголовок 5 Знак"/>
    <w:basedOn w:val="1"/>
    <w:link w:val="5"/>
    <w:rPr>
      <w:b/>
      <w:i/>
      <w:sz w:val="26"/>
    </w:rPr>
  </w:style>
  <w:style w:type="paragraph" w:styleId="af2">
    <w:name w:val="Intense Quote"/>
    <w:basedOn w:val="a"/>
    <w:next w:val="a"/>
    <w:link w:val="af3"/>
    <w:pPr>
      <w:ind w:left="720" w:right="720"/>
    </w:pPr>
    <w:rPr>
      <w:b/>
      <w:i/>
    </w:rPr>
  </w:style>
  <w:style w:type="character" w:customStyle="1" w:styleId="af3">
    <w:name w:val="Выделенная цитата Знак"/>
    <w:basedOn w:val="1"/>
    <w:link w:val="af2"/>
    <w:rPr>
      <w:b/>
      <w:i/>
      <w:sz w:val="24"/>
    </w:rPr>
  </w:style>
  <w:style w:type="paragraph" w:customStyle="1" w:styleId="af4">
    <w:name w:val="Знак"/>
    <w:basedOn w:val="a"/>
    <w:link w:val="af5"/>
    <w:pPr>
      <w:spacing w:after="160" w:line="240" w:lineRule="exact"/>
    </w:pPr>
    <w:rPr>
      <w:rFonts w:ascii="Verdana" w:hAnsi="Verdana"/>
    </w:rPr>
  </w:style>
  <w:style w:type="character" w:customStyle="1" w:styleId="af5">
    <w:name w:val="Знак"/>
    <w:basedOn w:val="1"/>
    <w:link w:val="af4"/>
    <w:rPr>
      <w:rFonts w:ascii="Verdana" w:hAnsi="Verdana"/>
      <w:sz w:val="24"/>
    </w:rPr>
  </w:style>
  <w:style w:type="paragraph" w:customStyle="1" w:styleId="FontStyle19">
    <w:name w:val="Font Style19"/>
    <w:link w:val="FontStyle190"/>
    <w:rPr>
      <w:rFonts w:ascii="Arial Unicode MS" w:hAnsi="Arial Unicode MS"/>
      <w:sz w:val="32"/>
    </w:rPr>
  </w:style>
  <w:style w:type="character" w:customStyle="1" w:styleId="FontStyle190">
    <w:name w:val="Font Style19"/>
    <w:link w:val="FontStyle19"/>
    <w:rPr>
      <w:rFonts w:ascii="Arial Unicode MS" w:hAnsi="Arial Unicode MS"/>
      <w:sz w:val="32"/>
    </w:rPr>
  </w:style>
  <w:style w:type="paragraph" w:styleId="af6">
    <w:name w:val="Body Text Indent"/>
    <w:basedOn w:val="a"/>
    <w:link w:val="af7"/>
    <w:pPr>
      <w:spacing w:after="120"/>
      <w:ind w:left="283"/>
    </w:pPr>
    <w:rPr>
      <w:sz w:val="22"/>
    </w:rPr>
  </w:style>
  <w:style w:type="character" w:customStyle="1" w:styleId="af7">
    <w:name w:val="Основной текст с отступом Знак"/>
    <w:basedOn w:val="1"/>
    <w:link w:val="af6"/>
    <w:rPr>
      <w:sz w:val="22"/>
    </w:rPr>
  </w:style>
  <w:style w:type="character" w:customStyle="1" w:styleId="11">
    <w:name w:val="Заголовок 1 Знак"/>
    <w:basedOn w:val="1"/>
    <w:link w:val="10"/>
    <w:rPr>
      <w:rFonts w:asciiTheme="majorHAnsi" w:hAnsiTheme="majorHAnsi"/>
      <w:b/>
      <w:sz w:val="32"/>
    </w:rPr>
  </w:style>
  <w:style w:type="paragraph" w:customStyle="1" w:styleId="710">
    <w:name w:val="Заголовок 7 Знак1"/>
    <w:basedOn w:val="14"/>
    <w:link w:val="711"/>
    <w:rPr>
      <w:rFonts w:asciiTheme="majorHAnsi" w:hAnsiTheme="majorHAnsi"/>
      <w:i/>
      <w:color w:val="1F4D78" w:themeColor="accent1" w:themeShade="7F"/>
      <w:spacing w:val="100"/>
    </w:rPr>
  </w:style>
  <w:style w:type="character" w:customStyle="1" w:styleId="711">
    <w:name w:val="Заголовок 7 Знак1"/>
    <w:basedOn w:val="a0"/>
    <w:link w:val="710"/>
    <w:rPr>
      <w:rFonts w:asciiTheme="majorHAnsi" w:hAnsiTheme="majorHAnsi"/>
      <w:i/>
      <w:color w:val="1F4D78" w:themeColor="accent1" w:themeShade="7F"/>
      <w:spacing w:val="100"/>
    </w:rPr>
  </w:style>
  <w:style w:type="paragraph" w:customStyle="1" w:styleId="2b">
    <w:name w:val="Основной текст (2)"/>
    <w:link w:val="2c"/>
    <w:rPr>
      <w:rFonts w:ascii="Times New Roman" w:hAnsi="Times New Roman"/>
      <w:sz w:val="26"/>
    </w:rPr>
  </w:style>
  <w:style w:type="character" w:customStyle="1" w:styleId="2c">
    <w:name w:val="Основной текст (2)"/>
    <w:link w:val="2b"/>
    <w:rPr>
      <w:rFonts w:ascii="Times New Roman" w:hAnsi="Times New Roman"/>
      <w:strike w:val="0"/>
      <w:color w:val="000000"/>
      <w:spacing w:val="0"/>
      <w:sz w:val="26"/>
      <w:u w:val="none"/>
    </w:rPr>
  </w:style>
  <w:style w:type="paragraph" w:customStyle="1" w:styleId="1f1">
    <w:name w:val="Гиперссылка1"/>
    <w:link w:val="af8"/>
    <w:rPr>
      <w:color w:val="0000FF"/>
      <w:u w:val="single"/>
    </w:rPr>
  </w:style>
  <w:style w:type="character" w:styleId="af8">
    <w:name w:val="Hyperlink"/>
    <w:link w:val="1f1"/>
    <w:rPr>
      <w:color w:val="0000FF"/>
      <w:u w:val="single"/>
    </w:rPr>
  </w:style>
  <w:style w:type="paragraph" w:customStyle="1" w:styleId="Footnote">
    <w:name w:val="Footnote"/>
    <w:basedOn w:val="a"/>
    <w:link w:val="Footnote0"/>
    <w:rPr>
      <w:sz w:val="22"/>
    </w:rPr>
  </w:style>
  <w:style w:type="character" w:customStyle="1" w:styleId="Footnote0">
    <w:name w:val="Footnote"/>
    <w:basedOn w:val="1"/>
    <w:link w:val="Footnote"/>
    <w:rPr>
      <w:sz w:val="22"/>
    </w:rPr>
  </w:style>
  <w:style w:type="character" w:customStyle="1" w:styleId="80">
    <w:name w:val="Заголовок 8 Знак"/>
    <w:basedOn w:val="1"/>
    <w:link w:val="8"/>
    <w:rPr>
      <w:i/>
      <w:sz w:val="24"/>
    </w:rPr>
  </w:style>
  <w:style w:type="paragraph" w:customStyle="1" w:styleId="1f2">
    <w:name w:val="Основной текст Знак1"/>
    <w:basedOn w:val="14"/>
    <w:link w:val="1f3"/>
    <w:rPr>
      <w:rFonts w:ascii="Times New Roman" w:hAnsi="Times New Roman"/>
      <w:spacing w:val="100"/>
      <w:sz w:val="20"/>
    </w:rPr>
  </w:style>
  <w:style w:type="character" w:customStyle="1" w:styleId="1f3">
    <w:name w:val="Основной текст Знак1"/>
    <w:basedOn w:val="a0"/>
    <w:link w:val="1f2"/>
    <w:rPr>
      <w:rFonts w:ascii="Times New Roman" w:hAnsi="Times New Roman"/>
      <w:color w:val="000000"/>
      <w:spacing w:val="100"/>
      <w:sz w:val="20"/>
    </w:rPr>
  </w:style>
  <w:style w:type="paragraph" w:styleId="1f4">
    <w:name w:val="toc 1"/>
    <w:next w:val="a"/>
    <w:link w:val="1f5"/>
    <w:uiPriority w:val="39"/>
    <w:rPr>
      <w:rFonts w:ascii="XO Thames" w:hAnsi="XO Thames"/>
      <w:b/>
      <w:sz w:val="28"/>
    </w:rPr>
  </w:style>
  <w:style w:type="character" w:customStyle="1" w:styleId="1f5">
    <w:name w:val="Оглавление 1 Знак"/>
    <w:link w:val="1f4"/>
    <w:rPr>
      <w:rFonts w:ascii="XO Thames" w:hAnsi="XO Thames"/>
      <w:b/>
      <w:sz w:val="28"/>
    </w:rPr>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c0">
    <w:name w:val="c0"/>
    <w:basedOn w:val="14"/>
    <w:link w:val="c00"/>
  </w:style>
  <w:style w:type="character" w:customStyle="1" w:styleId="c00">
    <w:name w:val="c0"/>
    <w:basedOn w:val="a0"/>
    <w:link w:val="c0"/>
  </w:style>
  <w:style w:type="paragraph" w:customStyle="1" w:styleId="1f6">
    <w:name w:val="Просмотренная гиперссылка1"/>
    <w:link w:val="af9"/>
    <w:rPr>
      <w:color w:val="800080"/>
      <w:u w:val="single"/>
    </w:rPr>
  </w:style>
  <w:style w:type="character" w:styleId="af9">
    <w:name w:val="FollowedHyperlink"/>
    <w:link w:val="1f6"/>
    <w:rPr>
      <w:color w:val="800080"/>
      <w:u w:val="single"/>
    </w:rPr>
  </w:style>
  <w:style w:type="paragraph" w:customStyle="1" w:styleId="afa">
    <w:name w:val="Таблицы (моноширинный)"/>
    <w:basedOn w:val="a"/>
    <w:next w:val="a"/>
    <w:link w:val="afb"/>
    <w:pPr>
      <w:widowControl w:val="0"/>
    </w:pPr>
    <w:rPr>
      <w:rFonts w:ascii="Courier New" w:hAnsi="Courier New"/>
    </w:rPr>
  </w:style>
  <w:style w:type="character" w:customStyle="1" w:styleId="afb">
    <w:name w:val="Таблицы (моноширинный)"/>
    <w:basedOn w:val="1"/>
    <w:link w:val="afa"/>
    <w:rPr>
      <w:rFonts w:ascii="Courier New" w:hAnsi="Courier New"/>
      <w:sz w:val="24"/>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highlight">
    <w:name w:val="highlight"/>
    <w:link w:val="highlight0"/>
  </w:style>
  <w:style w:type="character" w:customStyle="1" w:styleId="highlight0">
    <w:name w:val="highlight"/>
    <w:link w:val="highlight"/>
  </w:style>
  <w:style w:type="paragraph" w:customStyle="1" w:styleId="1f7">
    <w:name w:val="Основной текст1"/>
    <w:basedOn w:val="a"/>
    <w:link w:val="1f8"/>
    <w:pPr>
      <w:widowControl w:val="0"/>
      <w:ind w:firstLine="400"/>
    </w:pPr>
    <w:rPr>
      <w:sz w:val="28"/>
    </w:rPr>
  </w:style>
  <w:style w:type="character" w:customStyle="1" w:styleId="1f8">
    <w:name w:val="Основной текст1"/>
    <w:basedOn w:val="1"/>
    <w:link w:val="1f7"/>
    <w:rPr>
      <w:sz w:val="28"/>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1f9">
    <w:name w:val="Сильное выделение1"/>
    <w:basedOn w:val="14"/>
    <w:link w:val="afc"/>
    <w:rPr>
      <w:b/>
      <w:i/>
      <w:sz w:val="24"/>
      <w:u w:val="single"/>
    </w:rPr>
  </w:style>
  <w:style w:type="character" w:styleId="afc">
    <w:name w:val="Intense Emphasis"/>
    <w:basedOn w:val="a0"/>
    <w:link w:val="1f9"/>
    <w:rPr>
      <w:b/>
      <w:i/>
      <w:sz w:val="24"/>
      <w:u w:val="single"/>
    </w:rPr>
  </w:style>
  <w:style w:type="paragraph" w:styleId="afd">
    <w:name w:val="Plain Text"/>
    <w:basedOn w:val="a"/>
    <w:link w:val="afe"/>
    <w:rPr>
      <w:rFonts w:ascii="Courier New" w:hAnsi="Courier New"/>
      <w:sz w:val="22"/>
    </w:rPr>
  </w:style>
  <w:style w:type="character" w:customStyle="1" w:styleId="afe">
    <w:name w:val="Текст Знак"/>
    <w:basedOn w:val="1"/>
    <w:link w:val="afd"/>
    <w:rPr>
      <w:rFonts w:ascii="Courier New" w:hAnsi="Courier New"/>
      <w:sz w:val="22"/>
    </w:rPr>
  </w:style>
  <w:style w:type="paragraph" w:customStyle="1" w:styleId="212">
    <w:name w:val="Основной текст 2 Знак1"/>
    <w:basedOn w:val="14"/>
    <w:link w:val="213"/>
    <w:rPr>
      <w:rFonts w:ascii="Times New Roman" w:hAnsi="Times New Roman"/>
      <w:spacing w:val="100"/>
      <w:sz w:val="20"/>
    </w:rPr>
  </w:style>
  <w:style w:type="character" w:customStyle="1" w:styleId="213">
    <w:name w:val="Основной текст 2 Знак1"/>
    <w:basedOn w:val="a0"/>
    <w:link w:val="212"/>
    <w:rPr>
      <w:rFonts w:ascii="Times New Roman" w:hAnsi="Times New Roman"/>
      <w:color w:val="000000"/>
      <w:spacing w:val="100"/>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a">
    <w:name w:val="Выделение1"/>
    <w:basedOn w:val="14"/>
    <w:link w:val="aff"/>
    <w:rPr>
      <w:b/>
      <w:i/>
    </w:rPr>
  </w:style>
  <w:style w:type="character" w:styleId="aff">
    <w:name w:val="Emphasis"/>
    <w:basedOn w:val="a0"/>
    <w:link w:val="1fa"/>
    <w:rPr>
      <w:rFonts w:asciiTheme="minorHAnsi" w:hAnsiTheme="minorHAnsi"/>
      <w:b/>
      <w:i/>
    </w:rPr>
  </w:style>
  <w:style w:type="paragraph" w:customStyle="1" w:styleId="FR1">
    <w:name w:val="FR1"/>
    <w:link w:val="FR10"/>
    <w:pPr>
      <w:widowControl w:val="0"/>
      <w:spacing w:line="360" w:lineRule="auto"/>
      <w:ind w:left="720"/>
    </w:pPr>
    <w:rPr>
      <w:rFonts w:ascii="Arial" w:hAnsi="Arial"/>
      <w:sz w:val="24"/>
    </w:rPr>
  </w:style>
  <w:style w:type="character" w:customStyle="1" w:styleId="FR10">
    <w:name w:val="FR1"/>
    <w:link w:val="FR1"/>
    <w:rPr>
      <w:rFonts w:ascii="Arial" w:hAnsi="Arial"/>
      <w:sz w:val="24"/>
    </w:rPr>
  </w:style>
  <w:style w:type="paragraph" w:styleId="aff0">
    <w:name w:val="TOC Heading"/>
    <w:basedOn w:val="10"/>
    <w:next w:val="a"/>
    <w:link w:val="aff1"/>
    <w:pPr>
      <w:outlineLvl w:val="8"/>
    </w:pPr>
  </w:style>
  <w:style w:type="character" w:customStyle="1" w:styleId="aff1">
    <w:name w:val="Заголовок оглавления Знак"/>
    <w:basedOn w:val="11"/>
    <w:link w:val="aff0"/>
    <w:rPr>
      <w:rFonts w:asciiTheme="majorHAnsi" w:hAnsiTheme="majorHAnsi"/>
      <w:b/>
      <w:sz w:val="32"/>
    </w:rPr>
  </w:style>
  <w:style w:type="paragraph" w:styleId="aff2">
    <w:name w:val="Normal (Web)"/>
    <w:basedOn w:val="a"/>
    <w:link w:val="aff3"/>
    <w:rPr>
      <w:rFonts w:ascii="Calibri" w:hAnsi="Calibri"/>
    </w:rPr>
  </w:style>
  <w:style w:type="character" w:customStyle="1" w:styleId="aff3">
    <w:name w:val="Обычный (веб) Знак"/>
    <w:basedOn w:val="1"/>
    <w:link w:val="aff2"/>
    <w:rPr>
      <w:rFonts w:ascii="Calibri" w:hAnsi="Calibri"/>
      <w:sz w:val="24"/>
    </w:rPr>
  </w:style>
  <w:style w:type="paragraph" w:customStyle="1" w:styleId="p3">
    <w:name w:val="p3"/>
    <w:basedOn w:val="a"/>
    <w:link w:val="p30"/>
    <w:pPr>
      <w:spacing w:beforeAutospacing="1" w:afterAutospacing="1"/>
    </w:pPr>
  </w:style>
  <w:style w:type="character" w:customStyle="1" w:styleId="p30">
    <w:name w:val="p3"/>
    <w:basedOn w:val="1"/>
    <w:link w:val="p3"/>
    <w:rPr>
      <w:sz w:val="24"/>
    </w:rPr>
  </w:style>
  <w:style w:type="paragraph" w:customStyle="1" w:styleId="1fb">
    <w:name w:val="Основной текст с отступом Знак1"/>
    <w:basedOn w:val="14"/>
    <w:link w:val="1fc"/>
    <w:rPr>
      <w:rFonts w:ascii="Times New Roman" w:hAnsi="Times New Roman"/>
      <w:spacing w:val="100"/>
      <w:sz w:val="20"/>
    </w:rPr>
  </w:style>
  <w:style w:type="character" w:customStyle="1" w:styleId="1fc">
    <w:name w:val="Основной текст с отступом Знак1"/>
    <w:basedOn w:val="a0"/>
    <w:link w:val="1fb"/>
    <w:rPr>
      <w:rFonts w:ascii="Times New Roman" w:hAnsi="Times New Roman"/>
      <w:color w:val="000000"/>
      <w:spacing w:val="100"/>
      <w:sz w:val="20"/>
    </w:rPr>
  </w:style>
  <w:style w:type="paragraph" w:customStyle="1" w:styleId="ConsPlusNormal">
    <w:name w:val="ConsPlusNormal"/>
    <w:link w:val="ConsPlusNormal0"/>
    <w:pPr>
      <w:widowControl w:val="0"/>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1fd">
    <w:name w:val="Слабая ссылка1"/>
    <w:basedOn w:val="14"/>
    <w:link w:val="aff4"/>
    <w:rPr>
      <w:sz w:val="24"/>
      <w:u w:val="single"/>
    </w:rPr>
  </w:style>
  <w:style w:type="character" w:styleId="aff4">
    <w:name w:val="Subtle Reference"/>
    <w:basedOn w:val="a0"/>
    <w:link w:val="1fd"/>
    <w:rPr>
      <w:sz w:val="24"/>
      <w:u w:val="single"/>
    </w:rPr>
  </w:style>
  <w:style w:type="paragraph" w:styleId="aff5">
    <w:name w:val="Subtitle"/>
    <w:basedOn w:val="a"/>
    <w:next w:val="a"/>
    <w:link w:val="aff6"/>
    <w:uiPriority w:val="11"/>
    <w:qFormat/>
    <w:pPr>
      <w:spacing w:after="60"/>
      <w:jc w:val="center"/>
      <w:outlineLvl w:val="1"/>
    </w:pPr>
    <w:rPr>
      <w:rFonts w:asciiTheme="majorHAnsi" w:hAnsiTheme="majorHAnsi"/>
    </w:rPr>
  </w:style>
  <w:style w:type="character" w:customStyle="1" w:styleId="aff6">
    <w:name w:val="Подзаголовок Знак"/>
    <w:basedOn w:val="1"/>
    <w:link w:val="aff5"/>
    <w:rPr>
      <w:rFonts w:asciiTheme="majorHAnsi" w:hAnsiTheme="majorHAnsi"/>
      <w:sz w:val="24"/>
    </w:rPr>
  </w:style>
  <w:style w:type="paragraph" w:styleId="aff7">
    <w:name w:val="header"/>
    <w:basedOn w:val="a"/>
    <w:link w:val="aff8"/>
    <w:pPr>
      <w:tabs>
        <w:tab w:val="center" w:pos="4677"/>
        <w:tab w:val="right" w:pos="9355"/>
      </w:tabs>
    </w:pPr>
    <w:rPr>
      <w:sz w:val="22"/>
    </w:rPr>
  </w:style>
  <w:style w:type="character" w:customStyle="1" w:styleId="aff8">
    <w:name w:val="Верхний колонтитул Знак"/>
    <w:basedOn w:val="1"/>
    <w:link w:val="aff7"/>
    <w:rPr>
      <w:sz w:val="22"/>
    </w:rPr>
  </w:style>
  <w:style w:type="paragraph" w:styleId="aff9">
    <w:name w:val="Title"/>
    <w:basedOn w:val="a"/>
    <w:next w:val="a"/>
    <w:link w:val="affa"/>
    <w:uiPriority w:val="10"/>
    <w:qFormat/>
    <w:pPr>
      <w:spacing w:before="240" w:after="60"/>
      <w:jc w:val="center"/>
      <w:outlineLvl w:val="0"/>
    </w:pPr>
    <w:rPr>
      <w:rFonts w:asciiTheme="majorHAnsi" w:hAnsiTheme="majorHAnsi"/>
      <w:b/>
      <w:sz w:val="32"/>
    </w:rPr>
  </w:style>
  <w:style w:type="character" w:customStyle="1" w:styleId="affa">
    <w:name w:val="Заголовок Знак"/>
    <w:basedOn w:val="1"/>
    <w:link w:val="aff9"/>
    <w:rPr>
      <w:rFonts w:asciiTheme="majorHAnsi" w:hAnsiTheme="majorHAnsi"/>
      <w:b/>
      <w:sz w:val="32"/>
    </w:rPr>
  </w:style>
  <w:style w:type="character" w:customStyle="1" w:styleId="40">
    <w:name w:val="Заголовок 4 Знак"/>
    <w:basedOn w:val="1"/>
    <w:link w:val="4"/>
    <w:rPr>
      <w:b/>
      <w:sz w:val="28"/>
    </w:rPr>
  </w:style>
  <w:style w:type="paragraph" w:customStyle="1" w:styleId="1fe">
    <w:name w:val="Текст выноски Знак1"/>
    <w:basedOn w:val="14"/>
    <w:link w:val="1ff"/>
    <w:rPr>
      <w:rFonts w:ascii="Segoe UI" w:hAnsi="Segoe UI"/>
      <w:spacing w:val="100"/>
      <w:sz w:val="18"/>
    </w:rPr>
  </w:style>
  <w:style w:type="character" w:customStyle="1" w:styleId="1ff">
    <w:name w:val="Текст выноски Знак1"/>
    <w:basedOn w:val="a0"/>
    <w:link w:val="1fe"/>
    <w:rPr>
      <w:rFonts w:ascii="Segoe UI" w:hAnsi="Segoe UI"/>
      <w:color w:val="000000"/>
      <w:spacing w:val="100"/>
      <w:sz w:val="18"/>
    </w:rPr>
  </w:style>
  <w:style w:type="character" w:customStyle="1" w:styleId="20">
    <w:name w:val="Заголовок 2 Знак"/>
    <w:basedOn w:val="1"/>
    <w:link w:val="2"/>
    <w:rPr>
      <w:rFonts w:asciiTheme="majorHAnsi" w:hAnsiTheme="majorHAnsi"/>
      <w:b/>
      <w:i/>
      <w:sz w:val="28"/>
    </w:rPr>
  </w:style>
  <w:style w:type="paragraph" w:customStyle="1" w:styleId="1ff0">
    <w:name w:val="Строгий1"/>
    <w:basedOn w:val="14"/>
    <w:link w:val="affb"/>
    <w:rPr>
      <w:b/>
    </w:rPr>
  </w:style>
  <w:style w:type="character" w:styleId="affb">
    <w:name w:val="Strong"/>
    <w:basedOn w:val="a0"/>
    <w:link w:val="1ff0"/>
    <w:rPr>
      <w:b/>
    </w:rPr>
  </w:style>
  <w:style w:type="paragraph" w:customStyle="1" w:styleId="1ff1">
    <w:name w:val="Текст сноски Знак1"/>
    <w:basedOn w:val="14"/>
    <w:link w:val="1ff2"/>
    <w:rPr>
      <w:rFonts w:ascii="Times New Roman" w:hAnsi="Times New Roman"/>
      <w:spacing w:val="100"/>
      <w:sz w:val="20"/>
    </w:rPr>
  </w:style>
  <w:style w:type="character" w:customStyle="1" w:styleId="1ff2">
    <w:name w:val="Текст сноски Знак1"/>
    <w:basedOn w:val="a0"/>
    <w:link w:val="1ff1"/>
    <w:rPr>
      <w:rFonts w:ascii="Times New Roman" w:hAnsi="Times New Roman"/>
      <w:color w:val="000000"/>
      <w:spacing w:val="100"/>
      <w:sz w:val="20"/>
    </w:rPr>
  </w:style>
  <w:style w:type="paragraph" w:customStyle="1" w:styleId="c5">
    <w:name w:val="c5"/>
    <w:basedOn w:val="a"/>
    <w:link w:val="c50"/>
    <w:pPr>
      <w:spacing w:beforeAutospacing="1" w:afterAutospacing="1"/>
    </w:pPr>
    <w:rPr>
      <w:rFonts w:ascii="Times New Roman" w:hAnsi="Times New Roman"/>
    </w:rPr>
  </w:style>
  <w:style w:type="character" w:customStyle="1" w:styleId="c50">
    <w:name w:val="c5"/>
    <w:basedOn w:val="1"/>
    <w:link w:val="c5"/>
    <w:rPr>
      <w:rFonts w:ascii="Times New Roman" w:hAnsi="Times New Roman"/>
      <w:sz w:val="24"/>
    </w:rPr>
  </w:style>
  <w:style w:type="paragraph" w:customStyle="1" w:styleId="c3">
    <w:name w:val="c3"/>
    <w:basedOn w:val="14"/>
    <w:link w:val="c30"/>
  </w:style>
  <w:style w:type="character" w:customStyle="1" w:styleId="c30">
    <w:name w:val="c3"/>
    <w:basedOn w:val="a0"/>
    <w:link w:val="c3"/>
  </w:style>
  <w:style w:type="paragraph" w:customStyle="1" w:styleId="ConsTitle">
    <w:name w:val="ConsTitle"/>
    <w:link w:val="ConsTitle0"/>
    <w:pPr>
      <w:widowControl w:val="0"/>
      <w:ind w:right="19772"/>
    </w:pPr>
    <w:rPr>
      <w:rFonts w:ascii="Arial" w:hAnsi="Arial"/>
      <w:b/>
      <w:sz w:val="14"/>
    </w:rPr>
  </w:style>
  <w:style w:type="character" w:customStyle="1" w:styleId="ConsTitle0">
    <w:name w:val="ConsTitle"/>
    <w:link w:val="ConsTitle"/>
    <w:rPr>
      <w:rFonts w:ascii="Arial" w:hAnsi="Arial"/>
      <w:b/>
      <w:sz w:val="14"/>
    </w:rPr>
  </w:style>
  <w:style w:type="character" w:customStyle="1" w:styleId="60">
    <w:name w:val="Заголовок 6 Знак"/>
    <w:basedOn w:val="1"/>
    <w:link w:val="6"/>
    <w:rPr>
      <w:b/>
      <w:sz w:val="22"/>
    </w:rPr>
  </w:style>
  <w:style w:type="table" w:styleId="affc">
    <w:name w:val="Table Grid"/>
    <w:basedOn w:val="a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64930-4646-4B57-BDA6-F4CD73BA3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12762</Words>
  <Characters>72747</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Olga</cp:lastModifiedBy>
  <cp:revision>2</cp:revision>
  <dcterms:created xsi:type="dcterms:W3CDTF">2026-05-26T05:37:00Z</dcterms:created>
  <dcterms:modified xsi:type="dcterms:W3CDTF">2026-05-26T05:37:00Z</dcterms:modified>
</cp:coreProperties>
</file>