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FE9" w:rsidRDefault="00044FE9" w:rsidP="00044FE9">
      <w:pPr>
        <w:pStyle w:val="30"/>
        <w:ind w:right="440"/>
        <w:rPr>
          <w:b/>
        </w:rPr>
      </w:pPr>
      <w:bookmarkStart w:id="0" w:name="_GoBack"/>
      <w:bookmarkEnd w:id="0"/>
      <w:r>
        <w:rPr>
          <w:b/>
        </w:rPr>
        <w:t>План</w:t>
      </w:r>
    </w:p>
    <w:p w:rsidR="00044FE9" w:rsidRDefault="00044FE9" w:rsidP="00044FE9">
      <w:pPr>
        <w:pStyle w:val="30"/>
        <w:shd w:val="clear" w:color="auto" w:fill="auto"/>
        <w:ind w:right="440"/>
        <w:rPr>
          <w:b/>
          <w:sz w:val="24"/>
          <w:szCs w:val="24"/>
        </w:rPr>
      </w:pPr>
      <w:r>
        <w:rPr>
          <w:b/>
        </w:rPr>
        <w:t xml:space="preserve">основных мероприятий </w:t>
      </w:r>
      <w:proofErr w:type="spellStart"/>
      <w:r>
        <w:rPr>
          <w:b/>
        </w:rPr>
        <w:t>Касимовской</w:t>
      </w:r>
      <w:proofErr w:type="spellEnd"/>
      <w:r>
        <w:rPr>
          <w:b/>
        </w:rPr>
        <w:t xml:space="preserve"> городской организации Профсоюза работников народного образования и науки РФ на первое полугодие 202</w:t>
      </w:r>
      <w:r w:rsidR="00550A3C">
        <w:rPr>
          <w:b/>
        </w:rPr>
        <w:t>1</w:t>
      </w:r>
      <w:r>
        <w:rPr>
          <w:b/>
        </w:rPr>
        <w:t xml:space="preserve"> </w:t>
      </w:r>
      <w:r>
        <w:rPr>
          <w:b/>
          <w:sz w:val="24"/>
          <w:szCs w:val="24"/>
        </w:rPr>
        <w:t>года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77"/>
        <w:gridCol w:w="4129"/>
        <w:gridCol w:w="1916"/>
        <w:gridCol w:w="2523"/>
      </w:tblGrid>
      <w:tr w:rsidR="00044FE9" w:rsidTr="006F11B3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E9" w:rsidRDefault="00044FE9">
            <w:pPr>
              <w:pStyle w:val="1"/>
              <w:shd w:val="clear" w:color="auto" w:fill="auto"/>
              <w:spacing w:after="0" w:line="240" w:lineRule="auto"/>
              <w:ind w:left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E9" w:rsidRDefault="00044FE9">
            <w:pPr>
              <w:pStyle w:val="1"/>
              <w:shd w:val="clear" w:color="auto" w:fill="auto"/>
              <w:spacing w:after="0" w:line="240" w:lineRule="auto"/>
              <w:ind w:lef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Рассматриваемые вопросы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E9" w:rsidRDefault="00044FE9">
            <w:pPr>
              <w:pStyle w:val="1"/>
              <w:shd w:val="clear" w:color="auto" w:fill="auto"/>
              <w:spacing w:after="0" w:line="240" w:lineRule="auto"/>
              <w:ind w:lef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E9" w:rsidRDefault="00044FE9">
            <w:pPr>
              <w:pStyle w:val="1"/>
              <w:shd w:val="clear" w:color="auto" w:fill="auto"/>
              <w:spacing w:after="0" w:line="240" w:lineRule="auto"/>
              <w:ind w:lef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</w:t>
            </w:r>
          </w:p>
        </w:tc>
      </w:tr>
      <w:tr w:rsidR="00044FE9" w:rsidTr="00231CEF">
        <w:trPr>
          <w:trHeight w:val="70"/>
        </w:trPr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E9" w:rsidRDefault="00044FE9">
            <w:pPr>
              <w:pStyle w:val="30"/>
              <w:shd w:val="clear" w:color="auto" w:fill="auto"/>
              <w:ind w:right="4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Заседания Совета Профсоюза</w:t>
            </w:r>
          </w:p>
        </w:tc>
      </w:tr>
      <w:tr w:rsidR="00044FE9" w:rsidTr="006F11B3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E9" w:rsidRDefault="00550A3C" w:rsidP="00E2494E">
            <w:pPr>
              <w:pStyle w:val="1"/>
              <w:shd w:val="clear" w:color="auto" w:fill="auto"/>
              <w:spacing w:after="0" w:line="240" w:lineRule="auto"/>
              <w:ind w:left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E2494E" w:rsidRDefault="00E2494E" w:rsidP="00E2494E">
            <w:pPr>
              <w:pStyle w:val="1"/>
              <w:shd w:val="clear" w:color="auto" w:fill="auto"/>
              <w:spacing w:after="0" w:line="240" w:lineRule="auto"/>
              <w:ind w:left="160"/>
              <w:rPr>
                <w:sz w:val="24"/>
                <w:szCs w:val="24"/>
              </w:rPr>
            </w:pPr>
          </w:p>
          <w:p w:rsidR="00E2494E" w:rsidRDefault="00E2494E" w:rsidP="00E2494E">
            <w:pPr>
              <w:pStyle w:val="1"/>
              <w:shd w:val="clear" w:color="auto" w:fill="auto"/>
              <w:spacing w:after="0" w:line="240" w:lineRule="auto"/>
              <w:ind w:left="160"/>
              <w:rPr>
                <w:sz w:val="24"/>
                <w:szCs w:val="24"/>
              </w:rPr>
            </w:pPr>
          </w:p>
          <w:p w:rsidR="00E2494E" w:rsidRDefault="00E2494E" w:rsidP="00E2494E">
            <w:pPr>
              <w:pStyle w:val="1"/>
              <w:shd w:val="clear" w:color="auto" w:fill="auto"/>
              <w:spacing w:after="0" w:line="240" w:lineRule="auto"/>
              <w:ind w:left="160"/>
              <w:rPr>
                <w:sz w:val="24"/>
                <w:szCs w:val="24"/>
              </w:rPr>
            </w:pPr>
          </w:p>
          <w:p w:rsidR="00E2494E" w:rsidRDefault="00E2494E" w:rsidP="00E2494E">
            <w:pPr>
              <w:pStyle w:val="1"/>
              <w:shd w:val="clear" w:color="auto" w:fill="auto"/>
              <w:spacing w:after="0" w:line="240" w:lineRule="auto"/>
              <w:ind w:left="160"/>
              <w:rPr>
                <w:sz w:val="24"/>
                <w:szCs w:val="24"/>
              </w:rPr>
            </w:pPr>
          </w:p>
          <w:p w:rsidR="00E2494E" w:rsidRDefault="00E2494E" w:rsidP="00E2494E">
            <w:pPr>
              <w:pStyle w:val="1"/>
              <w:shd w:val="clear" w:color="auto" w:fill="auto"/>
              <w:spacing w:after="0" w:line="240" w:lineRule="auto"/>
              <w:ind w:left="160"/>
              <w:rPr>
                <w:sz w:val="24"/>
                <w:szCs w:val="24"/>
              </w:rPr>
            </w:pPr>
          </w:p>
          <w:p w:rsidR="00044FE9" w:rsidRDefault="00044FE9" w:rsidP="00E2494E">
            <w:pPr>
              <w:pStyle w:val="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E9" w:rsidRDefault="00044FE9" w:rsidP="00E2494E">
            <w:pPr>
              <w:pStyle w:val="1"/>
              <w:numPr>
                <w:ilvl w:val="0"/>
                <w:numId w:val="2"/>
              </w:numPr>
              <w:shd w:val="clear" w:color="auto" w:fill="auto"/>
              <w:spacing w:after="0" w:line="322" w:lineRule="exact"/>
              <w:ind w:left="3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Исполнение </w:t>
            </w:r>
            <w:proofErr w:type="spellStart"/>
            <w:r>
              <w:rPr>
                <w:sz w:val="24"/>
                <w:szCs w:val="24"/>
              </w:rPr>
              <w:t>профбюджета</w:t>
            </w:r>
            <w:proofErr w:type="spellEnd"/>
            <w:r>
              <w:rPr>
                <w:sz w:val="24"/>
                <w:szCs w:val="24"/>
              </w:rPr>
              <w:t xml:space="preserve"> за 20</w:t>
            </w:r>
            <w:r w:rsidR="00550A3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 год и утверждение сметы доходов и расходов на 20</w:t>
            </w:r>
            <w:r w:rsidR="00550A3C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>год.</w:t>
            </w:r>
          </w:p>
          <w:p w:rsidR="00D25DC6" w:rsidRDefault="004E358B" w:rsidP="00E2494E">
            <w:pPr>
              <w:pStyle w:val="1"/>
              <w:numPr>
                <w:ilvl w:val="0"/>
                <w:numId w:val="2"/>
              </w:numPr>
              <w:shd w:val="clear" w:color="auto" w:fill="auto"/>
              <w:spacing w:after="0" w:line="322" w:lineRule="exact"/>
              <w:ind w:left="3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проведении ревизии</w:t>
            </w:r>
            <w:r w:rsidR="00D25DC6">
              <w:rPr>
                <w:sz w:val="24"/>
                <w:szCs w:val="24"/>
              </w:rPr>
              <w:t xml:space="preserve"> КРК</w:t>
            </w:r>
            <w:r>
              <w:rPr>
                <w:sz w:val="24"/>
                <w:szCs w:val="24"/>
              </w:rPr>
              <w:t xml:space="preserve"> финансово-хозяйственной деятельности за 2020г.</w:t>
            </w:r>
          </w:p>
          <w:p w:rsidR="00044FE9" w:rsidRDefault="004E358B" w:rsidP="00BC5021">
            <w:pPr>
              <w:pStyle w:val="1"/>
              <w:shd w:val="clear" w:color="auto" w:fill="auto"/>
              <w:spacing w:after="0" w:line="322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BC5021">
              <w:rPr>
                <w:sz w:val="24"/>
                <w:szCs w:val="24"/>
              </w:rPr>
              <w:t xml:space="preserve"> </w:t>
            </w:r>
            <w:r w:rsidR="006F11B3">
              <w:rPr>
                <w:sz w:val="24"/>
                <w:szCs w:val="24"/>
              </w:rPr>
              <w:t>Анализ</w:t>
            </w:r>
            <w:r w:rsidR="00550A3C">
              <w:rPr>
                <w:sz w:val="24"/>
                <w:szCs w:val="24"/>
              </w:rPr>
              <w:t xml:space="preserve"> </w:t>
            </w:r>
            <w:r w:rsidR="00044FE9">
              <w:rPr>
                <w:sz w:val="24"/>
                <w:szCs w:val="24"/>
              </w:rPr>
              <w:t xml:space="preserve">годовых статистических отчетов </w:t>
            </w:r>
            <w:proofErr w:type="spellStart"/>
            <w:r w:rsidR="00550A3C">
              <w:rPr>
                <w:sz w:val="24"/>
                <w:szCs w:val="24"/>
              </w:rPr>
              <w:t>Касимовской</w:t>
            </w:r>
            <w:proofErr w:type="spellEnd"/>
            <w:r w:rsidR="00550A3C">
              <w:rPr>
                <w:sz w:val="24"/>
                <w:szCs w:val="24"/>
              </w:rPr>
              <w:t xml:space="preserve"> городской </w:t>
            </w:r>
            <w:r w:rsidR="006F11B3">
              <w:rPr>
                <w:sz w:val="24"/>
                <w:szCs w:val="24"/>
              </w:rPr>
              <w:t>организации Профсоюза</w:t>
            </w:r>
          </w:p>
          <w:p w:rsidR="00290EAF" w:rsidRPr="00E2494E" w:rsidRDefault="004E358B" w:rsidP="00BC5021">
            <w:pPr>
              <w:pStyle w:val="1"/>
              <w:shd w:val="clear" w:color="auto" w:fill="auto"/>
              <w:spacing w:after="0" w:line="322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BC5021">
              <w:rPr>
                <w:sz w:val="24"/>
                <w:szCs w:val="24"/>
              </w:rPr>
              <w:t xml:space="preserve"> Д</w:t>
            </w:r>
            <w:r w:rsidR="00290EAF">
              <w:rPr>
                <w:sz w:val="24"/>
                <w:szCs w:val="24"/>
              </w:rPr>
              <w:t>ень защитников Отечества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E9" w:rsidRDefault="00E2494E" w:rsidP="00AE578A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  <w:p w:rsidR="00E2494E" w:rsidRDefault="00E2494E" w:rsidP="00AE578A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2494E" w:rsidRDefault="00E2494E" w:rsidP="00AE578A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E9" w:rsidRDefault="00550A3C" w:rsidP="00E2494E">
            <w:pPr>
              <w:pStyle w:val="1"/>
              <w:shd w:val="clear" w:color="auto" w:fill="auto"/>
              <w:spacing w:after="0" w:line="240" w:lineRule="auto"/>
              <w:ind w:left="11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Скачкова</w:t>
            </w:r>
            <w:proofErr w:type="spellEnd"/>
            <w:r>
              <w:rPr>
                <w:sz w:val="24"/>
                <w:szCs w:val="24"/>
              </w:rPr>
              <w:t xml:space="preserve"> Н.Н</w:t>
            </w:r>
            <w:r w:rsidR="00044FE9">
              <w:rPr>
                <w:sz w:val="24"/>
                <w:szCs w:val="24"/>
              </w:rPr>
              <w:t xml:space="preserve">. </w:t>
            </w:r>
          </w:p>
          <w:p w:rsidR="00044FE9" w:rsidRDefault="00044FE9" w:rsidP="00E2494E">
            <w:pPr>
              <w:pStyle w:val="1"/>
              <w:shd w:val="clear" w:color="auto" w:fill="auto"/>
              <w:spacing w:after="0" w:line="240" w:lineRule="auto"/>
              <w:ind w:left="119"/>
              <w:rPr>
                <w:sz w:val="24"/>
                <w:szCs w:val="24"/>
              </w:rPr>
            </w:pPr>
          </w:p>
          <w:p w:rsidR="00E2494E" w:rsidRDefault="00E2494E" w:rsidP="00E2494E">
            <w:pPr>
              <w:pStyle w:val="1"/>
              <w:shd w:val="clear" w:color="auto" w:fill="auto"/>
              <w:spacing w:after="0" w:line="240" w:lineRule="auto"/>
              <w:ind w:left="119"/>
              <w:rPr>
                <w:sz w:val="24"/>
                <w:szCs w:val="24"/>
              </w:rPr>
            </w:pPr>
          </w:p>
          <w:p w:rsidR="00E2494E" w:rsidRDefault="00E2494E" w:rsidP="00E2494E">
            <w:pPr>
              <w:pStyle w:val="1"/>
              <w:shd w:val="clear" w:color="auto" w:fill="auto"/>
              <w:spacing w:after="0" w:line="240" w:lineRule="auto"/>
              <w:ind w:left="119"/>
              <w:rPr>
                <w:sz w:val="24"/>
                <w:szCs w:val="24"/>
              </w:rPr>
            </w:pPr>
          </w:p>
          <w:p w:rsidR="00044FE9" w:rsidRDefault="004E358B" w:rsidP="00E2494E">
            <w:pPr>
              <w:pStyle w:val="1"/>
              <w:shd w:val="clear" w:color="auto" w:fill="auto"/>
              <w:spacing w:after="0" w:line="240" w:lineRule="auto"/>
              <w:ind w:left="11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Грибкова</w:t>
            </w:r>
            <w:proofErr w:type="spellEnd"/>
            <w:r>
              <w:rPr>
                <w:sz w:val="24"/>
                <w:szCs w:val="24"/>
              </w:rPr>
              <w:t xml:space="preserve"> Н</w:t>
            </w:r>
            <w:r w:rsidR="00BC5021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А.</w:t>
            </w:r>
          </w:p>
          <w:p w:rsidR="00044FE9" w:rsidRDefault="00044FE9" w:rsidP="00E2494E">
            <w:pPr>
              <w:pStyle w:val="1"/>
              <w:shd w:val="clear" w:color="auto" w:fill="auto"/>
              <w:spacing w:after="0" w:line="240" w:lineRule="auto"/>
              <w:ind w:left="119"/>
              <w:rPr>
                <w:sz w:val="24"/>
                <w:szCs w:val="24"/>
              </w:rPr>
            </w:pPr>
          </w:p>
          <w:p w:rsidR="00E2494E" w:rsidRDefault="00E2494E" w:rsidP="00E2494E">
            <w:pPr>
              <w:pStyle w:val="1"/>
              <w:shd w:val="clear" w:color="auto" w:fill="auto"/>
              <w:spacing w:after="0" w:line="240" w:lineRule="auto"/>
              <w:ind w:left="119"/>
              <w:rPr>
                <w:sz w:val="24"/>
                <w:szCs w:val="24"/>
              </w:rPr>
            </w:pPr>
          </w:p>
          <w:p w:rsidR="00044FE9" w:rsidRDefault="00044FE9" w:rsidP="00E2494E">
            <w:pPr>
              <w:pStyle w:val="1"/>
              <w:shd w:val="clear" w:color="auto" w:fill="auto"/>
              <w:spacing w:after="0" w:line="240" w:lineRule="auto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Трофимова Н.Г.</w:t>
            </w:r>
          </w:p>
        </w:tc>
      </w:tr>
      <w:tr w:rsidR="00044FE9" w:rsidTr="006F11B3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E9" w:rsidRDefault="00E2494E">
            <w:pPr>
              <w:pStyle w:val="1"/>
              <w:shd w:val="clear" w:color="auto" w:fill="auto"/>
              <w:spacing w:after="0" w:line="240" w:lineRule="auto"/>
              <w:ind w:left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48A" w:rsidRDefault="00B2748A" w:rsidP="00E2494E">
            <w:pPr>
              <w:pStyle w:val="1"/>
              <w:numPr>
                <w:ilvl w:val="0"/>
                <w:numId w:val="3"/>
              </w:numPr>
              <w:shd w:val="clear" w:color="auto" w:fill="auto"/>
              <w:spacing w:after="0" w:line="32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проведении конкурса профессионального мастерства «Учитель года -2021».</w:t>
            </w:r>
          </w:p>
          <w:p w:rsidR="00B2748A" w:rsidRDefault="00B2748A" w:rsidP="00E2494E">
            <w:pPr>
              <w:pStyle w:val="1"/>
              <w:numPr>
                <w:ilvl w:val="0"/>
                <w:numId w:val="3"/>
              </w:numPr>
              <w:shd w:val="clear" w:color="auto" w:fill="auto"/>
              <w:spacing w:after="0" w:line="32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проведении тематического года «Спорт.</w:t>
            </w:r>
            <w:r w:rsidR="006852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Здоровье. Долголетие.»</w:t>
            </w:r>
          </w:p>
          <w:p w:rsidR="00044FE9" w:rsidRPr="00E2494E" w:rsidRDefault="00044FE9" w:rsidP="00BC5021">
            <w:pPr>
              <w:pStyle w:val="1"/>
              <w:shd w:val="clear" w:color="auto" w:fill="auto"/>
              <w:spacing w:after="0" w:line="322" w:lineRule="exact"/>
              <w:ind w:left="360"/>
              <w:rPr>
                <w:sz w:val="24"/>
                <w:szCs w:val="24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E9" w:rsidRDefault="00044FE9" w:rsidP="00AE578A">
            <w:pPr>
              <w:pStyle w:val="1"/>
              <w:shd w:val="clear" w:color="auto" w:fill="auto"/>
              <w:spacing w:after="0" w:line="240" w:lineRule="auto"/>
              <w:ind w:lef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21" w:rsidRDefault="00D7356F">
            <w:pPr>
              <w:pStyle w:val="1"/>
              <w:shd w:val="clear" w:color="auto" w:fill="auto"/>
              <w:spacing w:after="0" w:line="331" w:lineRule="exact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Журавлева И.А.</w:t>
            </w:r>
          </w:p>
          <w:p w:rsidR="00BC5021" w:rsidRDefault="00BC5021">
            <w:pPr>
              <w:pStyle w:val="1"/>
              <w:shd w:val="clear" w:color="auto" w:fill="auto"/>
              <w:spacing w:after="0" w:line="331" w:lineRule="exact"/>
              <w:ind w:left="120"/>
              <w:rPr>
                <w:sz w:val="24"/>
                <w:szCs w:val="24"/>
              </w:rPr>
            </w:pPr>
          </w:p>
          <w:p w:rsidR="00BC5021" w:rsidRDefault="00BC5021">
            <w:pPr>
              <w:pStyle w:val="1"/>
              <w:shd w:val="clear" w:color="auto" w:fill="auto"/>
              <w:spacing w:after="0" w:line="331" w:lineRule="exact"/>
              <w:ind w:left="120"/>
              <w:rPr>
                <w:sz w:val="24"/>
                <w:szCs w:val="24"/>
              </w:rPr>
            </w:pPr>
          </w:p>
          <w:p w:rsidR="00BC5021" w:rsidRDefault="00BC5021">
            <w:pPr>
              <w:pStyle w:val="1"/>
              <w:shd w:val="clear" w:color="auto" w:fill="auto"/>
              <w:spacing w:after="0" w:line="331" w:lineRule="exact"/>
              <w:ind w:left="120"/>
              <w:rPr>
                <w:sz w:val="24"/>
                <w:szCs w:val="24"/>
              </w:rPr>
            </w:pPr>
          </w:p>
          <w:p w:rsidR="00E2494E" w:rsidRDefault="00044FE9" w:rsidP="00B2748A">
            <w:pPr>
              <w:pStyle w:val="1"/>
              <w:shd w:val="clear" w:color="auto" w:fill="auto"/>
              <w:spacing w:after="0" w:line="331" w:lineRule="exact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Трофимова Н.Г.</w:t>
            </w:r>
          </w:p>
          <w:p w:rsidR="00E2494E" w:rsidRDefault="00E2494E" w:rsidP="00B2748A">
            <w:pPr>
              <w:pStyle w:val="1"/>
              <w:shd w:val="clear" w:color="auto" w:fill="auto"/>
              <w:spacing w:after="0" w:line="331" w:lineRule="exact"/>
              <w:ind w:left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044FE9" w:rsidTr="006F11B3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E9" w:rsidRDefault="00E2494E">
            <w:pPr>
              <w:pStyle w:val="1"/>
              <w:shd w:val="clear" w:color="auto" w:fill="auto"/>
              <w:spacing w:after="0" w:line="240" w:lineRule="auto"/>
              <w:ind w:left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E9" w:rsidRDefault="00044FE9" w:rsidP="00E2494E">
            <w:pPr>
              <w:pStyle w:val="1"/>
              <w:numPr>
                <w:ilvl w:val="0"/>
                <w:numId w:val="5"/>
              </w:numPr>
              <w:shd w:val="clear" w:color="auto" w:fill="auto"/>
              <w:spacing w:after="0" w:line="32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</w:t>
            </w:r>
            <w:r w:rsidR="00B2748A">
              <w:rPr>
                <w:sz w:val="24"/>
                <w:szCs w:val="24"/>
              </w:rPr>
              <w:t>проведении городской</w:t>
            </w:r>
            <w:r>
              <w:rPr>
                <w:sz w:val="24"/>
                <w:szCs w:val="24"/>
              </w:rPr>
              <w:t xml:space="preserve"> спартакиады работников образовательных учреждений</w:t>
            </w:r>
          </w:p>
          <w:p w:rsidR="006529C4" w:rsidRDefault="006529C4" w:rsidP="00E2494E">
            <w:pPr>
              <w:pStyle w:val="1"/>
              <w:numPr>
                <w:ilvl w:val="0"/>
                <w:numId w:val="5"/>
              </w:numPr>
              <w:shd w:val="clear" w:color="auto" w:fill="auto"/>
              <w:spacing w:after="0" w:line="32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Отчеты председателей ПК о ходе выполнения соглашения по охране труда и технике безопасности</w:t>
            </w:r>
          </w:p>
          <w:p w:rsidR="00973E58" w:rsidRDefault="00973E58" w:rsidP="00E2494E">
            <w:pPr>
              <w:pStyle w:val="1"/>
              <w:numPr>
                <w:ilvl w:val="0"/>
                <w:numId w:val="5"/>
              </w:numPr>
              <w:shd w:val="clear" w:color="auto" w:fill="auto"/>
              <w:spacing w:after="0" w:line="32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выделении денежных средств членам профсоюза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E9" w:rsidRDefault="00044FE9" w:rsidP="00AE578A">
            <w:pPr>
              <w:pStyle w:val="1"/>
              <w:shd w:val="clear" w:color="auto" w:fill="auto"/>
              <w:spacing w:after="0" w:line="240" w:lineRule="auto"/>
              <w:ind w:lef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E9" w:rsidRDefault="00044FE9" w:rsidP="00E2494E">
            <w:pPr>
              <w:pStyle w:val="1"/>
              <w:shd w:val="clear" w:color="auto" w:fill="auto"/>
              <w:spacing w:after="0" w:line="240" w:lineRule="auto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6529C4">
              <w:rPr>
                <w:sz w:val="24"/>
                <w:szCs w:val="24"/>
              </w:rPr>
              <w:t>ро</w:t>
            </w:r>
            <w:r>
              <w:rPr>
                <w:sz w:val="24"/>
                <w:szCs w:val="24"/>
              </w:rPr>
              <w:t>фимова Н.Г.</w:t>
            </w:r>
          </w:p>
          <w:p w:rsidR="00E2494E" w:rsidRDefault="00E2494E" w:rsidP="00E2494E">
            <w:pPr>
              <w:pStyle w:val="1"/>
              <w:shd w:val="clear" w:color="auto" w:fill="auto"/>
              <w:spacing w:after="0" w:line="240" w:lineRule="auto"/>
              <w:ind w:left="119"/>
              <w:rPr>
                <w:sz w:val="24"/>
                <w:szCs w:val="24"/>
              </w:rPr>
            </w:pPr>
          </w:p>
          <w:p w:rsidR="00E2494E" w:rsidRDefault="00E2494E" w:rsidP="00E2494E">
            <w:pPr>
              <w:pStyle w:val="1"/>
              <w:shd w:val="clear" w:color="auto" w:fill="auto"/>
              <w:spacing w:after="0" w:line="240" w:lineRule="auto"/>
              <w:ind w:left="119"/>
              <w:rPr>
                <w:sz w:val="24"/>
                <w:szCs w:val="24"/>
              </w:rPr>
            </w:pPr>
          </w:p>
          <w:p w:rsidR="00E2494E" w:rsidRDefault="00E2494E" w:rsidP="00E2494E">
            <w:pPr>
              <w:pStyle w:val="1"/>
              <w:shd w:val="clear" w:color="auto" w:fill="auto"/>
              <w:spacing w:after="0" w:line="240" w:lineRule="auto"/>
              <w:ind w:left="119"/>
              <w:rPr>
                <w:sz w:val="24"/>
                <w:szCs w:val="24"/>
              </w:rPr>
            </w:pPr>
          </w:p>
          <w:p w:rsidR="00E2494E" w:rsidRDefault="00B65862" w:rsidP="00E2494E">
            <w:pPr>
              <w:pStyle w:val="1"/>
              <w:shd w:val="clear" w:color="auto" w:fill="auto"/>
              <w:spacing w:after="0" w:line="240" w:lineRule="auto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Мартынова И.А.</w:t>
            </w:r>
          </w:p>
          <w:p w:rsidR="00B65862" w:rsidRDefault="00B65862" w:rsidP="00E2494E">
            <w:pPr>
              <w:pStyle w:val="1"/>
              <w:shd w:val="clear" w:color="auto" w:fill="auto"/>
              <w:spacing w:after="0" w:line="240" w:lineRule="auto"/>
              <w:ind w:left="11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Езенкова</w:t>
            </w:r>
            <w:proofErr w:type="spellEnd"/>
            <w:r w:rsidR="00973E58">
              <w:rPr>
                <w:sz w:val="24"/>
                <w:szCs w:val="24"/>
              </w:rPr>
              <w:t xml:space="preserve"> С.Н.</w:t>
            </w:r>
          </w:p>
          <w:p w:rsidR="006529C4" w:rsidRDefault="006529C4" w:rsidP="00E2494E">
            <w:pPr>
              <w:pStyle w:val="1"/>
              <w:shd w:val="clear" w:color="auto" w:fill="auto"/>
              <w:spacing w:after="0" w:line="240" w:lineRule="auto"/>
              <w:ind w:left="119"/>
              <w:rPr>
                <w:sz w:val="24"/>
                <w:szCs w:val="24"/>
              </w:rPr>
            </w:pPr>
          </w:p>
          <w:p w:rsidR="00044FE9" w:rsidRDefault="00973E58" w:rsidP="00E2494E">
            <w:pPr>
              <w:pStyle w:val="1"/>
              <w:shd w:val="clear" w:color="auto" w:fill="auto"/>
              <w:spacing w:after="0" w:line="240" w:lineRule="auto"/>
              <w:ind w:left="11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Скачкова</w:t>
            </w:r>
            <w:proofErr w:type="spellEnd"/>
            <w:r>
              <w:rPr>
                <w:sz w:val="24"/>
                <w:szCs w:val="24"/>
              </w:rPr>
              <w:t xml:space="preserve"> Н.Н.</w:t>
            </w:r>
          </w:p>
        </w:tc>
      </w:tr>
      <w:tr w:rsidR="00044FE9" w:rsidTr="006F11B3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E9" w:rsidRDefault="00AE578A">
            <w:pPr>
              <w:pStyle w:val="1"/>
              <w:shd w:val="clear" w:color="auto" w:fill="auto"/>
              <w:spacing w:after="0" w:line="240" w:lineRule="auto"/>
              <w:ind w:left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E9" w:rsidRPr="00E2494E" w:rsidRDefault="00044FE9" w:rsidP="00E2494E">
            <w:pPr>
              <w:pStyle w:val="a5"/>
              <w:numPr>
                <w:ilvl w:val="0"/>
                <w:numId w:val="6"/>
              </w:numPr>
              <w:ind w:left="386"/>
              <w:rPr>
                <w:rFonts w:ascii="Times New Roman" w:hAnsi="Times New Roman" w:cs="Times New Roman"/>
                <w:lang w:eastAsia="en-US"/>
              </w:rPr>
            </w:pPr>
            <w:r w:rsidRPr="00E2494E">
              <w:rPr>
                <w:rFonts w:ascii="Times New Roman" w:hAnsi="Times New Roman" w:cs="Times New Roman"/>
                <w:lang w:eastAsia="en-US"/>
              </w:rPr>
              <w:t>О проведении мероприятий, посвященных «</w:t>
            </w:r>
            <w:r w:rsidR="005B090B" w:rsidRPr="00E2494E">
              <w:rPr>
                <w:rFonts w:ascii="Times New Roman" w:hAnsi="Times New Roman" w:cs="Times New Roman"/>
                <w:lang w:eastAsia="en-US"/>
              </w:rPr>
              <w:t>Всемирному</w:t>
            </w:r>
            <w:r w:rsidR="00E2494E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5B090B" w:rsidRPr="00E2494E">
              <w:rPr>
                <w:rFonts w:ascii="Times New Roman" w:hAnsi="Times New Roman" w:cs="Times New Roman"/>
                <w:lang w:eastAsia="en-US"/>
              </w:rPr>
              <w:t>Дню охраны</w:t>
            </w:r>
            <w:r w:rsidRPr="00E2494E">
              <w:rPr>
                <w:rFonts w:ascii="Times New Roman" w:hAnsi="Times New Roman" w:cs="Times New Roman"/>
                <w:lang w:eastAsia="en-US"/>
              </w:rPr>
              <w:t xml:space="preserve"> труда" в ППО ОУ </w:t>
            </w:r>
            <w:proofErr w:type="spellStart"/>
            <w:r w:rsidRPr="00E2494E">
              <w:rPr>
                <w:rFonts w:ascii="Times New Roman" w:hAnsi="Times New Roman" w:cs="Times New Roman"/>
                <w:lang w:eastAsia="en-US"/>
              </w:rPr>
              <w:t>г.Касимова</w:t>
            </w:r>
            <w:proofErr w:type="spellEnd"/>
            <w:r w:rsidRPr="00E2494E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044FE9" w:rsidRPr="00E2494E" w:rsidRDefault="00044FE9" w:rsidP="00E2494E">
            <w:pPr>
              <w:pStyle w:val="a5"/>
              <w:numPr>
                <w:ilvl w:val="0"/>
                <w:numId w:val="6"/>
              </w:numPr>
              <w:ind w:left="357" w:hanging="357"/>
              <w:rPr>
                <w:rFonts w:ascii="Times New Roman" w:hAnsi="Times New Roman" w:cs="Times New Roman"/>
                <w:lang w:eastAsia="en-US"/>
              </w:rPr>
            </w:pPr>
            <w:r w:rsidRPr="00E2494E">
              <w:rPr>
                <w:rFonts w:ascii="Times New Roman" w:hAnsi="Times New Roman" w:cs="Times New Roman"/>
                <w:lang w:eastAsia="en-US"/>
              </w:rPr>
              <w:t>О состоянии организационно-</w:t>
            </w:r>
            <w:r w:rsidR="005B090B" w:rsidRPr="00E2494E">
              <w:rPr>
                <w:rFonts w:ascii="Times New Roman" w:hAnsi="Times New Roman" w:cs="Times New Roman"/>
                <w:lang w:eastAsia="en-US"/>
              </w:rPr>
              <w:t>финансовой работы</w:t>
            </w:r>
            <w:r w:rsidRPr="00E2494E">
              <w:rPr>
                <w:rFonts w:ascii="Times New Roman" w:hAnsi="Times New Roman" w:cs="Times New Roman"/>
                <w:lang w:eastAsia="en-US"/>
              </w:rPr>
              <w:t xml:space="preserve"> в первичных </w:t>
            </w:r>
            <w:r w:rsidR="005B090B" w:rsidRPr="00E2494E">
              <w:rPr>
                <w:rFonts w:ascii="Times New Roman" w:hAnsi="Times New Roman" w:cs="Times New Roman"/>
                <w:lang w:eastAsia="en-US"/>
              </w:rPr>
              <w:t>организациях МБОУ</w:t>
            </w:r>
            <w:r w:rsidRPr="00E2494E">
              <w:rPr>
                <w:rFonts w:ascii="Times New Roman" w:hAnsi="Times New Roman" w:cs="Times New Roman"/>
                <w:lang w:eastAsia="en-US"/>
              </w:rPr>
              <w:t xml:space="preserve"> СШ №</w:t>
            </w:r>
            <w:r w:rsidR="009F59AB" w:rsidRPr="00E2494E">
              <w:rPr>
                <w:rFonts w:ascii="Times New Roman" w:hAnsi="Times New Roman" w:cs="Times New Roman"/>
                <w:lang w:eastAsia="en-US"/>
              </w:rPr>
              <w:t>4,7</w:t>
            </w:r>
            <w:r w:rsidR="005B090B" w:rsidRPr="00E2494E">
              <w:rPr>
                <w:rFonts w:ascii="Times New Roman" w:hAnsi="Times New Roman" w:cs="Times New Roman"/>
                <w:lang w:eastAsia="en-US"/>
              </w:rPr>
              <w:t xml:space="preserve">, </w:t>
            </w:r>
            <w:r w:rsidR="009F59AB" w:rsidRPr="00E2494E">
              <w:rPr>
                <w:rFonts w:ascii="Times New Roman" w:hAnsi="Times New Roman" w:cs="Times New Roman"/>
                <w:lang w:eastAsia="en-US"/>
              </w:rPr>
              <w:t>внешкольных учреждениях.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E9" w:rsidRDefault="00044FE9" w:rsidP="00AE578A">
            <w:pPr>
              <w:pStyle w:val="1"/>
              <w:shd w:val="clear" w:color="auto" w:fill="auto"/>
              <w:spacing w:after="0" w:line="240" w:lineRule="auto"/>
              <w:ind w:lef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E58" w:rsidRDefault="00973E58" w:rsidP="00E2494E">
            <w:pPr>
              <w:pStyle w:val="1"/>
              <w:shd w:val="clear" w:color="auto" w:fill="auto"/>
              <w:spacing w:after="0" w:line="240" w:lineRule="auto"/>
              <w:ind w:left="119"/>
              <w:rPr>
                <w:sz w:val="24"/>
                <w:szCs w:val="24"/>
              </w:rPr>
            </w:pPr>
          </w:p>
          <w:p w:rsidR="00973E58" w:rsidRDefault="00973E58" w:rsidP="00E2494E">
            <w:pPr>
              <w:pStyle w:val="1"/>
              <w:shd w:val="clear" w:color="auto" w:fill="auto"/>
              <w:spacing w:after="0" w:line="240" w:lineRule="auto"/>
              <w:ind w:left="119"/>
              <w:rPr>
                <w:sz w:val="24"/>
                <w:szCs w:val="24"/>
              </w:rPr>
            </w:pPr>
          </w:p>
          <w:p w:rsidR="00973E58" w:rsidRDefault="00973E58" w:rsidP="00E2494E">
            <w:pPr>
              <w:pStyle w:val="1"/>
              <w:shd w:val="clear" w:color="auto" w:fill="auto"/>
              <w:spacing w:after="0" w:line="240" w:lineRule="auto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Соколова В.В.,</w:t>
            </w:r>
          </w:p>
          <w:p w:rsidR="00044FE9" w:rsidRDefault="00044FE9" w:rsidP="00E2494E">
            <w:pPr>
              <w:pStyle w:val="1"/>
              <w:shd w:val="clear" w:color="auto" w:fill="auto"/>
              <w:spacing w:after="0" w:line="240" w:lineRule="auto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председателей ПК. </w:t>
            </w:r>
          </w:p>
          <w:p w:rsidR="00044FE9" w:rsidRDefault="00044FE9" w:rsidP="00E2494E">
            <w:pPr>
              <w:pStyle w:val="1"/>
              <w:shd w:val="clear" w:color="auto" w:fill="auto"/>
              <w:spacing w:after="0" w:line="240" w:lineRule="auto"/>
              <w:ind w:left="119"/>
              <w:rPr>
                <w:sz w:val="24"/>
                <w:szCs w:val="24"/>
              </w:rPr>
            </w:pPr>
          </w:p>
          <w:p w:rsidR="00044FE9" w:rsidRDefault="00044FE9" w:rsidP="00E2494E">
            <w:pPr>
              <w:pStyle w:val="1"/>
              <w:shd w:val="clear" w:color="auto" w:fill="auto"/>
              <w:spacing w:after="0" w:line="240" w:lineRule="auto"/>
              <w:ind w:left="119"/>
              <w:rPr>
                <w:sz w:val="24"/>
                <w:szCs w:val="24"/>
              </w:rPr>
            </w:pPr>
          </w:p>
          <w:p w:rsidR="00E2494E" w:rsidRDefault="00E2494E" w:rsidP="00E2494E">
            <w:pPr>
              <w:pStyle w:val="1"/>
              <w:shd w:val="clear" w:color="auto" w:fill="auto"/>
              <w:spacing w:after="0" w:line="240" w:lineRule="auto"/>
              <w:ind w:left="119"/>
              <w:rPr>
                <w:sz w:val="24"/>
                <w:szCs w:val="24"/>
              </w:rPr>
            </w:pPr>
          </w:p>
          <w:p w:rsidR="00044FE9" w:rsidRDefault="00044FE9" w:rsidP="00E2494E">
            <w:pPr>
              <w:pStyle w:val="1"/>
              <w:shd w:val="clear" w:color="auto" w:fill="auto"/>
              <w:spacing w:after="0" w:line="240" w:lineRule="auto"/>
              <w:ind w:left="11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Скачкова</w:t>
            </w:r>
            <w:proofErr w:type="spellEnd"/>
            <w:r>
              <w:rPr>
                <w:sz w:val="24"/>
                <w:szCs w:val="24"/>
              </w:rPr>
              <w:t xml:space="preserve"> Н.Н.</w:t>
            </w:r>
          </w:p>
          <w:p w:rsidR="00044FE9" w:rsidRDefault="00044FE9" w:rsidP="00E2494E">
            <w:pPr>
              <w:pStyle w:val="1"/>
              <w:shd w:val="clear" w:color="auto" w:fill="auto"/>
              <w:spacing w:after="0" w:line="240" w:lineRule="auto"/>
              <w:ind w:left="11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Грибкова</w:t>
            </w:r>
            <w:proofErr w:type="spellEnd"/>
            <w:r>
              <w:rPr>
                <w:sz w:val="24"/>
                <w:szCs w:val="24"/>
              </w:rPr>
              <w:t xml:space="preserve"> Н.А.</w:t>
            </w:r>
          </w:p>
          <w:p w:rsidR="00044FE9" w:rsidRDefault="00044FE9" w:rsidP="00E2494E">
            <w:pPr>
              <w:pStyle w:val="1"/>
              <w:shd w:val="clear" w:color="auto" w:fill="auto"/>
              <w:spacing w:after="0" w:line="240" w:lineRule="auto"/>
              <w:ind w:left="119"/>
              <w:rPr>
                <w:sz w:val="24"/>
                <w:szCs w:val="24"/>
              </w:rPr>
            </w:pPr>
          </w:p>
        </w:tc>
      </w:tr>
      <w:tr w:rsidR="00044FE9" w:rsidTr="006F11B3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E9" w:rsidRDefault="00AE578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E9" w:rsidRPr="00AE578A" w:rsidRDefault="00044FE9" w:rsidP="00AE578A">
            <w:pPr>
              <w:pStyle w:val="a5"/>
              <w:numPr>
                <w:ilvl w:val="0"/>
                <w:numId w:val="7"/>
              </w:numPr>
              <w:ind w:left="386"/>
              <w:rPr>
                <w:rFonts w:ascii="Times New Roman" w:hAnsi="Times New Roman" w:cs="Times New Roman"/>
                <w:lang w:eastAsia="en-US"/>
              </w:rPr>
            </w:pPr>
            <w:r w:rsidRPr="00AE578A">
              <w:rPr>
                <w:rFonts w:ascii="Times New Roman" w:hAnsi="Times New Roman" w:cs="Times New Roman"/>
                <w:lang w:eastAsia="en-US"/>
              </w:rPr>
              <w:t xml:space="preserve">О </w:t>
            </w:r>
            <w:r w:rsidR="009F59AB" w:rsidRPr="00AE578A">
              <w:rPr>
                <w:rFonts w:ascii="Times New Roman" w:hAnsi="Times New Roman" w:cs="Times New Roman"/>
                <w:lang w:eastAsia="en-US"/>
              </w:rPr>
              <w:t>мотивации профсоюзного членства, работе с молодыми специалистами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E9" w:rsidRDefault="00044FE9" w:rsidP="00AE578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май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E9" w:rsidRDefault="00044FE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Трофимова Н.Г.</w:t>
            </w:r>
            <w:r w:rsidR="009F59AB">
              <w:rPr>
                <w:rFonts w:ascii="Times New Roman" w:hAnsi="Times New Roman" w:cs="Times New Roman"/>
                <w:lang w:eastAsia="en-US"/>
              </w:rPr>
              <w:t>, председатели ППО</w:t>
            </w:r>
          </w:p>
        </w:tc>
      </w:tr>
      <w:tr w:rsidR="00044FE9" w:rsidTr="006F11B3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E9" w:rsidRDefault="00AE578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E9" w:rsidRPr="00AE578A" w:rsidRDefault="00044FE9" w:rsidP="00AE578A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lang w:eastAsia="en-US"/>
              </w:rPr>
            </w:pPr>
            <w:r w:rsidRPr="00AE578A">
              <w:rPr>
                <w:rFonts w:ascii="Times New Roman" w:hAnsi="Times New Roman" w:cs="Times New Roman"/>
                <w:lang w:eastAsia="en-US"/>
              </w:rPr>
              <w:t xml:space="preserve">Об участии первичных профсоюзных организаций по </w:t>
            </w:r>
            <w:r w:rsidRPr="00AE578A">
              <w:rPr>
                <w:rFonts w:ascii="Times New Roman" w:hAnsi="Times New Roman" w:cs="Times New Roman"/>
                <w:lang w:eastAsia="en-US"/>
              </w:rPr>
              <w:lastRenderedPageBreak/>
              <w:t>подготовке ОУ к началу учебного года</w:t>
            </w:r>
          </w:p>
          <w:p w:rsidR="00044FE9" w:rsidRPr="00AE578A" w:rsidRDefault="00044FE9" w:rsidP="00AE578A">
            <w:pPr>
              <w:pStyle w:val="a5"/>
              <w:numPr>
                <w:ilvl w:val="0"/>
                <w:numId w:val="8"/>
              </w:numPr>
              <w:rPr>
                <w:rFonts w:ascii="Times New Roman" w:hAnsi="Times New Roman" w:cs="Times New Roman"/>
                <w:lang w:eastAsia="en-US"/>
              </w:rPr>
            </w:pPr>
            <w:r w:rsidRPr="00AE578A">
              <w:rPr>
                <w:rFonts w:ascii="Times New Roman" w:hAnsi="Times New Roman" w:cs="Times New Roman"/>
                <w:lang w:eastAsia="en-US"/>
              </w:rPr>
              <w:t xml:space="preserve">О плане основных мероприятий Совета профсоюза на второе </w:t>
            </w:r>
            <w:r w:rsidR="005B090B" w:rsidRPr="00AE578A">
              <w:rPr>
                <w:rFonts w:ascii="Times New Roman" w:hAnsi="Times New Roman" w:cs="Times New Roman"/>
                <w:lang w:eastAsia="en-US"/>
              </w:rPr>
              <w:t>полугодие 2021</w:t>
            </w:r>
            <w:r w:rsidRPr="00AE578A">
              <w:rPr>
                <w:rFonts w:ascii="Times New Roman" w:hAnsi="Times New Roman" w:cs="Times New Roman"/>
                <w:lang w:eastAsia="en-US"/>
              </w:rPr>
              <w:t xml:space="preserve"> года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E9" w:rsidRDefault="00044FE9" w:rsidP="00AE578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июнь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E9" w:rsidRDefault="00044FE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Трофимова Н.Г.,</w:t>
            </w:r>
          </w:p>
          <w:p w:rsidR="00044FE9" w:rsidRDefault="00044FE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Члены</w:t>
            </w:r>
          </w:p>
          <w:p w:rsidR="00044FE9" w:rsidRDefault="00044FE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президиума</w:t>
            </w:r>
          </w:p>
        </w:tc>
      </w:tr>
      <w:tr w:rsidR="00044FE9" w:rsidTr="006F11B3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E9" w:rsidRDefault="00044FE9">
            <w:pPr>
              <w:pStyle w:val="1"/>
              <w:shd w:val="clear" w:color="auto" w:fill="auto"/>
              <w:spacing w:after="0" w:line="317" w:lineRule="exact"/>
              <w:ind w:left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2. Заседания президиума</w:t>
            </w:r>
          </w:p>
        </w:tc>
      </w:tr>
      <w:tr w:rsidR="00044FE9" w:rsidTr="006F11B3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E9" w:rsidRDefault="00044FE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E9" w:rsidRPr="00AE578A" w:rsidRDefault="00044FE9" w:rsidP="00AE578A">
            <w:pPr>
              <w:pStyle w:val="a5"/>
              <w:numPr>
                <w:ilvl w:val="0"/>
                <w:numId w:val="9"/>
              </w:numPr>
              <w:ind w:left="386"/>
              <w:rPr>
                <w:rFonts w:ascii="Times New Roman" w:hAnsi="Times New Roman" w:cs="Times New Roman"/>
                <w:lang w:eastAsia="en-US"/>
              </w:rPr>
            </w:pPr>
            <w:r w:rsidRPr="00AE578A">
              <w:rPr>
                <w:rFonts w:ascii="Times New Roman" w:hAnsi="Times New Roman" w:cs="Times New Roman"/>
                <w:lang w:eastAsia="en-US"/>
              </w:rPr>
              <w:t>Об итогах отчетов в первичных профсоюзных организациях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E9" w:rsidRDefault="00044FE9" w:rsidP="00AE578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январь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E9" w:rsidRDefault="00044FE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Трофимова Н.Г.,</w:t>
            </w:r>
          </w:p>
        </w:tc>
      </w:tr>
      <w:tr w:rsidR="00044FE9" w:rsidTr="006F11B3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E9" w:rsidRDefault="00044FE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E9" w:rsidRPr="00AE578A" w:rsidRDefault="00044FE9" w:rsidP="00AE578A">
            <w:pPr>
              <w:pStyle w:val="a5"/>
              <w:numPr>
                <w:ilvl w:val="0"/>
                <w:numId w:val="10"/>
              </w:numPr>
              <w:ind w:left="386"/>
              <w:rPr>
                <w:rFonts w:ascii="Times New Roman" w:hAnsi="Times New Roman" w:cs="Times New Roman"/>
                <w:lang w:eastAsia="en-US"/>
              </w:rPr>
            </w:pPr>
            <w:r w:rsidRPr="00AE578A">
              <w:rPr>
                <w:rFonts w:ascii="Times New Roman" w:hAnsi="Times New Roman" w:cs="Times New Roman"/>
                <w:lang w:eastAsia="en-US"/>
              </w:rPr>
              <w:t xml:space="preserve">О проведении мониторинга </w:t>
            </w:r>
            <w:r w:rsidR="00144CD1" w:rsidRPr="00AE578A">
              <w:rPr>
                <w:rFonts w:ascii="Times New Roman" w:hAnsi="Times New Roman" w:cs="Times New Roman"/>
                <w:lang w:eastAsia="en-US"/>
              </w:rPr>
              <w:t>состояния профсоюзных уголков в ОУ</w:t>
            </w:r>
            <w:r w:rsidRPr="00AE578A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044FE9" w:rsidRPr="00AE578A" w:rsidRDefault="00044FE9" w:rsidP="00AE578A">
            <w:pPr>
              <w:pStyle w:val="a5"/>
              <w:numPr>
                <w:ilvl w:val="0"/>
                <w:numId w:val="10"/>
              </w:numPr>
              <w:ind w:left="386"/>
              <w:rPr>
                <w:rFonts w:ascii="Times New Roman" w:hAnsi="Times New Roman" w:cs="Times New Roman"/>
                <w:lang w:eastAsia="en-US"/>
              </w:rPr>
            </w:pPr>
            <w:r w:rsidRPr="00AE578A">
              <w:rPr>
                <w:rFonts w:ascii="Times New Roman" w:hAnsi="Times New Roman" w:cs="Times New Roman"/>
                <w:lang w:eastAsia="en-US"/>
              </w:rPr>
              <w:t xml:space="preserve">О проведении </w:t>
            </w:r>
            <w:r w:rsidR="00144CD1" w:rsidRPr="00AE578A">
              <w:rPr>
                <w:rFonts w:ascii="Times New Roman" w:hAnsi="Times New Roman" w:cs="Times New Roman"/>
                <w:lang w:eastAsia="en-US"/>
              </w:rPr>
              <w:t>Международного женского дня 8 марта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E9" w:rsidRDefault="00044FE9" w:rsidP="00AE578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февраль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E9" w:rsidRDefault="00144CD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Мартынова И.А.</w:t>
            </w:r>
          </w:p>
          <w:p w:rsidR="00044FE9" w:rsidRDefault="00044FE9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044FE9" w:rsidRDefault="00044FE9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044FE9" w:rsidRDefault="00044FE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Трофимова Н.Г.,</w:t>
            </w:r>
          </w:p>
          <w:p w:rsidR="00044FE9" w:rsidRDefault="00044FE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Журавлева И.А.</w:t>
            </w:r>
          </w:p>
        </w:tc>
      </w:tr>
      <w:tr w:rsidR="00044FE9" w:rsidTr="006F11B3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E9" w:rsidRDefault="00044FE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E9" w:rsidRPr="00AE578A" w:rsidRDefault="00144CD1" w:rsidP="00AE578A">
            <w:pPr>
              <w:pStyle w:val="a5"/>
              <w:numPr>
                <w:ilvl w:val="0"/>
                <w:numId w:val="11"/>
              </w:numPr>
              <w:ind w:left="386"/>
              <w:rPr>
                <w:rFonts w:ascii="Times New Roman" w:hAnsi="Times New Roman" w:cs="Times New Roman"/>
                <w:lang w:eastAsia="en-US"/>
              </w:rPr>
            </w:pPr>
            <w:r w:rsidRPr="00AE578A">
              <w:rPr>
                <w:rFonts w:ascii="Times New Roman" w:hAnsi="Times New Roman" w:cs="Times New Roman"/>
                <w:lang w:eastAsia="en-US"/>
              </w:rPr>
              <w:t xml:space="preserve">О состоянии </w:t>
            </w:r>
            <w:r w:rsidR="005B090B" w:rsidRPr="00AE578A">
              <w:rPr>
                <w:rFonts w:ascii="Times New Roman" w:hAnsi="Times New Roman" w:cs="Times New Roman"/>
                <w:lang w:eastAsia="en-US"/>
              </w:rPr>
              <w:t>делопроизводства</w:t>
            </w:r>
            <w:r w:rsidR="00BC1D7C" w:rsidRPr="00AE578A">
              <w:rPr>
                <w:rFonts w:ascii="Times New Roman" w:hAnsi="Times New Roman" w:cs="Times New Roman"/>
                <w:lang w:eastAsia="en-US"/>
              </w:rPr>
              <w:t xml:space="preserve"> в</w:t>
            </w:r>
            <w:r w:rsidR="005B090B" w:rsidRPr="00AE578A">
              <w:rPr>
                <w:rFonts w:ascii="Times New Roman" w:hAnsi="Times New Roman" w:cs="Times New Roman"/>
                <w:lang w:eastAsia="en-US"/>
              </w:rPr>
              <w:t xml:space="preserve"> первичной профсоюзной организации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E9" w:rsidRDefault="00044FE9" w:rsidP="00AE578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март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E9" w:rsidRDefault="00044FE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Трофимова Н.Г.,</w:t>
            </w:r>
          </w:p>
          <w:p w:rsidR="00044FE9" w:rsidRDefault="00044FE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Члены</w:t>
            </w:r>
          </w:p>
          <w:p w:rsidR="00044FE9" w:rsidRDefault="00044FE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президиума</w:t>
            </w:r>
          </w:p>
        </w:tc>
      </w:tr>
      <w:tr w:rsidR="00044FE9" w:rsidTr="005B090B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E9" w:rsidRDefault="00044FE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E9" w:rsidRPr="00AE578A" w:rsidRDefault="005B090B" w:rsidP="00AE578A">
            <w:pPr>
              <w:pStyle w:val="a5"/>
              <w:numPr>
                <w:ilvl w:val="0"/>
                <w:numId w:val="12"/>
              </w:numPr>
              <w:ind w:left="386"/>
              <w:rPr>
                <w:rFonts w:ascii="Times New Roman" w:hAnsi="Times New Roman" w:cs="Times New Roman"/>
                <w:lang w:eastAsia="en-US"/>
              </w:rPr>
            </w:pPr>
            <w:r w:rsidRPr="00AE578A">
              <w:rPr>
                <w:rFonts w:ascii="Times New Roman" w:hAnsi="Times New Roman" w:cs="Times New Roman"/>
                <w:lang w:eastAsia="en-US"/>
              </w:rPr>
              <w:t xml:space="preserve">Анализ мер социальной поддержки работников </w:t>
            </w:r>
            <w:proofErr w:type="spellStart"/>
            <w:r w:rsidRPr="00AE578A">
              <w:rPr>
                <w:rFonts w:ascii="Times New Roman" w:hAnsi="Times New Roman" w:cs="Times New Roman"/>
                <w:lang w:eastAsia="en-US"/>
              </w:rPr>
              <w:t>Касимовской</w:t>
            </w:r>
            <w:proofErr w:type="spellEnd"/>
            <w:r w:rsidRPr="00AE578A">
              <w:rPr>
                <w:rFonts w:ascii="Times New Roman" w:hAnsi="Times New Roman" w:cs="Times New Roman"/>
                <w:lang w:eastAsia="en-US"/>
              </w:rPr>
              <w:t xml:space="preserve"> школы –интернат в соответствии с коллективным договором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E9" w:rsidRDefault="00044FE9" w:rsidP="00AE578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апрель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E9" w:rsidRDefault="005B090B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Трофимова Н.Г.</w:t>
            </w:r>
          </w:p>
        </w:tc>
      </w:tr>
      <w:tr w:rsidR="00044FE9" w:rsidTr="006F11B3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E9" w:rsidRDefault="00044FE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E9" w:rsidRPr="00AE578A" w:rsidRDefault="00044FE9" w:rsidP="00AE578A">
            <w:pPr>
              <w:pStyle w:val="a5"/>
              <w:numPr>
                <w:ilvl w:val="0"/>
                <w:numId w:val="13"/>
              </w:numPr>
              <w:ind w:left="386"/>
              <w:rPr>
                <w:rFonts w:ascii="Times New Roman" w:hAnsi="Times New Roman" w:cs="Times New Roman"/>
                <w:lang w:eastAsia="en-US"/>
              </w:rPr>
            </w:pPr>
            <w:r w:rsidRPr="00AE578A">
              <w:rPr>
                <w:rFonts w:ascii="Times New Roman" w:hAnsi="Times New Roman" w:cs="Times New Roman"/>
                <w:lang w:eastAsia="en-US"/>
              </w:rPr>
              <w:t>Организация летней оздоровительной компании для детей работников образования</w:t>
            </w:r>
          </w:p>
          <w:p w:rsidR="00BC1D7C" w:rsidRPr="00AE578A" w:rsidRDefault="00BC1D7C" w:rsidP="00AE578A">
            <w:pPr>
              <w:pStyle w:val="a5"/>
              <w:numPr>
                <w:ilvl w:val="0"/>
                <w:numId w:val="13"/>
              </w:numPr>
              <w:ind w:left="386"/>
              <w:rPr>
                <w:rFonts w:ascii="Times New Roman" w:hAnsi="Times New Roman" w:cs="Times New Roman"/>
                <w:lang w:eastAsia="en-US"/>
              </w:rPr>
            </w:pPr>
            <w:r w:rsidRPr="00AE578A">
              <w:rPr>
                <w:rFonts w:ascii="Times New Roman" w:hAnsi="Times New Roman" w:cs="Times New Roman"/>
                <w:lang w:eastAsia="en-US"/>
              </w:rPr>
              <w:t xml:space="preserve">Участие в первомайских мероприятиях «За достойный труд и заработную плату, стабильность и </w:t>
            </w:r>
          </w:p>
          <w:p w:rsidR="00BC1D7C" w:rsidRDefault="00BC1D7C" w:rsidP="00AE578A">
            <w:pPr>
              <w:ind w:left="386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занятость»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E9" w:rsidRDefault="00044FE9" w:rsidP="00AE578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май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E9" w:rsidRDefault="00044FE9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Скачкова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Н.Н. Соколова В.В.</w:t>
            </w:r>
          </w:p>
        </w:tc>
      </w:tr>
      <w:tr w:rsidR="00044FE9" w:rsidTr="006F11B3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E9" w:rsidRDefault="00044FE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7A" w:rsidRPr="00AE578A" w:rsidRDefault="00044FE9" w:rsidP="00AE578A">
            <w:pPr>
              <w:pStyle w:val="a5"/>
              <w:numPr>
                <w:ilvl w:val="0"/>
                <w:numId w:val="14"/>
              </w:numPr>
              <w:ind w:left="386"/>
              <w:rPr>
                <w:rFonts w:ascii="Times New Roman" w:hAnsi="Times New Roman" w:cs="Times New Roman"/>
                <w:lang w:eastAsia="en-US"/>
              </w:rPr>
            </w:pPr>
            <w:r w:rsidRPr="00AE578A">
              <w:rPr>
                <w:rFonts w:ascii="Times New Roman" w:hAnsi="Times New Roman" w:cs="Times New Roman"/>
                <w:lang w:eastAsia="en-US"/>
              </w:rPr>
              <w:t xml:space="preserve">Планирование работы </w:t>
            </w:r>
            <w:proofErr w:type="spellStart"/>
            <w:r w:rsidRPr="00AE578A">
              <w:rPr>
                <w:rFonts w:ascii="Times New Roman" w:hAnsi="Times New Roman" w:cs="Times New Roman"/>
                <w:lang w:eastAsia="en-US"/>
              </w:rPr>
              <w:t>Касимовской</w:t>
            </w:r>
            <w:proofErr w:type="spellEnd"/>
            <w:r w:rsidRPr="00AE578A">
              <w:rPr>
                <w:rFonts w:ascii="Times New Roman" w:hAnsi="Times New Roman" w:cs="Times New Roman"/>
                <w:lang w:eastAsia="en-US"/>
              </w:rPr>
              <w:t xml:space="preserve"> городской организации Профсоюза работников народного образования и науки на II полугодие 2020г</w:t>
            </w:r>
          </w:p>
          <w:p w:rsidR="00044FE9" w:rsidRPr="00AE578A" w:rsidRDefault="00A3267A" w:rsidP="00AE578A">
            <w:pPr>
              <w:pStyle w:val="a5"/>
              <w:numPr>
                <w:ilvl w:val="0"/>
                <w:numId w:val="14"/>
              </w:numPr>
              <w:ind w:left="386"/>
              <w:rPr>
                <w:rFonts w:ascii="Times New Roman" w:hAnsi="Times New Roman" w:cs="Times New Roman"/>
                <w:lang w:eastAsia="en-US"/>
              </w:rPr>
            </w:pPr>
            <w:r w:rsidRPr="00AE578A">
              <w:rPr>
                <w:rFonts w:ascii="Times New Roman" w:hAnsi="Times New Roman" w:cs="Times New Roman"/>
                <w:lang w:eastAsia="en-US"/>
              </w:rPr>
              <w:t>Отчет о выполнении Соглашения за первое полугодие 2021 г.</w:t>
            </w:r>
          </w:p>
          <w:p w:rsidR="00BC1D7C" w:rsidRDefault="00BC1D7C" w:rsidP="00AE578A">
            <w:pPr>
              <w:ind w:left="386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E9" w:rsidRDefault="00044FE9" w:rsidP="00AE578A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июнь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E9" w:rsidRDefault="00044FE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Трофимова Н.Г.,</w:t>
            </w:r>
          </w:p>
          <w:p w:rsidR="00044FE9" w:rsidRDefault="00044FE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Члены</w:t>
            </w:r>
          </w:p>
          <w:p w:rsidR="00044FE9" w:rsidRDefault="00044FE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президиума</w:t>
            </w:r>
          </w:p>
        </w:tc>
      </w:tr>
      <w:tr w:rsidR="00044FE9" w:rsidTr="006F11B3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E9" w:rsidRDefault="00044FE9">
            <w:pPr>
              <w:pStyle w:val="1"/>
              <w:shd w:val="clear" w:color="auto" w:fill="auto"/>
              <w:spacing w:after="0" w:line="317" w:lineRule="exact"/>
              <w:ind w:left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Общие мероприятия</w:t>
            </w:r>
          </w:p>
        </w:tc>
      </w:tr>
      <w:tr w:rsidR="00044FE9" w:rsidTr="006F11B3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E9" w:rsidRDefault="00044FE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E9" w:rsidRDefault="00044FE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Работа по социальной защите педагогических работников:</w:t>
            </w:r>
          </w:p>
          <w:p w:rsidR="00044FE9" w:rsidRDefault="00044FE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lang w:eastAsia="en-US"/>
              </w:rPr>
              <w:tab/>
              <w:t>постоянно контролировать своевременность выплаты зарплаты;</w:t>
            </w:r>
          </w:p>
          <w:p w:rsidR="00044FE9" w:rsidRDefault="00044FE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lang w:eastAsia="en-US"/>
              </w:rPr>
              <w:tab/>
              <w:t>принимать меры по фактам нарушения трудовых прав работников;</w:t>
            </w:r>
          </w:p>
          <w:p w:rsidR="00044FE9" w:rsidRDefault="00044FE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lang w:eastAsia="en-US"/>
              </w:rPr>
              <w:tab/>
              <w:t>консультировать и оказывать юридическую помощь профсоюзным организациям и их членам по применению действующего законодательства в области социально- трудовых прав;</w:t>
            </w:r>
          </w:p>
          <w:p w:rsidR="00044FE9" w:rsidRDefault="00044FE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В течение полугодия</w:t>
            </w:r>
          </w:p>
          <w:p w:rsidR="00044FE9" w:rsidRDefault="00044FE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 осуществлении медицинского обследования работников образования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E9" w:rsidRDefault="00044FE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В течение полугодия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E9" w:rsidRDefault="00044FE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Трофимова Н.Г.,</w:t>
            </w:r>
          </w:p>
          <w:p w:rsidR="00044FE9" w:rsidRDefault="00044FE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Члены</w:t>
            </w:r>
          </w:p>
          <w:p w:rsidR="00044FE9" w:rsidRDefault="00044FE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президиума</w:t>
            </w:r>
          </w:p>
        </w:tc>
      </w:tr>
      <w:tr w:rsidR="00044FE9" w:rsidTr="006F11B3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E9" w:rsidRDefault="00044FE9">
            <w:pPr>
              <w:ind w:left="14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2.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E9" w:rsidRDefault="00044FE9">
            <w:pPr>
              <w:spacing w:line="322" w:lineRule="exact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Постоянное взаимодействие с руководством и специалистами управления образования:</w:t>
            </w:r>
          </w:p>
          <w:p w:rsidR="00044FE9" w:rsidRDefault="00044FE9" w:rsidP="00A45A25">
            <w:pPr>
              <w:numPr>
                <w:ilvl w:val="0"/>
                <w:numId w:val="1"/>
              </w:numPr>
              <w:tabs>
                <w:tab w:val="left" w:pos="274"/>
              </w:tabs>
              <w:spacing w:line="322" w:lineRule="exact"/>
              <w:ind w:left="12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участие в совещаниях, конференциях; Участие в работе аттестационной комиссии;</w:t>
            </w:r>
          </w:p>
          <w:p w:rsidR="00044FE9" w:rsidRDefault="00044FE9" w:rsidP="00A45A25">
            <w:pPr>
              <w:numPr>
                <w:ilvl w:val="0"/>
                <w:numId w:val="1"/>
              </w:numPr>
              <w:tabs>
                <w:tab w:val="left" w:pos="274"/>
              </w:tabs>
              <w:spacing w:line="322" w:lineRule="exact"/>
              <w:ind w:left="12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участие в организации проведения профессионального конкурса «Учитель года», «Воспитатель года»;</w:t>
            </w:r>
          </w:p>
          <w:p w:rsidR="00044FE9" w:rsidRDefault="00044FE9" w:rsidP="00A3267A">
            <w:pPr>
              <w:tabs>
                <w:tab w:val="left" w:pos="274"/>
              </w:tabs>
              <w:spacing w:line="322" w:lineRule="exact"/>
              <w:ind w:left="12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E9" w:rsidRDefault="00044FE9">
            <w:pPr>
              <w:spacing w:line="326" w:lineRule="exact"/>
              <w:ind w:left="12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В течение полугодия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E9" w:rsidRDefault="00044FE9">
            <w:pPr>
              <w:ind w:left="12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Н.Г. Трофимова</w:t>
            </w:r>
          </w:p>
        </w:tc>
      </w:tr>
      <w:tr w:rsidR="00044FE9" w:rsidTr="006F11B3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E9" w:rsidRDefault="00044FE9">
            <w:pPr>
              <w:ind w:left="14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3.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E9" w:rsidRDefault="00044FE9">
            <w:pPr>
              <w:spacing w:line="322" w:lineRule="exact"/>
              <w:ind w:left="12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Осуществлять контроль за выполнением коллективных договоров, соглашений, состоянием охраны труда в ОУ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E9" w:rsidRDefault="00044FE9">
            <w:pPr>
              <w:ind w:left="12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 раз в полугодие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E9" w:rsidRDefault="00044FE9">
            <w:pPr>
              <w:spacing w:line="322" w:lineRule="exact"/>
              <w:ind w:left="12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Н.Г. Трофимова Г.А.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Степанкина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В.В.Соколова</w:t>
            </w:r>
            <w:proofErr w:type="spellEnd"/>
          </w:p>
        </w:tc>
      </w:tr>
      <w:tr w:rsidR="00044FE9" w:rsidTr="006F11B3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E9" w:rsidRDefault="00044FE9">
            <w:pPr>
              <w:ind w:left="14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4.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E9" w:rsidRDefault="00044FE9">
            <w:pPr>
              <w:spacing w:line="317" w:lineRule="exact"/>
              <w:ind w:left="12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Оформление материалов на награждение профсоюзных кадров и актива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E9" w:rsidRDefault="00044FE9">
            <w:pPr>
              <w:spacing w:line="322" w:lineRule="exact"/>
              <w:ind w:left="12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В течение полугодия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E9" w:rsidRDefault="00044FE9">
            <w:pPr>
              <w:spacing w:line="322" w:lineRule="exact"/>
              <w:ind w:left="12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Н.Г. Трофимова Председатели ПК</w:t>
            </w:r>
          </w:p>
        </w:tc>
      </w:tr>
      <w:tr w:rsidR="00044FE9" w:rsidTr="006F11B3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E9" w:rsidRDefault="00044FE9">
            <w:pPr>
              <w:ind w:left="14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5.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E9" w:rsidRDefault="00044FE9">
            <w:pPr>
              <w:spacing w:line="326" w:lineRule="exact"/>
              <w:ind w:left="12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Осуществлять контроль за выполнением городского Соглашения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E9" w:rsidRDefault="00044FE9">
            <w:pPr>
              <w:spacing w:line="322" w:lineRule="exact"/>
              <w:ind w:left="12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В течение полугодия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E9" w:rsidRDefault="00044FE9">
            <w:pPr>
              <w:ind w:left="12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Н.Г. Трофимова</w:t>
            </w:r>
          </w:p>
        </w:tc>
      </w:tr>
      <w:tr w:rsidR="00044FE9" w:rsidTr="006F11B3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E9" w:rsidRDefault="00044FE9">
            <w:pPr>
              <w:ind w:left="14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6.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E9" w:rsidRDefault="00044FE9">
            <w:pPr>
              <w:spacing w:line="326" w:lineRule="exact"/>
              <w:ind w:left="12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Обобщение и анализ статистических и финансовых отчетов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E9" w:rsidRDefault="00044FE9">
            <w:pPr>
              <w:ind w:left="12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 раз в полугодие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E9" w:rsidRDefault="00044FE9">
            <w:pPr>
              <w:ind w:left="12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Н.Г.Трофимова</w:t>
            </w:r>
            <w:proofErr w:type="spellEnd"/>
          </w:p>
        </w:tc>
      </w:tr>
      <w:tr w:rsidR="00044FE9" w:rsidTr="006F11B3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E9" w:rsidRDefault="00044FE9">
            <w:pPr>
              <w:ind w:left="14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7.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E9" w:rsidRDefault="00044FE9">
            <w:pPr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Собеседование с председателями ПК по вопросам деятельности профсоюзной организации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E9" w:rsidRDefault="00044FE9">
            <w:pPr>
              <w:spacing w:line="322" w:lineRule="exact"/>
              <w:ind w:left="12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В течение полугодия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E9" w:rsidRDefault="00044FE9">
            <w:pPr>
              <w:ind w:left="12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Н.Г. Трофимова</w:t>
            </w:r>
          </w:p>
        </w:tc>
      </w:tr>
      <w:tr w:rsidR="00044FE9" w:rsidTr="006F11B3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E9" w:rsidRDefault="00044FE9">
            <w:pPr>
              <w:ind w:left="14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8.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E9" w:rsidRDefault="00044FE9" w:rsidP="00BC1D7C">
            <w:pPr>
              <w:spacing w:line="322" w:lineRule="exact"/>
              <w:ind w:left="12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Проверка и анализ состояния охраны труда </w:t>
            </w:r>
            <w:r w:rsidR="00BC1D7C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в образовательных учреждениях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E9" w:rsidRDefault="00044FE9">
            <w:pPr>
              <w:ind w:left="12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По плану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E9" w:rsidRDefault="00044FE9">
            <w:pPr>
              <w:spacing w:line="322" w:lineRule="exact"/>
              <w:ind w:left="12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В.В. Соколова О.В.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Гайдукова</w:t>
            </w:r>
            <w:proofErr w:type="spellEnd"/>
          </w:p>
        </w:tc>
      </w:tr>
      <w:tr w:rsidR="00044FE9" w:rsidTr="006F11B3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E9" w:rsidRDefault="00044FE9">
            <w:pPr>
              <w:ind w:left="14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9.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E9" w:rsidRDefault="00044FE9">
            <w:pPr>
              <w:spacing w:line="317" w:lineRule="exact"/>
              <w:ind w:left="12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Взаимодействовать со средствами массовой информации для информирования членов профсоюза о работе профкома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E9" w:rsidRDefault="00044FE9">
            <w:pPr>
              <w:spacing w:line="317" w:lineRule="exact"/>
              <w:ind w:left="12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В течение полугодия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E9" w:rsidRDefault="00044FE9">
            <w:pPr>
              <w:spacing w:line="312" w:lineRule="exact"/>
              <w:ind w:left="12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Члены президиума</w:t>
            </w:r>
          </w:p>
        </w:tc>
      </w:tr>
      <w:tr w:rsidR="00A3267A" w:rsidTr="006F11B3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7A" w:rsidRDefault="00A3267A">
            <w:pPr>
              <w:ind w:left="14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10.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7A" w:rsidRDefault="00A3267A">
            <w:pPr>
              <w:spacing w:line="317" w:lineRule="exact"/>
              <w:ind w:left="12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 выполнении нормативных и законодательных актов в ППО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7A" w:rsidRDefault="001A5D2A">
            <w:pPr>
              <w:spacing w:line="317" w:lineRule="exact"/>
              <w:ind w:left="12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В течение </w:t>
            </w:r>
          </w:p>
          <w:p w:rsidR="001A5D2A" w:rsidRDefault="001A5D2A">
            <w:pPr>
              <w:spacing w:line="317" w:lineRule="exact"/>
              <w:ind w:left="12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полугодия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7A" w:rsidRDefault="001A5D2A">
            <w:pPr>
              <w:spacing w:line="312" w:lineRule="exact"/>
              <w:ind w:left="12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М.А.Родина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</w:t>
            </w:r>
          </w:p>
          <w:p w:rsidR="001A5D2A" w:rsidRDefault="001A5D2A">
            <w:pPr>
              <w:spacing w:line="312" w:lineRule="exact"/>
              <w:ind w:left="12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И.А.Мартынова</w:t>
            </w:r>
            <w:proofErr w:type="spellEnd"/>
          </w:p>
        </w:tc>
      </w:tr>
      <w:tr w:rsidR="00044FE9" w:rsidTr="006F11B3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E9" w:rsidRDefault="00044FE9">
            <w:pPr>
              <w:ind w:left="3340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4. Обучение профсоюзного актива</w:t>
            </w:r>
          </w:p>
        </w:tc>
      </w:tr>
      <w:tr w:rsidR="00044FE9" w:rsidTr="006F11B3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E9" w:rsidRDefault="00044FE9">
            <w:pPr>
              <w:ind w:left="2800"/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 xml:space="preserve">План обучения профактива г.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lang w:eastAsia="en-US"/>
              </w:rPr>
              <w:t>Касимова</w:t>
            </w:r>
            <w:proofErr w:type="spellEnd"/>
          </w:p>
        </w:tc>
      </w:tr>
      <w:tr w:rsidR="00044FE9" w:rsidTr="006F11B3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E9" w:rsidRDefault="00044FE9">
            <w:pPr>
              <w:ind w:left="14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E9" w:rsidRDefault="00044FE9">
            <w:pPr>
              <w:spacing w:line="322" w:lineRule="exact"/>
              <w:ind w:left="12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Об использовании трудового законодательства в сфере образования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E9" w:rsidRDefault="00044FE9">
            <w:pPr>
              <w:ind w:left="12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 квартал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E9" w:rsidRDefault="00044FE9">
            <w:pPr>
              <w:ind w:left="12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Родина М.В.</w:t>
            </w:r>
          </w:p>
          <w:p w:rsidR="00044FE9" w:rsidRDefault="00044FE9">
            <w:pPr>
              <w:ind w:left="12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Трофимова Н.Г.</w:t>
            </w:r>
          </w:p>
        </w:tc>
      </w:tr>
      <w:tr w:rsidR="00044FE9" w:rsidTr="006F11B3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E9" w:rsidRDefault="00044FE9">
            <w:pPr>
              <w:ind w:left="14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lastRenderedPageBreak/>
              <w:t>2.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E9" w:rsidRDefault="00044FE9">
            <w:pPr>
              <w:spacing w:line="317" w:lineRule="exact"/>
              <w:ind w:left="12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Оформление профсоюзной документации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E9" w:rsidRDefault="00044FE9">
            <w:pPr>
              <w:ind w:left="12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1 квартал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E9" w:rsidRDefault="00044FE9">
            <w:pPr>
              <w:spacing w:line="317" w:lineRule="exact"/>
              <w:ind w:left="12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  <w:p w:rsidR="00044FE9" w:rsidRDefault="00044FE9">
            <w:pPr>
              <w:spacing w:line="317" w:lineRule="exact"/>
              <w:ind w:left="12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Трофимова Н.Г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Скачкова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Н.Н.</w:t>
            </w:r>
          </w:p>
          <w:p w:rsidR="00044FE9" w:rsidRDefault="00044FE9">
            <w:pPr>
              <w:spacing w:line="317" w:lineRule="exact"/>
              <w:ind w:left="12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Мартынова И.А.</w:t>
            </w:r>
          </w:p>
        </w:tc>
      </w:tr>
      <w:tr w:rsidR="00044FE9" w:rsidTr="006F11B3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E9" w:rsidRDefault="00044FE9">
            <w:pPr>
              <w:ind w:left="14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3.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E9" w:rsidRDefault="001A5D2A">
            <w:pPr>
              <w:spacing w:line="317" w:lineRule="exact"/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Оказание практической</w:t>
            </w:r>
            <w:r w:rsidR="00044FE9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помощи профорганам в работе по заключению коллективных договоров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E9" w:rsidRDefault="00044FE9">
            <w:pPr>
              <w:ind w:left="12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весь период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E9" w:rsidRDefault="00044FE9">
            <w:pPr>
              <w:ind w:left="12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Степанкина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Г.А.</w:t>
            </w:r>
          </w:p>
        </w:tc>
      </w:tr>
      <w:tr w:rsidR="00044FE9" w:rsidTr="006F11B3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E9" w:rsidRDefault="00044FE9">
            <w:pPr>
              <w:ind w:left="14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4.</w:t>
            </w:r>
          </w:p>
        </w:tc>
        <w:tc>
          <w:tcPr>
            <w:tcW w:w="4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E9" w:rsidRDefault="00044FE9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Консультирование первичных профсоюзных организаций по финансовым вопросам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E9" w:rsidRDefault="00044FE9">
            <w:pPr>
              <w:ind w:left="12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по мере необходимости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FE9" w:rsidRDefault="00044FE9">
            <w:pPr>
              <w:ind w:left="120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Скачкова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Н.Н.</w:t>
            </w:r>
          </w:p>
        </w:tc>
      </w:tr>
    </w:tbl>
    <w:p w:rsidR="00044FE9" w:rsidRDefault="00044FE9" w:rsidP="00044FE9"/>
    <w:p w:rsidR="00044FE9" w:rsidRDefault="00044FE9" w:rsidP="00044FE9">
      <w:r>
        <w:rPr>
          <w:rFonts w:hint="eastAsia"/>
        </w:rPr>
        <w:br w:type="page"/>
      </w:r>
    </w:p>
    <w:p w:rsidR="000003C1" w:rsidRDefault="000003C1"/>
    <w:sectPr w:rsidR="00000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F6CD2"/>
    <w:multiLevelType w:val="hybridMultilevel"/>
    <w:tmpl w:val="631227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A1CA7"/>
    <w:multiLevelType w:val="hybridMultilevel"/>
    <w:tmpl w:val="A1280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13E8A"/>
    <w:multiLevelType w:val="multilevel"/>
    <w:tmpl w:val="F578BCB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AE036FB"/>
    <w:multiLevelType w:val="hybridMultilevel"/>
    <w:tmpl w:val="F106F474"/>
    <w:lvl w:ilvl="0" w:tplc="BA864AE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1C7C68F0"/>
    <w:multiLevelType w:val="hybridMultilevel"/>
    <w:tmpl w:val="D72E9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443D0"/>
    <w:multiLevelType w:val="hybridMultilevel"/>
    <w:tmpl w:val="09DE0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15C50"/>
    <w:multiLevelType w:val="hybridMultilevel"/>
    <w:tmpl w:val="71CE50B8"/>
    <w:lvl w:ilvl="0" w:tplc="BA864AE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39C86C59"/>
    <w:multiLevelType w:val="hybridMultilevel"/>
    <w:tmpl w:val="D67602DA"/>
    <w:lvl w:ilvl="0" w:tplc="BA864A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E0A28DA"/>
    <w:multiLevelType w:val="hybridMultilevel"/>
    <w:tmpl w:val="A3FED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BC5577"/>
    <w:multiLevelType w:val="hybridMultilevel"/>
    <w:tmpl w:val="54362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9C570D"/>
    <w:multiLevelType w:val="hybridMultilevel"/>
    <w:tmpl w:val="3EB4C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6C3123"/>
    <w:multiLevelType w:val="hybridMultilevel"/>
    <w:tmpl w:val="89A036E8"/>
    <w:lvl w:ilvl="0" w:tplc="669497C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7D922B7D"/>
    <w:multiLevelType w:val="hybridMultilevel"/>
    <w:tmpl w:val="95AE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91946"/>
    <w:multiLevelType w:val="hybridMultilevel"/>
    <w:tmpl w:val="140C7B1C"/>
    <w:lvl w:ilvl="0" w:tplc="21589DC4">
      <w:start w:val="1"/>
      <w:numFmt w:val="decimal"/>
      <w:lvlText w:val="%1."/>
      <w:lvlJc w:val="left"/>
      <w:pPr>
        <w:ind w:left="10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0" w:hanging="360"/>
      </w:pPr>
    </w:lvl>
    <w:lvl w:ilvl="2" w:tplc="0419001B" w:tentative="1">
      <w:start w:val="1"/>
      <w:numFmt w:val="lowerRoman"/>
      <w:lvlText w:val="%3."/>
      <w:lvlJc w:val="right"/>
      <w:pPr>
        <w:ind w:left="2470" w:hanging="180"/>
      </w:pPr>
    </w:lvl>
    <w:lvl w:ilvl="3" w:tplc="0419000F" w:tentative="1">
      <w:start w:val="1"/>
      <w:numFmt w:val="decimal"/>
      <w:lvlText w:val="%4."/>
      <w:lvlJc w:val="left"/>
      <w:pPr>
        <w:ind w:left="3190" w:hanging="360"/>
      </w:pPr>
    </w:lvl>
    <w:lvl w:ilvl="4" w:tplc="04190019" w:tentative="1">
      <w:start w:val="1"/>
      <w:numFmt w:val="lowerLetter"/>
      <w:lvlText w:val="%5."/>
      <w:lvlJc w:val="left"/>
      <w:pPr>
        <w:ind w:left="3910" w:hanging="360"/>
      </w:pPr>
    </w:lvl>
    <w:lvl w:ilvl="5" w:tplc="0419001B" w:tentative="1">
      <w:start w:val="1"/>
      <w:numFmt w:val="lowerRoman"/>
      <w:lvlText w:val="%6."/>
      <w:lvlJc w:val="right"/>
      <w:pPr>
        <w:ind w:left="4630" w:hanging="180"/>
      </w:pPr>
    </w:lvl>
    <w:lvl w:ilvl="6" w:tplc="0419000F" w:tentative="1">
      <w:start w:val="1"/>
      <w:numFmt w:val="decimal"/>
      <w:lvlText w:val="%7."/>
      <w:lvlJc w:val="left"/>
      <w:pPr>
        <w:ind w:left="5350" w:hanging="360"/>
      </w:pPr>
    </w:lvl>
    <w:lvl w:ilvl="7" w:tplc="04190019" w:tentative="1">
      <w:start w:val="1"/>
      <w:numFmt w:val="lowerLetter"/>
      <w:lvlText w:val="%8."/>
      <w:lvlJc w:val="left"/>
      <w:pPr>
        <w:ind w:left="6070" w:hanging="360"/>
      </w:pPr>
    </w:lvl>
    <w:lvl w:ilvl="8" w:tplc="0419001B" w:tentative="1">
      <w:start w:val="1"/>
      <w:numFmt w:val="lowerRoman"/>
      <w:lvlText w:val="%9."/>
      <w:lvlJc w:val="right"/>
      <w:pPr>
        <w:ind w:left="6790" w:hanging="180"/>
      </w:pPr>
    </w:lvl>
  </w:abstractNum>
  <w:num w:numId="1">
    <w:abstractNumId w:val="2"/>
  </w:num>
  <w:num w:numId="2">
    <w:abstractNumId w:val="13"/>
  </w:num>
  <w:num w:numId="3">
    <w:abstractNumId w:val="7"/>
  </w:num>
  <w:num w:numId="4">
    <w:abstractNumId w:val="6"/>
  </w:num>
  <w:num w:numId="5">
    <w:abstractNumId w:val="3"/>
  </w:num>
  <w:num w:numId="6">
    <w:abstractNumId w:val="12"/>
  </w:num>
  <w:num w:numId="7">
    <w:abstractNumId w:val="4"/>
  </w:num>
  <w:num w:numId="8">
    <w:abstractNumId w:val="11"/>
  </w:num>
  <w:num w:numId="9">
    <w:abstractNumId w:val="0"/>
  </w:num>
  <w:num w:numId="10">
    <w:abstractNumId w:val="9"/>
  </w:num>
  <w:num w:numId="11">
    <w:abstractNumId w:val="5"/>
  </w:num>
  <w:num w:numId="12">
    <w:abstractNumId w:val="1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FE9"/>
    <w:rsid w:val="000003C1"/>
    <w:rsid w:val="00044FE9"/>
    <w:rsid w:val="00144CD1"/>
    <w:rsid w:val="001A5D2A"/>
    <w:rsid w:val="00231CEF"/>
    <w:rsid w:val="00290EAF"/>
    <w:rsid w:val="004E358B"/>
    <w:rsid w:val="00550A3C"/>
    <w:rsid w:val="005B090B"/>
    <w:rsid w:val="00620F66"/>
    <w:rsid w:val="006529C4"/>
    <w:rsid w:val="00685217"/>
    <w:rsid w:val="006F11B3"/>
    <w:rsid w:val="007A445B"/>
    <w:rsid w:val="00973E58"/>
    <w:rsid w:val="009F59AB"/>
    <w:rsid w:val="00A3267A"/>
    <w:rsid w:val="00AE578A"/>
    <w:rsid w:val="00B2748A"/>
    <w:rsid w:val="00B65862"/>
    <w:rsid w:val="00BC1D7C"/>
    <w:rsid w:val="00BC5021"/>
    <w:rsid w:val="00D25DC6"/>
    <w:rsid w:val="00D7356F"/>
    <w:rsid w:val="00D95388"/>
    <w:rsid w:val="00E2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EE6C0E-1360-4FBE-8DE0-EAE64AD05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FE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locked/>
    <w:rsid w:val="00044FE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44FE9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character" w:customStyle="1" w:styleId="a3">
    <w:name w:val="Основной текст_"/>
    <w:basedOn w:val="a0"/>
    <w:link w:val="1"/>
    <w:locked/>
    <w:rsid w:val="00044FE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044FE9"/>
    <w:pPr>
      <w:shd w:val="clear" w:color="auto" w:fill="FFFFFF"/>
      <w:spacing w:after="1980"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table" w:styleId="a4">
    <w:name w:val="Table Grid"/>
    <w:basedOn w:val="a1"/>
    <w:uiPriority w:val="59"/>
    <w:rsid w:val="00044FE9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249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29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2021-09-30T10:55:00Z</dcterms:created>
  <dcterms:modified xsi:type="dcterms:W3CDTF">2021-09-30T10:55:00Z</dcterms:modified>
</cp:coreProperties>
</file>