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29" w:rsidRDefault="009B5CA1" w:rsidP="00993229">
      <w:pPr>
        <w:jc w:val="center"/>
        <w:rPr>
          <w:rFonts w:ascii="Times New Roman" w:hAnsi="Times New Roman"/>
          <w:b/>
          <w:sz w:val="28"/>
          <w:szCs w:val="28"/>
        </w:rPr>
      </w:pPr>
      <w:r w:rsidRPr="00506CB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="003F23E3" w:rsidRPr="00506CB3">
        <w:rPr>
          <w:rFonts w:ascii="Times New Roman" w:hAnsi="Times New Roman" w:cs="Times New Roman"/>
          <w:sz w:val="26"/>
          <w:szCs w:val="26"/>
        </w:rPr>
        <w:t xml:space="preserve"> </w:t>
      </w:r>
      <w:r w:rsidR="00F57B76" w:rsidRPr="004115D2">
        <w:rPr>
          <w:rFonts w:ascii="Times New Roman" w:hAnsi="Times New Roman"/>
          <w:b/>
          <w:sz w:val="28"/>
          <w:szCs w:val="28"/>
        </w:rPr>
        <w:t>МИНИСТЕРСТВО ОБРАЗОВАНИЯ</w:t>
      </w:r>
      <w:r w:rsidR="00F57B76">
        <w:rPr>
          <w:rFonts w:ascii="Times New Roman" w:hAnsi="Times New Roman"/>
          <w:b/>
          <w:sz w:val="28"/>
          <w:szCs w:val="28"/>
        </w:rPr>
        <w:t xml:space="preserve"> </w:t>
      </w:r>
      <w:r w:rsidR="00F57B76" w:rsidRPr="004115D2">
        <w:rPr>
          <w:rFonts w:ascii="Times New Roman" w:hAnsi="Times New Roman"/>
          <w:b/>
          <w:sz w:val="28"/>
          <w:szCs w:val="28"/>
        </w:rPr>
        <w:t>РЯЗАНСКОЙ ОБЛАСТИ</w:t>
      </w:r>
    </w:p>
    <w:p w:rsidR="00F57B76" w:rsidRPr="004115D2" w:rsidRDefault="00F57B76" w:rsidP="009932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F57B76" w:rsidRPr="004115D2" w:rsidRDefault="00F57B76" w:rsidP="00F57B76">
      <w:pPr>
        <w:jc w:val="center"/>
        <w:rPr>
          <w:rFonts w:ascii="Times New Roman" w:hAnsi="Times New Roman"/>
          <w:b/>
          <w:sz w:val="28"/>
          <w:szCs w:val="28"/>
        </w:rPr>
      </w:pPr>
      <w:r w:rsidRPr="004115D2">
        <w:rPr>
          <w:rFonts w:ascii="Times New Roman" w:hAnsi="Times New Roman"/>
          <w:b/>
          <w:sz w:val="28"/>
          <w:szCs w:val="28"/>
        </w:rPr>
        <w:t>П Р И К А З</w:t>
      </w:r>
    </w:p>
    <w:p w:rsidR="00F57B76" w:rsidRPr="004115D2" w:rsidRDefault="00F57B76" w:rsidP="00F57B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F57B76" w:rsidRDefault="00F57B76" w:rsidP="00D247BC">
      <w:pPr>
        <w:jc w:val="center"/>
        <w:rPr>
          <w:rFonts w:ascii="Times New Roman" w:hAnsi="Times New Roman"/>
          <w:sz w:val="28"/>
          <w:szCs w:val="28"/>
        </w:rPr>
      </w:pPr>
      <w:r w:rsidRPr="00717601">
        <w:rPr>
          <w:rFonts w:ascii="Times New Roman" w:hAnsi="Times New Roman"/>
          <w:sz w:val="28"/>
          <w:szCs w:val="28"/>
        </w:rPr>
        <w:t xml:space="preserve">от </w:t>
      </w:r>
      <w:r w:rsidR="00C6312D">
        <w:rPr>
          <w:rFonts w:ascii="Times New Roman" w:hAnsi="Times New Roman"/>
          <w:sz w:val="28"/>
          <w:szCs w:val="28"/>
        </w:rPr>
        <w:t>«</w:t>
      </w:r>
      <w:proofErr w:type="gramStart"/>
      <w:r w:rsidR="00C6312D">
        <w:rPr>
          <w:rFonts w:ascii="Times New Roman" w:hAnsi="Times New Roman"/>
          <w:sz w:val="28"/>
          <w:szCs w:val="28"/>
        </w:rPr>
        <w:t>18</w:t>
      </w:r>
      <w:r w:rsidRPr="00717601">
        <w:rPr>
          <w:rFonts w:ascii="Times New Roman" w:hAnsi="Times New Roman"/>
          <w:sz w:val="28"/>
          <w:szCs w:val="28"/>
        </w:rPr>
        <w:t xml:space="preserve">» </w:t>
      </w:r>
      <w:r w:rsidR="00C6312D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C6312D">
        <w:rPr>
          <w:rFonts w:ascii="Times New Roman" w:hAnsi="Times New Roman"/>
          <w:sz w:val="28"/>
          <w:szCs w:val="28"/>
        </w:rPr>
        <w:t xml:space="preserve">10   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717601">
        <w:rPr>
          <w:rFonts w:ascii="Times New Roman" w:hAnsi="Times New Roman"/>
          <w:sz w:val="28"/>
          <w:szCs w:val="28"/>
        </w:rPr>
        <w:t xml:space="preserve"> года                                           </w:t>
      </w:r>
      <w:r w:rsidR="00C6312D">
        <w:rPr>
          <w:rFonts w:ascii="Times New Roman" w:hAnsi="Times New Roman"/>
          <w:sz w:val="28"/>
          <w:szCs w:val="28"/>
        </w:rPr>
        <w:t xml:space="preserve">       </w:t>
      </w:r>
      <w:r w:rsidRPr="00717601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71760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7601">
        <w:rPr>
          <w:rFonts w:ascii="Times New Roman" w:hAnsi="Times New Roman"/>
          <w:sz w:val="28"/>
          <w:szCs w:val="28"/>
        </w:rPr>
        <w:t xml:space="preserve">№  </w:t>
      </w:r>
      <w:r w:rsidR="0066660D">
        <w:rPr>
          <w:rFonts w:ascii="Times New Roman" w:hAnsi="Times New Roman"/>
          <w:sz w:val="28"/>
          <w:szCs w:val="28"/>
        </w:rPr>
        <w:t>151</w:t>
      </w:r>
      <w:r w:rsidR="00C6312D">
        <w:rPr>
          <w:rFonts w:ascii="Times New Roman" w:hAnsi="Times New Roman"/>
          <w:sz w:val="28"/>
          <w:szCs w:val="28"/>
        </w:rPr>
        <w:t>5</w:t>
      </w:r>
    </w:p>
    <w:p w:rsidR="00D247BC" w:rsidRPr="00F57B76" w:rsidRDefault="00D247BC" w:rsidP="00D247BC">
      <w:pPr>
        <w:jc w:val="center"/>
        <w:rPr>
          <w:rFonts w:ascii="Times New Roman" w:hAnsi="Times New Roman"/>
          <w:sz w:val="28"/>
          <w:szCs w:val="28"/>
        </w:rPr>
      </w:pPr>
    </w:p>
    <w:p w:rsidR="00F57B76" w:rsidRPr="00D247BC" w:rsidRDefault="00993229" w:rsidP="00D247BC">
      <w:pPr>
        <w:spacing w:after="0" w:line="240" w:lineRule="auto"/>
        <w:ind w:left="374" w:hanging="37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="00F57B76" w:rsidRPr="00D247BC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="00D247BC" w:rsidRPr="00D247BC">
        <w:rPr>
          <w:rFonts w:ascii="Times New Roman" w:hAnsi="Times New Roman" w:cs="Times New Roman"/>
          <w:b/>
          <w:sz w:val="28"/>
          <w:szCs w:val="28"/>
        </w:rPr>
        <w:t>методики оценки результатов профессиональной деятельности педагогических работников при аттестации в целях установления квалификационной категории</w:t>
      </w:r>
      <w:r w:rsidR="00F54944">
        <w:rPr>
          <w:rFonts w:ascii="Times New Roman" w:hAnsi="Times New Roman" w:cs="Times New Roman"/>
          <w:b/>
          <w:sz w:val="28"/>
          <w:szCs w:val="28"/>
        </w:rPr>
        <w:t xml:space="preserve"> «педагог - </w:t>
      </w:r>
      <w:r w:rsidR="00D247BC" w:rsidRPr="00D247BC">
        <w:rPr>
          <w:rFonts w:ascii="Times New Roman" w:hAnsi="Times New Roman" w:cs="Times New Roman"/>
          <w:b/>
          <w:sz w:val="28"/>
          <w:szCs w:val="28"/>
        </w:rPr>
        <w:t>наставник»</w:t>
      </w:r>
    </w:p>
    <w:p w:rsidR="00D247BC" w:rsidRDefault="00D247BC" w:rsidP="00D247BC">
      <w:pPr>
        <w:spacing w:after="0" w:line="223" w:lineRule="auto"/>
        <w:ind w:left="1820" w:right="763" w:hanging="377"/>
        <w:jc w:val="center"/>
        <w:rPr>
          <w:rFonts w:ascii="Times New Roman" w:hAnsi="Times New Roman" w:cs="Times New Roman"/>
          <w:sz w:val="28"/>
          <w:szCs w:val="28"/>
        </w:rPr>
      </w:pPr>
    </w:p>
    <w:p w:rsidR="00D247BC" w:rsidRPr="00D247BC" w:rsidRDefault="00D247BC" w:rsidP="00D247BC">
      <w:pPr>
        <w:spacing w:after="0" w:line="223" w:lineRule="auto"/>
        <w:ind w:left="1820" w:right="763" w:hanging="377"/>
        <w:jc w:val="center"/>
        <w:rPr>
          <w:rFonts w:ascii="Times New Roman" w:hAnsi="Times New Roman" w:cs="Times New Roman"/>
          <w:sz w:val="28"/>
          <w:szCs w:val="28"/>
        </w:rPr>
      </w:pPr>
    </w:p>
    <w:p w:rsidR="00F57B76" w:rsidRPr="003554B2" w:rsidRDefault="00F57B76" w:rsidP="00F57B7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554B2">
        <w:rPr>
          <w:rFonts w:ascii="Times New Roman" w:hAnsi="Times New Roman"/>
          <w:sz w:val="28"/>
          <w:szCs w:val="28"/>
        </w:rPr>
        <w:t xml:space="preserve">В соответствии с Порядком аттестации педагогических работников организаций, осуществляющих образовательную деятельность, утвержденным приказом Министерства </w:t>
      </w:r>
      <w:r>
        <w:rPr>
          <w:rFonts w:ascii="Times New Roman" w:hAnsi="Times New Roman"/>
          <w:sz w:val="28"/>
          <w:szCs w:val="28"/>
        </w:rPr>
        <w:t>просвещения</w:t>
      </w:r>
      <w:r w:rsidRPr="003554B2">
        <w:rPr>
          <w:rFonts w:ascii="Times New Roman" w:hAnsi="Times New Roman"/>
          <w:sz w:val="28"/>
          <w:szCs w:val="28"/>
        </w:rPr>
        <w:t xml:space="preserve"> Российской Федерации от 24 марта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3554B2">
        <w:rPr>
          <w:rFonts w:ascii="Times New Roman" w:hAnsi="Times New Roman"/>
          <w:sz w:val="28"/>
          <w:szCs w:val="28"/>
        </w:rPr>
        <w:t xml:space="preserve"> 2023 года № 196</w:t>
      </w:r>
      <w:r w:rsidRPr="003554B2">
        <w:rPr>
          <w:rFonts w:ascii="Times New Roman" w:hAnsi="Times New Roman"/>
          <w:bCs/>
          <w:sz w:val="28"/>
          <w:szCs w:val="28"/>
        </w:rPr>
        <w:t>, в целях совершенствования процедуры аттестации педагогических кадров и повышения объективности оценки профессиональной деятельности аттестуемых</w:t>
      </w:r>
    </w:p>
    <w:p w:rsidR="00F57B76" w:rsidRPr="004115D2" w:rsidRDefault="00F57B76" w:rsidP="00F57B76">
      <w:pPr>
        <w:pStyle w:val="31"/>
        <w:ind w:firstLine="708"/>
        <w:rPr>
          <w:szCs w:val="28"/>
        </w:rPr>
      </w:pPr>
    </w:p>
    <w:p w:rsidR="00F57B76" w:rsidRPr="004115D2" w:rsidRDefault="00F57B76" w:rsidP="00F57B76">
      <w:pPr>
        <w:pStyle w:val="31"/>
        <w:jc w:val="center"/>
        <w:rPr>
          <w:szCs w:val="28"/>
        </w:rPr>
      </w:pPr>
      <w:r w:rsidRPr="004115D2">
        <w:rPr>
          <w:szCs w:val="28"/>
        </w:rPr>
        <w:t>П Р И К А З Ы В А Ю:</w:t>
      </w:r>
    </w:p>
    <w:p w:rsidR="00F57B76" w:rsidRPr="004115D2" w:rsidRDefault="00F57B76" w:rsidP="00F57B76">
      <w:pPr>
        <w:pStyle w:val="31"/>
        <w:jc w:val="center"/>
        <w:rPr>
          <w:szCs w:val="28"/>
        </w:rPr>
      </w:pPr>
    </w:p>
    <w:p w:rsidR="00F57B76" w:rsidRPr="00D247BC" w:rsidRDefault="00D247BC" w:rsidP="00D247BC">
      <w:pPr>
        <w:spacing w:after="0" w:line="240" w:lineRule="auto"/>
        <w:ind w:hanging="3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F57B76" w:rsidRPr="00D247BC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методику</w:t>
      </w:r>
      <w:r w:rsidRPr="00D247BC">
        <w:rPr>
          <w:rFonts w:ascii="Times New Roman" w:hAnsi="Times New Roman" w:cs="Times New Roman"/>
          <w:sz w:val="28"/>
          <w:szCs w:val="28"/>
        </w:rPr>
        <w:t xml:space="preserve"> оценки результатов профессиональной деятельности педагогических работников при аттестации в целях установления квалификационной категории</w:t>
      </w:r>
      <w:r w:rsidR="00F54944">
        <w:rPr>
          <w:rFonts w:ascii="Times New Roman" w:hAnsi="Times New Roman" w:cs="Times New Roman"/>
          <w:sz w:val="28"/>
          <w:szCs w:val="28"/>
        </w:rPr>
        <w:t xml:space="preserve"> «педагог-</w:t>
      </w:r>
      <w:r w:rsidRPr="00D247BC">
        <w:rPr>
          <w:rFonts w:ascii="Times New Roman" w:hAnsi="Times New Roman" w:cs="Times New Roman"/>
          <w:sz w:val="28"/>
          <w:szCs w:val="28"/>
        </w:rPr>
        <w:t>наставник»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B76" w:rsidRPr="00D247BC">
        <w:rPr>
          <w:rFonts w:ascii="Times New Roman" w:hAnsi="Times New Roman"/>
          <w:sz w:val="28"/>
          <w:szCs w:val="28"/>
        </w:rPr>
        <w:t>согласно приложению.</w:t>
      </w:r>
    </w:p>
    <w:p w:rsidR="00F57B76" w:rsidRPr="003E1CD5" w:rsidRDefault="00D247BC" w:rsidP="00D247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57B76">
        <w:rPr>
          <w:rFonts w:ascii="Times New Roman" w:hAnsi="Times New Roman"/>
          <w:sz w:val="28"/>
          <w:szCs w:val="28"/>
        </w:rPr>
        <w:t xml:space="preserve">. </w:t>
      </w:r>
      <w:r w:rsidR="00F57B76" w:rsidRPr="003E1CD5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</w:t>
      </w:r>
      <w:r w:rsidR="00F57B76">
        <w:rPr>
          <w:rFonts w:ascii="Times New Roman" w:hAnsi="Times New Roman"/>
          <w:sz w:val="28"/>
          <w:szCs w:val="28"/>
        </w:rPr>
        <w:t xml:space="preserve">первого </w:t>
      </w:r>
      <w:r w:rsidR="00F57B76" w:rsidRPr="003E1CD5">
        <w:rPr>
          <w:rFonts w:ascii="Times New Roman" w:hAnsi="Times New Roman"/>
          <w:sz w:val="28"/>
          <w:szCs w:val="28"/>
        </w:rPr>
        <w:t>заместителя министра образования Рязанской области О.С. Васину.</w:t>
      </w:r>
    </w:p>
    <w:p w:rsidR="00F57B76" w:rsidRPr="004115D2" w:rsidRDefault="00F57B76" w:rsidP="00F57B76">
      <w:pPr>
        <w:ind w:left="708"/>
        <w:jc w:val="both"/>
        <w:rPr>
          <w:rFonts w:ascii="Times New Roman" w:hAnsi="Times New Roman"/>
          <w:sz w:val="28"/>
          <w:szCs w:val="28"/>
        </w:rPr>
      </w:pPr>
    </w:p>
    <w:p w:rsidR="00F57B76" w:rsidRPr="004115D2" w:rsidRDefault="00F57B76" w:rsidP="00F57B76">
      <w:pPr>
        <w:pStyle w:val="3"/>
        <w:widowControl/>
        <w:shd w:val="clear" w:color="auto" w:fill="auto"/>
        <w:rPr>
          <w:szCs w:val="28"/>
        </w:rPr>
        <w:sectPr w:rsidR="00F57B76" w:rsidRPr="004115D2" w:rsidSect="00134A44">
          <w:pgSz w:w="11906" w:h="16838" w:code="9"/>
          <w:pgMar w:top="567" w:right="567" w:bottom="567" w:left="1418" w:header="397" w:footer="709" w:gutter="0"/>
          <w:cols w:space="708"/>
          <w:titlePg/>
          <w:docGrid w:linePitch="360"/>
        </w:sectPr>
      </w:pPr>
      <w:r w:rsidRPr="004115D2">
        <w:rPr>
          <w:szCs w:val="28"/>
        </w:rPr>
        <w:t xml:space="preserve">Министр                                                       </w:t>
      </w:r>
      <w:r>
        <w:rPr>
          <w:szCs w:val="28"/>
        </w:rPr>
        <w:t xml:space="preserve"> </w:t>
      </w:r>
      <w:r w:rsidRPr="004115D2">
        <w:rPr>
          <w:szCs w:val="28"/>
        </w:rPr>
        <w:t xml:space="preserve">            </w:t>
      </w:r>
      <w:r>
        <w:rPr>
          <w:szCs w:val="28"/>
        </w:rPr>
        <w:t xml:space="preserve">                             </w:t>
      </w:r>
      <w:r w:rsidRPr="004115D2">
        <w:rPr>
          <w:szCs w:val="28"/>
        </w:rPr>
        <w:t xml:space="preserve">О.С. </w:t>
      </w:r>
      <w:proofErr w:type="spellStart"/>
      <w:r w:rsidRPr="004115D2">
        <w:rPr>
          <w:szCs w:val="28"/>
        </w:rPr>
        <w:t>Щетинкина</w:t>
      </w:r>
      <w:proofErr w:type="spellEnd"/>
      <w:r w:rsidRPr="004115D2">
        <w:rPr>
          <w:szCs w:val="28"/>
        </w:rPr>
        <w:t xml:space="preserve">    </w:t>
      </w:r>
    </w:p>
    <w:p w:rsidR="00F57B76" w:rsidRDefault="00F57B76" w:rsidP="009B5CA1">
      <w:pPr>
        <w:spacing w:after="50" w:line="240" w:lineRule="auto"/>
        <w:ind w:right="1072"/>
        <w:rPr>
          <w:rFonts w:ascii="Times New Roman" w:hAnsi="Times New Roman" w:cs="Times New Roman"/>
          <w:sz w:val="26"/>
          <w:szCs w:val="26"/>
        </w:rPr>
      </w:pPr>
    </w:p>
    <w:p w:rsidR="00F57B76" w:rsidRDefault="00F57B76" w:rsidP="009B5CA1">
      <w:pPr>
        <w:spacing w:after="50" w:line="240" w:lineRule="auto"/>
        <w:ind w:right="1072"/>
        <w:rPr>
          <w:rFonts w:ascii="Times New Roman" w:hAnsi="Times New Roman" w:cs="Times New Roman"/>
          <w:sz w:val="26"/>
          <w:szCs w:val="26"/>
        </w:rPr>
      </w:pPr>
    </w:p>
    <w:p w:rsidR="009B5CA1" w:rsidRPr="00B9629A" w:rsidRDefault="00F57B76" w:rsidP="009B5CA1">
      <w:pPr>
        <w:spacing w:after="50" w:line="240" w:lineRule="auto"/>
        <w:ind w:right="10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="009B5CA1" w:rsidRPr="00B9629A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9B5CA1" w:rsidRPr="00B9629A" w:rsidRDefault="009B5CA1" w:rsidP="009B5CA1">
      <w:pPr>
        <w:tabs>
          <w:tab w:val="center" w:pos="9827"/>
          <w:tab w:val="right" w:pos="14403"/>
        </w:tabs>
        <w:spacing w:after="0" w:line="240" w:lineRule="auto"/>
        <w:ind w:right="-15"/>
        <w:rPr>
          <w:rFonts w:ascii="Times New Roman" w:hAnsi="Times New Roman" w:cs="Times New Roman"/>
          <w:sz w:val="26"/>
          <w:szCs w:val="26"/>
        </w:rPr>
      </w:pPr>
      <w:r w:rsidRPr="00B962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к приказу </w:t>
      </w:r>
    </w:p>
    <w:p w:rsidR="009B5CA1" w:rsidRPr="00B9629A" w:rsidRDefault="009B5CA1" w:rsidP="009B5CA1">
      <w:pPr>
        <w:tabs>
          <w:tab w:val="center" w:pos="9827"/>
          <w:tab w:val="right" w:pos="14403"/>
        </w:tabs>
        <w:spacing w:after="0" w:line="240" w:lineRule="auto"/>
        <w:ind w:right="-15"/>
        <w:jc w:val="center"/>
        <w:rPr>
          <w:rFonts w:ascii="Times New Roman" w:hAnsi="Times New Roman" w:cs="Times New Roman"/>
          <w:sz w:val="26"/>
          <w:szCs w:val="26"/>
        </w:rPr>
      </w:pPr>
      <w:r w:rsidRPr="00B962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министерства образования                                                                                                 </w:t>
      </w:r>
    </w:p>
    <w:p w:rsidR="009B5CA1" w:rsidRPr="00B9629A" w:rsidRDefault="009B5CA1" w:rsidP="009B5CA1">
      <w:pPr>
        <w:tabs>
          <w:tab w:val="center" w:pos="9827"/>
          <w:tab w:val="right" w:pos="14403"/>
        </w:tabs>
        <w:spacing w:after="0" w:line="240" w:lineRule="auto"/>
        <w:ind w:right="-15"/>
        <w:rPr>
          <w:rFonts w:ascii="Times New Roman" w:hAnsi="Times New Roman" w:cs="Times New Roman"/>
          <w:sz w:val="26"/>
          <w:szCs w:val="26"/>
        </w:rPr>
      </w:pPr>
      <w:r w:rsidRPr="00B962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Рязанской области</w:t>
      </w:r>
    </w:p>
    <w:p w:rsidR="009B5CA1" w:rsidRPr="00B9629A" w:rsidRDefault="009B5CA1" w:rsidP="009B5CA1">
      <w:pPr>
        <w:tabs>
          <w:tab w:val="center" w:pos="9827"/>
          <w:tab w:val="right" w:pos="14403"/>
        </w:tabs>
        <w:spacing w:after="0" w:line="240" w:lineRule="auto"/>
        <w:ind w:right="-15"/>
        <w:rPr>
          <w:rFonts w:ascii="Times New Roman" w:hAnsi="Times New Roman" w:cs="Times New Roman"/>
          <w:sz w:val="26"/>
          <w:szCs w:val="26"/>
        </w:rPr>
      </w:pPr>
      <w:r w:rsidRPr="00B962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 w:rsidR="00C6312D">
        <w:rPr>
          <w:rFonts w:ascii="Times New Roman" w:hAnsi="Times New Roman" w:cs="Times New Roman"/>
          <w:sz w:val="26"/>
          <w:szCs w:val="26"/>
        </w:rPr>
        <w:t xml:space="preserve">                          «18</w:t>
      </w:r>
      <w:r w:rsidRPr="00B9629A">
        <w:rPr>
          <w:rFonts w:ascii="Times New Roman" w:hAnsi="Times New Roman" w:cs="Times New Roman"/>
          <w:sz w:val="26"/>
          <w:szCs w:val="26"/>
        </w:rPr>
        <w:t xml:space="preserve">» </w:t>
      </w:r>
      <w:r w:rsidR="00C6312D">
        <w:rPr>
          <w:rFonts w:ascii="Times New Roman" w:hAnsi="Times New Roman" w:cs="Times New Roman"/>
          <w:sz w:val="26"/>
          <w:szCs w:val="26"/>
        </w:rPr>
        <w:t xml:space="preserve">  10  </w:t>
      </w:r>
      <w:r w:rsidRPr="00B9629A">
        <w:rPr>
          <w:rFonts w:ascii="Times New Roman" w:hAnsi="Times New Roman" w:cs="Times New Roman"/>
          <w:sz w:val="26"/>
          <w:szCs w:val="26"/>
        </w:rPr>
        <w:t xml:space="preserve"> 2023 г.</w:t>
      </w:r>
      <w:r w:rsidR="0066660D">
        <w:rPr>
          <w:rFonts w:ascii="Times New Roman" w:hAnsi="Times New Roman" w:cs="Times New Roman"/>
          <w:sz w:val="26"/>
          <w:szCs w:val="26"/>
        </w:rPr>
        <w:t xml:space="preserve"> № 151</w:t>
      </w:r>
      <w:r w:rsidR="00C6312D">
        <w:rPr>
          <w:rFonts w:ascii="Times New Roman" w:hAnsi="Times New Roman" w:cs="Times New Roman"/>
          <w:sz w:val="26"/>
          <w:szCs w:val="26"/>
        </w:rPr>
        <w:t>5</w:t>
      </w:r>
    </w:p>
    <w:p w:rsidR="00297844" w:rsidRDefault="00477D94">
      <w:pPr>
        <w:spacing w:after="42"/>
        <w:ind w:left="217"/>
        <w:jc w:val="center"/>
      </w:pPr>
      <w:r>
        <w:rPr>
          <w:b/>
          <w:sz w:val="20"/>
        </w:rPr>
        <w:t xml:space="preserve"> </w:t>
      </w:r>
    </w:p>
    <w:p w:rsidR="00297844" w:rsidRPr="00D247BC" w:rsidRDefault="00477D94">
      <w:pPr>
        <w:spacing w:after="0" w:line="223" w:lineRule="auto"/>
        <w:ind w:left="1820" w:right="763" w:hanging="377"/>
        <w:rPr>
          <w:rFonts w:ascii="Times New Roman" w:hAnsi="Times New Roman" w:cs="Times New Roman"/>
          <w:b/>
          <w:sz w:val="26"/>
          <w:szCs w:val="26"/>
        </w:rPr>
      </w:pPr>
      <w:r w:rsidRPr="00D247BC">
        <w:rPr>
          <w:rFonts w:ascii="Times New Roman" w:hAnsi="Times New Roman" w:cs="Times New Roman"/>
          <w:b/>
          <w:sz w:val="26"/>
          <w:szCs w:val="26"/>
        </w:rPr>
        <w:t xml:space="preserve">Методика оценки результатов профессиональной деятельности педагогического работника </w:t>
      </w:r>
      <w:r w:rsidR="009B5CA1" w:rsidRPr="00D247BC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 w:rsidRPr="00D247BC">
        <w:rPr>
          <w:rFonts w:ascii="Times New Roman" w:hAnsi="Times New Roman" w:cs="Times New Roman"/>
          <w:b/>
          <w:sz w:val="26"/>
          <w:szCs w:val="26"/>
        </w:rPr>
        <w:t xml:space="preserve">при аттестации в целях установления квалификационной категории «педагог- наставник» </w:t>
      </w:r>
    </w:p>
    <w:p w:rsidR="00297844" w:rsidRDefault="00477D94">
      <w:pPr>
        <w:spacing w:after="0"/>
        <w:ind w:left="217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15590" w:type="dxa"/>
        <w:tblInd w:w="-427" w:type="dxa"/>
        <w:tblLayout w:type="fixed"/>
        <w:tblCellMar>
          <w:top w:w="54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601"/>
        <w:gridCol w:w="3792"/>
        <w:gridCol w:w="9070"/>
        <w:gridCol w:w="2127"/>
      </w:tblGrid>
      <w:tr w:rsidR="00297844" w:rsidRPr="009B5CA1" w:rsidTr="003F23E3">
        <w:trPr>
          <w:trHeight w:val="56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44" w:rsidRPr="009B5CA1" w:rsidRDefault="00477D94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  <w:p w:rsidR="00297844" w:rsidRPr="009B5CA1" w:rsidRDefault="00477D94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п/п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44" w:rsidRPr="009B5CA1" w:rsidRDefault="00477D94">
            <w:pPr>
              <w:ind w:right="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Индикатор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844" w:rsidRPr="009B5CA1" w:rsidRDefault="00477D94">
            <w:pPr>
              <w:ind w:right="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Оценка индикатора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44" w:rsidRPr="009B5CA1" w:rsidRDefault="00477D94" w:rsidP="003F23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>Максим</w:t>
            </w:r>
            <w:bookmarkStart w:id="0" w:name="_GoBack"/>
            <w:bookmarkEnd w:id="0"/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альный </w:t>
            </w:r>
          </w:p>
          <w:p w:rsidR="00297844" w:rsidRPr="009B5CA1" w:rsidRDefault="00477D94">
            <w:pPr>
              <w:ind w:right="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балл </w:t>
            </w:r>
          </w:p>
        </w:tc>
      </w:tr>
      <w:tr w:rsidR="00297844" w:rsidRPr="009B5CA1" w:rsidTr="003F23E3">
        <w:trPr>
          <w:trHeight w:val="562"/>
        </w:trPr>
        <w:tc>
          <w:tcPr>
            <w:tcW w:w="15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44" w:rsidRPr="009B5CA1" w:rsidRDefault="00477D94" w:rsidP="009B5C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Показатель 1. 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 </w:t>
            </w:r>
          </w:p>
        </w:tc>
      </w:tr>
      <w:tr w:rsidR="00297844" w:rsidRPr="009B5CA1" w:rsidTr="003F23E3">
        <w:trPr>
          <w:trHeight w:val="8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44" w:rsidRPr="009B5CA1" w:rsidRDefault="00477D94">
            <w:pPr>
              <w:ind w:left="43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1.1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44" w:rsidRPr="009B5CA1" w:rsidRDefault="00477D94" w:rsidP="009B5C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>Осуществление руководства практической подготовкой студентов</w:t>
            </w:r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3E3" w:rsidRDefault="00477D94" w:rsidP="009B5CA1">
            <w:pPr>
              <w:ind w:right="46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отсутствует - 0 баллов; в течение 1 года – 1 балл; </w:t>
            </w:r>
          </w:p>
          <w:p w:rsidR="00297844" w:rsidRPr="009B5CA1" w:rsidRDefault="00477D94" w:rsidP="009B5CA1">
            <w:pPr>
              <w:ind w:right="46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>на протяжении ряда лет – 2 балла</w:t>
            </w:r>
            <w:r w:rsidRPr="009B5C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44" w:rsidRPr="009B5CA1" w:rsidRDefault="00477D94">
            <w:pPr>
              <w:ind w:right="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297844" w:rsidRPr="009B5CA1" w:rsidTr="003F23E3">
        <w:trPr>
          <w:trHeight w:val="111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44" w:rsidRPr="009B5CA1" w:rsidRDefault="00477D94">
            <w:pPr>
              <w:ind w:left="43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1.2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44" w:rsidRPr="009B5CA1" w:rsidRDefault="00477D94" w:rsidP="009B5C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мастер-классов со студентами, демонстрирующих современные педагогические технологии и приемы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3E3" w:rsidRDefault="00477D94" w:rsidP="009B5CA1">
            <w:pPr>
              <w:ind w:right="4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отсутствует - 0 баллов; </w:t>
            </w:r>
          </w:p>
          <w:p w:rsidR="003F23E3" w:rsidRDefault="00477D94" w:rsidP="009B5CA1">
            <w:pPr>
              <w:ind w:right="4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однократное проведение мастер-класса (за один период практики) – 1 балл; </w:t>
            </w:r>
          </w:p>
          <w:p w:rsidR="00297844" w:rsidRPr="009B5CA1" w:rsidRDefault="00477D94" w:rsidP="009B5CA1">
            <w:pPr>
              <w:ind w:right="4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двух и более мастер-классов (за один период практики) – 2 балла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44" w:rsidRPr="009B5CA1" w:rsidRDefault="00477D94">
            <w:pPr>
              <w:ind w:right="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</w:tr>
      <w:tr w:rsidR="00297844" w:rsidRPr="009B5CA1" w:rsidTr="00F25D70">
        <w:trPr>
          <w:trHeight w:val="89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44" w:rsidRPr="009B5CA1" w:rsidRDefault="00477D94">
            <w:pPr>
              <w:ind w:left="43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1.3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44" w:rsidRPr="009B5CA1" w:rsidRDefault="008A48D5" w:rsidP="009B5C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0DA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Результативность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477D94"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руководства практической подготовкой студентов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3E3" w:rsidRDefault="00477D94" w:rsidP="009B5CA1">
            <w:pPr>
              <w:spacing w:line="226" w:lineRule="auto"/>
              <w:ind w:right="17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отсутствует - 0 баллов; </w:t>
            </w:r>
          </w:p>
          <w:p w:rsidR="00297844" w:rsidRPr="009B5CA1" w:rsidRDefault="00477D94" w:rsidP="009B5CA1">
            <w:pPr>
              <w:spacing w:line="226" w:lineRule="auto"/>
              <w:ind w:right="17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все студенты успешно выполнили программу практики – 1 балл </w:t>
            </w:r>
          </w:p>
          <w:p w:rsidR="00297844" w:rsidRPr="00F25D70" w:rsidRDefault="00297844" w:rsidP="009B5C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44" w:rsidRPr="009B5CA1" w:rsidRDefault="00477D94">
            <w:pPr>
              <w:ind w:right="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297844" w:rsidRPr="009B5CA1" w:rsidTr="003F23E3">
        <w:trPr>
          <w:trHeight w:val="562"/>
        </w:trPr>
        <w:tc>
          <w:tcPr>
            <w:tcW w:w="15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44" w:rsidRPr="009B5CA1" w:rsidRDefault="00477D94" w:rsidP="00DC3F37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Максимальное количество баллов по показателю 1 - 5 </w:t>
            </w:r>
          </w:p>
        </w:tc>
      </w:tr>
      <w:tr w:rsidR="00297844" w:rsidRPr="009B5CA1" w:rsidTr="003F23E3">
        <w:trPr>
          <w:trHeight w:val="562"/>
        </w:trPr>
        <w:tc>
          <w:tcPr>
            <w:tcW w:w="15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44" w:rsidRPr="009B5CA1" w:rsidRDefault="00477D94" w:rsidP="009B5CA1">
            <w:pPr>
              <w:ind w:right="120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Показатель 2. Наставничество в отношении </w:t>
            </w:r>
            <w:r w:rsidRPr="00DC3F37">
              <w:rPr>
                <w:rFonts w:ascii="Times New Roman" w:hAnsi="Times New Roman" w:cs="Times New Roman"/>
                <w:b/>
                <w:sz w:val="26"/>
                <w:szCs w:val="26"/>
              </w:rPr>
              <w:t>педагогических работников</w:t>
            </w:r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образо</w:t>
            </w:r>
            <w:r w:rsidR="009B5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вательной организации, активное </w:t>
            </w:r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>сопровождение их профессионального развития в образовательной организации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97844" w:rsidRPr="009B5CA1" w:rsidTr="00DC3F37">
        <w:trPr>
          <w:trHeight w:val="51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44" w:rsidRPr="009B5CA1" w:rsidRDefault="00477D94" w:rsidP="009B5CA1">
            <w:pPr>
              <w:ind w:lef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2.1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44" w:rsidRPr="009B5CA1" w:rsidRDefault="00477D94" w:rsidP="009B5C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педагогических работников, в отношении которых осуществлялось 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наставничество в рамках рассматриваемого периода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C5" w:rsidRDefault="00477D94" w:rsidP="009B5CA1">
            <w:pPr>
              <w:ind w:right="11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информация отсутствует - 0 баллов;</w:t>
            </w:r>
          </w:p>
          <w:p w:rsidR="00AD03C5" w:rsidRDefault="00477D94" w:rsidP="009B5CA1">
            <w:pPr>
              <w:ind w:right="11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регулярное наставничество осуществлялось в отношении одного-двух педагогического работника – 1 балл; </w:t>
            </w:r>
          </w:p>
          <w:p w:rsidR="00297844" w:rsidRPr="009B5CA1" w:rsidRDefault="00477D94" w:rsidP="009B5CA1">
            <w:pPr>
              <w:ind w:right="11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регулярное наставничество осуществлялось в отношении трех и более педагогических работников – 2 балла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844" w:rsidRPr="009B5CA1" w:rsidRDefault="00477D94" w:rsidP="009B5CA1">
            <w:pPr>
              <w:ind w:right="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</w:tr>
      <w:tr w:rsidR="009B5CA1" w:rsidRPr="009B5CA1" w:rsidTr="001B6950">
        <w:trPr>
          <w:trHeight w:val="304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CA1" w:rsidRPr="009B5CA1" w:rsidRDefault="009B5CA1" w:rsidP="009B5CA1">
            <w:pPr>
              <w:ind w:lef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2.2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CA1" w:rsidRPr="009B5CA1" w:rsidRDefault="009B5CA1" w:rsidP="009B5C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Достижение положительных результатов наставнической деятельности в части профессионально-личностной адаптации, преодоления профессиональных дефицитов, </w:t>
            </w:r>
          </w:p>
          <w:p w:rsidR="009B5CA1" w:rsidRPr="009B5CA1" w:rsidRDefault="009B5CA1" w:rsidP="003570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освоения новых образовательных методик и технологий наставляемыми педагогическими работниками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03C5" w:rsidRDefault="009B5CA1" w:rsidP="009B5CA1">
            <w:pPr>
              <w:ind w:right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отсутствует - 0 баллов; </w:t>
            </w:r>
          </w:p>
          <w:p w:rsidR="009B5CA1" w:rsidRPr="009B5CA1" w:rsidRDefault="009B5CA1" w:rsidP="009B5CA1">
            <w:pPr>
              <w:ind w:right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положительные результат достигнуты более, чем у половины наставляемых педагогов – 2 балла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CA1" w:rsidRPr="009B5CA1" w:rsidRDefault="009B5CA1" w:rsidP="009B5CA1">
            <w:pPr>
              <w:ind w:right="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96A37" w:rsidRPr="009B5CA1" w:rsidTr="00F96A37">
        <w:trPr>
          <w:trHeight w:val="639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A37" w:rsidRPr="009B5CA1" w:rsidRDefault="00F96A37" w:rsidP="00F96A37">
            <w:pPr>
              <w:ind w:lef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A37" w:rsidRPr="00F96A37" w:rsidRDefault="00F96A37" w:rsidP="00F96A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7">
              <w:rPr>
                <w:rFonts w:ascii="Times New Roman" w:hAnsi="Times New Roman"/>
                <w:sz w:val="26"/>
                <w:szCs w:val="26"/>
              </w:rPr>
              <w:t>Перспективное планирование и анализ комплексной системы наставничества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A37" w:rsidRPr="00F96A37" w:rsidRDefault="00F96A37" w:rsidP="00F96A3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6A37">
              <w:rPr>
                <w:rFonts w:ascii="Times New Roman" w:hAnsi="Times New Roman"/>
                <w:sz w:val="26"/>
                <w:szCs w:val="26"/>
              </w:rPr>
              <w:t xml:space="preserve">Наличие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утвержденного </w:t>
            </w:r>
            <w:r w:rsidRPr="00F96A37">
              <w:rPr>
                <w:rFonts w:ascii="Times New Roman" w:hAnsi="Times New Roman"/>
                <w:sz w:val="26"/>
                <w:szCs w:val="26"/>
              </w:rPr>
              <w:t>плана работы или дорожной карты, индивидуального маршрута развития наставляемого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A37" w:rsidRPr="009B5CA1" w:rsidRDefault="00F96A37" w:rsidP="00F96A37">
            <w:pPr>
              <w:ind w:right="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6A37" w:rsidRPr="009B5CA1" w:rsidTr="00B5317E">
        <w:trPr>
          <w:trHeight w:val="1080"/>
        </w:trPr>
        <w:tc>
          <w:tcPr>
            <w:tcW w:w="6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A37" w:rsidRDefault="00F96A37" w:rsidP="00F96A37">
            <w:pPr>
              <w:ind w:lef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A37" w:rsidRPr="00F96A37" w:rsidRDefault="00F96A37" w:rsidP="00F96A3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A37" w:rsidRPr="00F96A37" w:rsidRDefault="00F96A37" w:rsidP="00F96A37">
            <w:pPr>
              <w:suppressAutoHyphens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6A37">
              <w:rPr>
                <w:rFonts w:ascii="Times New Roman" w:hAnsi="Times New Roman"/>
                <w:sz w:val="26"/>
                <w:szCs w:val="26"/>
              </w:rPr>
              <w:t xml:space="preserve">Наличие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утвержденного </w:t>
            </w:r>
            <w:r w:rsidRPr="00F96A37">
              <w:rPr>
                <w:rFonts w:ascii="Times New Roman" w:hAnsi="Times New Roman"/>
                <w:sz w:val="26"/>
                <w:szCs w:val="26"/>
              </w:rPr>
              <w:t>плана работы или дорожной карты, индивидуального маршрута развития наставляемого, анализа результатов, перспективного планирования с учетом результатов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A37" w:rsidRPr="009B5CA1" w:rsidRDefault="00F96A37" w:rsidP="00F96A37">
            <w:pPr>
              <w:ind w:right="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B5CA1" w:rsidRPr="009B5CA1" w:rsidTr="003F23E3">
        <w:tblPrEx>
          <w:tblCellMar>
            <w:left w:w="0" w:type="dxa"/>
            <w:right w:w="62" w:type="dxa"/>
          </w:tblCellMar>
        </w:tblPrEx>
        <w:trPr>
          <w:trHeight w:val="562"/>
        </w:trPr>
        <w:tc>
          <w:tcPr>
            <w:tcW w:w="15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CA1" w:rsidRPr="009B5CA1" w:rsidRDefault="009B5CA1" w:rsidP="00DC3F37">
            <w:pPr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Максимальное колич</w:t>
            </w:r>
            <w:r w:rsidR="00F96A3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ество баллов по показателю 2 - 7</w:t>
            </w:r>
            <w:r w:rsidRPr="009B5C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9B5CA1" w:rsidRPr="009B5CA1" w:rsidTr="003F23E3">
        <w:tblPrEx>
          <w:tblCellMar>
            <w:left w:w="0" w:type="dxa"/>
            <w:right w:w="62" w:type="dxa"/>
          </w:tblCellMar>
        </w:tblPrEx>
        <w:trPr>
          <w:trHeight w:val="562"/>
        </w:trPr>
        <w:tc>
          <w:tcPr>
            <w:tcW w:w="15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CA1" w:rsidRPr="009B5CA1" w:rsidRDefault="009B5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Показатель 3. Содействие в подготовке педагогических работников, в том числе из числа молодых </w:t>
            </w:r>
            <w:r w:rsidR="00F62B28"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специалистов, к</w:t>
            </w:r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участию в конкурсах профессионального (педагогического) мастерства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62B28" w:rsidRPr="009B5CA1" w:rsidTr="003F23E3">
        <w:tblPrEx>
          <w:tblCellMar>
            <w:left w:w="0" w:type="dxa"/>
            <w:right w:w="62" w:type="dxa"/>
          </w:tblCellMar>
        </w:tblPrEx>
        <w:trPr>
          <w:trHeight w:val="93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ind w:left="151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3.1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ind w:left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педагогических работников, получивших методическую помощь со стороны аттестуемого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педагога 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>при подготовке к профессиональным конкурсам муниципального, регионального, федерального уровней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5D70">
              <w:rPr>
                <w:rFonts w:ascii="Times New Roman" w:hAnsi="Times New Roman"/>
                <w:bCs/>
                <w:iCs/>
                <w:sz w:val="26"/>
                <w:szCs w:val="26"/>
              </w:rPr>
              <w:t>проводимых федеральным органом государственной власти в сфере образования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Default="00F62B28" w:rsidP="00F62B28">
            <w:pPr>
              <w:ind w:left="108" w:right="245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>информация отсутствует - 0 баллов;</w:t>
            </w:r>
          </w:p>
          <w:p w:rsidR="00F62B28" w:rsidRDefault="00F62B28" w:rsidP="00F62B28">
            <w:pPr>
              <w:ind w:right="2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 методическая помощь оказана 1 - 2 педагогическим работникам (в среднем за год) – 1 балл; </w:t>
            </w:r>
          </w:p>
          <w:p w:rsidR="00F62B28" w:rsidRPr="009B5CA1" w:rsidRDefault="00F62B28" w:rsidP="00F62B28">
            <w:pPr>
              <w:ind w:left="108" w:right="2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методическая помощь оказана 3 и более педагогическим работникам </w:t>
            </w:r>
            <w:r w:rsidRPr="003F23E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proofErr w:type="gramStart"/>
            <w:r w:rsidRPr="003F23E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в среднем за год) – 2 балла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62B28" w:rsidRPr="009B5CA1" w:rsidTr="003F23E3">
        <w:tblPrEx>
          <w:tblCellMar>
            <w:left w:w="0" w:type="dxa"/>
            <w:right w:w="62" w:type="dxa"/>
          </w:tblCellMar>
        </w:tblPrEx>
        <w:trPr>
          <w:trHeight w:val="402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ind w:left="151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3.2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ind w:left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Результативность участия в профессиональных конкурсах педагогических работников, которым оказывалась методическая помощь со стороны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аттестуемого педагога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Default="00F62B28" w:rsidP="00F62B28">
            <w:pPr>
              <w:spacing w:line="226" w:lineRule="auto"/>
              <w:ind w:left="108" w:right="2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отсутствует - 0 баллов; </w:t>
            </w:r>
          </w:p>
          <w:p w:rsidR="00F62B28" w:rsidRDefault="00F62B28" w:rsidP="00F62B28">
            <w:pPr>
              <w:spacing w:line="226" w:lineRule="auto"/>
              <w:ind w:left="108" w:right="2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призовых мест или побед в отдельных номинациях конкурсов на муниципальном уровне однократно – 1 балл; </w:t>
            </w:r>
          </w:p>
          <w:p w:rsidR="00F62B28" w:rsidRDefault="00F62B28" w:rsidP="00F62B28">
            <w:pPr>
              <w:spacing w:line="226" w:lineRule="auto"/>
              <w:ind w:left="108" w:right="2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двух и более призовых мест или побед в отдельных номинациях конкурсов на муниципальном уровне/наличие победителя конкурса на муниципальном уровне однократно – 2 балла; </w:t>
            </w:r>
          </w:p>
          <w:p w:rsidR="00F62B28" w:rsidRPr="009B5CA1" w:rsidRDefault="00F62B28" w:rsidP="00F62B28">
            <w:pPr>
              <w:spacing w:line="226" w:lineRule="auto"/>
              <w:ind w:left="108" w:right="2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двух и более победителей на муниципальном уровне/наличие призовых мест или побед в отдельных номинациях конкурсов на региональном уровне однократно – 3 балла </w:t>
            </w:r>
          </w:p>
          <w:p w:rsidR="00F62B28" w:rsidRDefault="00F62B28" w:rsidP="00F62B28">
            <w:pPr>
              <w:spacing w:line="226" w:lineRule="auto"/>
              <w:ind w:left="108" w:right="28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наличие двух и более призовых мест или побед в отдельных номинациях конкурсов на региональном уровне/наличие победителя на региональном уровне </w:t>
            </w:r>
            <w:proofErr w:type="gramStart"/>
            <w:r w:rsidRPr="009B5CA1">
              <w:rPr>
                <w:rFonts w:ascii="Times New Roman" w:hAnsi="Times New Roman" w:cs="Times New Roman"/>
                <w:i/>
                <w:sz w:val="26"/>
                <w:szCs w:val="26"/>
              </w:rPr>
              <w:t>однократно  +</w:t>
            </w:r>
            <w:proofErr w:type="gramEnd"/>
            <w:r w:rsidRPr="009B5C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 балл; </w:t>
            </w:r>
          </w:p>
          <w:p w:rsidR="00F62B28" w:rsidRPr="009B5CA1" w:rsidRDefault="00F62B28" w:rsidP="00F62B28">
            <w:pPr>
              <w:spacing w:line="226" w:lineRule="auto"/>
              <w:ind w:left="108"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наличие двух и более победителей на региональном уровне/наличие призовых мест или побед в отдельных номинациях конкурсов на федеральном </w:t>
            </w:r>
            <w:proofErr w:type="gramStart"/>
            <w:r w:rsidRPr="009B5CA1">
              <w:rPr>
                <w:rFonts w:ascii="Times New Roman" w:hAnsi="Times New Roman" w:cs="Times New Roman"/>
                <w:i/>
                <w:sz w:val="26"/>
                <w:szCs w:val="26"/>
              </w:rPr>
              <w:t>уровне  +</w:t>
            </w:r>
            <w:proofErr w:type="gramEnd"/>
            <w:r w:rsidRPr="009B5C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 балла; </w:t>
            </w:r>
          </w:p>
          <w:p w:rsidR="00F62B28" w:rsidRPr="009B5CA1" w:rsidRDefault="00F62B28" w:rsidP="00F62B28">
            <w:pPr>
              <w:ind w:left="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i/>
                <w:sz w:val="26"/>
                <w:szCs w:val="26"/>
              </w:rPr>
              <w:t>наличие победителя (-ей) конкурса на федеральном уровне + 3 балла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62B28" w:rsidRPr="009B5CA1" w:rsidTr="003F23E3">
        <w:tblPrEx>
          <w:tblCellMar>
            <w:left w:w="0" w:type="dxa"/>
            <w:right w:w="62" w:type="dxa"/>
          </w:tblCellMar>
        </w:tblPrEx>
        <w:trPr>
          <w:trHeight w:val="564"/>
        </w:trPr>
        <w:tc>
          <w:tcPr>
            <w:tcW w:w="15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Максимальное количество баллов по показателю </w:t>
            </w:r>
            <w:proofErr w:type="gramStart"/>
            <w:r w:rsidRPr="009B5C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  -</w:t>
            </w:r>
            <w:proofErr w:type="gramEnd"/>
            <w:r w:rsidRPr="009B5C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5 </w:t>
            </w:r>
          </w:p>
          <w:p w:rsidR="00F62B28" w:rsidRPr="009B5CA1" w:rsidRDefault="00F62B28" w:rsidP="00F62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Количество дополнительных баллов - </w:t>
            </w:r>
            <w:r w:rsidR="00D377C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62B28" w:rsidRPr="009B5CA1" w:rsidTr="003F23E3">
        <w:tblPrEx>
          <w:tblCellMar>
            <w:left w:w="0" w:type="dxa"/>
            <w:right w:w="62" w:type="dxa"/>
          </w:tblCellMar>
        </w:tblPrEx>
        <w:trPr>
          <w:trHeight w:val="562"/>
        </w:trPr>
        <w:tc>
          <w:tcPr>
            <w:tcW w:w="15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DC3F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Показатель 4. Распространение авторских подходов и методических разработок в области наставнической деятельности в образовательной организации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62B28" w:rsidRPr="009B5CA1" w:rsidTr="003F23E3">
        <w:tblPrEx>
          <w:tblCellMar>
            <w:left w:w="0" w:type="dxa"/>
            <w:right w:w="62" w:type="dxa"/>
          </w:tblCellMar>
        </w:tblPrEx>
        <w:trPr>
          <w:trHeight w:val="139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ind w:left="43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4.1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Передача опыта в области наставнической деятельности в рамках практических занятий с педагогическими работниками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Default="00F62B28" w:rsidP="00F62B28">
            <w:pPr>
              <w:spacing w:line="226" w:lineRule="auto"/>
              <w:ind w:right="4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отсутствует - 0 баллов; </w:t>
            </w:r>
          </w:p>
          <w:p w:rsidR="00F62B28" w:rsidRDefault="00F62B28" w:rsidP="00F62B28">
            <w:pPr>
              <w:spacing w:line="226" w:lineRule="auto"/>
              <w:ind w:right="37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образовательной организации – 1 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балл; </w:t>
            </w:r>
            <w:r w:rsidRPr="00AD03C5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  <w:p w:rsidR="00F62B28" w:rsidRDefault="00F62B28" w:rsidP="00F62B28">
            <w:pPr>
              <w:spacing w:line="226" w:lineRule="auto"/>
              <w:ind w:right="37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на муниципальном уровне – 2 балла; </w:t>
            </w:r>
          </w:p>
          <w:p w:rsidR="00F62B28" w:rsidRPr="009B5CA1" w:rsidRDefault="00F62B28" w:rsidP="00F62B28">
            <w:pPr>
              <w:spacing w:line="226" w:lineRule="auto"/>
              <w:ind w:right="37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на региональном уровне – 3 балла </w:t>
            </w:r>
          </w:p>
          <w:p w:rsidR="00F62B28" w:rsidRPr="009B5CA1" w:rsidRDefault="00F62B28" w:rsidP="00F62B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 межрегиональном/всероссийском уровне + 1 балл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ind w:righ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</w:tr>
      <w:tr w:rsidR="00F62B28" w:rsidRPr="009B5CA1" w:rsidTr="003F23E3">
        <w:tblPrEx>
          <w:tblCellMar>
            <w:left w:w="0" w:type="dxa"/>
            <w:right w:w="62" w:type="dxa"/>
          </w:tblCellMar>
        </w:tblPrEx>
        <w:trPr>
          <w:trHeight w:val="139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ind w:left="43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4.2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tabs>
                <w:tab w:val="left" w:pos="3364"/>
              </w:tabs>
              <w:ind w:right="4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опыта в 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области наставнической деятельности в форме докладов, выступлений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Default="00F62B28" w:rsidP="00F62B28">
            <w:pPr>
              <w:spacing w:line="226" w:lineRule="auto"/>
              <w:ind w:right="41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отсутствует - 0 баллов; </w:t>
            </w:r>
          </w:p>
          <w:p w:rsidR="00F62B28" w:rsidRDefault="00F62B28" w:rsidP="00F62B28">
            <w:pPr>
              <w:spacing w:line="226" w:lineRule="auto"/>
              <w:ind w:right="37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образовательной организации – 1 </w:t>
            </w:r>
            <w:proofErr w:type="gramStart"/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балл; </w:t>
            </w:r>
            <w:r w:rsidRPr="00AD03C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Pr="00AD03C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на муниципальном уровне – 2 балла; </w:t>
            </w:r>
          </w:p>
          <w:p w:rsidR="00F62B28" w:rsidRPr="009B5CA1" w:rsidRDefault="00F62B28" w:rsidP="00F62B28">
            <w:pPr>
              <w:spacing w:line="226" w:lineRule="auto"/>
              <w:ind w:right="37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на региональном уровне – 3 балла </w:t>
            </w:r>
          </w:p>
          <w:p w:rsidR="00F62B28" w:rsidRPr="009B5CA1" w:rsidRDefault="00F62B28" w:rsidP="00F62B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i/>
                <w:sz w:val="26"/>
                <w:szCs w:val="26"/>
              </w:rPr>
              <w:t>на межрегиональном/всероссийском уровне + 1 балл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ind w:righ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</w:tr>
      <w:tr w:rsidR="00F62B28" w:rsidRPr="009B5CA1" w:rsidTr="003F23E3">
        <w:tblPrEx>
          <w:tblCellMar>
            <w:left w:w="0" w:type="dxa"/>
            <w:right w:w="62" w:type="dxa"/>
          </w:tblCellMar>
        </w:tblPrEx>
        <w:trPr>
          <w:trHeight w:val="24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ind w:left="43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4.3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>Распространение авторских подходов и методических разработок в области наставнической деятельности в форме печатных и электронных публикаций</w:t>
            </w:r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Default="00F62B28" w:rsidP="00F62B28">
            <w:pPr>
              <w:spacing w:line="22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отсутствует - 0 баллов; </w:t>
            </w:r>
          </w:p>
          <w:p w:rsidR="00F62B28" w:rsidRDefault="00F62B28" w:rsidP="00F62B28">
            <w:pPr>
              <w:spacing w:line="22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опубликованы на сайте образовательной организации, сетевого </w:t>
            </w:r>
            <w:r w:rsidRPr="00AD03C5">
              <w:rPr>
                <w:rFonts w:ascii="Times New Roman" w:hAnsi="Times New Roman" w:cs="Times New Roman"/>
                <w:sz w:val="26"/>
                <w:szCs w:val="26"/>
              </w:rPr>
              <w:t>профессионального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 сообщества – 1 балл; </w:t>
            </w:r>
          </w:p>
          <w:p w:rsidR="00F62B28" w:rsidRDefault="00F62B28" w:rsidP="00F62B28">
            <w:pPr>
              <w:spacing w:line="22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>разработки опубликованы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уровне/внесены в </w:t>
            </w:r>
            <w:r w:rsidRPr="00AD03C5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 банк – 2 балла; </w:t>
            </w:r>
          </w:p>
          <w:p w:rsidR="00F62B28" w:rsidRPr="009B5CA1" w:rsidRDefault="00F62B28" w:rsidP="00F62B28">
            <w:pPr>
              <w:spacing w:line="22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опубликованы на региональном уровне/внесены в </w:t>
            </w:r>
            <w:r w:rsidRPr="00AD03C5">
              <w:rPr>
                <w:rFonts w:ascii="Times New Roman" w:hAnsi="Times New Roman" w:cs="Times New Roman"/>
                <w:sz w:val="26"/>
                <w:szCs w:val="26"/>
              </w:rPr>
              <w:t>региональный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 банк – 3 балла </w:t>
            </w:r>
          </w:p>
          <w:p w:rsidR="00F62B28" w:rsidRPr="009B5CA1" w:rsidRDefault="00F62B28" w:rsidP="00F62B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i/>
                <w:sz w:val="26"/>
                <w:szCs w:val="26"/>
              </w:rPr>
              <w:t>разработки опубликованы на всероссийском уровне +1 балл</w:t>
            </w:r>
            <w:r w:rsidRPr="009B5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ind w:righ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</w:tr>
      <w:tr w:rsidR="00F62B28" w:rsidRPr="009B5CA1" w:rsidTr="003F23E3">
        <w:tblPrEx>
          <w:tblCellMar>
            <w:left w:w="0" w:type="dxa"/>
            <w:right w:w="62" w:type="dxa"/>
          </w:tblCellMar>
        </w:tblPrEx>
        <w:trPr>
          <w:trHeight w:val="562"/>
        </w:trPr>
        <w:tc>
          <w:tcPr>
            <w:tcW w:w="15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Максимальное количество баллов по показателю 4 - 9 </w:t>
            </w:r>
          </w:p>
          <w:p w:rsidR="00F62B28" w:rsidRPr="009B5CA1" w:rsidRDefault="00F62B28" w:rsidP="00F62B28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Количество дополнительных баллов - 3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62B28" w:rsidRPr="009B5CA1" w:rsidTr="003F23E3">
        <w:tblPrEx>
          <w:tblCellMar>
            <w:left w:w="0" w:type="dxa"/>
            <w:right w:w="62" w:type="dxa"/>
          </w:tblCellMar>
        </w:tblPrEx>
        <w:trPr>
          <w:trHeight w:val="562"/>
        </w:trPr>
        <w:tc>
          <w:tcPr>
            <w:tcW w:w="15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F62B28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ИТОГО: мак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симальное количество баллов – 26</w:t>
            </w:r>
            <w:r w:rsidRPr="009B5C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F62B28" w:rsidRPr="009B5CA1" w:rsidRDefault="00F62B28" w:rsidP="00F62B28">
            <w:pPr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9B5C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Колич</w:t>
            </w:r>
            <w:r w:rsidR="00C023E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ество дополнительных баллов - 6</w:t>
            </w:r>
            <w:r w:rsidRPr="009B5C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62B28" w:rsidRPr="009B5CA1" w:rsidTr="00506CB3">
        <w:tblPrEx>
          <w:tblCellMar>
            <w:left w:w="0" w:type="dxa"/>
            <w:right w:w="62" w:type="dxa"/>
          </w:tblCellMar>
        </w:tblPrEx>
        <w:trPr>
          <w:trHeight w:val="393"/>
        </w:trPr>
        <w:tc>
          <w:tcPr>
            <w:tcW w:w="15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28" w:rsidRPr="009B5CA1" w:rsidRDefault="00F62B28" w:rsidP="00C023EE">
            <w:pPr>
              <w:ind w:left="2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35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Необходимое количество баллов для установления квалификационной к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атегории «педагог-наставник» - </w:t>
            </w:r>
            <w:r w:rsidR="00C023E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19</w:t>
            </w:r>
          </w:p>
        </w:tc>
      </w:tr>
    </w:tbl>
    <w:p w:rsidR="00297844" w:rsidRDefault="00477D94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506CB3" w:rsidRDefault="00506CB3">
      <w:pPr>
        <w:spacing w:after="0"/>
        <w:jc w:val="both"/>
      </w:pPr>
    </w:p>
    <w:sectPr w:rsidR="00506CB3">
      <w:pgSz w:w="16838" w:h="11906" w:orient="landscape"/>
      <w:pgMar w:top="441" w:right="1302" w:bottom="77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44"/>
    <w:rsid w:val="00073D45"/>
    <w:rsid w:val="001517F7"/>
    <w:rsid w:val="001B6950"/>
    <w:rsid w:val="00201B2F"/>
    <w:rsid w:val="00233C89"/>
    <w:rsid w:val="00297844"/>
    <w:rsid w:val="002E6273"/>
    <w:rsid w:val="003570E6"/>
    <w:rsid w:val="003F23E3"/>
    <w:rsid w:val="00477D94"/>
    <w:rsid w:val="004D55C9"/>
    <w:rsid w:val="00506CB3"/>
    <w:rsid w:val="0066660D"/>
    <w:rsid w:val="00691361"/>
    <w:rsid w:val="00697DE2"/>
    <w:rsid w:val="006E0DAD"/>
    <w:rsid w:val="007077F1"/>
    <w:rsid w:val="00773709"/>
    <w:rsid w:val="007869E9"/>
    <w:rsid w:val="007A50F2"/>
    <w:rsid w:val="008A48D5"/>
    <w:rsid w:val="00903501"/>
    <w:rsid w:val="00993229"/>
    <w:rsid w:val="009A0633"/>
    <w:rsid w:val="009B5CA1"/>
    <w:rsid w:val="009B62A1"/>
    <w:rsid w:val="00AD03C5"/>
    <w:rsid w:val="00B17F6A"/>
    <w:rsid w:val="00C023EE"/>
    <w:rsid w:val="00C20EE8"/>
    <w:rsid w:val="00C6312D"/>
    <w:rsid w:val="00D247BC"/>
    <w:rsid w:val="00D377CA"/>
    <w:rsid w:val="00DB6D28"/>
    <w:rsid w:val="00DC3F37"/>
    <w:rsid w:val="00EC2445"/>
    <w:rsid w:val="00F25D70"/>
    <w:rsid w:val="00F465C3"/>
    <w:rsid w:val="00F54944"/>
    <w:rsid w:val="00F57B76"/>
    <w:rsid w:val="00F62B28"/>
    <w:rsid w:val="00F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F8529-7A94-49D7-90BE-86809E21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3">
    <w:name w:val="heading 3"/>
    <w:basedOn w:val="a"/>
    <w:next w:val="a"/>
    <w:link w:val="30"/>
    <w:qFormat/>
    <w:rsid w:val="00F57B7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color w:val="auto"/>
      <w:sz w:val="28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sid w:val="00F57B76"/>
    <w:rPr>
      <w:rFonts w:ascii="Times New Roman" w:eastAsia="Times New Roman" w:hAnsi="Times New Roman" w:cs="Times New Roman"/>
      <w:sz w:val="28"/>
      <w:szCs w:val="29"/>
      <w:shd w:val="clear" w:color="auto" w:fill="FFFFFF"/>
    </w:rPr>
  </w:style>
  <w:style w:type="paragraph" w:styleId="31">
    <w:name w:val="Body Text 3"/>
    <w:basedOn w:val="a"/>
    <w:link w:val="32"/>
    <w:semiHidden/>
    <w:rsid w:val="00F57B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"/>
    </w:rPr>
  </w:style>
  <w:style w:type="character" w:customStyle="1" w:styleId="32">
    <w:name w:val="Основной текст 3 Знак"/>
    <w:basedOn w:val="a0"/>
    <w:link w:val="31"/>
    <w:semiHidden/>
    <w:rsid w:val="00F57B76"/>
    <w:rPr>
      <w:rFonts w:ascii="Times New Roman" w:eastAsia="Times New Roman" w:hAnsi="Times New Roman" w:cs="Times New Roman"/>
      <w:sz w:val="28"/>
      <w:szCs w:val="2"/>
    </w:rPr>
  </w:style>
  <w:style w:type="paragraph" w:styleId="a3">
    <w:name w:val="Balloon Text"/>
    <w:basedOn w:val="a"/>
    <w:link w:val="a4"/>
    <w:uiPriority w:val="99"/>
    <w:semiHidden/>
    <w:unhideWhenUsed/>
    <w:rsid w:val="00993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322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Рубцова Ирина Валерьевна</dc:creator>
  <cp:keywords/>
  <cp:lastModifiedBy>Учетная запись Майкрософт</cp:lastModifiedBy>
  <cp:revision>17</cp:revision>
  <cp:lastPrinted>2023-10-18T07:21:00Z</cp:lastPrinted>
  <dcterms:created xsi:type="dcterms:W3CDTF">2023-10-18T05:49:00Z</dcterms:created>
  <dcterms:modified xsi:type="dcterms:W3CDTF">2023-10-27T11:36:00Z</dcterms:modified>
</cp:coreProperties>
</file>