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B085C" w14:textId="42131363" w:rsidR="001F569E" w:rsidRDefault="001F569E" w:rsidP="00DA06E1">
      <w:pPr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402"/>
        <w:gridCol w:w="3112"/>
      </w:tblGrid>
      <w:tr w:rsidR="001F569E" w:rsidRPr="009C36F5" w14:paraId="38DDB5CC" w14:textId="77777777" w:rsidTr="00EC4808">
        <w:trPr>
          <w:jc w:val="center"/>
        </w:trPr>
        <w:tc>
          <w:tcPr>
            <w:tcW w:w="3397" w:type="dxa"/>
          </w:tcPr>
          <w:p w14:paraId="364C61E7" w14:textId="77777777" w:rsidR="001F569E" w:rsidRPr="009C36F5" w:rsidRDefault="001F569E" w:rsidP="00EC4808">
            <w:pPr>
              <w:rPr>
                <w:b/>
                <w:sz w:val="20"/>
                <w:szCs w:val="20"/>
              </w:rPr>
            </w:pPr>
            <w:r w:rsidRPr="009C36F5">
              <w:rPr>
                <w:b/>
                <w:sz w:val="20"/>
                <w:szCs w:val="20"/>
              </w:rPr>
              <w:t>СОГЛАСОВАНО</w:t>
            </w:r>
          </w:p>
          <w:p w14:paraId="2B54A267" w14:textId="77777777" w:rsidR="001F569E" w:rsidRPr="009C36F5" w:rsidRDefault="001F569E" w:rsidP="00EC4808">
            <w:pPr>
              <w:rPr>
                <w:sz w:val="20"/>
                <w:szCs w:val="20"/>
              </w:rPr>
            </w:pPr>
            <w:r w:rsidRPr="009C36F5">
              <w:rPr>
                <w:sz w:val="20"/>
                <w:szCs w:val="20"/>
              </w:rPr>
              <w:t>Директор автономного учреждения</w:t>
            </w:r>
          </w:p>
          <w:p w14:paraId="68E707D5" w14:textId="77777777" w:rsidR="001F569E" w:rsidRPr="009C36F5" w:rsidRDefault="001F569E" w:rsidP="00EC4808">
            <w:pPr>
              <w:rPr>
                <w:sz w:val="20"/>
                <w:szCs w:val="20"/>
              </w:rPr>
            </w:pPr>
            <w:r w:rsidRPr="009C36F5">
              <w:rPr>
                <w:sz w:val="20"/>
                <w:szCs w:val="20"/>
              </w:rPr>
              <w:t>Ханты-Мансийского автономного</w:t>
            </w:r>
          </w:p>
          <w:p w14:paraId="02245BFC" w14:textId="77777777" w:rsidR="001F569E" w:rsidRPr="009C36F5" w:rsidRDefault="001F569E" w:rsidP="00EC4808">
            <w:pPr>
              <w:rPr>
                <w:sz w:val="20"/>
                <w:szCs w:val="20"/>
              </w:rPr>
            </w:pPr>
            <w:r w:rsidRPr="009C36F5">
              <w:rPr>
                <w:sz w:val="20"/>
                <w:szCs w:val="20"/>
              </w:rPr>
              <w:t>округа – Югры «Окружной Дом народного творчества»</w:t>
            </w:r>
          </w:p>
          <w:p w14:paraId="47E991B6" w14:textId="77777777" w:rsidR="001F569E" w:rsidRPr="009C36F5" w:rsidRDefault="001F569E" w:rsidP="00EC4808">
            <w:pPr>
              <w:rPr>
                <w:sz w:val="20"/>
                <w:szCs w:val="20"/>
              </w:rPr>
            </w:pPr>
            <w:r w:rsidRPr="009C36F5">
              <w:rPr>
                <w:sz w:val="20"/>
                <w:szCs w:val="20"/>
              </w:rPr>
              <w:t xml:space="preserve">______________Е.Е. </w:t>
            </w:r>
            <w:proofErr w:type="spellStart"/>
            <w:r w:rsidRPr="009C36F5">
              <w:rPr>
                <w:sz w:val="20"/>
                <w:szCs w:val="20"/>
              </w:rPr>
              <w:t>Исламуратова</w:t>
            </w:r>
            <w:proofErr w:type="spellEnd"/>
          </w:p>
          <w:p w14:paraId="6687D1AD" w14:textId="6B585F98" w:rsidR="001F569E" w:rsidRPr="009C36F5" w:rsidRDefault="00EC4808" w:rsidP="00EC4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 2025</w:t>
            </w:r>
            <w:r w:rsidR="001F569E" w:rsidRPr="009C36F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402" w:type="dxa"/>
          </w:tcPr>
          <w:p w14:paraId="0383D389" w14:textId="77777777" w:rsidR="001F569E" w:rsidRPr="009C36F5" w:rsidRDefault="001F569E" w:rsidP="00EC4808">
            <w:pPr>
              <w:rPr>
                <w:b/>
                <w:sz w:val="20"/>
                <w:szCs w:val="20"/>
              </w:rPr>
            </w:pPr>
            <w:r w:rsidRPr="009C36F5">
              <w:rPr>
                <w:b/>
                <w:sz w:val="20"/>
                <w:szCs w:val="20"/>
              </w:rPr>
              <w:t>СОГЛАСОВАНО</w:t>
            </w:r>
          </w:p>
          <w:p w14:paraId="38B1FA6B" w14:textId="77777777" w:rsidR="00DD1146" w:rsidRDefault="001F569E" w:rsidP="00EC4808">
            <w:pPr>
              <w:rPr>
                <w:sz w:val="20"/>
                <w:szCs w:val="20"/>
              </w:rPr>
            </w:pPr>
            <w:r w:rsidRPr="009C36F5">
              <w:rPr>
                <w:sz w:val="20"/>
                <w:szCs w:val="20"/>
              </w:rPr>
              <w:t xml:space="preserve">Заместитель Главы </w:t>
            </w:r>
          </w:p>
          <w:p w14:paraId="7356E1A5" w14:textId="1EE0B875" w:rsidR="001F569E" w:rsidRDefault="001F569E" w:rsidP="00EC4808">
            <w:pPr>
              <w:rPr>
                <w:sz w:val="20"/>
                <w:szCs w:val="20"/>
              </w:rPr>
            </w:pPr>
            <w:r w:rsidRPr="009C36F5">
              <w:rPr>
                <w:sz w:val="20"/>
                <w:szCs w:val="20"/>
              </w:rPr>
              <w:t xml:space="preserve">города </w:t>
            </w:r>
            <w:proofErr w:type="spellStart"/>
            <w:r w:rsidRPr="009C36F5">
              <w:rPr>
                <w:sz w:val="20"/>
                <w:szCs w:val="20"/>
              </w:rPr>
              <w:t>Нягани</w:t>
            </w:r>
            <w:proofErr w:type="spellEnd"/>
            <w:r w:rsidRPr="009C36F5">
              <w:rPr>
                <w:sz w:val="20"/>
                <w:szCs w:val="20"/>
              </w:rPr>
              <w:t xml:space="preserve"> </w:t>
            </w:r>
          </w:p>
          <w:p w14:paraId="1FE2645E" w14:textId="77777777" w:rsidR="001F569E" w:rsidRDefault="001F569E" w:rsidP="00EC4808">
            <w:pPr>
              <w:rPr>
                <w:sz w:val="20"/>
                <w:szCs w:val="20"/>
              </w:rPr>
            </w:pPr>
          </w:p>
          <w:p w14:paraId="4B311CF3" w14:textId="77777777" w:rsidR="001F569E" w:rsidRPr="009C36F5" w:rsidRDefault="001F569E" w:rsidP="00EC4808">
            <w:pPr>
              <w:rPr>
                <w:sz w:val="20"/>
                <w:szCs w:val="20"/>
              </w:rPr>
            </w:pPr>
          </w:p>
          <w:p w14:paraId="363075F6" w14:textId="1EB479C5" w:rsidR="001F569E" w:rsidRPr="009C36F5" w:rsidRDefault="00DD1146" w:rsidP="00EC4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_________З.М. Гусейнов</w:t>
            </w:r>
          </w:p>
          <w:p w14:paraId="7C2A367B" w14:textId="223578A4" w:rsidR="001F569E" w:rsidRPr="009C36F5" w:rsidRDefault="00EC4808" w:rsidP="00EC480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 2025</w:t>
            </w:r>
            <w:r w:rsidR="001F569E" w:rsidRPr="009C36F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112" w:type="dxa"/>
          </w:tcPr>
          <w:p w14:paraId="7A78FDE6" w14:textId="77777777" w:rsidR="001F569E" w:rsidRPr="009C36F5" w:rsidRDefault="001F569E" w:rsidP="00EC4808">
            <w:pPr>
              <w:rPr>
                <w:b/>
                <w:sz w:val="20"/>
                <w:szCs w:val="20"/>
              </w:rPr>
            </w:pPr>
            <w:r w:rsidRPr="009C36F5">
              <w:rPr>
                <w:b/>
                <w:sz w:val="20"/>
                <w:szCs w:val="20"/>
              </w:rPr>
              <w:t>УТВЕРЖДАЮ</w:t>
            </w:r>
          </w:p>
          <w:p w14:paraId="0EB14C15" w14:textId="77777777" w:rsidR="001F569E" w:rsidRPr="009C36F5" w:rsidRDefault="001F569E" w:rsidP="00EC4808">
            <w:pPr>
              <w:rPr>
                <w:sz w:val="20"/>
                <w:szCs w:val="20"/>
              </w:rPr>
            </w:pPr>
            <w:r w:rsidRPr="009C36F5">
              <w:rPr>
                <w:sz w:val="20"/>
                <w:szCs w:val="20"/>
              </w:rPr>
              <w:t>Начальник Управления по культуре и искусству Администрации города Нягани</w:t>
            </w:r>
          </w:p>
          <w:p w14:paraId="42C067EB" w14:textId="77777777" w:rsidR="001F569E" w:rsidRPr="009C36F5" w:rsidRDefault="001F569E" w:rsidP="00EC4808">
            <w:pPr>
              <w:rPr>
                <w:sz w:val="20"/>
                <w:szCs w:val="20"/>
              </w:rPr>
            </w:pPr>
          </w:p>
          <w:p w14:paraId="6A5F753D" w14:textId="77777777" w:rsidR="001F569E" w:rsidRPr="009C36F5" w:rsidRDefault="001F569E" w:rsidP="00EC4808">
            <w:pPr>
              <w:rPr>
                <w:sz w:val="20"/>
                <w:szCs w:val="20"/>
              </w:rPr>
            </w:pPr>
            <w:r w:rsidRPr="009C36F5">
              <w:rPr>
                <w:sz w:val="20"/>
                <w:szCs w:val="20"/>
              </w:rPr>
              <w:t>__________Т.В. Токарева</w:t>
            </w:r>
          </w:p>
          <w:p w14:paraId="6B21A150" w14:textId="00F2C607" w:rsidR="001F569E" w:rsidRPr="009C36F5" w:rsidRDefault="00EC4808" w:rsidP="00EC4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 2025</w:t>
            </w:r>
            <w:r w:rsidR="001F569E" w:rsidRPr="009C36F5">
              <w:rPr>
                <w:sz w:val="20"/>
                <w:szCs w:val="20"/>
              </w:rPr>
              <w:t xml:space="preserve"> год</w:t>
            </w:r>
          </w:p>
          <w:p w14:paraId="04367972" w14:textId="77777777" w:rsidR="001F569E" w:rsidRPr="009C36F5" w:rsidRDefault="001F569E" w:rsidP="00EC4808">
            <w:pPr>
              <w:rPr>
                <w:sz w:val="20"/>
                <w:szCs w:val="20"/>
              </w:rPr>
            </w:pPr>
          </w:p>
        </w:tc>
      </w:tr>
    </w:tbl>
    <w:p w14:paraId="5DE76467" w14:textId="6E9277CE" w:rsidR="00DB6835" w:rsidRDefault="00DB6835" w:rsidP="00DA06E1">
      <w:pPr>
        <w:rPr>
          <w:b/>
        </w:rPr>
      </w:pPr>
    </w:p>
    <w:p w14:paraId="62024E5F" w14:textId="77777777" w:rsidR="001F569E" w:rsidRDefault="001F569E" w:rsidP="00DA06E1">
      <w:pPr>
        <w:rPr>
          <w:b/>
        </w:rPr>
      </w:pPr>
    </w:p>
    <w:p w14:paraId="64FA7B8D" w14:textId="4D1D01E5" w:rsidR="00DB6835" w:rsidRPr="009C68FE" w:rsidRDefault="00DB6835" w:rsidP="00DB6835">
      <w:pPr>
        <w:jc w:val="center"/>
        <w:rPr>
          <w:b/>
        </w:rPr>
      </w:pPr>
      <w:r w:rsidRPr="009C68FE">
        <w:rPr>
          <w:b/>
        </w:rPr>
        <w:t>ПОЛОЖЕНИЕ</w:t>
      </w:r>
      <w:r>
        <w:rPr>
          <w:b/>
        </w:rPr>
        <w:t xml:space="preserve"> </w:t>
      </w:r>
    </w:p>
    <w:p w14:paraId="7862CCE6" w14:textId="3728BA8B" w:rsidR="00DB6835" w:rsidRDefault="008561A7" w:rsidP="00DB6835">
      <w:pPr>
        <w:jc w:val="center"/>
        <w:rPr>
          <w:b/>
        </w:rPr>
      </w:pPr>
      <w:r>
        <w:rPr>
          <w:b/>
        </w:rPr>
        <w:t>о п</w:t>
      </w:r>
      <w:r w:rsidR="00A22E0F">
        <w:rPr>
          <w:b/>
        </w:rPr>
        <w:t>роведении второго</w:t>
      </w:r>
      <w:r>
        <w:rPr>
          <w:b/>
        </w:rPr>
        <w:t xml:space="preserve"> окружно</w:t>
      </w:r>
      <w:r w:rsidR="001F569E">
        <w:rPr>
          <w:b/>
        </w:rPr>
        <w:t>го</w:t>
      </w:r>
      <w:r>
        <w:rPr>
          <w:b/>
        </w:rPr>
        <w:t xml:space="preserve"> </w:t>
      </w:r>
      <w:r w:rsidR="00DB6835">
        <w:rPr>
          <w:b/>
        </w:rPr>
        <w:t>конкурс</w:t>
      </w:r>
      <w:r w:rsidR="001F569E">
        <w:rPr>
          <w:b/>
        </w:rPr>
        <w:t>а</w:t>
      </w:r>
      <w:r w:rsidR="00DB6835">
        <w:rPr>
          <w:b/>
        </w:rPr>
        <w:t>-фестивал</w:t>
      </w:r>
      <w:r w:rsidR="001F569E">
        <w:rPr>
          <w:b/>
        </w:rPr>
        <w:t>я</w:t>
      </w:r>
      <w:r w:rsidR="00DB6835">
        <w:rPr>
          <w:b/>
        </w:rPr>
        <w:t xml:space="preserve"> </w:t>
      </w:r>
    </w:p>
    <w:p w14:paraId="015B9D5A" w14:textId="77777777" w:rsidR="00DB6835" w:rsidRPr="009C68FE" w:rsidRDefault="00DB6835" w:rsidP="00DB6835">
      <w:pPr>
        <w:jc w:val="center"/>
        <w:rPr>
          <w:b/>
        </w:rPr>
      </w:pPr>
      <w:r>
        <w:rPr>
          <w:b/>
        </w:rPr>
        <w:t>детских хоровых и вокальных коллективов</w:t>
      </w:r>
    </w:p>
    <w:p w14:paraId="32B03AAC" w14:textId="77777777" w:rsidR="00DB6835" w:rsidRPr="009C68FE" w:rsidRDefault="00DB6835" w:rsidP="00DB6835">
      <w:pPr>
        <w:jc w:val="center"/>
        <w:rPr>
          <w:b/>
        </w:rPr>
      </w:pPr>
      <w:r w:rsidRPr="009C68FE">
        <w:rPr>
          <w:b/>
        </w:rPr>
        <w:t>«</w:t>
      </w:r>
      <w:r>
        <w:rPr>
          <w:b/>
        </w:rPr>
        <w:t>Весенние трели»</w:t>
      </w:r>
    </w:p>
    <w:p w14:paraId="2DC79C13" w14:textId="77777777" w:rsidR="00DB6835" w:rsidRPr="009C68FE" w:rsidRDefault="00DB6835" w:rsidP="00DB6835">
      <w:pPr>
        <w:jc w:val="center"/>
      </w:pPr>
    </w:p>
    <w:p w14:paraId="5DBB3DBC" w14:textId="31859508" w:rsidR="00DB6835" w:rsidRPr="009C68FE" w:rsidRDefault="00636456" w:rsidP="00DB6835">
      <w:pPr>
        <w:jc w:val="center"/>
        <w:rPr>
          <w:b/>
          <w:color w:val="000000"/>
        </w:rPr>
      </w:pPr>
      <w:r w:rsidRPr="0010788D">
        <w:rPr>
          <w:b/>
          <w:color w:val="000000"/>
        </w:rPr>
        <w:t>1</w:t>
      </w:r>
      <w:r w:rsidR="00DB6835">
        <w:rPr>
          <w:b/>
          <w:color w:val="000000"/>
        </w:rPr>
        <w:t>.</w:t>
      </w:r>
      <w:r w:rsidR="00DB6835" w:rsidRPr="009C68FE">
        <w:rPr>
          <w:b/>
          <w:color w:val="000000"/>
        </w:rPr>
        <w:t xml:space="preserve"> Общие положения</w:t>
      </w:r>
    </w:p>
    <w:p w14:paraId="733C39A9" w14:textId="5B68E57D" w:rsidR="00DB6835" w:rsidRDefault="00DB6835" w:rsidP="00E770CD">
      <w:pPr>
        <w:jc w:val="both"/>
        <w:rPr>
          <w:color w:val="000000"/>
        </w:rPr>
      </w:pPr>
      <w:r>
        <w:rPr>
          <w:color w:val="000000"/>
        </w:rPr>
        <w:t xml:space="preserve">1.1. Настоящее </w:t>
      </w:r>
      <w:r w:rsidR="0010788D">
        <w:rPr>
          <w:color w:val="000000"/>
        </w:rPr>
        <w:t>П</w:t>
      </w:r>
      <w:r w:rsidRPr="009C68FE">
        <w:rPr>
          <w:color w:val="000000"/>
        </w:rPr>
        <w:t xml:space="preserve">оложение регламентирует порядок и условия проведения </w:t>
      </w:r>
      <w:r w:rsidR="00A22E0F">
        <w:rPr>
          <w:color w:val="000000"/>
        </w:rPr>
        <w:t>второго</w:t>
      </w:r>
      <w:r w:rsidR="008561A7">
        <w:rPr>
          <w:color w:val="000000"/>
        </w:rPr>
        <w:t xml:space="preserve"> окружного</w:t>
      </w:r>
      <w:r>
        <w:rPr>
          <w:color w:val="000000"/>
        </w:rPr>
        <w:t xml:space="preserve"> конкурса-фестиваля детских хоровых и вокальных коллективов</w:t>
      </w:r>
      <w:r w:rsidRPr="009C68FE">
        <w:rPr>
          <w:color w:val="000000"/>
        </w:rPr>
        <w:t xml:space="preserve"> </w:t>
      </w:r>
      <w:r w:rsidRPr="009C68FE">
        <w:t>«</w:t>
      </w:r>
      <w:r>
        <w:t>Весенние трели»</w:t>
      </w:r>
      <w:r w:rsidRPr="009C68FE">
        <w:t xml:space="preserve"> </w:t>
      </w:r>
      <w:r w:rsidRPr="009C68FE">
        <w:rPr>
          <w:color w:val="000000"/>
        </w:rPr>
        <w:t>(далее – Конкурс).</w:t>
      </w:r>
      <w:r w:rsidR="00A73F49">
        <w:rPr>
          <w:color w:val="000000"/>
        </w:rPr>
        <w:t xml:space="preserve"> Конкурс проводится в рамках государственного задания автономного учреждения Ханты-Мансийского автономного округа –</w:t>
      </w:r>
      <w:r w:rsidR="00D2614A">
        <w:rPr>
          <w:color w:val="000000"/>
        </w:rPr>
        <w:t xml:space="preserve"> </w:t>
      </w:r>
      <w:r w:rsidR="00A73F49">
        <w:rPr>
          <w:color w:val="000000"/>
        </w:rPr>
        <w:t>Югры «Окружной Дом народного творчества» на 2025 год и плановый период 2026-2027 годы.</w:t>
      </w:r>
    </w:p>
    <w:p w14:paraId="1EE73762" w14:textId="254CC65A" w:rsidR="00DD1146" w:rsidRDefault="00DB6835" w:rsidP="00E770CD">
      <w:pPr>
        <w:jc w:val="both"/>
      </w:pPr>
      <w:r w:rsidRPr="009C68FE">
        <w:rPr>
          <w:color w:val="000000"/>
        </w:rPr>
        <w:t>1.2. Учредители и о</w:t>
      </w:r>
      <w:r w:rsidRPr="009C68FE">
        <w:t>рганизаторы Конкурса:</w:t>
      </w:r>
      <w:r w:rsidR="00A73F49">
        <w:t xml:space="preserve"> - Администрация города </w:t>
      </w:r>
      <w:proofErr w:type="spellStart"/>
      <w:r w:rsidR="00A73F49">
        <w:t>Нягани</w:t>
      </w:r>
      <w:proofErr w:type="spellEnd"/>
      <w:r w:rsidR="00A73F49">
        <w:t>, Департамент культуры Ханты-Мансийского автономного округа –</w:t>
      </w:r>
      <w:r w:rsidR="00AA4293">
        <w:t xml:space="preserve"> </w:t>
      </w:r>
      <w:r w:rsidR="00A73F49">
        <w:t xml:space="preserve">Югры </w:t>
      </w:r>
      <w:r w:rsidR="00A73F49">
        <w:rPr>
          <w:color w:val="000000"/>
        </w:rPr>
        <w:t>«Окружной Дом народного творчества»</w:t>
      </w:r>
      <w:r w:rsidR="00A73F49">
        <w:t xml:space="preserve">, </w:t>
      </w:r>
      <w:r w:rsidRPr="009C68FE">
        <w:t>Муниципальное автономное учреждение культуры город</w:t>
      </w:r>
      <w:r w:rsidR="00DD1146">
        <w:t>а</w:t>
      </w:r>
      <w:r w:rsidRPr="009C68FE">
        <w:t xml:space="preserve"> </w:t>
      </w:r>
      <w:proofErr w:type="spellStart"/>
      <w:r w:rsidRPr="009C68FE">
        <w:t>Няган</w:t>
      </w:r>
      <w:r w:rsidR="00DD1146">
        <w:t>и</w:t>
      </w:r>
      <w:proofErr w:type="spellEnd"/>
      <w:r w:rsidRPr="009C68FE">
        <w:t xml:space="preserve"> «Городской культурный ц</w:t>
      </w:r>
      <w:r w:rsidR="00FA40EA">
        <w:t>ентр «Планета» (далее – МАУК города</w:t>
      </w:r>
      <w:r w:rsidRPr="009C68FE">
        <w:t xml:space="preserve"> </w:t>
      </w:r>
      <w:proofErr w:type="spellStart"/>
      <w:r w:rsidRPr="009C68FE">
        <w:t>Няган</w:t>
      </w:r>
      <w:r w:rsidR="00FA40EA">
        <w:t>и</w:t>
      </w:r>
      <w:proofErr w:type="spellEnd"/>
      <w:r w:rsidRPr="009C68FE">
        <w:t xml:space="preserve"> «ГКЦ «Планета»)</w:t>
      </w:r>
      <w:r w:rsidR="00DD1146">
        <w:t>.</w:t>
      </w:r>
    </w:p>
    <w:p w14:paraId="790FFD4A" w14:textId="413B3F26" w:rsidR="0084340B" w:rsidRDefault="00A73F49" w:rsidP="00E770CD">
      <w:pPr>
        <w:jc w:val="both"/>
      </w:pPr>
      <w:r>
        <w:t>1.3</w:t>
      </w:r>
      <w:r w:rsidR="0084340B">
        <w:t xml:space="preserve">. Конкурс проводится в рамках проекта «Нягань фестивальная», целью которого является </w:t>
      </w:r>
      <w:r w:rsidR="0084340B" w:rsidRPr="003B3BEB">
        <w:t>создани</w:t>
      </w:r>
      <w:r w:rsidR="0084340B">
        <w:t>е</w:t>
      </w:r>
      <w:r w:rsidR="0084340B" w:rsidRPr="003B3BEB">
        <w:t xml:space="preserve">  единого культурного пространства </w:t>
      </w:r>
      <w:r w:rsidR="0084340B">
        <w:t xml:space="preserve">посредством привлечения широкого охвата </w:t>
      </w:r>
      <w:r w:rsidR="0084340B" w:rsidRPr="003B3BEB">
        <w:t xml:space="preserve">населения </w:t>
      </w:r>
      <w:r w:rsidR="0084340B">
        <w:t>муниципальных образований автономного округа и города Нягани к участию в творческом проекте.</w:t>
      </w:r>
    </w:p>
    <w:p w14:paraId="435D8495" w14:textId="64458E17" w:rsidR="0084340B" w:rsidRDefault="00D2614A" w:rsidP="00E770CD">
      <w:pPr>
        <w:jc w:val="both"/>
      </w:pPr>
      <w:r>
        <w:t>1.4. Конкурс входит в проект «Культура малой Родины» в Ханты-Мансийском автономном округе – Югре партии «Единая Россия», а также является мероприятием плана местного отделения общественн</w:t>
      </w:r>
      <w:proofErr w:type="gramStart"/>
      <w:r>
        <w:t>о-</w:t>
      </w:r>
      <w:proofErr w:type="gramEnd"/>
      <w:r>
        <w:t xml:space="preserve"> государственной организации «Ассамблея народов России» в Ханты-Мансийском автономном округе –Югре.</w:t>
      </w:r>
    </w:p>
    <w:p w14:paraId="1FC7DC55" w14:textId="64F4FAF7" w:rsidR="004C3EE4" w:rsidRPr="004C3EE4" w:rsidRDefault="004C3EE4" w:rsidP="00E770CD">
      <w:pPr>
        <w:jc w:val="both"/>
      </w:pPr>
      <w:r>
        <w:t>1.</w:t>
      </w:r>
      <w:r w:rsidRPr="004C3EE4">
        <w:t>5.В 2025 году Конкурс провод</w:t>
      </w:r>
      <w:r>
        <w:t>ится в рамках плана мероприятий</w:t>
      </w:r>
      <w:r w:rsidRPr="004C3EE4">
        <w:t xml:space="preserve">, посвященных </w:t>
      </w:r>
      <w:r w:rsidRPr="004C3EE4">
        <w:rPr>
          <w:rFonts w:eastAsia="Calibri"/>
          <w:color w:val="333333"/>
          <w:shd w:val="clear" w:color="auto" w:fill="FFFFFF"/>
          <w:lang w:eastAsia="en-US"/>
        </w:rPr>
        <w:t>80-летию Победы в</w:t>
      </w:r>
      <w:r w:rsidR="00AA4293">
        <w:rPr>
          <w:rFonts w:eastAsia="Calibri"/>
          <w:color w:val="333333"/>
          <w:shd w:val="clear" w:color="auto" w:fill="FFFFFF"/>
          <w:lang w:eastAsia="en-US"/>
        </w:rPr>
        <w:t xml:space="preserve"> Великой Отечественной войне.</w:t>
      </w:r>
    </w:p>
    <w:p w14:paraId="14584E64" w14:textId="44B27782" w:rsidR="00DB6835" w:rsidRPr="009C68FE" w:rsidRDefault="00636456" w:rsidP="00E770CD">
      <w:pPr>
        <w:jc w:val="center"/>
        <w:rPr>
          <w:b/>
        </w:rPr>
      </w:pPr>
      <w:r w:rsidRPr="00636456">
        <w:rPr>
          <w:b/>
        </w:rPr>
        <w:t>2</w:t>
      </w:r>
      <w:r w:rsidR="00DB6835">
        <w:rPr>
          <w:b/>
        </w:rPr>
        <w:t xml:space="preserve">. </w:t>
      </w:r>
      <w:r w:rsidR="00DB6835" w:rsidRPr="009C68FE">
        <w:rPr>
          <w:b/>
        </w:rPr>
        <w:t>Цель Конкурса</w:t>
      </w:r>
    </w:p>
    <w:p w14:paraId="1AC401E9" w14:textId="5AE3F2B0" w:rsidR="00DB6835" w:rsidRDefault="00DB6835" w:rsidP="00E770CD">
      <w:pPr>
        <w:jc w:val="both"/>
      </w:pPr>
      <w:r w:rsidRPr="009C68FE">
        <w:t>Целью Конкурса является</w:t>
      </w:r>
      <w:r>
        <w:t xml:space="preserve"> духовно-нравственное воспитание детей</w:t>
      </w:r>
      <w:r w:rsidR="00740CBC">
        <w:t xml:space="preserve"> и </w:t>
      </w:r>
      <w:r w:rsidR="00636456">
        <w:t>подростков</w:t>
      </w:r>
      <w:r w:rsidR="00044695">
        <w:t xml:space="preserve">, </w:t>
      </w:r>
      <w:r>
        <w:t>сохранение и развитие хорового и ансамблевого песенного жанра.</w:t>
      </w:r>
    </w:p>
    <w:p w14:paraId="6C8A083B" w14:textId="77777777" w:rsidR="00DB6835" w:rsidRDefault="00DB6835" w:rsidP="00E770CD">
      <w:pPr>
        <w:ind w:firstLine="426"/>
        <w:jc w:val="both"/>
      </w:pPr>
    </w:p>
    <w:p w14:paraId="066AAF4E" w14:textId="14637383" w:rsidR="00DB6835" w:rsidRDefault="00636456" w:rsidP="00E770CD">
      <w:pPr>
        <w:jc w:val="center"/>
        <w:rPr>
          <w:b/>
        </w:rPr>
      </w:pPr>
      <w:r>
        <w:rPr>
          <w:b/>
        </w:rPr>
        <w:t>3</w:t>
      </w:r>
      <w:r w:rsidR="00DB6835">
        <w:rPr>
          <w:b/>
        </w:rPr>
        <w:t>.</w:t>
      </w:r>
      <w:r w:rsidR="00DB6835" w:rsidRPr="009C68FE">
        <w:rPr>
          <w:b/>
        </w:rPr>
        <w:t xml:space="preserve"> Основные задачи Конкурса</w:t>
      </w:r>
    </w:p>
    <w:p w14:paraId="45D3FE28" w14:textId="77777777" w:rsidR="00DB6835" w:rsidRDefault="00DB6835" w:rsidP="00E770CD">
      <w:pPr>
        <w:jc w:val="both"/>
      </w:pPr>
      <w:r>
        <w:t>3.1</w:t>
      </w:r>
      <w:r w:rsidRPr="009C68FE">
        <w:t xml:space="preserve">. </w:t>
      </w:r>
      <w:r>
        <w:t>Пропаганда академического пения и популяризация народной песни.</w:t>
      </w:r>
    </w:p>
    <w:p w14:paraId="70CA0E8F" w14:textId="77777777" w:rsidR="00DB6835" w:rsidRDefault="00DB6835" w:rsidP="00E770CD">
      <w:pPr>
        <w:jc w:val="both"/>
      </w:pPr>
      <w:r>
        <w:t>3.2. Содействие развитию традиций национальной певческой культуры.</w:t>
      </w:r>
    </w:p>
    <w:p w14:paraId="129D6F79" w14:textId="75E21F0E" w:rsidR="00DB6835" w:rsidRDefault="00DB6835" w:rsidP="00E770CD">
      <w:pPr>
        <w:jc w:val="both"/>
      </w:pPr>
      <w:r>
        <w:t>3.3. Приобщение детей и подростков к лучшим образцам музыкального наследия и к хоровому творчеству как к самому массовому виду искусства среди подрастающего поколения, воспитывающего основы коллективного труда и взаимопомощи.</w:t>
      </w:r>
    </w:p>
    <w:p w14:paraId="7ECE431C" w14:textId="4024D3AE" w:rsidR="00044695" w:rsidRDefault="00044695" w:rsidP="00E770CD">
      <w:pPr>
        <w:jc w:val="both"/>
      </w:pPr>
      <w:r>
        <w:t>3.4. Выявление и поощрение лучших детских вокальных и хоровых коллективов.</w:t>
      </w:r>
    </w:p>
    <w:p w14:paraId="3CCA419C" w14:textId="378A99FC" w:rsidR="00DB6835" w:rsidRDefault="00DB6835" w:rsidP="00E770CD">
      <w:pPr>
        <w:jc w:val="both"/>
      </w:pPr>
      <w:r>
        <w:t>3.</w:t>
      </w:r>
      <w:r w:rsidR="00044695">
        <w:t>5</w:t>
      </w:r>
      <w:r>
        <w:t>. Создание условий для творческого общения педагогов, духовного обогащения участников Конкурса.</w:t>
      </w:r>
    </w:p>
    <w:p w14:paraId="3643D08B" w14:textId="1B9F1781" w:rsidR="00DB6835" w:rsidRDefault="00DB6835" w:rsidP="00E770CD">
      <w:pPr>
        <w:ind w:firstLine="425"/>
        <w:jc w:val="both"/>
      </w:pPr>
    </w:p>
    <w:p w14:paraId="0665F489" w14:textId="1D66DE82" w:rsidR="0084340B" w:rsidRDefault="0084340B" w:rsidP="00E770CD">
      <w:pPr>
        <w:jc w:val="center"/>
        <w:rPr>
          <w:b/>
        </w:rPr>
      </w:pPr>
      <w:r>
        <w:rPr>
          <w:b/>
        </w:rPr>
        <w:t>4.</w:t>
      </w:r>
      <w:r w:rsidRPr="009C68FE">
        <w:rPr>
          <w:b/>
        </w:rPr>
        <w:t xml:space="preserve"> Сроки</w:t>
      </w:r>
      <w:r>
        <w:rPr>
          <w:b/>
        </w:rPr>
        <w:t xml:space="preserve"> и </w:t>
      </w:r>
      <w:r w:rsidRPr="009C68FE">
        <w:rPr>
          <w:b/>
        </w:rPr>
        <w:t>место проведения Конкурса</w:t>
      </w:r>
    </w:p>
    <w:p w14:paraId="1062EA0A" w14:textId="25BABE8F" w:rsidR="0084340B" w:rsidRPr="0084340B" w:rsidRDefault="0084340B" w:rsidP="00E770CD">
      <w:pPr>
        <w:jc w:val="both"/>
        <w:rPr>
          <w:bCs/>
        </w:rPr>
      </w:pPr>
      <w:r>
        <w:t xml:space="preserve">4.1. Конкурс проводится </w:t>
      </w:r>
      <w:r w:rsidR="00A22E0F">
        <w:rPr>
          <w:b/>
        </w:rPr>
        <w:t>08 февраля</w:t>
      </w:r>
      <w:r w:rsidRPr="00545DFC">
        <w:rPr>
          <w:b/>
        </w:rPr>
        <w:t xml:space="preserve"> 20</w:t>
      </w:r>
      <w:r>
        <w:rPr>
          <w:b/>
        </w:rPr>
        <w:t>2</w:t>
      </w:r>
      <w:r w:rsidR="00A22E0F">
        <w:rPr>
          <w:b/>
        </w:rPr>
        <w:t>5</w:t>
      </w:r>
      <w:r w:rsidRPr="00545DFC">
        <w:rPr>
          <w:b/>
        </w:rPr>
        <w:t xml:space="preserve"> года</w:t>
      </w:r>
      <w:r>
        <w:t xml:space="preserve"> </w:t>
      </w:r>
      <w:r w:rsidRPr="00545DFC">
        <w:rPr>
          <w:b/>
        </w:rPr>
        <w:t xml:space="preserve">в </w:t>
      </w:r>
      <w:r>
        <w:rPr>
          <w:b/>
        </w:rPr>
        <w:t>11:00</w:t>
      </w:r>
      <w:r w:rsidRPr="00545DFC">
        <w:rPr>
          <w:b/>
        </w:rPr>
        <w:t xml:space="preserve"> часов в </w:t>
      </w:r>
      <w:r>
        <w:rPr>
          <w:b/>
        </w:rPr>
        <w:t xml:space="preserve">ЦКД «Юность» </w:t>
      </w:r>
      <w:r w:rsidRPr="0084340B">
        <w:rPr>
          <w:bCs/>
        </w:rPr>
        <w:t>(</w:t>
      </w:r>
      <w:r>
        <w:rPr>
          <w:bCs/>
        </w:rPr>
        <w:t xml:space="preserve">город Нягань, микрорайон Восточный, </w:t>
      </w:r>
      <w:r w:rsidRPr="0084340B">
        <w:rPr>
          <w:bCs/>
        </w:rPr>
        <w:t>ул</w:t>
      </w:r>
      <w:r>
        <w:rPr>
          <w:bCs/>
        </w:rPr>
        <w:t xml:space="preserve">ица </w:t>
      </w:r>
      <w:r w:rsidRPr="0084340B">
        <w:rPr>
          <w:bCs/>
        </w:rPr>
        <w:t xml:space="preserve">Пионерская, 2). </w:t>
      </w:r>
    </w:p>
    <w:p w14:paraId="3DB932F0" w14:textId="0AE2C630" w:rsidR="0084340B" w:rsidRPr="009C68FE" w:rsidRDefault="0084340B" w:rsidP="00E770CD">
      <w:pPr>
        <w:jc w:val="both"/>
        <w:rPr>
          <w:color w:val="000000"/>
        </w:rPr>
      </w:pPr>
      <w:r>
        <w:rPr>
          <w:color w:val="000000"/>
        </w:rPr>
        <w:t>4</w:t>
      </w:r>
      <w:r w:rsidRPr="009C68FE">
        <w:rPr>
          <w:color w:val="000000"/>
        </w:rPr>
        <w:t xml:space="preserve">.2. </w:t>
      </w:r>
      <w:r>
        <w:rPr>
          <w:color w:val="000000"/>
        </w:rPr>
        <w:t>Программа Конкурса включает</w:t>
      </w:r>
      <w:r w:rsidRPr="009C68FE">
        <w:rPr>
          <w:color w:val="000000"/>
        </w:rPr>
        <w:t>:</w:t>
      </w:r>
    </w:p>
    <w:p w14:paraId="04E3E899" w14:textId="06BA2CCD" w:rsidR="0084340B" w:rsidRPr="009C68FE" w:rsidRDefault="0084340B" w:rsidP="00E770CD">
      <w:pPr>
        <w:jc w:val="both"/>
        <w:rPr>
          <w:color w:val="000000"/>
        </w:rPr>
      </w:pPr>
      <w:r>
        <w:rPr>
          <w:color w:val="000000"/>
        </w:rPr>
        <w:t>- р</w:t>
      </w:r>
      <w:r w:rsidRPr="009C68FE">
        <w:rPr>
          <w:color w:val="000000"/>
        </w:rPr>
        <w:t>егистраци</w:t>
      </w:r>
      <w:r>
        <w:rPr>
          <w:color w:val="000000"/>
        </w:rPr>
        <w:t>ю</w:t>
      </w:r>
      <w:r w:rsidRPr="009C68FE">
        <w:rPr>
          <w:color w:val="000000"/>
        </w:rPr>
        <w:t xml:space="preserve"> участников </w:t>
      </w:r>
      <w:r>
        <w:rPr>
          <w:color w:val="000000"/>
        </w:rPr>
        <w:t>мероприятия</w:t>
      </w:r>
      <w:r w:rsidRPr="009C68FE">
        <w:rPr>
          <w:color w:val="000000"/>
        </w:rPr>
        <w:t xml:space="preserve"> – </w:t>
      </w:r>
      <w:r>
        <w:t>10:00-10</w:t>
      </w:r>
      <w:r w:rsidRPr="009C68FE">
        <w:t>:45</w:t>
      </w:r>
      <w:r>
        <w:rPr>
          <w:color w:val="000000"/>
        </w:rPr>
        <w:t>;</w:t>
      </w:r>
    </w:p>
    <w:p w14:paraId="365EED08" w14:textId="13304EEA" w:rsidR="0084340B" w:rsidRPr="009C68FE" w:rsidRDefault="0084340B" w:rsidP="00E770CD">
      <w:pPr>
        <w:jc w:val="both"/>
        <w:rPr>
          <w:color w:val="000000"/>
        </w:rPr>
      </w:pPr>
      <w:r>
        <w:rPr>
          <w:color w:val="000000"/>
        </w:rPr>
        <w:t>- т</w:t>
      </w:r>
      <w:r w:rsidRPr="009C68FE">
        <w:rPr>
          <w:color w:val="000000"/>
        </w:rPr>
        <w:t xml:space="preserve">оржественное открытие Конкурса – </w:t>
      </w:r>
      <w:r>
        <w:t>11:00-11</w:t>
      </w:r>
      <w:r w:rsidRPr="009C68FE">
        <w:t>:15</w:t>
      </w:r>
      <w:r>
        <w:t>;</w:t>
      </w:r>
    </w:p>
    <w:p w14:paraId="72B80F44" w14:textId="125FC2E0" w:rsidR="0084340B" w:rsidRDefault="0084340B" w:rsidP="00E770CD">
      <w:pPr>
        <w:jc w:val="both"/>
        <w:rPr>
          <w:color w:val="000000"/>
        </w:rPr>
      </w:pPr>
      <w:r>
        <w:rPr>
          <w:color w:val="000000"/>
        </w:rPr>
        <w:lastRenderedPageBreak/>
        <w:t>- к</w:t>
      </w:r>
      <w:r w:rsidRPr="009C68FE">
        <w:rPr>
          <w:color w:val="000000"/>
        </w:rPr>
        <w:t>о</w:t>
      </w:r>
      <w:r>
        <w:rPr>
          <w:color w:val="000000"/>
        </w:rPr>
        <w:t xml:space="preserve">нкурсные прослушивания по номинациям </w:t>
      </w:r>
      <w:r w:rsidRPr="009C68FE">
        <w:rPr>
          <w:color w:val="000000"/>
        </w:rPr>
        <w:t xml:space="preserve">– </w:t>
      </w:r>
      <w:r>
        <w:t>11:15-17:0</w:t>
      </w:r>
      <w:r w:rsidRPr="009C68FE">
        <w:t>0</w:t>
      </w:r>
      <w:r>
        <w:rPr>
          <w:color w:val="000000"/>
        </w:rPr>
        <w:t>;</w:t>
      </w:r>
    </w:p>
    <w:p w14:paraId="38BF48E0" w14:textId="77777777" w:rsidR="0084340B" w:rsidRDefault="0084340B" w:rsidP="00E770CD">
      <w:pPr>
        <w:jc w:val="both"/>
        <w:rPr>
          <w:color w:val="000000"/>
        </w:rPr>
      </w:pPr>
      <w:r>
        <w:rPr>
          <w:color w:val="000000"/>
        </w:rPr>
        <w:t>- круглый стол членов жюри с руководителями творческих коллективов;</w:t>
      </w:r>
    </w:p>
    <w:p w14:paraId="1D5B7C23" w14:textId="77777777" w:rsidR="0084340B" w:rsidRDefault="0084340B" w:rsidP="00E770CD">
      <w:pPr>
        <w:jc w:val="both"/>
        <w:rPr>
          <w:color w:val="000000"/>
        </w:rPr>
      </w:pPr>
      <w:r>
        <w:rPr>
          <w:color w:val="000000"/>
        </w:rPr>
        <w:t>- торжественную церемонию награждения победителей Конкурса.</w:t>
      </w:r>
    </w:p>
    <w:p w14:paraId="59B61E7C" w14:textId="77777777" w:rsidR="0084340B" w:rsidRDefault="0084340B" w:rsidP="00E770CD">
      <w:pPr>
        <w:jc w:val="both"/>
        <w:rPr>
          <w:color w:val="000000"/>
        </w:rPr>
      </w:pPr>
      <w:r w:rsidRPr="00F549BC">
        <w:rPr>
          <w:color w:val="000000"/>
          <w:u w:val="single"/>
        </w:rPr>
        <w:t>Примечание:</w:t>
      </w:r>
      <w:r w:rsidRPr="00C7745F">
        <w:rPr>
          <w:color w:val="000000"/>
        </w:rPr>
        <w:t xml:space="preserve"> </w:t>
      </w:r>
      <w:r w:rsidRPr="00F549BC">
        <w:rPr>
          <w:color w:val="000000"/>
        </w:rPr>
        <w:t xml:space="preserve">в </w:t>
      </w:r>
      <w:r>
        <w:rPr>
          <w:color w:val="000000"/>
        </w:rPr>
        <w:t xml:space="preserve">зависимости от количества участников Конкурса </w:t>
      </w:r>
      <w:r w:rsidRPr="00F549BC">
        <w:rPr>
          <w:color w:val="000000"/>
        </w:rPr>
        <w:t>программа мероприятия может изменяться</w:t>
      </w:r>
      <w:r>
        <w:rPr>
          <w:color w:val="000000"/>
        </w:rPr>
        <w:t xml:space="preserve">. Уточненный вариант программы будет направлен в адрес конкурсантов за два дня до проведения Конкурса. </w:t>
      </w:r>
      <w:r w:rsidRPr="00F549BC">
        <w:rPr>
          <w:color w:val="000000"/>
        </w:rPr>
        <w:t xml:space="preserve"> </w:t>
      </w:r>
    </w:p>
    <w:p w14:paraId="41557493" w14:textId="77777777" w:rsidR="0084340B" w:rsidRDefault="0084340B" w:rsidP="00E770CD">
      <w:pPr>
        <w:ind w:firstLine="425"/>
        <w:jc w:val="both"/>
      </w:pPr>
    </w:p>
    <w:p w14:paraId="5D525F22" w14:textId="3417F883" w:rsidR="00DB6835" w:rsidRPr="009C68FE" w:rsidRDefault="00044695" w:rsidP="00E770CD">
      <w:pPr>
        <w:jc w:val="center"/>
        <w:rPr>
          <w:b/>
        </w:rPr>
      </w:pPr>
      <w:r>
        <w:rPr>
          <w:b/>
        </w:rPr>
        <w:t>5</w:t>
      </w:r>
      <w:r w:rsidR="00DB6835">
        <w:rPr>
          <w:b/>
        </w:rPr>
        <w:t>.</w:t>
      </w:r>
      <w:r w:rsidR="00DB6835" w:rsidRPr="009C68FE">
        <w:rPr>
          <w:b/>
        </w:rPr>
        <w:t xml:space="preserve"> Участие в Конкурсе</w:t>
      </w:r>
    </w:p>
    <w:p w14:paraId="3C18756A" w14:textId="23B659BF" w:rsidR="00DB6835" w:rsidRDefault="00DB6835" w:rsidP="00E770CD">
      <w:pPr>
        <w:jc w:val="both"/>
      </w:pPr>
      <w:r>
        <w:t>5</w:t>
      </w:r>
      <w:r w:rsidRPr="009C68FE">
        <w:t xml:space="preserve">.1. </w:t>
      </w:r>
      <w:r>
        <w:t xml:space="preserve">Участниками Конкурса </w:t>
      </w:r>
      <w:r w:rsidR="00C91EC2">
        <w:t>могут быть</w:t>
      </w:r>
      <w:r>
        <w:t xml:space="preserve"> детские и</w:t>
      </w:r>
      <w:r w:rsidR="00FD6E31">
        <w:t xml:space="preserve"> подростковые</w:t>
      </w:r>
      <w:r>
        <w:t xml:space="preserve"> хоровые коллективы и вокальные группы образовательных организаций, учреждений культуры и иных организаций и учреждений, работающих с детьми, подростками и молодежью, города Нягани и других территорий Ханты-Мансийского автономного округа – Югры.  </w:t>
      </w:r>
    </w:p>
    <w:p w14:paraId="2AA39E40" w14:textId="4B92A120" w:rsidR="00982BFC" w:rsidRDefault="00982BFC" w:rsidP="00E770CD">
      <w:pPr>
        <w:jc w:val="both"/>
      </w:pPr>
      <w:r>
        <w:t xml:space="preserve">5.2. Каждый участник Конкурса представляет программу, состоящую из двух разнохарактерных произведений, общей продолжительностью не более </w:t>
      </w:r>
      <w:r w:rsidR="00511955">
        <w:t>7</w:t>
      </w:r>
      <w:r>
        <w:t xml:space="preserve"> мину</w:t>
      </w:r>
      <w:r w:rsidR="00A22E0F">
        <w:t xml:space="preserve">т. </w:t>
      </w:r>
      <w:r>
        <w:t xml:space="preserve">В случае превышения указанного времени жюри имеет право остановить выступление участника. </w:t>
      </w:r>
    </w:p>
    <w:p w14:paraId="65EC8B44" w14:textId="153BBA45" w:rsidR="00982BFC" w:rsidRDefault="00982BFC" w:rsidP="00E770CD">
      <w:pPr>
        <w:jc w:val="both"/>
      </w:pPr>
      <w:r>
        <w:t>5.3. Порядок выступления конкурсантов определяется оргкомитетом Конкурса.</w:t>
      </w:r>
    </w:p>
    <w:p w14:paraId="68CBAB50" w14:textId="5ED37D0F" w:rsidR="00982BFC" w:rsidRDefault="00982BFC" w:rsidP="00E770CD">
      <w:pPr>
        <w:jc w:val="both"/>
      </w:pPr>
      <w:r>
        <w:t xml:space="preserve">5.4. Не допускается замена конкурсных номеров, указанных в заявке, на момент реализации проекта. </w:t>
      </w:r>
    </w:p>
    <w:p w14:paraId="0C09CFBC" w14:textId="0AB907F7" w:rsidR="00982BFC" w:rsidRDefault="00982BFC" w:rsidP="00E770CD">
      <w:pPr>
        <w:jc w:val="both"/>
      </w:pPr>
      <w:r>
        <w:t xml:space="preserve">5.5. </w:t>
      </w:r>
      <w:r w:rsidRPr="009C68FE">
        <w:t xml:space="preserve">Для участия в Конкурсе необходимо </w:t>
      </w:r>
      <w:r>
        <w:t xml:space="preserve">в срок </w:t>
      </w:r>
      <w:r w:rsidRPr="00A91EAA">
        <w:rPr>
          <w:b/>
          <w:u w:val="single"/>
        </w:rPr>
        <w:t xml:space="preserve">до </w:t>
      </w:r>
      <w:r w:rsidR="00511955">
        <w:rPr>
          <w:b/>
          <w:u w:val="single"/>
        </w:rPr>
        <w:t>3</w:t>
      </w:r>
      <w:r w:rsidR="003B45F9">
        <w:rPr>
          <w:b/>
          <w:u w:val="single"/>
        </w:rPr>
        <w:t xml:space="preserve">0 января </w:t>
      </w:r>
      <w:r w:rsidRPr="00A91EAA">
        <w:rPr>
          <w:b/>
          <w:u w:val="single"/>
        </w:rPr>
        <w:t xml:space="preserve"> 20</w:t>
      </w:r>
      <w:r>
        <w:rPr>
          <w:b/>
          <w:u w:val="single"/>
        </w:rPr>
        <w:t>2</w:t>
      </w:r>
      <w:r w:rsidR="003B45F9">
        <w:rPr>
          <w:b/>
          <w:u w:val="single"/>
        </w:rPr>
        <w:t>5</w:t>
      </w:r>
      <w:r w:rsidRPr="00A91EAA">
        <w:rPr>
          <w:b/>
          <w:u w:val="single"/>
        </w:rPr>
        <w:t xml:space="preserve"> года</w:t>
      </w:r>
      <w:r>
        <w:rPr>
          <w:b/>
          <w:u w:val="single"/>
        </w:rPr>
        <w:t xml:space="preserve"> включительно</w:t>
      </w:r>
      <w:r w:rsidRPr="009C68FE">
        <w:rPr>
          <w:b/>
          <w:i/>
        </w:rPr>
        <w:t xml:space="preserve"> </w:t>
      </w:r>
      <w:r>
        <w:rPr>
          <w:color w:val="000000"/>
        </w:rPr>
        <w:t>направить в адрес оргкомитета (</w:t>
      </w:r>
      <w:r>
        <w:rPr>
          <w:color w:val="000000"/>
          <w:lang w:val="en-US"/>
        </w:rPr>
        <w:t>e</w:t>
      </w:r>
      <w:r w:rsidRPr="00FD6E31">
        <w:rPr>
          <w:color w:val="000000"/>
        </w:rPr>
        <w:t>-</w:t>
      </w:r>
      <w:r>
        <w:rPr>
          <w:color w:val="000000"/>
          <w:lang w:val="en-US"/>
        </w:rPr>
        <w:t>mail</w:t>
      </w:r>
      <w:r>
        <w:rPr>
          <w:color w:val="000000"/>
        </w:rPr>
        <w:t xml:space="preserve">: </w:t>
      </w:r>
      <w:hyperlink r:id="rId7" w:history="1">
        <w:r w:rsidRPr="002730DB">
          <w:rPr>
            <w:rStyle w:val="a4"/>
            <w:lang w:val="en-US"/>
          </w:rPr>
          <w:t>metod</w:t>
        </w:r>
        <w:r w:rsidRPr="002730DB">
          <w:rPr>
            <w:rStyle w:val="a4"/>
          </w:rPr>
          <w:t>@</w:t>
        </w:r>
        <w:r w:rsidRPr="002730DB">
          <w:rPr>
            <w:rStyle w:val="a4"/>
            <w:lang w:val="en-US"/>
          </w:rPr>
          <w:t>gkc</w:t>
        </w:r>
        <w:r w:rsidRPr="002730DB">
          <w:rPr>
            <w:rStyle w:val="a4"/>
          </w:rPr>
          <w:t>-</w:t>
        </w:r>
        <w:r w:rsidRPr="002730DB">
          <w:rPr>
            <w:rStyle w:val="a4"/>
            <w:lang w:val="en-US"/>
          </w:rPr>
          <w:t>planeta</w:t>
        </w:r>
        <w:r w:rsidRPr="002730DB">
          <w:rPr>
            <w:rStyle w:val="a4"/>
          </w:rPr>
          <w:t>.</w:t>
        </w:r>
        <w:proofErr w:type="spellStart"/>
        <w:r w:rsidRPr="002730DB">
          <w:rPr>
            <w:rStyle w:val="a4"/>
            <w:lang w:val="en-US"/>
          </w:rPr>
          <w:t>ru</w:t>
        </w:r>
        <w:proofErr w:type="spellEnd"/>
      </w:hyperlink>
      <w:r>
        <w:rPr>
          <w:color w:val="000000"/>
        </w:rPr>
        <w:t>) с пометкой «Весенние трели» анкету-</w:t>
      </w:r>
      <w:r w:rsidRPr="009C68FE">
        <w:rPr>
          <w:color w:val="000000"/>
        </w:rPr>
        <w:t>за</w:t>
      </w:r>
      <w:r w:rsidRPr="009C68FE">
        <w:t>явку (</w:t>
      </w:r>
      <w:r>
        <w:t>приложение</w:t>
      </w:r>
      <w:r w:rsidRPr="003B2A99">
        <w:t>)</w:t>
      </w:r>
      <w:r>
        <w:t xml:space="preserve"> на каждого конкурсанта, заверенную подписью руководителя учреждения. </w:t>
      </w:r>
    </w:p>
    <w:p w14:paraId="4D840D91" w14:textId="7D26A976" w:rsidR="00982BFC" w:rsidRDefault="00982BFC" w:rsidP="00E770CD">
      <w:pPr>
        <w:jc w:val="both"/>
      </w:pPr>
      <w:r>
        <w:t xml:space="preserve">5.6. Заявки, направленные позже срока, установленного настоящим Положением, к рассмотрению не принимаются. На каждый коллектив </w:t>
      </w:r>
      <w:r w:rsidR="00754C05">
        <w:t xml:space="preserve">заполняется отдельная </w:t>
      </w:r>
      <w:r w:rsidR="00822B1C">
        <w:t>анкета-</w:t>
      </w:r>
      <w:r w:rsidR="00754C05">
        <w:t>заявка</w:t>
      </w:r>
      <w:r w:rsidR="00822B1C">
        <w:t>.</w:t>
      </w:r>
    </w:p>
    <w:p w14:paraId="66043903" w14:textId="3A9ECD89" w:rsidR="00DB6835" w:rsidRDefault="00DB6835" w:rsidP="00E770CD">
      <w:pPr>
        <w:jc w:val="both"/>
      </w:pPr>
      <w:r>
        <w:t>5.</w:t>
      </w:r>
      <w:r w:rsidR="00822B1C">
        <w:t>7</w:t>
      </w:r>
      <w:r>
        <w:t>. Конкурсную программу участники исполняют в сопровождении концертмейстера, аккомпанирующ</w:t>
      </w:r>
      <w:r w:rsidR="00D04119">
        <w:t>его ансамбля,</w:t>
      </w:r>
      <w:r w:rsidR="00FD6E31">
        <w:t xml:space="preserve"> либо </w:t>
      </w:r>
      <w:r w:rsidRPr="001E191A">
        <w:rPr>
          <w:lang w:val="en-US"/>
        </w:rPr>
        <w:t>a</w:t>
      </w:r>
      <w:r w:rsidRPr="001E191A">
        <w:t>’</w:t>
      </w:r>
      <w:r w:rsidRPr="001E191A">
        <w:rPr>
          <w:lang w:val="en-US"/>
        </w:rPr>
        <w:t>cappella</w:t>
      </w:r>
      <w:r>
        <w:t xml:space="preserve"> (без инструментального сопровождения). Использование фонограмм «минус» в качестве музыкального сопровождения в данном Конкурсе не допускается. </w:t>
      </w:r>
      <w:r w:rsidR="00982BFC">
        <w:t xml:space="preserve">Обязательное условие для старшей возрастной группы:  одно из произведений  исполняется </w:t>
      </w:r>
      <w:r w:rsidR="00982BFC" w:rsidRPr="001E191A">
        <w:rPr>
          <w:lang w:val="en-US"/>
        </w:rPr>
        <w:t>a</w:t>
      </w:r>
      <w:r w:rsidR="00982BFC" w:rsidRPr="001E191A">
        <w:t>’</w:t>
      </w:r>
      <w:r w:rsidR="00982BFC" w:rsidRPr="001E191A">
        <w:rPr>
          <w:lang w:val="en-US"/>
        </w:rPr>
        <w:t>cappella</w:t>
      </w:r>
      <w:r w:rsidR="00982BFC">
        <w:t>.</w:t>
      </w:r>
    </w:p>
    <w:p w14:paraId="7D080211" w14:textId="750E6B72" w:rsidR="00DB6835" w:rsidRDefault="00D04119" w:rsidP="00E770CD">
      <w:pPr>
        <w:jc w:val="both"/>
      </w:pPr>
      <w:r>
        <w:t>5.8</w:t>
      </w:r>
      <w:r w:rsidR="00DB6835">
        <w:t>. Запрещается использовать на Конкурсе видеоматериалы и слайд-презентации. Допускается использование на сцене во время выступления конкурсантов необходим</w:t>
      </w:r>
      <w:r w:rsidR="00822B1C">
        <w:t xml:space="preserve">ого </w:t>
      </w:r>
      <w:r w:rsidR="00DB6835">
        <w:t>реквизи</w:t>
      </w:r>
      <w:r w:rsidR="00822B1C">
        <w:t>та</w:t>
      </w:r>
      <w:r w:rsidR="00DB6835">
        <w:t xml:space="preserve">. </w:t>
      </w:r>
    </w:p>
    <w:p w14:paraId="2C6ECBCD" w14:textId="5BAA8B58" w:rsidR="00DB6835" w:rsidRDefault="00D04119" w:rsidP="00E770CD">
      <w:pPr>
        <w:jc w:val="both"/>
        <w:rPr>
          <w:bCs/>
          <w:iCs/>
        </w:rPr>
      </w:pPr>
      <w:r>
        <w:rPr>
          <w:bCs/>
          <w:iCs/>
        </w:rPr>
        <w:t>5.9</w:t>
      </w:r>
      <w:r w:rsidR="00822B1C">
        <w:rPr>
          <w:bCs/>
          <w:iCs/>
        </w:rPr>
        <w:t xml:space="preserve">. </w:t>
      </w:r>
      <w:r w:rsidR="00DB6835" w:rsidRPr="00822B1C">
        <w:rPr>
          <w:bCs/>
          <w:iCs/>
        </w:rPr>
        <w:t>При несоблюдении вышеуказанных требований лица, ответственные за организацию и проведение Конкурса, оставляют за собой право отклонить поданные заявки.</w:t>
      </w:r>
    </w:p>
    <w:p w14:paraId="38896198" w14:textId="234E2487" w:rsidR="00822B1C" w:rsidRDefault="00905D9C" w:rsidP="00E770CD">
      <w:pPr>
        <w:jc w:val="both"/>
        <w:rPr>
          <w:color w:val="000000"/>
        </w:rPr>
      </w:pPr>
      <w:r>
        <w:rPr>
          <w:color w:val="000000"/>
        </w:rPr>
        <w:t>5.10</w:t>
      </w:r>
      <w:r w:rsidR="00822B1C">
        <w:rPr>
          <w:color w:val="000000"/>
        </w:rPr>
        <w:t>. Во время проведения Конкурса предусмотрена работа буфета</w:t>
      </w:r>
      <w:r w:rsidR="00F35B6E">
        <w:rPr>
          <w:color w:val="000000"/>
        </w:rPr>
        <w:t>.</w:t>
      </w:r>
      <w:r w:rsidR="00822B1C">
        <w:rPr>
          <w:color w:val="000000"/>
        </w:rPr>
        <w:t xml:space="preserve"> </w:t>
      </w:r>
    </w:p>
    <w:p w14:paraId="02C6723A" w14:textId="77777777" w:rsidR="00DB6835" w:rsidRDefault="00DB6835" w:rsidP="00E770CD">
      <w:pPr>
        <w:ind w:firstLine="426"/>
        <w:jc w:val="both"/>
      </w:pPr>
    </w:p>
    <w:p w14:paraId="1218C748" w14:textId="67D22B32" w:rsidR="00DB6835" w:rsidRDefault="00822B1C" w:rsidP="00E770CD">
      <w:pPr>
        <w:jc w:val="center"/>
        <w:rPr>
          <w:b/>
        </w:rPr>
      </w:pPr>
      <w:r>
        <w:rPr>
          <w:b/>
        </w:rPr>
        <w:t>6</w:t>
      </w:r>
      <w:r w:rsidR="00DB6835">
        <w:rPr>
          <w:b/>
        </w:rPr>
        <w:t xml:space="preserve">. </w:t>
      </w:r>
      <w:r>
        <w:rPr>
          <w:b/>
        </w:rPr>
        <w:t>Номинации и к</w:t>
      </w:r>
      <w:r w:rsidR="00DB6835">
        <w:rPr>
          <w:b/>
        </w:rPr>
        <w:t>ритерии оцен</w:t>
      </w:r>
      <w:r>
        <w:rPr>
          <w:b/>
        </w:rPr>
        <w:t>ок</w:t>
      </w:r>
    </w:p>
    <w:p w14:paraId="04D0059E" w14:textId="76C5D43F" w:rsidR="00822B1C" w:rsidRPr="00A27221" w:rsidRDefault="00822B1C" w:rsidP="00E770CD">
      <w:pPr>
        <w:jc w:val="both"/>
      </w:pPr>
      <w:r w:rsidRPr="00A27221">
        <w:t>6.1. Номинации Конкурса:</w:t>
      </w:r>
    </w:p>
    <w:p w14:paraId="1E6C5CAA" w14:textId="77777777" w:rsidR="00822B1C" w:rsidRPr="00822B1C" w:rsidRDefault="00822B1C" w:rsidP="00E770CD">
      <w:pPr>
        <w:jc w:val="both"/>
        <w:rPr>
          <w:b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3"/>
        <w:gridCol w:w="2221"/>
        <w:gridCol w:w="4387"/>
      </w:tblGrid>
      <w:tr w:rsidR="00822B1C" w:rsidRPr="00822B1C" w14:paraId="6AF11F69" w14:textId="77777777" w:rsidTr="00EC4808">
        <w:tc>
          <w:tcPr>
            <w:tcW w:w="5524" w:type="dxa"/>
            <w:gridSpan w:val="2"/>
          </w:tcPr>
          <w:p w14:paraId="54476EE3" w14:textId="77777777" w:rsidR="00822B1C" w:rsidRPr="00822B1C" w:rsidRDefault="00822B1C" w:rsidP="00E770CD">
            <w:pPr>
              <w:jc w:val="both"/>
              <w:rPr>
                <w:color w:val="000000"/>
              </w:rPr>
            </w:pPr>
            <w:r w:rsidRPr="00822B1C">
              <w:rPr>
                <w:color w:val="000000"/>
              </w:rPr>
              <w:t>Номинации и направления</w:t>
            </w:r>
          </w:p>
        </w:tc>
        <w:tc>
          <w:tcPr>
            <w:tcW w:w="4387" w:type="dxa"/>
          </w:tcPr>
          <w:p w14:paraId="5375D820" w14:textId="77777777" w:rsidR="00822B1C" w:rsidRPr="00822B1C" w:rsidRDefault="00822B1C" w:rsidP="00E770CD">
            <w:pPr>
              <w:jc w:val="both"/>
              <w:rPr>
                <w:color w:val="000000"/>
              </w:rPr>
            </w:pPr>
            <w:r w:rsidRPr="00822B1C">
              <w:rPr>
                <w:color w:val="000000"/>
              </w:rPr>
              <w:t>Возрастные категории</w:t>
            </w:r>
          </w:p>
        </w:tc>
      </w:tr>
      <w:tr w:rsidR="00822B1C" w14:paraId="5C863E82" w14:textId="77777777" w:rsidTr="00EC4808">
        <w:trPr>
          <w:trHeight w:val="1441"/>
        </w:trPr>
        <w:tc>
          <w:tcPr>
            <w:tcW w:w="3303" w:type="dxa"/>
            <w:vAlign w:val="center"/>
          </w:tcPr>
          <w:p w14:paraId="3F4EEC8A" w14:textId="69D1361F" w:rsidR="00822B1C" w:rsidRDefault="00822B1C" w:rsidP="00E770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«Хоровые коллективы» (от 13 человек)</w:t>
            </w:r>
          </w:p>
        </w:tc>
        <w:tc>
          <w:tcPr>
            <w:tcW w:w="2221" w:type="dxa"/>
            <w:vMerge w:val="restart"/>
          </w:tcPr>
          <w:p w14:paraId="51D54B77" w14:textId="77777777" w:rsidR="00822B1C" w:rsidRDefault="00822B1C" w:rsidP="00E770CD">
            <w:pPr>
              <w:jc w:val="both"/>
              <w:rPr>
                <w:color w:val="000000"/>
              </w:rPr>
            </w:pPr>
          </w:p>
          <w:p w14:paraId="7EBCEC31" w14:textId="77777777" w:rsidR="00822B1C" w:rsidRDefault="00822B1C" w:rsidP="00E770CD">
            <w:pPr>
              <w:jc w:val="both"/>
              <w:rPr>
                <w:color w:val="000000"/>
              </w:rPr>
            </w:pPr>
          </w:p>
          <w:p w14:paraId="30BE1D72" w14:textId="77777777" w:rsidR="00822B1C" w:rsidRDefault="00822B1C" w:rsidP="00E770CD">
            <w:pPr>
              <w:jc w:val="both"/>
              <w:rPr>
                <w:color w:val="000000"/>
              </w:rPr>
            </w:pPr>
          </w:p>
          <w:p w14:paraId="07DC0C0A" w14:textId="77777777" w:rsidR="00905D9C" w:rsidRDefault="00905D9C" w:rsidP="00E770CD">
            <w:pPr>
              <w:jc w:val="both"/>
              <w:rPr>
                <w:color w:val="000000"/>
              </w:rPr>
            </w:pPr>
          </w:p>
          <w:p w14:paraId="087C6BD2" w14:textId="1FC68991" w:rsidR="00822B1C" w:rsidRDefault="00822B1C" w:rsidP="00E770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«Академическое пение»</w:t>
            </w:r>
            <w:r w:rsidR="00905D9C">
              <w:rPr>
                <w:color w:val="000000"/>
              </w:rPr>
              <w:t>,</w:t>
            </w:r>
          </w:p>
          <w:p w14:paraId="44A55B36" w14:textId="2E14E1B9" w:rsidR="00822B1C" w:rsidRDefault="00822B1C" w:rsidP="00E770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«Народное пение»</w:t>
            </w:r>
          </w:p>
        </w:tc>
        <w:tc>
          <w:tcPr>
            <w:tcW w:w="4387" w:type="dxa"/>
            <w:vMerge w:val="restart"/>
          </w:tcPr>
          <w:p w14:paraId="16A8FB84" w14:textId="77777777" w:rsidR="00822B1C" w:rsidRDefault="00822B1C" w:rsidP="00E770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 4 до 6 лет </w:t>
            </w:r>
          </w:p>
          <w:p w14:paraId="6BC5A2B5" w14:textId="77777777" w:rsidR="00822B1C" w:rsidRDefault="00822B1C" w:rsidP="00E770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I</w:t>
            </w:r>
            <w:r w:rsidRPr="00A125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возрастная категория – дошкольная)</w:t>
            </w:r>
          </w:p>
          <w:p w14:paraId="17FFFCF5" w14:textId="77777777" w:rsidR="00822B1C" w:rsidRDefault="00822B1C" w:rsidP="00E770CD">
            <w:pPr>
              <w:jc w:val="both"/>
              <w:rPr>
                <w:color w:val="000000"/>
              </w:rPr>
            </w:pPr>
          </w:p>
          <w:p w14:paraId="5297F894" w14:textId="77777777" w:rsidR="00822B1C" w:rsidRDefault="00822B1C" w:rsidP="00E770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7 до 10 лет</w:t>
            </w:r>
          </w:p>
          <w:p w14:paraId="2B281ABC" w14:textId="77777777" w:rsidR="00822B1C" w:rsidRDefault="00822B1C" w:rsidP="00E770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 возрастная категория – младшая)</w:t>
            </w:r>
          </w:p>
          <w:p w14:paraId="3C967763" w14:textId="77777777" w:rsidR="00822B1C" w:rsidRDefault="00822B1C" w:rsidP="00E770CD">
            <w:pPr>
              <w:jc w:val="both"/>
              <w:rPr>
                <w:color w:val="000000"/>
              </w:rPr>
            </w:pPr>
          </w:p>
          <w:p w14:paraId="736EE9AD" w14:textId="77777777" w:rsidR="00822B1C" w:rsidRDefault="00822B1C" w:rsidP="00E770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 11 до 14 лет </w:t>
            </w:r>
          </w:p>
          <w:p w14:paraId="01079474" w14:textId="77777777" w:rsidR="00822B1C" w:rsidRDefault="00822B1C" w:rsidP="00E770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III</w:t>
            </w:r>
            <w:r w:rsidRPr="0057235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возрастная категория – средняя)</w:t>
            </w:r>
          </w:p>
          <w:p w14:paraId="1AD6CA55" w14:textId="77777777" w:rsidR="00822B1C" w:rsidRPr="0057235B" w:rsidRDefault="00822B1C" w:rsidP="00E770CD">
            <w:pPr>
              <w:jc w:val="both"/>
              <w:rPr>
                <w:color w:val="000000"/>
              </w:rPr>
            </w:pPr>
          </w:p>
          <w:p w14:paraId="3D1CEE74" w14:textId="77777777" w:rsidR="00822B1C" w:rsidRDefault="00822B1C" w:rsidP="00E770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15 до 18 лет</w:t>
            </w:r>
          </w:p>
          <w:p w14:paraId="19F4B9BD" w14:textId="77777777" w:rsidR="00822B1C" w:rsidRPr="00A12582" w:rsidRDefault="00822B1C" w:rsidP="00E770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IV</w:t>
            </w:r>
            <w:r w:rsidRPr="00D15C0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возрастная категория – старшая)</w:t>
            </w:r>
          </w:p>
        </w:tc>
      </w:tr>
      <w:tr w:rsidR="00822B1C" w14:paraId="13DB86E1" w14:textId="77777777" w:rsidTr="00EC4808">
        <w:trPr>
          <w:trHeight w:val="1263"/>
        </w:trPr>
        <w:tc>
          <w:tcPr>
            <w:tcW w:w="3303" w:type="dxa"/>
            <w:vAlign w:val="center"/>
          </w:tcPr>
          <w:p w14:paraId="2518D992" w14:textId="5B272E5B" w:rsidR="00822B1C" w:rsidRDefault="00822B1C" w:rsidP="00E770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«Вокальные группы» (от 4 до 12 человек)</w:t>
            </w:r>
          </w:p>
        </w:tc>
        <w:tc>
          <w:tcPr>
            <w:tcW w:w="2221" w:type="dxa"/>
            <w:vMerge/>
          </w:tcPr>
          <w:p w14:paraId="455F6F6F" w14:textId="77777777" w:rsidR="00822B1C" w:rsidRDefault="00822B1C" w:rsidP="00E770CD">
            <w:pPr>
              <w:jc w:val="both"/>
              <w:rPr>
                <w:color w:val="000000"/>
              </w:rPr>
            </w:pPr>
          </w:p>
        </w:tc>
        <w:tc>
          <w:tcPr>
            <w:tcW w:w="4387" w:type="dxa"/>
            <w:vMerge/>
          </w:tcPr>
          <w:p w14:paraId="7942D468" w14:textId="77777777" w:rsidR="00822B1C" w:rsidRDefault="00822B1C" w:rsidP="00E770CD">
            <w:pPr>
              <w:jc w:val="both"/>
              <w:rPr>
                <w:color w:val="000000"/>
              </w:rPr>
            </w:pPr>
          </w:p>
        </w:tc>
      </w:tr>
    </w:tbl>
    <w:p w14:paraId="6A614D71" w14:textId="31E4CD5B" w:rsidR="00822B1C" w:rsidRDefault="00822B1C" w:rsidP="00E770CD">
      <w:pPr>
        <w:jc w:val="both"/>
        <w:rPr>
          <w:b/>
        </w:rPr>
      </w:pPr>
    </w:p>
    <w:p w14:paraId="479F7E69" w14:textId="7E43FBFF" w:rsidR="00822B1C" w:rsidRDefault="00822B1C" w:rsidP="00E770CD">
      <w:pPr>
        <w:jc w:val="both"/>
      </w:pPr>
      <w:r w:rsidRPr="00822B1C">
        <w:rPr>
          <w:bCs/>
        </w:rPr>
        <w:t xml:space="preserve">6.2. </w:t>
      </w:r>
      <w:r>
        <w:t>Возрастная категория конкурсантов определяется по среднему возрасту всех участников коллектива. Полный возраст участников учитывается на момент проведения Конкурса.</w:t>
      </w:r>
      <w:r w:rsidRPr="00822B1C">
        <w:t xml:space="preserve"> </w:t>
      </w:r>
      <w:r>
        <w:t>Не допускается участие в Конкурсе в составе хорового коллектива или в</w:t>
      </w:r>
      <w:r w:rsidR="00905D9C">
        <w:t xml:space="preserve">окального ансамбля подростков и </w:t>
      </w:r>
      <w:r>
        <w:t xml:space="preserve">молодежи, чей возраст на момент проведения мероприятия превышает 18 лет. </w:t>
      </w:r>
    </w:p>
    <w:p w14:paraId="7EA71413" w14:textId="788F4F82" w:rsidR="00822B1C" w:rsidRPr="00A27221" w:rsidRDefault="00EA2C52" w:rsidP="00E770CD">
      <w:pPr>
        <w:jc w:val="both"/>
      </w:pPr>
      <w:r w:rsidRPr="00A27221">
        <w:lastRenderedPageBreak/>
        <w:t xml:space="preserve">6.3. Критерии оценок: </w:t>
      </w:r>
    </w:p>
    <w:p w14:paraId="5BA1CF14" w14:textId="06F07473" w:rsidR="00DB6835" w:rsidRDefault="00DB6835" w:rsidP="00E770CD">
      <w:pPr>
        <w:jc w:val="both"/>
      </w:pPr>
      <w:proofErr w:type="gramStart"/>
      <w:r>
        <w:t xml:space="preserve">- исполнительское мастерство (чистота интонации, дыхание, </w:t>
      </w:r>
      <w:r w:rsidR="00424978">
        <w:t xml:space="preserve">дикция, </w:t>
      </w:r>
      <w:r>
        <w:t>ритмический ансамбль, слаженность, стройность звучания);</w:t>
      </w:r>
      <w:proofErr w:type="gramEnd"/>
    </w:p>
    <w:p w14:paraId="69920C67" w14:textId="77777777" w:rsidR="00DB6835" w:rsidRDefault="00DB6835" w:rsidP="00E770CD">
      <w:pPr>
        <w:jc w:val="both"/>
      </w:pPr>
      <w:r>
        <w:t>- соответствие репертуара исполнительским возможностям и возрасту конкурсантов;</w:t>
      </w:r>
    </w:p>
    <w:p w14:paraId="22F2B8F7" w14:textId="77777777" w:rsidR="00DB6835" w:rsidRDefault="00DB6835" w:rsidP="00E770CD">
      <w:pPr>
        <w:jc w:val="both"/>
      </w:pPr>
      <w:r>
        <w:t>- воплощение художественного образа в исполняемом произведении (артистизм, эстетика костюмов и реквизита);</w:t>
      </w:r>
    </w:p>
    <w:p w14:paraId="54AEA4A2" w14:textId="06719EE2" w:rsidR="00DB6835" w:rsidRDefault="00DB6835" w:rsidP="00E770CD">
      <w:pPr>
        <w:jc w:val="both"/>
      </w:pPr>
      <w:r>
        <w:t xml:space="preserve">- качество музыкального сопровождения. </w:t>
      </w:r>
    </w:p>
    <w:p w14:paraId="4FE8EEF6" w14:textId="36242950" w:rsidR="00EA2C52" w:rsidRDefault="00EA2C52" w:rsidP="00E770CD">
      <w:pPr>
        <w:jc w:val="both"/>
      </w:pPr>
    </w:p>
    <w:p w14:paraId="588D5BD2" w14:textId="03B323BD" w:rsidR="00287320" w:rsidRPr="00287320" w:rsidRDefault="00EA2C52" w:rsidP="00E770CD">
      <w:pPr>
        <w:jc w:val="center"/>
        <w:rPr>
          <w:b/>
        </w:rPr>
      </w:pPr>
      <w:r>
        <w:rPr>
          <w:b/>
        </w:rPr>
        <w:t>7</w:t>
      </w:r>
      <w:r w:rsidRPr="00BD3064">
        <w:rPr>
          <w:b/>
        </w:rPr>
        <w:t>.</w:t>
      </w:r>
      <w:r w:rsidRPr="009C68FE">
        <w:rPr>
          <w:b/>
        </w:rPr>
        <w:t xml:space="preserve"> </w:t>
      </w:r>
      <w:r w:rsidR="00287320" w:rsidRPr="00287320">
        <w:rPr>
          <w:b/>
        </w:rPr>
        <w:t>Жюри конкурса</w:t>
      </w:r>
    </w:p>
    <w:p w14:paraId="420872BD" w14:textId="0507158C" w:rsidR="00287320" w:rsidRPr="00287320" w:rsidRDefault="00287320" w:rsidP="00E770CD">
      <w:pPr>
        <w:jc w:val="both"/>
      </w:pPr>
      <w:r w:rsidRPr="00287320">
        <w:t>7.1. Для оценки выступлений участников конкурса АУ ХМАО – Югры «Окружной Дом народного творчества» формирует жюри, в состав которого могут войти ведущие деятели культуры и искусства Ханты-Мансийского автономного округа,</w:t>
      </w:r>
      <w:r w:rsidRPr="00287320">
        <w:rPr>
          <w:color w:val="FF0000"/>
        </w:rPr>
        <w:t xml:space="preserve"> </w:t>
      </w:r>
      <w:r w:rsidRPr="00287320">
        <w:t>педагоги высших учебных заведений Российской Федерации</w:t>
      </w:r>
      <w:r>
        <w:t xml:space="preserve">, руководители известных в Югре вокальных и хоровых коллективов. </w:t>
      </w:r>
    </w:p>
    <w:p w14:paraId="59268244" w14:textId="77777777" w:rsidR="00287320" w:rsidRPr="00287320" w:rsidRDefault="00287320" w:rsidP="00E770CD">
      <w:pPr>
        <w:jc w:val="both"/>
      </w:pPr>
      <w:r w:rsidRPr="00287320">
        <w:t xml:space="preserve">7.2. Члены жюри оценивают выступления участников по 10-бальной системе. Лучшие из них выявляются по общей сумме баллов. </w:t>
      </w:r>
    </w:p>
    <w:p w14:paraId="35606117" w14:textId="77777777" w:rsidR="00287320" w:rsidRPr="00287320" w:rsidRDefault="00287320" w:rsidP="00E770CD">
      <w:pPr>
        <w:jc w:val="both"/>
      </w:pPr>
      <w:r w:rsidRPr="00287320">
        <w:t>7.3. Решение жюри вносится в протокол, является окончательным и пересмотру не подлежит.</w:t>
      </w:r>
    </w:p>
    <w:p w14:paraId="4D7988E5" w14:textId="77777777" w:rsidR="00287320" w:rsidRPr="00287320" w:rsidRDefault="00287320" w:rsidP="00E770CD">
      <w:pPr>
        <w:jc w:val="both"/>
      </w:pPr>
      <w:r w:rsidRPr="00287320">
        <w:t>7.4.В спорных ситуациях решающее слово остается за председателем жюри.</w:t>
      </w:r>
    </w:p>
    <w:p w14:paraId="4A85955A" w14:textId="77777777" w:rsidR="00287320" w:rsidRPr="00287320" w:rsidRDefault="00287320" w:rsidP="00E770CD">
      <w:pPr>
        <w:jc w:val="both"/>
      </w:pPr>
      <w:r w:rsidRPr="00287320">
        <w:t>7.5. Жюри и оргкомитет не имеют права разглашать результаты Конкурса до официальной церемонии награждения.</w:t>
      </w:r>
    </w:p>
    <w:p w14:paraId="01BF8793" w14:textId="77777777" w:rsidR="00287320" w:rsidRPr="00287320" w:rsidRDefault="00287320" w:rsidP="00E770CD">
      <w:pPr>
        <w:jc w:val="both"/>
      </w:pPr>
      <w:r w:rsidRPr="00287320">
        <w:t xml:space="preserve">7.6. По окончании официальной церемонии награждения победителей и призёров результаты Конкурса размещаются  на официальном сайте ГКЦ «Планета» </w:t>
      </w:r>
      <w:hyperlink r:id="rId8" w:history="1">
        <w:r w:rsidRPr="00287320">
          <w:rPr>
            <w:color w:val="0000FF"/>
            <w:u w:val="single"/>
            <w:lang w:val="en-US"/>
          </w:rPr>
          <w:t>http</w:t>
        </w:r>
        <w:r w:rsidRPr="00287320">
          <w:rPr>
            <w:color w:val="0000FF"/>
            <w:u w:val="single"/>
          </w:rPr>
          <w:t>://</w:t>
        </w:r>
        <w:r w:rsidRPr="00287320">
          <w:rPr>
            <w:color w:val="0000FF"/>
            <w:u w:val="single"/>
            <w:lang w:val="en-US"/>
          </w:rPr>
          <w:t>www</w:t>
        </w:r>
        <w:r w:rsidRPr="00287320">
          <w:rPr>
            <w:color w:val="0000FF"/>
            <w:u w:val="single"/>
          </w:rPr>
          <w:t>.</w:t>
        </w:r>
        <w:proofErr w:type="spellStart"/>
        <w:r w:rsidRPr="00287320">
          <w:rPr>
            <w:color w:val="0000FF"/>
            <w:u w:val="single"/>
            <w:lang w:val="en-US"/>
          </w:rPr>
          <w:t>gkc</w:t>
        </w:r>
        <w:proofErr w:type="spellEnd"/>
        <w:r w:rsidRPr="00287320">
          <w:rPr>
            <w:color w:val="0000FF"/>
            <w:u w:val="single"/>
          </w:rPr>
          <w:t>-</w:t>
        </w:r>
        <w:proofErr w:type="spellStart"/>
        <w:r w:rsidRPr="00287320">
          <w:rPr>
            <w:color w:val="0000FF"/>
            <w:u w:val="single"/>
            <w:lang w:val="en-US"/>
          </w:rPr>
          <w:t>planeta</w:t>
        </w:r>
        <w:proofErr w:type="spellEnd"/>
        <w:r w:rsidRPr="00287320">
          <w:rPr>
            <w:color w:val="0000FF"/>
            <w:u w:val="single"/>
          </w:rPr>
          <w:t>.</w:t>
        </w:r>
        <w:proofErr w:type="spellStart"/>
        <w:r w:rsidRPr="00287320">
          <w:rPr>
            <w:color w:val="0000FF"/>
            <w:u w:val="single"/>
            <w:lang w:val="en-US"/>
          </w:rPr>
          <w:t>ru</w:t>
        </w:r>
        <w:proofErr w:type="spellEnd"/>
      </w:hyperlink>
      <w:r w:rsidRPr="00287320">
        <w:t xml:space="preserve"> для публичного просмотра.</w:t>
      </w:r>
    </w:p>
    <w:p w14:paraId="46D26B37" w14:textId="7B3E5769" w:rsidR="00DB6835" w:rsidRPr="009C68FE" w:rsidRDefault="00424978" w:rsidP="00E770CD">
      <w:pPr>
        <w:jc w:val="center"/>
        <w:rPr>
          <w:b/>
        </w:rPr>
      </w:pPr>
      <w:r>
        <w:rPr>
          <w:b/>
        </w:rPr>
        <w:t>8</w:t>
      </w:r>
      <w:r w:rsidR="00DB6835" w:rsidRPr="00BD3064">
        <w:rPr>
          <w:b/>
        </w:rPr>
        <w:t>.</w:t>
      </w:r>
      <w:r w:rsidR="00DB6835" w:rsidRPr="009C68FE">
        <w:rPr>
          <w:b/>
        </w:rPr>
        <w:t xml:space="preserve"> Награждение победителей</w:t>
      </w:r>
    </w:p>
    <w:p w14:paraId="457499B7" w14:textId="35D1304F" w:rsidR="00EA2C52" w:rsidRDefault="00EA2C52" w:rsidP="00E770CD">
      <w:pPr>
        <w:jc w:val="both"/>
      </w:pPr>
      <w:r>
        <w:t>8</w:t>
      </w:r>
      <w:r w:rsidRPr="009C68FE">
        <w:t>.</w:t>
      </w:r>
      <w:r>
        <w:t>1</w:t>
      </w:r>
      <w:r w:rsidRPr="009C68FE">
        <w:t>. Участники Конкурса, занявшие призовые ме</w:t>
      </w:r>
      <w:r>
        <w:t>ста (Гран-при (</w:t>
      </w:r>
      <w:r w:rsidRPr="00C7745F">
        <w:t>один</w:t>
      </w:r>
      <w:r>
        <w:t xml:space="preserve"> по решению ж</w:t>
      </w:r>
      <w:r w:rsidRPr="009C68FE">
        <w:t xml:space="preserve">юри), лауреаты </w:t>
      </w:r>
      <w:r w:rsidRPr="009C68FE">
        <w:rPr>
          <w:lang w:val="en-US"/>
        </w:rPr>
        <w:t>I</w:t>
      </w:r>
      <w:r w:rsidRPr="009C68FE">
        <w:t xml:space="preserve">, </w:t>
      </w:r>
      <w:r w:rsidRPr="009C68FE">
        <w:rPr>
          <w:lang w:val="en-US"/>
        </w:rPr>
        <w:t>II</w:t>
      </w:r>
      <w:r w:rsidRPr="009C68FE">
        <w:t xml:space="preserve">, </w:t>
      </w:r>
      <w:r w:rsidRPr="009C68FE">
        <w:rPr>
          <w:lang w:val="en-US"/>
        </w:rPr>
        <w:t>III</w:t>
      </w:r>
      <w:r w:rsidRPr="009C68FE">
        <w:t xml:space="preserve"> степен</w:t>
      </w:r>
      <w:r>
        <w:t xml:space="preserve">и (в каждой возрастной категории, </w:t>
      </w:r>
      <w:r w:rsidRPr="009C68FE">
        <w:t>номинации</w:t>
      </w:r>
      <w:r>
        <w:t xml:space="preserve"> и направлении)</w:t>
      </w:r>
      <w:r w:rsidRPr="009C68FE">
        <w:t>)</w:t>
      </w:r>
      <w:r>
        <w:t>,</w:t>
      </w:r>
      <w:r w:rsidRPr="009C68FE">
        <w:t xml:space="preserve"> награждаются дипломами</w:t>
      </w:r>
      <w:r w:rsidR="00C14DE3">
        <w:t xml:space="preserve"> Лауреата</w:t>
      </w:r>
      <w:r w:rsidRPr="009C68FE">
        <w:t>.</w:t>
      </w:r>
      <w:r>
        <w:t xml:space="preserve"> Остальные участники получают диплом за участие. </w:t>
      </w:r>
    </w:p>
    <w:p w14:paraId="2539E609" w14:textId="71E14015" w:rsidR="00EA2C52" w:rsidRDefault="00EA2C52" w:rsidP="00E770CD">
      <w:pPr>
        <w:jc w:val="both"/>
      </w:pPr>
      <w:r>
        <w:t xml:space="preserve">8.2. Жюри оставляет за собой право присуждать не все призовые места, в зависимости от исполнительского уровня конкурсантов, а также присуждать дипломы в дополнительных номинациях. </w:t>
      </w:r>
    </w:p>
    <w:p w14:paraId="393AB7F8" w14:textId="6F297C62" w:rsidR="00EA2C52" w:rsidRPr="00510A15" w:rsidRDefault="00EA2C52" w:rsidP="00E770CD">
      <w:pPr>
        <w:jc w:val="both"/>
      </w:pPr>
      <w:r>
        <w:t xml:space="preserve">8.3. По решению жюри звание лауреата </w:t>
      </w:r>
      <w:r>
        <w:rPr>
          <w:lang w:val="en-US"/>
        </w:rPr>
        <w:t>I</w:t>
      </w:r>
      <w:r>
        <w:t xml:space="preserve">, </w:t>
      </w:r>
      <w:r>
        <w:rPr>
          <w:lang w:val="en-US"/>
        </w:rPr>
        <w:t>I</w:t>
      </w:r>
      <w:bookmarkStart w:id="0" w:name="_GoBack"/>
      <w:bookmarkEnd w:id="0"/>
      <w:r>
        <w:rPr>
          <w:lang w:val="en-US"/>
        </w:rPr>
        <w:t>I</w:t>
      </w:r>
      <w:r>
        <w:t xml:space="preserve">, </w:t>
      </w:r>
      <w:r>
        <w:rPr>
          <w:lang w:val="en-US"/>
        </w:rPr>
        <w:t>III</w:t>
      </w:r>
      <w:r>
        <w:t xml:space="preserve"> степени может быть разделено между несколькими коллективами в каждой номинации. Решение о награждении участников вносится в протокол заседания жюри и подписывается всеми членами жюри. </w:t>
      </w:r>
    </w:p>
    <w:p w14:paraId="37DD6133" w14:textId="65CF2873" w:rsidR="00EA2C52" w:rsidRDefault="00FA40EA" w:rsidP="00E770CD">
      <w:pPr>
        <w:jc w:val="both"/>
      </w:pPr>
      <w:r>
        <w:t>8.4</w:t>
      </w:r>
      <w:r w:rsidR="00EA2C52">
        <w:t xml:space="preserve">. Организации, предприятия, объединения различных форм собственности, органы средств массовой информации имеют право учреждать свои призы, денежные премии, согласованные с оргкомитетом Конкурса.  </w:t>
      </w:r>
    </w:p>
    <w:p w14:paraId="2CAEABCC" w14:textId="44018A59" w:rsidR="00EA2C52" w:rsidRDefault="00EA2C52" w:rsidP="00E770CD">
      <w:pPr>
        <w:jc w:val="both"/>
      </w:pPr>
    </w:p>
    <w:p w14:paraId="174C2834" w14:textId="2D514CED" w:rsidR="006003C0" w:rsidRPr="006003C0" w:rsidRDefault="00EA2C52" w:rsidP="00E770CD">
      <w:pPr>
        <w:jc w:val="center"/>
        <w:rPr>
          <w:b/>
        </w:rPr>
      </w:pPr>
      <w:r>
        <w:rPr>
          <w:b/>
          <w:bCs/>
        </w:rPr>
        <w:t>9. Финансирование</w:t>
      </w:r>
    </w:p>
    <w:p w14:paraId="5FAF0D56" w14:textId="77777777" w:rsidR="006003C0" w:rsidRPr="006003C0" w:rsidRDefault="006003C0" w:rsidP="00E770CD">
      <w:pPr>
        <w:jc w:val="both"/>
      </w:pPr>
      <w:r w:rsidRPr="006003C0">
        <w:t>9.1.</w:t>
      </w:r>
      <w:r w:rsidRPr="00CA1E0A">
        <w:t xml:space="preserve"> </w:t>
      </w:r>
      <w:r w:rsidRPr="006003C0">
        <w:t>Расходы участников Конкурса:</w:t>
      </w:r>
    </w:p>
    <w:p w14:paraId="599F754B" w14:textId="77777777" w:rsidR="006003C0" w:rsidRPr="006003C0" w:rsidRDefault="006003C0" w:rsidP="00E770CD">
      <w:pPr>
        <w:jc w:val="both"/>
      </w:pPr>
      <w:r w:rsidRPr="006003C0">
        <w:t>Проезд, проживание, питание предусматриваются за счёт средств направляющей стороны.</w:t>
      </w:r>
    </w:p>
    <w:p w14:paraId="2EA948BA" w14:textId="46E3190E" w:rsidR="00EA2C52" w:rsidRDefault="006003C0" w:rsidP="00E770CD">
      <w:pPr>
        <w:jc w:val="both"/>
      </w:pPr>
      <w:r w:rsidRPr="006003C0">
        <w:t>9.2. Расходы на проезд членов жюри за счёт средств АУ ХМАО – Югры «Окружной Дом народного творчества».</w:t>
      </w:r>
    </w:p>
    <w:p w14:paraId="2F57C922" w14:textId="7D355C51" w:rsidR="00EA2C52" w:rsidRPr="00E957CE" w:rsidRDefault="00EA2C52" w:rsidP="00E770CD">
      <w:pPr>
        <w:jc w:val="both"/>
      </w:pPr>
      <w:r>
        <w:t xml:space="preserve">9.2. Проживание, питание членов жюри, призовой фонд Конкурса (дипломы, призы) – за счет средств </w:t>
      </w:r>
      <w:r w:rsidR="00FA40EA">
        <w:t xml:space="preserve">МАУК города </w:t>
      </w:r>
      <w:proofErr w:type="spellStart"/>
      <w:r w:rsidR="00FA40EA">
        <w:t>Нягани</w:t>
      </w:r>
      <w:proofErr w:type="spellEnd"/>
      <w:r w:rsidR="00FA40EA">
        <w:t xml:space="preserve"> «</w:t>
      </w:r>
      <w:r>
        <w:t xml:space="preserve">ГКЦ «Планета». </w:t>
      </w:r>
    </w:p>
    <w:p w14:paraId="0A255EFD" w14:textId="24BB3A1B" w:rsidR="00EA2C52" w:rsidRDefault="00EA2C52" w:rsidP="00E770CD">
      <w:pPr>
        <w:jc w:val="both"/>
      </w:pPr>
    </w:p>
    <w:p w14:paraId="7B78171C" w14:textId="77777777" w:rsidR="00EA2C52" w:rsidRDefault="00EA2C52" w:rsidP="00E770CD">
      <w:pPr>
        <w:jc w:val="center"/>
        <w:rPr>
          <w:b/>
        </w:rPr>
      </w:pPr>
      <w:r>
        <w:rPr>
          <w:b/>
        </w:rPr>
        <w:t xml:space="preserve">10. </w:t>
      </w:r>
      <w:r w:rsidRPr="009C68FE">
        <w:rPr>
          <w:b/>
        </w:rPr>
        <w:t>Заключительные положения</w:t>
      </w:r>
    </w:p>
    <w:p w14:paraId="491B93BE" w14:textId="55BEB7B9" w:rsidR="00EA2C52" w:rsidRDefault="00EA2C52" w:rsidP="00E770CD">
      <w:pPr>
        <w:jc w:val="both"/>
        <w:rPr>
          <w:bCs/>
        </w:rPr>
      </w:pPr>
      <w:r>
        <w:rPr>
          <w:bCs/>
        </w:rPr>
        <w:t>10.1. Участники Конкурса (направляющая сторона) при подаче заявк</w:t>
      </w:r>
      <w:r w:rsidR="00F5373F">
        <w:rPr>
          <w:bCs/>
        </w:rPr>
        <w:t>и должны предоставить в МАУК города</w:t>
      </w:r>
      <w:r>
        <w:rPr>
          <w:bCs/>
        </w:rPr>
        <w:t xml:space="preserve"> </w:t>
      </w:r>
      <w:proofErr w:type="spellStart"/>
      <w:r>
        <w:rPr>
          <w:bCs/>
        </w:rPr>
        <w:t>Няган</w:t>
      </w:r>
      <w:r w:rsidR="00F5373F">
        <w:rPr>
          <w:bCs/>
        </w:rPr>
        <w:t>и</w:t>
      </w:r>
      <w:proofErr w:type="spellEnd"/>
      <w:r>
        <w:rPr>
          <w:bCs/>
        </w:rPr>
        <w:t xml:space="preserve"> «ГКЦ «Планета» информацию о наличии (отсутствии) организованной перевозки группы детей. </w:t>
      </w:r>
    </w:p>
    <w:p w14:paraId="41FFC28E" w14:textId="77777777" w:rsidR="00EA2C52" w:rsidRDefault="00EA2C52" w:rsidP="00E770CD">
      <w:pPr>
        <w:jc w:val="both"/>
      </w:pPr>
      <w:r>
        <w:rPr>
          <w:bCs/>
        </w:rPr>
        <w:t xml:space="preserve">10.2. </w:t>
      </w:r>
      <w:proofErr w:type="gramStart"/>
      <w:r>
        <w:rPr>
          <w:bCs/>
        </w:rPr>
        <w:t xml:space="preserve">В случае осуществления организованной перевозки группы детей направляющей стороне необходимо в срок за 10 дней до проведения Конкурса предоставить организаторам копию пакета документов, предусмотренных межведомственным приказом от 12.01.2017 года № 08-р/9/7/09-ОД-2/01-09/21/4/12-п/11/17/21 «Об организации перевозок автотранспортными средствами организованных </w:t>
      </w:r>
      <w:r>
        <w:t xml:space="preserve">групп детей к месту проведения спортивных, оздоровительных, </w:t>
      </w:r>
      <w:r>
        <w:lastRenderedPageBreak/>
        <w:t>культурно-массовых мероприятий на территории Ханты-Мансийского автономного округа</w:t>
      </w:r>
      <w:proofErr w:type="gramEnd"/>
      <w:r>
        <w:t xml:space="preserve"> – Югры и обратно». </w:t>
      </w:r>
    </w:p>
    <w:p w14:paraId="0AE962B4" w14:textId="0DD52FBB" w:rsidR="00F5373F" w:rsidRDefault="00F5373F" w:rsidP="00E770CD">
      <w:pPr>
        <w:jc w:val="both"/>
      </w:pPr>
      <w:r>
        <w:t xml:space="preserve">10.3. Участие в Конкурсе подразумевает согласие участников со всеми пунктами данного Положения, а также означает согласие участника на обработку, хранение и использование личной информации в технической документации Конкурса на бумажных и электронных носителях, а также согласие на публикацию указанной информации в сети Интернет. </w:t>
      </w:r>
    </w:p>
    <w:p w14:paraId="0BD795F5" w14:textId="2BBFD2DC" w:rsidR="00EA2C52" w:rsidRDefault="00F5373F" w:rsidP="00E770CD">
      <w:pPr>
        <w:jc w:val="both"/>
      </w:pPr>
      <w:r>
        <w:t>10.4</w:t>
      </w:r>
      <w:r w:rsidR="00EA2C52" w:rsidRPr="009C68FE">
        <w:t xml:space="preserve">. Организаторы Конкурса не берут на себя ответственность за несчастные случаи, возникшие в </w:t>
      </w:r>
      <w:r w:rsidR="00EA2C52">
        <w:t>результате действий третьих лиц</w:t>
      </w:r>
      <w:r w:rsidR="00EA2C52" w:rsidRPr="009C68FE">
        <w:t xml:space="preserve"> во время </w:t>
      </w:r>
      <w:r w:rsidR="00EA2C52">
        <w:t xml:space="preserve">передвижения к месту проведения Конкурса и обратно, а также в период  проведения мероприятия.  </w:t>
      </w:r>
    </w:p>
    <w:p w14:paraId="68A09FB5" w14:textId="2EC17880" w:rsidR="00EA2C52" w:rsidRDefault="00F5373F" w:rsidP="00E770CD">
      <w:pPr>
        <w:jc w:val="both"/>
      </w:pPr>
      <w:r>
        <w:t>10.5</w:t>
      </w:r>
      <w:r w:rsidR="00EA2C52">
        <w:t xml:space="preserve">. По правилам противопожарной безопасности в конкурсных номерах запрещается использование пожароопасных предметов, в том числе пиротехники, свечей, факелов, бенгальских огней. </w:t>
      </w:r>
    </w:p>
    <w:p w14:paraId="751BDC6F" w14:textId="4991851B" w:rsidR="00EA2C52" w:rsidRDefault="00EA2C52" w:rsidP="00E770CD">
      <w:pPr>
        <w:jc w:val="both"/>
      </w:pPr>
      <w:r w:rsidRPr="004E13D2">
        <w:t>10.</w:t>
      </w:r>
      <w:r w:rsidR="00F5373F">
        <w:t>6</w:t>
      </w:r>
      <w:r w:rsidRPr="004E13D2">
        <w:t>.</w:t>
      </w:r>
      <w:r>
        <w:t xml:space="preserve"> Обязательным условием участия в мероприятии иногородних конкурсантов является предоставление в заявке информации о времени прибытия и отъезда участников Конкурса, о виде транспорта</w:t>
      </w:r>
      <w:r w:rsidR="00F5373F">
        <w:t>.</w:t>
      </w:r>
      <w:r w:rsidR="00F35B6E">
        <w:t xml:space="preserve"> </w:t>
      </w:r>
    </w:p>
    <w:p w14:paraId="48E48DED" w14:textId="7CB246AE" w:rsidR="00EA2C52" w:rsidRDefault="00F5373F" w:rsidP="00E770CD">
      <w:pPr>
        <w:jc w:val="both"/>
      </w:pPr>
      <w:r>
        <w:t>10.7</w:t>
      </w:r>
      <w:r w:rsidR="00EA2C52">
        <w:t xml:space="preserve">. При необходимости бронирования мест в гостинице для участников мероприятия необходимо сообщить организаторам Конкурса заранее. </w:t>
      </w:r>
    </w:p>
    <w:p w14:paraId="0325A3D4" w14:textId="77777777" w:rsidR="00EA2C52" w:rsidRDefault="00EA2C52" w:rsidP="00E770CD">
      <w:pPr>
        <w:jc w:val="both"/>
      </w:pPr>
    </w:p>
    <w:p w14:paraId="560AB09D" w14:textId="77777777" w:rsidR="00EA2C52" w:rsidRDefault="00EA2C52" w:rsidP="00E770CD">
      <w:pPr>
        <w:jc w:val="center"/>
        <w:rPr>
          <w:b/>
          <w:bCs/>
        </w:rPr>
      </w:pPr>
      <w:r>
        <w:rPr>
          <w:b/>
          <w:bCs/>
        </w:rPr>
        <w:t>11. Состав и адрес организационного комитета</w:t>
      </w:r>
    </w:p>
    <w:tbl>
      <w:tblPr>
        <w:tblpPr w:leftFromText="180" w:rightFromText="180" w:vertAnchor="text" w:horzAnchor="margin" w:tblpY="5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EA2C52" w:rsidRPr="009C68FE" w14:paraId="4C49C167" w14:textId="77777777" w:rsidTr="00EC4808">
        <w:tc>
          <w:tcPr>
            <w:tcW w:w="3936" w:type="dxa"/>
          </w:tcPr>
          <w:p w14:paraId="73266481" w14:textId="77777777" w:rsidR="00EA2C52" w:rsidRPr="009C68FE" w:rsidRDefault="00EA2C52" w:rsidP="00E770CD">
            <w:pPr>
              <w:jc w:val="both"/>
            </w:pPr>
            <w:r w:rsidRPr="009C68FE">
              <w:t xml:space="preserve">Абрамов Сергей </w:t>
            </w:r>
            <w:proofErr w:type="spellStart"/>
            <w:r w:rsidRPr="009C68FE">
              <w:t>Годович</w:t>
            </w:r>
            <w:proofErr w:type="spellEnd"/>
          </w:p>
        </w:tc>
        <w:tc>
          <w:tcPr>
            <w:tcW w:w="5953" w:type="dxa"/>
          </w:tcPr>
          <w:p w14:paraId="22EAA82B" w14:textId="48CE82DE" w:rsidR="00EA2C52" w:rsidRDefault="00EA2C52" w:rsidP="00E770CD">
            <w:pPr>
              <w:jc w:val="both"/>
              <w:rPr>
                <w:color w:val="000000"/>
              </w:rPr>
            </w:pPr>
            <w:r w:rsidRPr="009C68FE">
              <w:t xml:space="preserve">директор </w:t>
            </w:r>
            <w:r w:rsidRPr="009C68FE">
              <w:rPr>
                <w:color w:val="000000"/>
              </w:rPr>
              <w:t xml:space="preserve">МАУК </w:t>
            </w:r>
            <w:r w:rsidR="003810AB">
              <w:rPr>
                <w:color w:val="000000"/>
              </w:rPr>
              <w:t>города</w:t>
            </w:r>
            <w:r w:rsidRPr="009C68FE">
              <w:rPr>
                <w:color w:val="000000"/>
              </w:rPr>
              <w:t xml:space="preserve"> </w:t>
            </w:r>
            <w:proofErr w:type="spellStart"/>
            <w:r w:rsidRPr="009C68FE">
              <w:rPr>
                <w:color w:val="000000"/>
              </w:rPr>
              <w:t>Няган</w:t>
            </w:r>
            <w:r w:rsidR="003810AB">
              <w:rPr>
                <w:color w:val="000000"/>
              </w:rPr>
              <w:t>и</w:t>
            </w:r>
            <w:proofErr w:type="spellEnd"/>
            <w:r w:rsidRPr="009C68FE">
              <w:rPr>
                <w:color w:val="000000"/>
              </w:rPr>
              <w:t xml:space="preserve"> «ГКЦ «Планета»</w:t>
            </w:r>
          </w:p>
          <w:p w14:paraId="1F42447A" w14:textId="77777777" w:rsidR="00EA2C52" w:rsidRPr="005F44D6" w:rsidRDefault="00EA2C52" w:rsidP="00E770CD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EA2C52" w:rsidRPr="009C68FE" w14:paraId="593506E1" w14:textId="77777777" w:rsidTr="00EC4808">
        <w:trPr>
          <w:trHeight w:val="802"/>
        </w:trPr>
        <w:tc>
          <w:tcPr>
            <w:tcW w:w="3936" w:type="dxa"/>
          </w:tcPr>
          <w:p w14:paraId="448D7864" w14:textId="2D18405A" w:rsidR="00EA2C52" w:rsidRPr="00413F03" w:rsidRDefault="00066B7C" w:rsidP="00E770CD">
            <w:pPr>
              <w:jc w:val="both"/>
            </w:pPr>
            <w:r>
              <w:t>Артамонова Валентина Александровна</w:t>
            </w:r>
          </w:p>
        </w:tc>
        <w:tc>
          <w:tcPr>
            <w:tcW w:w="5953" w:type="dxa"/>
          </w:tcPr>
          <w:p w14:paraId="0250645B" w14:textId="06BC72E4" w:rsidR="00EA2C52" w:rsidRDefault="00EA2C52" w:rsidP="00E770CD">
            <w:pPr>
              <w:jc w:val="both"/>
            </w:pPr>
            <w:r>
              <w:t xml:space="preserve">заведующий отделом по </w:t>
            </w:r>
            <w:r w:rsidR="00066B7C">
              <w:t xml:space="preserve">методической </w:t>
            </w:r>
            <w:r>
              <w:t xml:space="preserve">работе </w:t>
            </w:r>
          </w:p>
          <w:p w14:paraId="6126AA3C" w14:textId="0D621E66" w:rsidR="00EA2C52" w:rsidRDefault="003810AB" w:rsidP="00E770CD">
            <w:pPr>
              <w:jc w:val="both"/>
            </w:pPr>
            <w:r>
              <w:t xml:space="preserve">МАУК города </w:t>
            </w:r>
            <w:proofErr w:type="spellStart"/>
            <w:r w:rsidR="00EA2C52">
              <w:t>Няган</w:t>
            </w:r>
            <w:r>
              <w:t>и</w:t>
            </w:r>
            <w:proofErr w:type="spellEnd"/>
            <w:r w:rsidR="00EA2C52">
              <w:t xml:space="preserve"> «ГКЦ «Планета»</w:t>
            </w:r>
          </w:p>
          <w:p w14:paraId="235D9BF7" w14:textId="77777777" w:rsidR="00EA2C52" w:rsidRPr="000D3855" w:rsidRDefault="00EA2C52" w:rsidP="00E770CD">
            <w:pPr>
              <w:jc w:val="both"/>
              <w:rPr>
                <w:sz w:val="16"/>
                <w:szCs w:val="16"/>
              </w:rPr>
            </w:pPr>
          </w:p>
        </w:tc>
      </w:tr>
      <w:tr w:rsidR="00EA2C52" w:rsidRPr="009C68FE" w14:paraId="1C9FFA3B" w14:textId="77777777" w:rsidTr="00EC4808">
        <w:tc>
          <w:tcPr>
            <w:tcW w:w="3936" w:type="dxa"/>
          </w:tcPr>
          <w:p w14:paraId="6255CFC3" w14:textId="77777777" w:rsidR="00EA2C52" w:rsidRDefault="00EA2C52" w:rsidP="00E770CD">
            <w:pPr>
              <w:jc w:val="both"/>
            </w:pPr>
            <w:proofErr w:type="spellStart"/>
            <w:r>
              <w:t>Клешнина</w:t>
            </w:r>
            <w:proofErr w:type="spellEnd"/>
            <w:r>
              <w:t xml:space="preserve"> Мария </w:t>
            </w:r>
          </w:p>
          <w:p w14:paraId="11104682" w14:textId="77777777" w:rsidR="00EA2C52" w:rsidRPr="009C68FE" w:rsidRDefault="00EA2C52" w:rsidP="00E770CD">
            <w:pPr>
              <w:jc w:val="both"/>
            </w:pPr>
            <w:r>
              <w:t>Александровна</w:t>
            </w:r>
          </w:p>
        </w:tc>
        <w:tc>
          <w:tcPr>
            <w:tcW w:w="5953" w:type="dxa"/>
          </w:tcPr>
          <w:p w14:paraId="386D9476" w14:textId="77777777" w:rsidR="00EA2C52" w:rsidRDefault="00EA2C52" w:rsidP="00E770CD">
            <w:pPr>
              <w:jc w:val="both"/>
            </w:pPr>
            <w:r>
              <w:t>художественный руководитель АУ ХМАО – Югры «Окружной Дом народного творчества»</w:t>
            </w:r>
          </w:p>
          <w:p w14:paraId="5EE54549" w14:textId="77777777" w:rsidR="00EA2C52" w:rsidRPr="005F44D6" w:rsidRDefault="00EA2C52" w:rsidP="00E770CD">
            <w:pPr>
              <w:jc w:val="both"/>
              <w:rPr>
                <w:sz w:val="16"/>
                <w:szCs w:val="16"/>
              </w:rPr>
            </w:pPr>
          </w:p>
        </w:tc>
      </w:tr>
      <w:tr w:rsidR="00EA2C52" w:rsidRPr="009C68FE" w14:paraId="3B8D46A1" w14:textId="77777777" w:rsidTr="00EC4808">
        <w:tc>
          <w:tcPr>
            <w:tcW w:w="3936" w:type="dxa"/>
          </w:tcPr>
          <w:p w14:paraId="404F74D0" w14:textId="77777777" w:rsidR="00EA2C52" w:rsidRPr="009C68FE" w:rsidRDefault="00EA2C52" w:rsidP="00E770CD">
            <w:pPr>
              <w:jc w:val="both"/>
            </w:pPr>
            <w:proofErr w:type="spellStart"/>
            <w:r w:rsidRPr="009C68FE">
              <w:t>Мамасаидова</w:t>
            </w:r>
            <w:proofErr w:type="spellEnd"/>
            <w:r w:rsidRPr="009C68FE">
              <w:t xml:space="preserve"> Гульнара </w:t>
            </w:r>
            <w:proofErr w:type="spellStart"/>
            <w:r w:rsidRPr="009C68FE">
              <w:t>Азамовна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14:paraId="43411F10" w14:textId="77777777" w:rsidR="00EA2C52" w:rsidRDefault="00EA2C52" w:rsidP="00E770CD">
            <w:pPr>
              <w:jc w:val="both"/>
              <w:rPr>
                <w:color w:val="000000"/>
              </w:rPr>
            </w:pPr>
            <w:r w:rsidRPr="009C68FE">
              <w:rPr>
                <w:color w:val="000000"/>
              </w:rPr>
              <w:t xml:space="preserve">художественный руководитель </w:t>
            </w:r>
          </w:p>
          <w:p w14:paraId="345177F0" w14:textId="53230B0A" w:rsidR="00EA2C52" w:rsidRDefault="00CA1E0A" w:rsidP="00E770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МАУК </w:t>
            </w:r>
            <w:r w:rsidR="003810AB">
              <w:rPr>
                <w:color w:val="000000"/>
              </w:rPr>
              <w:t xml:space="preserve"> города </w:t>
            </w:r>
            <w:proofErr w:type="spellStart"/>
            <w:r w:rsidR="00EA2C52" w:rsidRPr="009C68FE">
              <w:rPr>
                <w:color w:val="000000"/>
              </w:rPr>
              <w:t>Няган</w:t>
            </w:r>
            <w:r w:rsidR="003810AB">
              <w:rPr>
                <w:color w:val="000000"/>
              </w:rPr>
              <w:t>и</w:t>
            </w:r>
            <w:proofErr w:type="spellEnd"/>
            <w:r w:rsidR="00EA2C52" w:rsidRPr="009C68FE">
              <w:rPr>
                <w:color w:val="000000"/>
              </w:rPr>
              <w:t xml:space="preserve"> «ГКЦ «Планета» </w:t>
            </w:r>
          </w:p>
          <w:p w14:paraId="347304D6" w14:textId="77777777" w:rsidR="00EA2C52" w:rsidRPr="000D3855" w:rsidRDefault="00EA2C52" w:rsidP="00E770CD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35DB73DE" w14:textId="77777777" w:rsidR="00EA2C52" w:rsidRDefault="00EA2C52" w:rsidP="00E770CD">
      <w:pPr>
        <w:jc w:val="both"/>
        <w:rPr>
          <w:b/>
          <w:bCs/>
        </w:rPr>
      </w:pPr>
    </w:p>
    <w:p w14:paraId="3EF8DC46" w14:textId="17244A51" w:rsidR="00EA2C52" w:rsidRPr="000D3855" w:rsidRDefault="00EA2C52" w:rsidP="00E770CD">
      <w:pPr>
        <w:jc w:val="both"/>
      </w:pPr>
      <w:r>
        <w:t>Адрес оргкомитета: 62818</w:t>
      </w:r>
      <w:r w:rsidR="00066B7C">
        <w:t>1</w:t>
      </w:r>
      <w:r>
        <w:t xml:space="preserve">, Тюменская область, Ханты-Мансийский автономный округ – Югра, город Нягань, ул. </w:t>
      </w:r>
      <w:r w:rsidR="00066B7C">
        <w:t>Пионерская</w:t>
      </w:r>
      <w:r>
        <w:t xml:space="preserve">, </w:t>
      </w:r>
      <w:r w:rsidR="00066B7C">
        <w:t>2</w:t>
      </w:r>
      <w:r>
        <w:t xml:space="preserve">; тел.: (34672) 26-526 (доб. </w:t>
      </w:r>
      <w:r w:rsidR="00066B7C">
        <w:t>301, 303</w:t>
      </w:r>
      <w:r>
        <w:t xml:space="preserve">).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9" w:history="1">
        <w:r w:rsidR="00066B7C" w:rsidRPr="004B6C47">
          <w:rPr>
            <w:rStyle w:val="a4"/>
            <w:lang w:val="en-US"/>
          </w:rPr>
          <w:t>metod</w:t>
        </w:r>
        <w:r w:rsidR="00066B7C" w:rsidRPr="004B6C47">
          <w:rPr>
            <w:rStyle w:val="a4"/>
          </w:rPr>
          <w:t>@</w:t>
        </w:r>
        <w:r w:rsidR="00066B7C" w:rsidRPr="004B6C47">
          <w:rPr>
            <w:rStyle w:val="a4"/>
            <w:lang w:val="en-US"/>
          </w:rPr>
          <w:t>gkc</w:t>
        </w:r>
        <w:r w:rsidR="00066B7C" w:rsidRPr="004B6C47">
          <w:rPr>
            <w:rStyle w:val="a4"/>
          </w:rPr>
          <w:t>-</w:t>
        </w:r>
        <w:r w:rsidR="00066B7C" w:rsidRPr="004B6C47">
          <w:rPr>
            <w:rStyle w:val="a4"/>
            <w:lang w:val="en-US"/>
          </w:rPr>
          <w:t>planeta</w:t>
        </w:r>
        <w:r w:rsidR="00066B7C" w:rsidRPr="004B6C47">
          <w:rPr>
            <w:rStyle w:val="a4"/>
          </w:rPr>
          <w:t>.</w:t>
        </w:r>
        <w:r w:rsidR="00066B7C" w:rsidRPr="004B6C47">
          <w:rPr>
            <w:rStyle w:val="a4"/>
            <w:lang w:val="en-US"/>
          </w:rPr>
          <w:t>ru</w:t>
        </w:r>
      </w:hyperlink>
      <w:r w:rsidRPr="000D3855">
        <w:t xml:space="preserve"> </w:t>
      </w:r>
    </w:p>
    <w:p w14:paraId="6C272DFD" w14:textId="77777777" w:rsidR="00EA2C52" w:rsidRDefault="00EA2C52" w:rsidP="00E770CD">
      <w:pPr>
        <w:ind w:left="7788" w:firstLine="708"/>
        <w:jc w:val="both"/>
      </w:pPr>
    </w:p>
    <w:p w14:paraId="361C2478" w14:textId="77777777" w:rsidR="00EA2C52" w:rsidRDefault="00EA2C52" w:rsidP="00E770CD">
      <w:pPr>
        <w:ind w:left="7788" w:firstLine="708"/>
        <w:jc w:val="both"/>
      </w:pPr>
    </w:p>
    <w:p w14:paraId="70AFD640" w14:textId="6643CFE7" w:rsidR="00EA2C52" w:rsidRDefault="00EA2C52" w:rsidP="00E770CD">
      <w:pPr>
        <w:ind w:left="7788" w:firstLine="708"/>
        <w:jc w:val="both"/>
      </w:pPr>
    </w:p>
    <w:p w14:paraId="528BBFE3" w14:textId="564D41AD" w:rsidR="00066B7C" w:rsidRDefault="00066B7C" w:rsidP="00E770CD">
      <w:pPr>
        <w:ind w:left="7788" w:firstLine="708"/>
        <w:jc w:val="both"/>
      </w:pPr>
    </w:p>
    <w:p w14:paraId="6CDD7E5C" w14:textId="08457A93" w:rsidR="00066B7C" w:rsidRDefault="00066B7C" w:rsidP="00E770CD">
      <w:pPr>
        <w:ind w:left="7788" w:firstLine="708"/>
        <w:jc w:val="both"/>
      </w:pPr>
    </w:p>
    <w:p w14:paraId="6C7C0349" w14:textId="6C96F5F6" w:rsidR="00066B7C" w:rsidRDefault="00066B7C" w:rsidP="00E770CD">
      <w:pPr>
        <w:ind w:left="7788" w:firstLine="708"/>
        <w:jc w:val="both"/>
      </w:pPr>
    </w:p>
    <w:p w14:paraId="7666D4AD" w14:textId="61F9E9DB" w:rsidR="00066B7C" w:rsidRDefault="00066B7C" w:rsidP="00E770CD">
      <w:pPr>
        <w:ind w:left="7788" w:firstLine="708"/>
        <w:jc w:val="both"/>
      </w:pPr>
    </w:p>
    <w:p w14:paraId="4B8D5DE2" w14:textId="09579374" w:rsidR="00066B7C" w:rsidRDefault="00066B7C" w:rsidP="00E770CD">
      <w:pPr>
        <w:ind w:left="7788" w:firstLine="708"/>
        <w:jc w:val="both"/>
      </w:pPr>
    </w:p>
    <w:p w14:paraId="7FC06F47" w14:textId="1479E218" w:rsidR="00066B7C" w:rsidRDefault="00066B7C" w:rsidP="00E770CD">
      <w:pPr>
        <w:ind w:left="7788" w:firstLine="708"/>
        <w:jc w:val="both"/>
      </w:pPr>
    </w:p>
    <w:p w14:paraId="22E36A64" w14:textId="09755699" w:rsidR="00066B7C" w:rsidRDefault="00066B7C" w:rsidP="00E770CD">
      <w:pPr>
        <w:ind w:left="7788" w:firstLine="708"/>
        <w:jc w:val="both"/>
      </w:pPr>
    </w:p>
    <w:p w14:paraId="7587DE01" w14:textId="785CD5EE" w:rsidR="00066B7C" w:rsidRDefault="00066B7C" w:rsidP="00E770CD">
      <w:pPr>
        <w:ind w:left="7788" w:firstLine="708"/>
        <w:jc w:val="both"/>
      </w:pPr>
    </w:p>
    <w:p w14:paraId="1C87F82F" w14:textId="2748EC22" w:rsidR="00066B7C" w:rsidRDefault="00066B7C" w:rsidP="00E770CD">
      <w:pPr>
        <w:ind w:left="7788" w:firstLine="708"/>
        <w:jc w:val="both"/>
      </w:pPr>
    </w:p>
    <w:p w14:paraId="33978BA6" w14:textId="57D53B17" w:rsidR="00066B7C" w:rsidRDefault="00066B7C" w:rsidP="00E770CD">
      <w:pPr>
        <w:ind w:left="7788" w:firstLine="708"/>
        <w:jc w:val="both"/>
      </w:pPr>
    </w:p>
    <w:p w14:paraId="2A48CEC1" w14:textId="46307D15" w:rsidR="00066B7C" w:rsidRDefault="00066B7C" w:rsidP="00E770CD">
      <w:pPr>
        <w:ind w:left="7788" w:firstLine="708"/>
        <w:jc w:val="both"/>
      </w:pPr>
    </w:p>
    <w:p w14:paraId="4D3B6698" w14:textId="7ADBB87F" w:rsidR="00066B7C" w:rsidRDefault="00066B7C" w:rsidP="00E770CD">
      <w:pPr>
        <w:ind w:left="7788" w:firstLine="708"/>
        <w:jc w:val="both"/>
      </w:pPr>
    </w:p>
    <w:p w14:paraId="5A41D3D3" w14:textId="77777777" w:rsidR="00066B7C" w:rsidRDefault="00066B7C" w:rsidP="00E770CD">
      <w:pPr>
        <w:ind w:left="7788" w:firstLine="708"/>
        <w:jc w:val="both"/>
      </w:pPr>
    </w:p>
    <w:p w14:paraId="661F7A99" w14:textId="63EDB02A" w:rsidR="00EA2C52" w:rsidRDefault="00EA2C52" w:rsidP="00E770CD">
      <w:pPr>
        <w:jc w:val="both"/>
      </w:pPr>
    </w:p>
    <w:p w14:paraId="308C38C4" w14:textId="0E6A7433" w:rsidR="00F35B6E" w:rsidRDefault="00F35B6E" w:rsidP="00E770CD">
      <w:pPr>
        <w:jc w:val="both"/>
      </w:pPr>
    </w:p>
    <w:p w14:paraId="24F87676" w14:textId="6AE54D9A" w:rsidR="00F35B6E" w:rsidRDefault="00F35B6E" w:rsidP="00E770CD">
      <w:pPr>
        <w:jc w:val="both"/>
      </w:pPr>
    </w:p>
    <w:p w14:paraId="79DF0ABF" w14:textId="77777777" w:rsidR="00F35B6E" w:rsidRDefault="00F35B6E" w:rsidP="00982BFC">
      <w:pPr>
        <w:jc w:val="both"/>
      </w:pPr>
    </w:p>
    <w:p w14:paraId="3C7CDE0E" w14:textId="77777777" w:rsidR="00273311" w:rsidRDefault="00273311" w:rsidP="00982BFC">
      <w:pPr>
        <w:jc w:val="both"/>
      </w:pPr>
    </w:p>
    <w:p w14:paraId="55A8AE87" w14:textId="77777777" w:rsidR="00DB6835" w:rsidRDefault="00DB6835" w:rsidP="00DB6835">
      <w:pPr>
        <w:ind w:left="7788" w:firstLine="708"/>
        <w:jc w:val="both"/>
      </w:pPr>
      <w:r>
        <w:lastRenderedPageBreak/>
        <w:t>приложение</w:t>
      </w:r>
    </w:p>
    <w:p w14:paraId="433C5BAB" w14:textId="77777777" w:rsidR="00DB6835" w:rsidRDefault="00DB6835" w:rsidP="00DB6835">
      <w:pPr>
        <w:ind w:firstLine="425"/>
        <w:jc w:val="both"/>
      </w:pPr>
    </w:p>
    <w:p w14:paraId="7D9574CD" w14:textId="77777777" w:rsidR="00DB6835" w:rsidRDefault="00DB6835" w:rsidP="00DB6835">
      <w:pPr>
        <w:jc w:val="center"/>
        <w:rPr>
          <w:b/>
        </w:rPr>
      </w:pPr>
      <w:r>
        <w:rPr>
          <w:b/>
        </w:rPr>
        <w:t>Анкета-заявка</w:t>
      </w:r>
    </w:p>
    <w:p w14:paraId="69AED9D3" w14:textId="258C99CE" w:rsidR="00DB6835" w:rsidRDefault="00721CE4" w:rsidP="00DB6835">
      <w:pPr>
        <w:jc w:val="center"/>
        <w:rPr>
          <w:b/>
        </w:rPr>
      </w:pPr>
      <w:r>
        <w:rPr>
          <w:b/>
        </w:rPr>
        <w:t>на участие во втором</w:t>
      </w:r>
      <w:r w:rsidR="008561A7">
        <w:rPr>
          <w:b/>
        </w:rPr>
        <w:t xml:space="preserve"> окружном</w:t>
      </w:r>
      <w:r w:rsidR="00DB6835">
        <w:rPr>
          <w:b/>
        </w:rPr>
        <w:t xml:space="preserve"> конкурсе-фестивале </w:t>
      </w:r>
    </w:p>
    <w:p w14:paraId="73E76F82" w14:textId="77777777" w:rsidR="00DB6835" w:rsidRPr="009C68FE" w:rsidRDefault="00DB6835" w:rsidP="00DB6835">
      <w:pPr>
        <w:jc w:val="center"/>
        <w:rPr>
          <w:b/>
        </w:rPr>
      </w:pPr>
      <w:r>
        <w:rPr>
          <w:b/>
        </w:rPr>
        <w:t>детских хоровых и вокальных коллективов</w:t>
      </w:r>
    </w:p>
    <w:p w14:paraId="10ADB1BC" w14:textId="77777777" w:rsidR="00DB6835" w:rsidRPr="009C68FE" w:rsidRDefault="00DB6835" w:rsidP="00DB6835">
      <w:pPr>
        <w:jc w:val="center"/>
        <w:rPr>
          <w:b/>
        </w:rPr>
      </w:pPr>
      <w:r w:rsidRPr="009C68FE">
        <w:rPr>
          <w:b/>
        </w:rPr>
        <w:t>«</w:t>
      </w:r>
      <w:r>
        <w:rPr>
          <w:b/>
        </w:rPr>
        <w:t>Весенние трели»</w:t>
      </w:r>
    </w:p>
    <w:p w14:paraId="72883529" w14:textId="77777777" w:rsidR="00DB6835" w:rsidRPr="00066B7C" w:rsidRDefault="00DB6835" w:rsidP="00DB6835">
      <w:pPr>
        <w:jc w:val="center"/>
        <w:rPr>
          <w:b/>
          <w:sz w:val="16"/>
          <w:szCs w:val="16"/>
        </w:rPr>
      </w:pPr>
    </w:p>
    <w:p w14:paraId="6E6C6B1D" w14:textId="77777777" w:rsidR="00DB6835" w:rsidRPr="000B5B51" w:rsidRDefault="00DB6835" w:rsidP="00DB6835">
      <w:pPr>
        <w:jc w:val="both"/>
      </w:pPr>
      <w:r w:rsidRPr="000B5B51">
        <w:rPr>
          <w:b/>
        </w:rPr>
        <w:t xml:space="preserve">1. Название хорового коллектива/вокальной группы (без сокращений): </w:t>
      </w:r>
      <w:r w:rsidRPr="000B5B51">
        <w:t>_____________</w:t>
      </w:r>
      <w:r>
        <w:t>___</w:t>
      </w:r>
      <w:r w:rsidRPr="000B5B51">
        <w:t>_</w:t>
      </w:r>
    </w:p>
    <w:p w14:paraId="5056363D" w14:textId="349753E1" w:rsidR="00DB6835" w:rsidRPr="001F569E" w:rsidRDefault="00DB6835" w:rsidP="00DB6835">
      <w:pPr>
        <w:jc w:val="both"/>
      </w:pPr>
      <w:r w:rsidRPr="000B5B51">
        <w:t>_____________________________________________________________________________</w:t>
      </w:r>
      <w:r>
        <w:t>__</w:t>
      </w:r>
      <w:r w:rsidRPr="000B5B51">
        <w:t>___</w:t>
      </w:r>
    </w:p>
    <w:p w14:paraId="3A327354" w14:textId="3E47E755" w:rsidR="00DB6835" w:rsidRDefault="00DB6835" w:rsidP="00DB6835">
      <w:pPr>
        <w:jc w:val="both"/>
      </w:pPr>
      <w:r w:rsidRPr="000B5B51">
        <w:rPr>
          <w:b/>
        </w:rPr>
        <w:t>2. Ф.И.О. руководителя (полностью), контактный телефон</w:t>
      </w:r>
      <w:r w:rsidR="00BB1CF9">
        <w:rPr>
          <w:b/>
        </w:rPr>
        <w:t xml:space="preserve">, </w:t>
      </w:r>
      <w:r w:rsidR="00BB1CF9">
        <w:rPr>
          <w:b/>
          <w:lang w:val="en-US"/>
        </w:rPr>
        <w:t>e</w:t>
      </w:r>
      <w:r w:rsidR="00BB1CF9" w:rsidRPr="00BB1CF9">
        <w:rPr>
          <w:b/>
        </w:rPr>
        <w:t>-</w:t>
      </w:r>
      <w:r w:rsidR="00BB1CF9">
        <w:rPr>
          <w:b/>
          <w:lang w:val="en-US"/>
        </w:rPr>
        <w:t>mail</w:t>
      </w:r>
      <w:r w:rsidRPr="000B5B51">
        <w:rPr>
          <w:b/>
        </w:rPr>
        <w:t>:</w:t>
      </w:r>
      <w:r w:rsidR="004B637F">
        <w:rPr>
          <w:b/>
        </w:rPr>
        <w:t xml:space="preserve"> </w:t>
      </w:r>
      <w:r w:rsidR="004B637F">
        <w:t>_____________________</w:t>
      </w:r>
    </w:p>
    <w:p w14:paraId="67827ABF" w14:textId="29006157" w:rsidR="004B637F" w:rsidRPr="004B637F" w:rsidRDefault="004B637F" w:rsidP="00DB6835">
      <w:pPr>
        <w:jc w:val="both"/>
        <w:rPr>
          <w:b/>
        </w:rPr>
      </w:pPr>
      <w:r>
        <w:t>__________________________________________________________________________________</w:t>
      </w:r>
    </w:p>
    <w:p w14:paraId="673167D9" w14:textId="77777777" w:rsidR="00066B7C" w:rsidRDefault="00DB6835" w:rsidP="00DB6835">
      <w:pPr>
        <w:jc w:val="both"/>
        <w:rPr>
          <w:b/>
        </w:rPr>
      </w:pPr>
      <w:r w:rsidRPr="000B5B51">
        <w:rPr>
          <w:b/>
        </w:rPr>
        <w:t xml:space="preserve">3. </w:t>
      </w:r>
      <w:r w:rsidR="00066B7C">
        <w:rPr>
          <w:b/>
        </w:rPr>
        <w:t>Списочный состав участников, дата и год рождения</w:t>
      </w:r>
      <w:r w:rsidRPr="000B5B51">
        <w:rPr>
          <w:b/>
        </w:rPr>
        <w:t>:</w:t>
      </w:r>
    </w:p>
    <w:p w14:paraId="36851C78" w14:textId="77777777" w:rsidR="00066B7C" w:rsidRDefault="00DB6835" w:rsidP="00DB6835">
      <w:pPr>
        <w:jc w:val="both"/>
      </w:pPr>
      <w:r w:rsidRPr="000B5B51">
        <w:rPr>
          <w:b/>
        </w:rPr>
        <w:t xml:space="preserve"> </w:t>
      </w:r>
      <w:r w:rsidRPr="000B5B51">
        <w:t>_______________________________________</w:t>
      </w:r>
      <w:r>
        <w:t>___</w:t>
      </w:r>
      <w:r w:rsidRPr="000B5B51">
        <w:t>___</w:t>
      </w:r>
      <w:r w:rsidR="00066B7C">
        <w:t>____________________________________</w:t>
      </w:r>
    </w:p>
    <w:p w14:paraId="3C7F2021" w14:textId="1BD3D45E" w:rsidR="00DB6835" w:rsidRPr="000B5B51" w:rsidRDefault="00066B7C" w:rsidP="00DB6835">
      <w:pPr>
        <w:jc w:val="both"/>
        <w:rPr>
          <w:b/>
        </w:rPr>
      </w:pPr>
      <w:r>
        <w:t>___________________________________________________________________________________________________________________________________________________________________</w:t>
      </w:r>
      <w:r w:rsidR="00DB6835" w:rsidRPr="000B5B51">
        <w:t>_</w:t>
      </w:r>
    </w:p>
    <w:p w14:paraId="740057D2" w14:textId="1E083A56" w:rsidR="00DB6835" w:rsidRPr="000B5B51" w:rsidRDefault="00DB6835" w:rsidP="00DB6835">
      <w:pPr>
        <w:jc w:val="both"/>
      </w:pPr>
      <w:r w:rsidRPr="000B5B51">
        <w:rPr>
          <w:b/>
        </w:rPr>
        <w:t>4. Учреждение, на базе которого осуществляет деятельность коллектив (название без сокращений, его почтовый адрес, телефон,</w:t>
      </w:r>
      <w:r w:rsidR="00066B7C">
        <w:rPr>
          <w:b/>
        </w:rPr>
        <w:t xml:space="preserve"> </w:t>
      </w:r>
      <w:r w:rsidRPr="000B5B51">
        <w:rPr>
          <w:b/>
        </w:rPr>
        <w:t>адрес электронной почты):</w:t>
      </w:r>
      <w:r w:rsidRPr="000B5B51">
        <w:t>________________________________________________________________________</w:t>
      </w:r>
      <w:r>
        <w:t>__</w:t>
      </w:r>
      <w:r w:rsidRPr="000B5B51">
        <w:t>_</w:t>
      </w:r>
    </w:p>
    <w:p w14:paraId="4C35F838" w14:textId="77777777" w:rsidR="00DB6835" w:rsidRPr="000B5B51" w:rsidRDefault="00DB6835" w:rsidP="00DB6835">
      <w:pPr>
        <w:jc w:val="both"/>
      </w:pPr>
      <w:r w:rsidRPr="000B5B51">
        <w:t>________________________________________________________________________________</w:t>
      </w:r>
      <w:r>
        <w:t>_</w:t>
      </w:r>
      <w:r w:rsidRPr="000B5B51">
        <w:t>________________________________________________________________________________</w:t>
      </w:r>
      <w:r>
        <w:t>___</w:t>
      </w:r>
    </w:p>
    <w:p w14:paraId="4D804998" w14:textId="03220C11" w:rsidR="00DB6835" w:rsidRPr="000B5B51" w:rsidRDefault="00DB6835" w:rsidP="00DB6835">
      <w:pPr>
        <w:jc w:val="both"/>
      </w:pPr>
      <w:r w:rsidRPr="000B5B51">
        <w:rPr>
          <w:b/>
        </w:rPr>
        <w:t>5.</w:t>
      </w:r>
      <w:r w:rsidRPr="000B5B51">
        <w:t xml:space="preserve"> </w:t>
      </w:r>
      <w:r w:rsidRPr="000B5B51">
        <w:rPr>
          <w:b/>
        </w:rPr>
        <w:t xml:space="preserve">Исполняемый репертуар (обязательно </w:t>
      </w:r>
      <w:r w:rsidR="00C6324A">
        <w:rPr>
          <w:b/>
        </w:rPr>
        <w:t>указать авторов музыки и слов</w:t>
      </w:r>
      <w:proofErr w:type="gramStart"/>
      <w:r w:rsidR="00C6324A">
        <w:rPr>
          <w:b/>
        </w:rPr>
        <w:t xml:space="preserve"> </w:t>
      </w:r>
      <w:r w:rsidRPr="000B5B51">
        <w:rPr>
          <w:b/>
        </w:rPr>
        <w:t>)</w:t>
      </w:r>
      <w:proofErr w:type="gramEnd"/>
      <w:r w:rsidRPr="000B5B51">
        <w:rPr>
          <w:b/>
        </w:rPr>
        <w:t>, продолжительность каждого номера):</w:t>
      </w:r>
      <w:r w:rsidRPr="000B5B51">
        <w:t>___________________________________________</w:t>
      </w:r>
      <w:r>
        <w:t>___</w:t>
      </w:r>
      <w:r w:rsidRPr="000B5B51">
        <w:t>__</w:t>
      </w:r>
    </w:p>
    <w:p w14:paraId="4D943079" w14:textId="03EBA34F" w:rsidR="00DB6835" w:rsidRPr="000B5B51" w:rsidRDefault="00DB6835" w:rsidP="00DB6835">
      <w:pPr>
        <w:jc w:val="both"/>
      </w:pPr>
      <w:r w:rsidRPr="000B5B51">
        <w:t>________________________________________________________________________________</w:t>
      </w:r>
      <w:r>
        <w:t>__</w:t>
      </w:r>
      <w:r w:rsidR="004B637F">
        <w:t>__________________________________________________________________________________</w:t>
      </w:r>
    </w:p>
    <w:p w14:paraId="49146D25" w14:textId="3F950774" w:rsidR="00DB6835" w:rsidRPr="00A9594B" w:rsidRDefault="00DB6835" w:rsidP="00DB6835">
      <w:pPr>
        <w:jc w:val="both"/>
        <w:rPr>
          <w:b/>
        </w:rPr>
      </w:pPr>
      <w:r w:rsidRPr="000B5B51">
        <w:rPr>
          <w:b/>
        </w:rPr>
        <w:t>6.</w:t>
      </w:r>
      <w:r w:rsidRPr="000B5B51">
        <w:t xml:space="preserve"> </w:t>
      </w:r>
      <w:r w:rsidR="00A9594B">
        <w:rPr>
          <w:b/>
        </w:rPr>
        <w:t>Порядок исполнения конкурсных номеров (подчеркнуть):</w:t>
      </w:r>
    </w:p>
    <w:p w14:paraId="2FAC0074" w14:textId="77777777" w:rsidR="00DB6835" w:rsidRPr="000B5B51" w:rsidRDefault="00DB6835" w:rsidP="00DB6835">
      <w:pPr>
        <w:jc w:val="both"/>
      </w:pPr>
      <w:r w:rsidRPr="000B5B51">
        <w:t>- дв</w:t>
      </w:r>
      <w:r>
        <w:t xml:space="preserve">а произведения </w:t>
      </w:r>
      <w:r w:rsidRPr="000B5B51">
        <w:t xml:space="preserve">исполняются </w:t>
      </w:r>
      <w:r>
        <w:t>сразу</w:t>
      </w:r>
    </w:p>
    <w:p w14:paraId="749A3E13" w14:textId="77777777" w:rsidR="00DB6835" w:rsidRPr="000B5B51" w:rsidRDefault="00DB6835" w:rsidP="00DB6835">
      <w:pPr>
        <w:jc w:val="both"/>
      </w:pPr>
      <w:r w:rsidRPr="000B5B51">
        <w:t xml:space="preserve">- между </w:t>
      </w:r>
      <w:r>
        <w:t>произведениями</w:t>
      </w:r>
      <w:r w:rsidRPr="000B5B51">
        <w:t xml:space="preserve"> необходимо поставить ____ конкурсных номера</w:t>
      </w:r>
    </w:p>
    <w:p w14:paraId="5C4C5A3C" w14:textId="77777777" w:rsidR="00DB6835" w:rsidRPr="000B5B51" w:rsidRDefault="00DB6835" w:rsidP="00DB6835">
      <w:pPr>
        <w:jc w:val="both"/>
        <w:rPr>
          <w:b/>
        </w:rPr>
      </w:pPr>
      <w:r w:rsidRPr="000B5B51">
        <w:rPr>
          <w:b/>
        </w:rPr>
        <w:t xml:space="preserve">7. Направление, в котором принимает участие конкурсант (нужное подчеркнуть): </w:t>
      </w:r>
    </w:p>
    <w:p w14:paraId="782E8909" w14:textId="77777777" w:rsidR="00DB6835" w:rsidRPr="000B5B51" w:rsidRDefault="00DB6835" w:rsidP="00DB6835">
      <w:pPr>
        <w:jc w:val="both"/>
      </w:pPr>
      <w:r w:rsidRPr="000B5B51">
        <w:t>- академическое пение</w:t>
      </w:r>
    </w:p>
    <w:p w14:paraId="2C4C04EC" w14:textId="77777777" w:rsidR="00DB6835" w:rsidRPr="000B5B51" w:rsidRDefault="00DB6835" w:rsidP="00DB6835">
      <w:pPr>
        <w:jc w:val="both"/>
      </w:pPr>
      <w:r w:rsidRPr="000B5B51">
        <w:t>- народное пение</w:t>
      </w:r>
    </w:p>
    <w:p w14:paraId="7B65A5E0" w14:textId="399A8658" w:rsidR="00DB6835" w:rsidRPr="000B5B51" w:rsidRDefault="00DB6835" w:rsidP="00DB6835">
      <w:pPr>
        <w:jc w:val="both"/>
      </w:pPr>
      <w:r w:rsidRPr="000B5B51">
        <w:rPr>
          <w:b/>
        </w:rPr>
        <w:t>8. Музыкальное сопровождение (при наличии концертмейстера указать его Ф.И.О. полностью, пр</w:t>
      </w:r>
      <w:r w:rsidR="006A4387">
        <w:rPr>
          <w:b/>
        </w:rPr>
        <w:t>и наличии аккомпанирующего ансамбля</w:t>
      </w:r>
      <w:r w:rsidRPr="000B5B51">
        <w:rPr>
          <w:b/>
        </w:rPr>
        <w:t xml:space="preserve"> указать е</w:t>
      </w:r>
      <w:r w:rsidR="006A4387">
        <w:rPr>
          <w:b/>
        </w:rPr>
        <w:t>го</w:t>
      </w:r>
      <w:r w:rsidRPr="000B5B51">
        <w:rPr>
          <w:b/>
        </w:rPr>
        <w:t xml:space="preserve"> полное название и Ф.И.О. руководителя): </w:t>
      </w:r>
      <w:r w:rsidRPr="000B5B51">
        <w:t>______________________________________________________</w:t>
      </w:r>
      <w:r w:rsidR="006A4387">
        <w:t>_______</w:t>
      </w:r>
    </w:p>
    <w:p w14:paraId="059981E8" w14:textId="77777777" w:rsidR="00DB6835" w:rsidRPr="000B5B51" w:rsidRDefault="00DB6835" w:rsidP="00DB6835">
      <w:pPr>
        <w:jc w:val="both"/>
        <w:rPr>
          <w:b/>
        </w:rPr>
      </w:pPr>
      <w:r w:rsidRPr="000B5B51">
        <w:t>___________________________________________________________________________</w:t>
      </w:r>
      <w:r>
        <w:t>__</w:t>
      </w:r>
      <w:r w:rsidRPr="000B5B51">
        <w:t>_____</w:t>
      </w:r>
    </w:p>
    <w:p w14:paraId="6D195AC0" w14:textId="77777777" w:rsidR="00DB6835" w:rsidRPr="000B5B51" w:rsidRDefault="00DB6835" w:rsidP="00DB6835">
      <w:pPr>
        <w:jc w:val="both"/>
      </w:pPr>
      <w:r w:rsidRPr="000B5B51">
        <w:rPr>
          <w:b/>
        </w:rPr>
        <w:t>9.</w:t>
      </w:r>
      <w:r w:rsidRPr="000B5B51">
        <w:t xml:space="preserve"> </w:t>
      </w:r>
      <w:r w:rsidRPr="000B5B51">
        <w:rPr>
          <w:b/>
        </w:rPr>
        <w:t>Техническое обеспечение (количество микрофонов,  указать, нужны ли стойки для микрофонов):</w:t>
      </w:r>
      <w:r w:rsidRPr="000B5B51">
        <w:t>_______________________________________________________________</w:t>
      </w:r>
      <w:r>
        <w:t>__</w:t>
      </w:r>
      <w:r w:rsidRPr="000B5B51">
        <w:t>____</w:t>
      </w:r>
    </w:p>
    <w:p w14:paraId="00BB5DCE" w14:textId="77777777" w:rsidR="00DB6835" w:rsidRPr="000B5B51" w:rsidRDefault="00DB6835" w:rsidP="00DB6835">
      <w:pPr>
        <w:jc w:val="both"/>
      </w:pPr>
    </w:p>
    <w:p w14:paraId="2F0A6A99" w14:textId="77777777" w:rsidR="00DB6835" w:rsidRPr="000B5B51" w:rsidRDefault="00DB6835" w:rsidP="00DB6835">
      <w:pPr>
        <w:jc w:val="center"/>
        <w:rPr>
          <w:b/>
        </w:rPr>
      </w:pPr>
      <w:r w:rsidRPr="000B5B51">
        <w:rPr>
          <w:b/>
        </w:rPr>
        <w:t>ЗАПОЛНЯЕТСЯ ТОЛЬКО ИНОГОРОДНИМИ УЧАСТНИКАМИ</w:t>
      </w:r>
    </w:p>
    <w:p w14:paraId="3DA8435A" w14:textId="77777777" w:rsidR="00DB6835" w:rsidRPr="000B5B51" w:rsidRDefault="00DB6835" w:rsidP="00DB6835">
      <w:pPr>
        <w:jc w:val="center"/>
        <w:rPr>
          <w:b/>
          <w:sz w:val="16"/>
          <w:szCs w:val="16"/>
        </w:rPr>
      </w:pPr>
    </w:p>
    <w:p w14:paraId="7B2CBBE1" w14:textId="6465A8F0" w:rsidR="00DB6835" w:rsidRDefault="006A4387" w:rsidP="00DB6835">
      <w:pPr>
        <w:jc w:val="both"/>
      </w:pPr>
      <w:r>
        <w:rPr>
          <w:b/>
        </w:rPr>
        <w:t>Общее к</w:t>
      </w:r>
      <w:r w:rsidR="00DB6835" w:rsidRPr="000B5B51">
        <w:rPr>
          <w:b/>
        </w:rPr>
        <w:t>оличество участников делегации</w:t>
      </w:r>
      <w:r w:rsidR="00EA0458">
        <w:rPr>
          <w:b/>
        </w:rPr>
        <w:t xml:space="preserve"> (включая руководителя, конкурсантов, сопровождающих, мед</w:t>
      </w:r>
      <w:proofErr w:type="gramStart"/>
      <w:r w:rsidR="00EA0458">
        <w:rPr>
          <w:b/>
        </w:rPr>
        <w:t>.</w:t>
      </w:r>
      <w:proofErr w:type="gramEnd"/>
      <w:r w:rsidR="00EA0458">
        <w:rPr>
          <w:b/>
        </w:rPr>
        <w:t xml:space="preserve"> </w:t>
      </w:r>
      <w:proofErr w:type="gramStart"/>
      <w:r w:rsidR="00EA0458">
        <w:rPr>
          <w:b/>
        </w:rPr>
        <w:t>р</w:t>
      </w:r>
      <w:proofErr w:type="gramEnd"/>
      <w:r w:rsidR="00EA0458">
        <w:rPr>
          <w:b/>
        </w:rPr>
        <w:t>аботника, водителя (при наличии) и т.д.)</w:t>
      </w:r>
      <w:r w:rsidR="00DB6835" w:rsidRPr="000B5B51">
        <w:rPr>
          <w:b/>
        </w:rPr>
        <w:t>:</w:t>
      </w:r>
      <w:r>
        <w:rPr>
          <w:b/>
        </w:rPr>
        <w:t xml:space="preserve"> </w:t>
      </w:r>
      <w:r w:rsidR="00DB6835" w:rsidRPr="000B5B51">
        <w:t>___________</w:t>
      </w:r>
      <w:r>
        <w:t>__________,</w:t>
      </w:r>
    </w:p>
    <w:p w14:paraId="2B0EECCF" w14:textId="14E8CC89" w:rsidR="006A4387" w:rsidRPr="006A4387" w:rsidRDefault="006A4387" w:rsidP="00DB6835">
      <w:pPr>
        <w:jc w:val="both"/>
        <w:rPr>
          <w:b/>
        </w:rPr>
      </w:pPr>
      <w:r w:rsidRPr="006A4387">
        <w:rPr>
          <w:b/>
        </w:rPr>
        <w:t xml:space="preserve">из </w:t>
      </w:r>
      <w:r>
        <w:rPr>
          <w:b/>
        </w:rPr>
        <w:t xml:space="preserve">них </w:t>
      </w:r>
      <w:r w:rsidRPr="006A4387">
        <w:rPr>
          <w:b/>
        </w:rPr>
        <w:t>детей</w:t>
      </w:r>
      <w:r>
        <w:rPr>
          <w:b/>
        </w:rPr>
        <w:t xml:space="preserve"> и подростков до 18 лет: </w:t>
      </w:r>
      <w:r w:rsidRPr="006A4387">
        <w:t>_</w:t>
      </w:r>
      <w:r>
        <w:t>______________.</w:t>
      </w:r>
    </w:p>
    <w:p w14:paraId="7E30A9B6" w14:textId="07220AD8" w:rsidR="00DB6835" w:rsidRPr="000B5B51" w:rsidRDefault="00DB6835" w:rsidP="00DB6835">
      <w:pPr>
        <w:jc w:val="both"/>
      </w:pPr>
      <w:r w:rsidRPr="000B5B51">
        <w:rPr>
          <w:b/>
        </w:rPr>
        <w:t>Необходимость бронирования мест в гостинице:</w:t>
      </w:r>
      <w:r w:rsidR="00084EA6">
        <w:rPr>
          <w:b/>
        </w:rPr>
        <w:t xml:space="preserve"> </w:t>
      </w:r>
      <w:r w:rsidRPr="000B5B51">
        <w:t>_______________________________</w:t>
      </w:r>
      <w:r w:rsidR="00EA0458">
        <w:t>___</w:t>
      </w:r>
      <w:r w:rsidRPr="000B5B51">
        <w:t>___</w:t>
      </w:r>
    </w:p>
    <w:p w14:paraId="2BEB9870" w14:textId="5F3479ED" w:rsidR="00DB6835" w:rsidRPr="000B5B51" w:rsidRDefault="00DB6835" w:rsidP="00DB6835">
      <w:pPr>
        <w:jc w:val="both"/>
        <w:rPr>
          <w:b/>
        </w:rPr>
      </w:pPr>
      <w:r w:rsidRPr="000B5B51">
        <w:rPr>
          <w:b/>
        </w:rPr>
        <w:t>Необходимость заказа комплексного обеда (указать количество):</w:t>
      </w:r>
      <w:r w:rsidRPr="000B5B51">
        <w:t>___________________</w:t>
      </w:r>
      <w:r w:rsidR="00EA0458">
        <w:t>___</w:t>
      </w:r>
      <w:r w:rsidR="00084EA6">
        <w:t>_</w:t>
      </w:r>
      <w:r w:rsidRPr="000B5B51">
        <w:rPr>
          <w:b/>
        </w:rPr>
        <w:t xml:space="preserve"> </w:t>
      </w:r>
    </w:p>
    <w:p w14:paraId="0843DB21" w14:textId="77777777" w:rsidR="00DB6835" w:rsidRPr="000B5B51" w:rsidRDefault="00DB6835" w:rsidP="00DB6835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DB6835" w:rsidRPr="000B5B51" w14:paraId="6A9C7F3C" w14:textId="77777777" w:rsidTr="00636456">
        <w:tc>
          <w:tcPr>
            <w:tcW w:w="2534" w:type="dxa"/>
          </w:tcPr>
          <w:p w14:paraId="2E3A3DAE" w14:textId="77777777" w:rsidR="00DB6835" w:rsidRPr="000B5B51" w:rsidRDefault="00DB6835" w:rsidP="00636456">
            <w:pPr>
              <w:jc w:val="center"/>
            </w:pPr>
            <w:r w:rsidRPr="000B5B51">
              <w:t xml:space="preserve">Дата и время приезда </w:t>
            </w:r>
          </w:p>
        </w:tc>
        <w:tc>
          <w:tcPr>
            <w:tcW w:w="2534" w:type="dxa"/>
          </w:tcPr>
          <w:p w14:paraId="0B5D1B00" w14:textId="77777777" w:rsidR="00DB6835" w:rsidRPr="000B5B51" w:rsidRDefault="00DB6835" w:rsidP="00636456">
            <w:pPr>
              <w:jc w:val="center"/>
            </w:pPr>
            <w:r w:rsidRPr="000B5B51">
              <w:t>Вид транспорта</w:t>
            </w:r>
          </w:p>
        </w:tc>
        <w:tc>
          <w:tcPr>
            <w:tcW w:w="2534" w:type="dxa"/>
          </w:tcPr>
          <w:p w14:paraId="0DE179DD" w14:textId="77777777" w:rsidR="00DB6835" w:rsidRPr="000B5B51" w:rsidRDefault="00DB6835" w:rsidP="00636456">
            <w:pPr>
              <w:jc w:val="center"/>
            </w:pPr>
            <w:r w:rsidRPr="000B5B51">
              <w:t>Дата и время отъезда</w:t>
            </w:r>
          </w:p>
        </w:tc>
        <w:tc>
          <w:tcPr>
            <w:tcW w:w="2535" w:type="dxa"/>
          </w:tcPr>
          <w:p w14:paraId="1E0CC2DE" w14:textId="77777777" w:rsidR="00DB6835" w:rsidRPr="000B5B51" w:rsidRDefault="00DB6835" w:rsidP="00636456">
            <w:pPr>
              <w:jc w:val="center"/>
            </w:pPr>
            <w:r w:rsidRPr="000B5B51">
              <w:t>Вид транспорта</w:t>
            </w:r>
          </w:p>
        </w:tc>
      </w:tr>
      <w:tr w:rsidR="00DB6835" w:rsidRPr="000B5B51" w14:paraId="23A8D969" w14:textId="77777777" w:rsidTr="00636456">
        <w:tc>
          <w:tcPr>
            <w:tcW w:w="2534" w:type="dxa"/>
          </w:tcPr>
          <w:p w14:paraId="10CA10AB" w14:textId="77777777" w:rsidR="00DB6835" w:rsidRPr="000B5B51" w:rsidRDefault="00DB6835" w:rsidP="00636456">
            <w:pPr>
              <w:jc w:val="center"/>
            </w:pPr>
          </w:p>
        </w:tc>
        <w:tc>
          <w:tcPr>
            <w:tcW w:w="2534" w:type="dxa"/>
          </w:tcPr>
          <w:p w14:paraId="32EE2ADE" w14:textId="77777777" w:rsidR="00DB6835" w:rsidRPr="000B5B51" w:rsidRDefault="00DB6835" w:rsidP="00636456">
            <w:pPr>
              <w:jc w:val="center"/>
            </w:pPr>
          </w:p>
        </w:tc>
        <w:tc>
          <w:tcPr>
            <w:tcW w:w="2534" w:type="dxa"/>
          </w:tcPr>
          <w:p w14:paraId="75EF49B5" w14:textId="77777777" w:rsidR="00DB6835" w:rsidRPr="000B5B51" w:rsidRDefault="00DB6835" w:rsidP="00636456">
            <w:pPr>
              <w:jc w:val="center"/>
            </w:pPr>
          </w:p>
        </w:tc>
        <w:tc>
          <w:tcPr>
            <w:tcW w:w="2535" w:type="dxa"/>
          </w:tcPr>
          <w:p w14:paraId="77EB9465" w14:textId="77777777" w:rsidR="00DB6835" w:rsidRPr="000B5B51" w:rsidRDefault="00DB6835" w:rsidP="00636456">
            <w:pPr>
              <w:jc w:val="center"/>
            </w:pPr>
          </w:p>
        </w:tc>
      </w:tr>
    </w:tbl>
    <w:p w14:paraId="1FA94838" w14:textId="77777777" w:rsidR="00DB6835" w:rsidRPr="000B5B51" w:rsidRDefault="00DB6835" w:rsidP="00DB6835">
      <w:pPr>
        <w:jc w:val="center"/>
        <w:rPr>
          <w:b/>
        </w:rPr>
      </w:pPr>
    </w:p>
    <w:p w14:paraId="2439AB78" w14:textId="624AEA37" w:rsidR="00DB6835" w:rsidRPr="000B5B51" w:rsidRDefault="00084EA6" w:rsidP="00DB6835">
      <w:pPr>
        <w:jc w:val="both"/>
      </w:pPr>
      <w:r w:rsidRPr="000B5B51">
        <w:t xml:space="preserve"> </w:t>
      </w:r>
      <w:r w:rsidR="00DB6835" w:rsidRPr="000B5B51">
        <w:t>«____»_____________ 20</w:t>
      </w:r>
      <w:r w:rsidR="00A9594B">
        <w:t>2</w:t>
      </w:r>
      <w:r w:rsidR="00721CE4">
        <w:t>5</w:t>
      </w:r>
      <w:r w:rsidR="00DB6835" w:rsidRPr="000B5B51">
        <w:t xml:space="preserve"> г.</w:t>
      </w:r>
    </w:p>
    <w:p w14:paraId="1DA9AF38" w14:textId="77777777" w:rsidR="00DB6835" w:rsidRPr="000B5B51" w:rsidRDefault="00DB6835" w:rsidP="00DB6835">
      <w:pPr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67"/>
        <w:gridCol w:w="2835"/>
      </w:tblGrid>
      <w:tr w:rsidR="00DB6835" w:rsidRPr="000B5B51" w14:paraId="57172AB7" w14:textId="77777777" w:rsidTr="00636456">
        <w:tc>
          <w:tcPr>
            <w:tcW w:w="3227" w:type="dxa"/>
            <w:tcBorders>
              <w:bottom w:val="single" w:sz="4" w:space="0" w:color="auto"/>
            </w:tcBorders>
          </w:tcPr>
          <w:p w14:paraId="11B3CBB7" w14:textId="77777777" w:rsidR="00DB6835" w:rsidRPr="000B5B51" w:rsidRDefault="00DB6835" w:rsidP="00636456">
            <w:pPr>
              <w:jc w:val="both"/>
            </w:pPr>
          </w:p>
        </w:tc>
        <w:tc>
          <w:tcPr>
            <w:tcW w:w="567" w:type="dxa"/>
          </w:tcPr>
          <w:p w14:paraId="399AF330" w14:textId="77777777" w:rsidR="00DB6835" w:rsidRPr="000B5B51" w:rsidRDefault="00DB6835" w:rsidP="00636456">
            <w:pPr>
              <w:jc w:val="both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704BC3" w14:textId="77777777" w:rsidR="00DB6835" w:rsidRPr="000B5B51" w:rsidRDefault="00DB6835" w:rsidP="00636456">
            <w:pPr>
              <w:jc w:val="both"/>
            </w:pPr>
          </w:p>
        </w:tc>
      </w:tr>
      <w:tr w:rsidR="00DB6835" w:rsidRPr="000B5B51" w14:paraId="024587E1" w14:textId="77777777" w:rsidTr="00636456">
        <w:tc>
          <w:tcPr>
            <w:tcW w:w="3227" w:type="dxa"/>
            <w:tcBorders>
              <w:top w:val="single" w:sz="4" w:space="0" w:color="auto"/>
            </w:tcBorders>
          </w:tcPr>
          <w:p w14:paraId="2ECE9522" w14:textId="77777777" w:rsidR="00DB6835" w:rsidRPr="00946475" w:rsidRDefault="00DB6835" w:rsidP="00636456">
            <w:pPr>
              <w:rPr>
                <w:sz w:val="20"/>
                <w:szCs w:val="20"/>
              </w:rPr>
            </w:pPr>
            <w:r w:rsidRPr="00946475">
              <w:rPr>
                <w:sz w:val="20"/>
                <w:szCs w:val="20"/>
              </w:rPr>
              <w:t>(подпись руководителя учреждения)</w:t>
            </w:r>
          </w:p>
        </w:tc>
        <w:tc>
          <w:tcPr>
            <w:tcW w:w="567" w:type="dxa"/>
          </w:tcPr>
          <w:p w14:paraId="463C0D59" w14:textId="77777777" w:rsidR="00DB6835" w:rsidRPr="000B5B51" w:rsidRDefault="00DB6835" w:rsidP="00636456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8D8DA90" w14:textId="77777777" w:rsidR="00DB6835" w:rsidRPr="00946475" w:rsidRDefault="00DB6835" w:rsidP="00636456">
            <w:pPr>
              <w:jc w:val="center"/>
              <w:rPr>
                <w:sz w:val="20"/>
                <w:szCs w:val="20"/>
              </w:rPr>
            </w:pPr>
            <w:r w:rsidRPr="00946475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34B711EC" w14:textId="77777777" w:rsidR="00DB6835" w:rsidRPr="00946475" w:rsidRDefault="00DB6835" w:rsidP="00DB6835">
      <w:pPr>
        <w:jc w:val="both"/>
        <w:rPr>
          <w:sz w:val="20"/>
          <w:szCs w:val="20"/>
        </w:rPr>
      </w:pPr>
      <w:r w:rsidRPr="00946475">
        <w:rPr>
          <w:sz w:val="20"/>
          <w:szCs w:val="20"/>
        </w:rPr>
        <w:t>М.П.</w:t>
      </w:r>
    </w:p>
    <w:sectPr w:rsidR="00DB6835" w:rsidRPr="00946475" w:rsidSect="00DA06E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63DA4"/>
    <w:multiLevelType w:val="multilevel"/>
    <w:tmpl w:val="23F24AA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16"/>
    <w:rsid w:val="00044695"/>
    <w:rsid w:val="00066B7C"/>
    <w:rsid w:val="00084EA6"/>
    <w:rsid w:val="000A7F07"/>
    <w:rsid w:val="000D7150"/>
    <w:rsid w:val="000F36D1"/>
    <w:rsid w:val="0010788D"/>
    <w:rsid w:val="001A14FE"/>
    <w:rsid w:val="001F569E"/>
    <w:rsid w:val="00273311"/>
    <w:rsid w:val="00287320"/>
    <w:rsid w:val="003810AB"/>
    <w:rsid w:val="003B45F9"/>
    <w:rsid w:val="00424978"/>
    <w:rsid w:val="00483EA4"/>
    <w:rsid w:val="004B637F"/>
    <w:rsid w:val="004C3EE4"/>
    <w:rsid w:val="004E13D2"/>
    <w:rsid w:val="004F7CFD"/>
    <w:rsid w:val="00511955"/>
    <w:rsid w:val="006003C0"/>
    <w:rsid w:val="00636456"/>
    <w:rsid w:val="006A4387"/>
    <w:rsid w:val="00721CE4"/>
    <w:rsid w:val="00740CBC"/>
    <w:rsid w:val="00754C05"/>
    <w:rsid w:val="007F7A4E"/>
    <w:rsid w:val="00822B1C"/>
    <w:rsid w:val="0084340B"/>
    <w:rsid w:val="008561A7"/>
    <w:rsid w:val="00905D9C"/>
    <w:rsid w:val="009179A7"/>
    <w:rsid w:val="00982BFC"/>
    <w:rsid w:val="00A22E0F"/>
    <w:rsid w:val="00A27221"/>
    <w:rsid w:val="00A73F49"/>
    <w:rsid w:val="00A9594B"/>
    <w:rsid w:val="00AA4293"/>
    <w:rsid w:val="00B96E41"/>
    <w:rsid w:val="00BB1CF9"/>
    <w:rsid w:val="00C14DE3"/>
    <w:rsid w:val="00C2732C"/>
    <w:rsid w:val="00C6324A"/>
    <w:rsid w:val="00C8099A"/>
    <w:rsid w:val="00C91EC2"/>
    <w:rsid w:val="00CA1E0A"/>
    <w:rsid w:val="00CE71F2"/>
    <w:rsid w:val="00D04119"/>
    <w:rsid w:val="00D2614A"/>
    <w:rsid w:val="00DA06E1"/>
    <w:rsid w:val="00DB6835"/>
    <w:rsid w:val="00DD1146"/>
    <w:rsid w:val="00E04C14"/>
    <w:rsid w:val="00E26316"/>
    <w:rsid w:val="00E770CD"/>
    <w:rsid w:val="00EA0458"/>
    <w:rsid w:val="00EA2C52"/>
    <w:rsid w:val="00EC4808"/>
    <w:rsid w:val="00F35B6E"/>
    <w:rsid w:val="00F5373F"/>
    <w:rsid w:val="00FA40EA"/>
    <w:rsid w:val="00FC3017"/>
    <w:rsid w:val="00FD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D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6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DB683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DB683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63645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A40E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6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DB683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DB683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63645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A40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c-planet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@gkc-planet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etod@gkc-plane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9DA014B-4DBE-43BC-9607-DA366E059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5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28</cp:revision>
  <dcterms:created xsi:type="dcterms:W3CDTF">2019-03-22T10:37:00Z</dcterms:created>
  <dcterms:modified xsi:type="dcterms:W3CDTF">2024-11-08T04:18:00Z</dcterms:modified>
</cp:coreProperties>
</file>