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236B3" w:rsidRDefault="00B028C6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47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723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36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городском творческом </w:t>
      </w:r>
      <w:r w:rsidR="007236B3">
        <w:rPr>
          <w:rFonts w:ascii="Times New Roman" w:hAnsi="Times New Roman" w:cs="Times New Roman"/>
          <w:b/>
          <w:bCs/>
          <w:sz w:val="28"/>
          <w:szCs w:val="28"/>
        </w:rPr>
        <w:t>конкурсе «Чудо-сани</w:t>
      </w:r>
      <w:r w:rsidR="00307E3F">
        <w:rPr>
          <w:rFonts w:ascii="Times New Roman" w:hAnsi="Times New Roman" w:cs="Times New Roman"/>
          <w:b/>
          <w:bCs/>
          <w:sz w:val="28"/>
          <w:szCs w:val="28"/>
        </w:rPr>
        <w:t xml:space="preserve"> - 2023</w:t>
      </w:r>
      <w:r w:rsidR="007236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</w:p>
    <w:p w:rsidR="007236B3" w:rsidRDefault="007236B3" w:rsidP="007236B3">
      <w:pPr>
        <w:pStyle w:val="a3"/>
        <w:ind w:left="735"/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Создание праздничной атмосферы и вовлечение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ягань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творческий процесс организации народного гуляния</w:t>
      </w:r>
      <w:r w:rsidR="004E3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2B1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="004E32B1">
        <w:rPr>
          <w:rFonts w:ascii="Times New Roman" w:hAnsi="Times New Roman" w:cs="Times New Roman"/>
          <w:sz w:val="28"/>
          <w:szCs w:val="28"/>
        </w:rPr>
        <w:t xml:space="preserve">. Проводам Зимы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32B1">
        <w:rPr>
          <w:rFonts w:ascii="Times New Roman" w:hAnsi="Times New Roman" w:cs="Times New Roman"/>
          <w:sz w:val="28"/>
          <w:szCs w:val="28"/>
        </w:rPr>
        <w:t>Широкая Масленица</w:t>
      </w:r>
      <w:r w:rsidR="00307E3F">
        <w:rPr>
          <w:rFonts w:ascii="Times New Roman" w:hAnsi="Times New Roman" w:cs="Times New Roman"/>
          <w:sz w:val="28"/>
          <w:szCs w:val="28"/>
        </w:rPr>
        <w:t xml:space="preserve"> - 2023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Организация творческого досуга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ягань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Создание условий для творческой самореализации детей и их родителей;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Развитие новых форм семейного творчества.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2. ОРГАНИЗАТОРЫ КОНКУРСА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ягань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ГКЦ «Планета»</w:t>
      </w:r>
    </w:p>
    <w:p w:rsidR="007236B3" w:rsidRDefault="007236B3" w:rsidP="007236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участие, как отдельные лица, так и творческие коллективы учреждений, предприятий и организаций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ягань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B028C6">
        <w:rPr>
          <w:rFonts w:ascii="Times New Roman" w:hAnsi="Times New Roman" w:cs="Times New Roman"/>
          <w:sz w:val="28"/>
          <w:szCs w:val="28"/>
        </w:rPr>
        <w:t>Категория участников 6+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СРОКИ ПРОВЕДЕНИЯ КОНКУРСА</w:t>
      </w:r>
    </w:p>
    <w:p w:rsidR="007236B3" w:rsidRDefault="00307E3F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26 февраля  2023</w:t>
      </w:r>
      <w:r w:rsidR="007236B3">
        <w:rPr>
          <w:rFonts w:ascii="Times New Roman" w:hAnsi="Times New Roman" w:cs="Times New Roman"/>
          <w:sz w:val="28"/>
          <w:szCs w:val="28"/>
        </w:rPr>
        <w:t xml:space="preserve"> г. в 12:00 на городской площади  </w:t>
      </w:r>
      <w:r w:rsidR="007236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23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6B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7236B3">
        <w:rPr>
          <w:rFonts w:ascii="Times New Roman" w:hAnsi="Times New Roman" w:cs="Times New Roman"/>
          <w:sz w:val="28"/>
          <w:szCs w:val="28"/>
        </w:rPr>
        <w:t xml:space="preserve">. в рамках проведения народного гуляния </w:t>
      </w:r>
      <w:proofErr w:type="spellStart"/>
      <w:r w:rsidR="004E32B1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="004E32B1">
        <w:rPr>
          <w:rFonts w:ascii="Times New Roman" w:hAnsi="Times New Roman" w:cs="Times New Roman"/>
          <w:sz w:val="28"/>
          <w:szCs w:val="28"/>
        </w:rPr>
        <w:t>. Проводам</w:t>
      </w:r>
      <w:r w:rsidR="0024626C">
        <w:rPr>
          <w:rFonts w:ascii="Times New Roman" w:hAnsi="Times New Roman" w:cs="Times New Roman"/>
          <w:sz w:val="28"/>
          <w:szCs w:val="28"/>
        </w:rPr>
        <w:t xml:space="preserve"> з</w:t>
      </w:r>
      <w:r w:rsidR="00AD0DFA">
        <w:rPr>
          <w:rFonts w:ascii="Times New Roman" w:hAnsi="Times New Roman" w:cs="Times New Roman"/>
          <w:sz w:val="28"/>
          <w:szCs w:val="28"/>
        </w:rPr>
        <w:t xml:space="preserve">имы </w:t>
      </w:r>
      <w:r w:rsidR="004E32B1">
        <w:rPr>
          <w:rFonts w:ascii="Times New Roman" w:hAnsi="Times New Roman" w:cs="Times New Roman"/>
          <w:sz w:val="28"/>
          <w:szCs w:val="28"/>
        </w:rPr>
        <w:t>«Широкая Масленица</w:t>
      </w:r>
      <w:r w:rsidR="00AD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7236B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236B3" w:rsidRDefault="00307E3F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до 26</w:t>
      </w:r>
      <w:r w:rsidR="007236B3">
        <w:rPr>
          <w:rFonts w:ascii="Times New Roman" w:hAnsi="Times New Roman" w:cs="Times New Roman"/>
          <w:sz w:val="28"/>
          <w:szCs w:val="28"/>
        </w:rPr>
        <w:t xml:space="preserve"> февраля  по адресу: </w:t>
      </w:r>
      <w:hyperlink r:id="rId6" w:history="1">
        <w:r w:rsidR="007236B3" w:rsidRPr="001C02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="007236B3" w:rsidRPr="009B30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236B3" w:rsidRPr="001C02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gkc</w:t>
        </w:r>
        <w:r w:rsidR="007236B3" w:rsidRPr="009B307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7236B3" w:rsidRPr="001C02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planeta</w:t>
        </w:r>
        <w:r w:rsidR="007236B3" w:rsidRPr="009B30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36B3" w:rsidRPr="001C02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или по телефону 26-5-26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305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К РАБОТЕ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Придумать необычный </w:t>
      </w:r>
      <w:r w:rsidR="00B028C6">
        <w:rPr>
          <w:rFonts w:ascii="Times New Roman" w:hAnsi="Times New Roman" w:cs="Times New Roman"/>
          <w:sz w:val="28"/>
          <w:szCs w:val="28"/>
        </w:rPr>
        <w:t>проект саней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6B3" w:rsidRDefault="007236B3" w:rsidP="007236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Материалы для изготовления </w:t>
      </w:r>
      <w:r w:rsidR="00B028C6">
        <w:rPr>
          <w:rFonts w:ascii="Times New Roman" w:hAnsi="Times New Roman" w:cs="Times New Roman"/>
          <w:sz w:val="28"/>
          <w:szCs w:val="28"/>
        </w:rPr>
        <w:t>саней</w:t>
      </w:r>
      <w:r>
        <w:rPr>
          <w:rFonts w:ascii="Times New Roman" w:hAnsi="Times New Roman" w:cs="Times New Roman"/>
          <w:sz w:val="28"/>
          <w:szCs w:val="28"/>
        </w:rPr>
        <w:t xml:space="preserve"> участники выбирают самостоятельно.                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Работа должна иметь законченный эстетический вид; 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КРИТЕРИИ ОЦЕНКИ</w:t>
      </w:r>
    </w:p>
    <w:p w:rsidR="00B028C6" w:rsidRDefault="007236B3" w:rsidP="00B028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Авторское исполнение; </w:t>
      </w:r>
    </w:p>
    <w:p w:rsidR="00B028C6" w:rsidRDefault="00B028C6" w:rsidP="00B028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Pr="00B028C6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 для окружающих;</w:t>
      </w:r>
    </w:p>
    <w:p w:rsidR="007236B3" w:rsidRDefault="00B028C6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7236B3">
        <w:rPr>
          <w:rFonts w:ascii="Times New Roman" w:hAnsi="Times New Roman" w:cs="Times New Roman"/>
          <w:sz w:val="28"/>
          <w:szCs w:val="28"/>
        </w:rPr>
        <w:t xml:space="preserve">. Оригинальность идеи; </w:t>
      </w:r>
    </w:p>
    <w:p w:rsidR="007236B3" w:rsidRDefault="00B028C6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7236B3">
        <w:rPr>
          <w:rFonts w:ascii="Times New Roman" w:hAnsi="Times New Roman" w:cs="Times New Roman"/>
          <w:sz w:val="28"/>
          <w:szCs w:val="28"/>
        </w:rPr>
        <w:t>. Соответствие тематике</w:t>
      </w:r>
      <w:r>
        <w:rPr>
          <w:rFonts w:ascii="Times New Roman" w:hAnsi="Times New Roman" w:cs="Times New Roman"/>
          <w:sz w:val="28"/>
          <w:szCs w:val="28"/>
        </w:rPr>
        <w:t xml:space="preserve"> народного гуляния</w:t>
      </w:r>
      <w:r w:rsidR="007236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Применение нестандартных творческих и технических решений.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 ценными призами.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получают дипломы об участии и памятные подарки.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награждения будут выделены номинации "Самый оригинальный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аппарат", "Самая дружная и яркая команда".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8D34D9" w:rsidRDefault="008D34D9" w:rsidP="008D34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порядок направления заявки на участие в конкурсе</w:t>
      </w:r>
    </w:p>
    <w:p w:rsidR="008D34D9" w:rsidRDefault="008D34D9" w:rsidP="008D34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7.1. Участники конкурса направляют заявку в оргкомитет конкурса до </w:t>
      </w:r>
      <w:r>
        <w:rPr>
          <w:rFonts w:ascii="Times New Roman" w:hAnsi="Times New Roman"/>
          <w:b/>
          <w:sz w:val="28"/>
          <w:szCs w:val="28"/>
        </w:rPr>
        <w:t>24 февраля 2023 года</w:t>
      </w:r>
      <w:r>
        <w:rPr>
          <w:rFonts w:ascii="Times New Roman" w:hAnsi="Times New Roman"/>
          <w:sz w:val="28"/>
          <w:szCs w:val="28"/>
        </w:rPr>
        <w:t xml:space="preserve"> (форма заявки прилагается).</w:t>
      </w:r>
    </w:p>
    <w:p w:rsidR="008D34D9" w:rsidRPr="0044025E" w:rsidRDefault="008D34D9" w:rsidP="008D34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7.1.Заявку можно направить в оргкомитет по электронной почте: </w:t>
      </w:r>
      <w:hyperlink r:id="rId7" w:history="1">
        <w:r w:rsidRPr="001C025E">
          <w:rPr>
            <w:rStyle w:val="a5"/>
            <w:sz w:val="28"/>
            <w:szCs w:val="28"/>
            <w:lang w:val="en-US"/>
          </w:rPr>
          <w:t>metod</w:t>
        </w:r>
        <w:r w:rsidRPr="009B3071">
          <w:rPr>
            <w:rStyle w:val="a5"/>
            <w:sz w:val="28"/>
            <w:szCs w:val="28"/>
          </w:rPr>
          <w:t>@</w:t>
        </w:r>
        <w:r w:rsidRPr="001C025E">
          <w:rPr>
            <w:rStyle w:val="a5"/>
            <w:sz w:val="28"/>
            <w:szCs w:val="28"/>
            <w:lang w:val="en-US"/>
          </w:rPr>
          <w:t>gkc</w:t>
        </w:r>
        <w:r w:rsidRPr="009B3071">
          <w:rPr>
            <w:rStyle w:val="a5"/>
            <w:sz w:val="28"/>
            <w:szCs w:val="28"/>
          </w:rPr>
          <w:t>-</w:t>
        </w:r>
        <w:r w:rsidRPr="001C025E">
          <w:rPr>
            <w:rStyle w:val="a5"/>
            <w:sz w:val="28"/>
            <w:szCs w:val="28"/>
            <w:lang w:val="en-US"/>
          </w:rPr>
          <w:t>planeta</w:t>
        </w:r>
        <w:r w:rsidRPr="009B3071">
          <w:rPr>
            <w:rStyle w:val="a5"/>
            <w:sz w:val="28"/>
            <w:szCs w:val="28"/>
          </w:rPr>
          <w:t>.</w:t>
        </w:r>
        <w:proofErr w:type="spellStart"/>
        <w:r w:rsidRPr="001C025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или по адресу: г.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Нягань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ул. Пионерская, 2, методический кабинет. Справки по телефону </w:t>
      </w:r>
      <w:r w:rsidRPr="0044025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26-5-26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доб. 305</w:t>
      </w:r>
    </w:p>
    <w:p w:rsidR="008D34D9" w:rsidRDefault="008D34D9" w:rsidP="008D34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4A0" w:rsidRDefault="006074A0" w:rsidP="006074A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Примечания: </w:t>
      </w:r>
    </w:p>
    <w:p w:rsidR="006074A0" w:rsidRDefault="006074A0" w:rsidP="006074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Данное положение размещено на официальном сайте МАУК МО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ягань</w:t>
      </w:r>
      <w:proofErr w:type="spellEnd"/>
      <w:r>
        <w:rPr>
          <w:rFonts w:ascii="Times New Roman" w:hAnsi="Times New Roman"/>
          <w:sz w:val="28"/>
          <w:szCs w:val="28"/>
        </w:rPr>
        <w:t xml:space="preserve"> ГКЦ «Планета» и на страницах в </w:t>
      </w:r>
      <w:proofErr w:type="spellStart"/>
      <w:r>
        <w:rPr>
          <w:rFonts w:ascii="Times New Roman" w:hAnsi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074A0" w:rsidRPr="00756FAA" w:rsidRDefault="006074A0" w:rsidP="006074A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«Одноклассники» </w:t>
      </w:r>
    </w:p>
    <w:p w:rsidR="007236B3" w:rsidRPr="00D86186" w:rsidRDefault="006074A0" w:rsidP="00D8618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"</w:t>
      </w:r>
      <w:proofErr w:type="spellStart"/>
      <w:r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b/>
          <w:sz w:val="28"/>
          <w:szCs w:val="28"/>
        </w:rPr>
        <w:t>"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6B3" w:rsidRDefault="007236B3" w:rsidP="007236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2.Организаторы имеют право производить фотосъемку всех выставляемых в рамках выставки работ, а затем использовать фотоматериалы по собственному усмотрению: предоставление в СМИ, полиграфическая продукция и т.д.</w:t>
      </w: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Вам успехов и новых творческих идей!</w:t>
      </w: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B028C6" w:rsidRDefault="00B028C6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7236B3" w:rsidRDefault="007236B3" w:rsidP="007236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участие в конкурсе </w:t>
      </w: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3111"/>
        <w:gridCol w:w="3111"/>
        <w:gridCol w:w="3112"/>
      </w:tblGrid>
      <w:tr w:rsidR="007236B3" w:rsidTr="007236B3">
        <w:trPr>
          <w:trHeight w:val="1419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3" w:rsidRDefault="007236B3" w:rsidP="007236B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участника (участников)</w:t>
            </w:r>
          </w:p>
          <w:p w:rsidR="007236B3" w:rsidRDefault="007236B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3" w:rsidRDefault="007236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3" w:rsidRDefault="007236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номер телефона</w:t>
            </w:r>
          </w:p>
        </w:tc>
      </w:tr>
      <w:tr w:rsidR="007236B3" w:rsidTr="007236B3">
        <w:trPr>
          <w:trHeight w:val="426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3" w:rsidRDefault="007236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3" w:rsidRDefault="007236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3" w:rsidRDefault="007236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6B3" w:rsidRDefault="007236B3" w:rsidP="00723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00D" w:rsidRDefault="00383A06"/>
    <w:sectPr w:rsidR="00A7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B6F"/>
    <w:multiLevelType w:val="multilevel"/>
    <w:tmpl w:val="242617CA"/>
    <w:lvl w:ilvl="0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7" w:hanging="600"/>
      </w:pPr>
      <w:rPr>
        <w:rFonts w:cs="Times New Roman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cs="Times New Roman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cs="Times New Roman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cs="Times New Roman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cs="Times New Roman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cs="Times New Roman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cs="Times New Roman"/>
        <w:b w:val="0"/>
        <w:b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7A"/>
    <w:rsid w:val="000F36A1"/>
    <w:rsid w:val="00167668"/>
    <w:rsid w:val="0024626C"/>
    <w:rsid w:val="002A36D7"/>
    <w:rsid w:val="002C657A"/>
    <w:rsid w:val="00307E3F"/>
    <w:rsid w:val="003477C0"/>
    <w:rsid w:val="00383A06"/>
    <w:rsid w:val="003B571F"/>
    <w:rsid w:val="004E32B1"/>
    <w:rsid w:val="004E5B74"/>
    <w:rsid w:val="006074A0"/>
    <w:rsid w:val="007236B3"/>
    <w:rsid w:val="008D34D9"/>
    <w:rsid w:val="008E4254"/>
    <w:rsid w:val="009870E4"/>
    <w:rsid w:val="00AD0DFA"/>
    <w:rsid w:val="00B028C6"/>
    <w:rsid w:val="00BE42E6"/>
    <w:rsid w:val="00C808D1"/>
    <w:rsid w:val="00D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3"/>
    <w:pPr>
      <w:spacing w:after="80" w:line="240" w:lineRule="auto"/>
      <w:ind w:left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6B3"/>
    <w:pPr>
      <w:ind w:left="720"/>
    </w:pPr>
  </w:style>
  <w:style w:type="table" w:styleId="a4">
    <w:name w:val="Table Grid"/>
    <w:basedOn w:val="a1"/>
    <w:uiPriority w:val="99"/>
    <w:rsid w:val="007236B3"/>
    <w:pPr>
      <w:spacing w:after="80" w:line="240" w:lineRule="auto"/>
      <w:ind w:left="0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36B3"/>
    <w:rPr>
      <w:color w:val="0000FF" w:themeColor="hyperlink"/>
      <w:u w:val="single"/>
    </w:rPr>
  </w:style>
  <w:style w:type="paragraph" w:styleId="a6">
    <w:name w:val="No Spacing"/>
    <w:basedOn w:val="a"/>
    <w:uiPriority w:val="1"/>
    <w:qFormat/>
    <w:rsid w:val="00B028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028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3"/>
    <w:pPr>
      <w:spacing w:after="80" w:line="240" w:lineRule="auto"/>
      <w:ind w:left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6B3"/>
    <w:pPr>
      <w:ind w:left="720"/>
    </w:pPr>
  </w:style>
  <w:style w:type="table" w:styleId="a4">
    <w:name w:val="Table Grid"/>
    <w:basedOn w:val="a1"/>
    <w:uiPriority w:val="99"/>
    <w:rsid w:val="007236B3"/>
    <w:pPr>
      <w:spacing w:after="80" w:line="240" w:lineRule="auto"/>
      <w:ind w:left="0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36B3"/>
    <w:rPr>
      <w:color w:val="0000FF" w:themeColor="hyperlink"/>
      <w:u w:val="single"/>
    </w:rPr>
  </w:style>
  <w:style w:type="paragraph" w:styleId="a6">
    <w:name w:val="No Spacing"/>
    <w:basedOn w:val="a"/>
    <w:uiPriority w:val="1"/>
    <w:qFormat/>
    <w:rsid w:val="00B028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028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tod@gkc-plane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gkc-plane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днс-пк</dc:creator>
  <cp:keywords/>
  <dc:description/>
  <cp:lastModifiedBy>user</cp:lastModifiedBy>
  <cp:revision>23</cp:revision>
  <cp:lastPrinted>2018-02-15T12:26:00Z</cp:lastPrinted>
  <dcterms:created xsi:type="dcterms:W3CDTF">2017-01-25T05:41:00Z</dcterms:created>
  <dcterms:modified xsi:type="dcterms:W3CDTF">2023-02-01T11:36:00Z</dcterms:modified>
</cp:coreProperties>
</file>