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8D" w:rsidRDefault="00CD03D7">
      <w:pPr>
        <w:jc w:val="right"/>
      </w:pPr>
      <w:r>
        <w:t>Приложение 2</w:t>
      </w:r>
      <w:r>
        <w:br/>
        <w:t xml:space="preserve">к письму Департамента образования и науки </w:t>
      </w:r>
    </w:p>
    <w:p w:rsidR="006C248D" w:rsidRDefault="00CD03D7">
      <w:pPr>
        <w:jc w:val="right"/>
      </w:pPr>
      <w:bookmarkStart w:id="0" w:name="_GoBack"/>
      <w:bookmarkEnd w:id="0"/>
      <w:r>
        <w:t>Ханты-Мансийского автономного округа – Югры</w:t>
      </w:r>
      <w:r>
        <w:br/>
      </w:r>
      <w:proofErr w:type="gramStart"/>
      <w:r>
        <w:t>от</w:t>
      </w:r>
      <w:proofErr w:type="gramEnd"/>
      <w:r>
        <w:t xml:space="preserve"> __________ № _________</w:t>
      </w:r>
    </w:p>
    <w:p w:rsidR="006C248D" w:rsidRDefault="006C248D">
      <w:pPr>
        <w:jc w:val="both"/>
        <w:rPr>
          <w:sz w:val="28"/>
        </w:rPr>
      </w:pPr>
    </w:p>
    <w:p w:rsidR="006C248D" w:rsidRDefault="00CD03D7">
      <w:pPr>
        <w:jc w:val="center"/>
        <w:rPr>
          <w:b/>
          <w:sz w:val="28"/>
        </w:rPr>
      </w:pPr>
      <w:r>
        <w:rPr>
          <w:b/>
          <w:sz w:val="28"/>
        </w:rPr>
        <w:t xml:space="preserve">Форма заявки на участие в </w:t>
      </w:r>
      <w:r>
        <w:rPr>
          <w:b/>
          <w:sz w:val="28"/>
          <w:lang w:val="en-US"/>
        </w:rPr>
        <w:t>IX</w:t>
      </w:r>
      <w:r>
        <w:rPr>
          <w:b/>
          <w:sz w:val="28"/>
        </w:rPr>
        <w:t xml:space="preserve"> Чемпионате Ханты-Мансийского автономного округа – Югры «</w:t>
      </w:r>
      <w:proofErr w:type="spellStart"/>
      <w:r>
        <w:rPr>
          <w:b/>
          <w:sz w:val="28"/>
        </w:rPr>
        <w:t>Абилимпикс</w:t>
      </w:r>
      <w:proofErr w:type="spellEnd"/>
      <w:r>
        <w:rPr>
          <w:b/>
          <w:sz w:val="28"/>
        </w:rPr>
        <w:t>» в 2024 году</w:t>
      </w:r>
    </w:p>
    <w:p w:rsidR="006C248D" w:rsidRDefault="006C248D">
      <w:pPr>
        <w:jc w:val="both"/>
        <w:rPr>
          <w:b/>
          <w:sz w:val="28"/>
        </w:rPr>
      </w:pPr>
    </w:p>
    <w:p w:rsidR="006C248D" w:rsidRDefault="00CD03D7">
      <w:pPr>
        <w:jc w:val="both"/>
        <w:rPr>
          <w:b/>
          <w:sz w:val="28"/>
        </w:rPr>
      </w:pPr>
      <w:r>
        <w:rPr>
          <w:b/>
          <w:sz w:val="28"/>
        </w:rPr>
        <w:t xml:space="preserve">Категория: «Студенты» </w:t>
      </w:r>
    </w:p>
    <w:tbl>
      <w:tblPr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701"/>
        <w:gridCol w:w="851"/>
        <w:gridCol w:w="1559"/>
        <w:gridCol w:w="992"/>
        <w:gridCol w:w="1276"/>
        <w:gridCol w:w="1418"/>
      </w:tblGrid>
      <w:tr w:rsidR="006C248D">
        <w:trPr>
          <w:trHeight w:val="1103"/>
          <w:jc w:val="center"/>
        </w:trPr>
        <w:tc>
          <w:tcPr>
            <w:tcW w:w="1413" w:type="dxa"/>
            <w:vAlign w:val="center"/>
          </w:tcPr>
          <w:p w:rsidR="006C248D" w:rsidRDefault="00CD0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559" w:type="dxa"/>
            <w:vAlign w:val="center"/>
          </w:tcPr>
          <w:p w:rsidR="006C248D" w:rsidRDefault="00CD0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студента, контактный телефон, электронный адрес </w:t>
            </w:r>
          </w:p>
        </w:tc>
        <w:tc>
          <w:tcPr>
            <w:tcW w:w="1701" w:type="dxa"/>
            <w:vAlign w:val="center"/>
          </w:tcPr>
          <w:p w:rsidR="006C248D" w:rsidRDefault="00CD0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профессии, специальности, направления, код специальности</w:t>
            </w:r>
          </w:p>
        </w:tc>
        <w:tc>
          <w:tcPr>
            <w:tcW w:w="851" w:type="dxa"/>
            <w:vAlign w:val="center"/>
          </w:tcPr>
          <w:p w:rsidR="006C248D" w:rsidRDefault="00CD0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Курс, год окончания учреждения</w:t>
            </w:r>
          </w:p>
        </w:tc>
        <w:tc>
          <w:tcPr>
            <w:tcW w:w="1559" w:type="dxa"/>
            <w:vAlign w:val="center"/>
          </w:tcPr>
          <w:p w:rsidR="006C248D" w:rsidRDefault="00CD0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(инвалид, группа, ребенок-ин</w:t>
            </w:r>
            <w:r>
              <w:rPr>
                <w:sz w:val="24"/>
                <w:szCs w:val="24"/>
              </w:rPr>
              <w:t>валид, ОВЗ), нозология*, особые условия для организации рабочего места и выполнения конкурсного задания**</w:t>
            </w:r>
          </w:p>
        </w:tc>
        <w:tc>
          <w:tcPr>
            <w:tcW w:w="992" w:type="dxa"/>
            <w:vAlign w:val="center"/>
          </w:tcPr>
          <w:p w:rsidR="006C248D" w:rsidRDefault="00CD0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Компетенция</w:t>
            </w:r>
          </w:p>
        </w:tc>
        <w:tc>
          <w:tcPr>
            <w:tcW w:w="1276" w:type="dxa"/>
            <w:vAlign w:val="center"/>
          </w:tcPr>
          <w:p w:rsidR="006C248D" w:rsidRDefault="00CD0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ФИО, должность эксперта* (наставника), контактный телефон, электронный адрес</w:t>
            </w:r>
          </w:p>
        </w:tc>
        <w:tc>
          <w:tcPr>
            <w:tcW w:w="1418" w:type="dxa"/>
          </w:tcPr>
          <w:p w:rsidR="006C248D" w:rsidRDefault="00CD0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ответственного лица от учреждения, телефон,</w:t>
            </w:r>
            <w:r>
              <w:t xml:space="preserve"> </w:t>
            </w:r>
            <w:r>
              <w:rPr>
                <w:sz w:val="24"/>
                <w:szCs w:val="24"/>
              </w:rPr>
              <w:t>электронный а</w:t>
            </w:r>
            <w:r>
              <w:rPr>
                <w:sz w:val="24"/>
                <w:szCs w:val="24"/>
              </w:rPr>
              <w:t xml:space="preserve">дрес </w:t>
            </w:r>
          </w:p>
        </w:tc>
      </w:tr>
      <w:tr w:rsidR="006C248D">
        <w:trPr>
          <w:trHeight w:val="408"/>
          <w:jc w:val="center"/>
        </w:trPr>
        <w:tc>
          <w:tcPr>
            <w:tcW w:w="1413" w:type="dxa"/>
            <w:vAlign w:val="center"/>
          </w:tcPr>
          <w:p w:rsidR="006C248D" w:rsidRDefault="006C248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C248D" w:rsidRDefault="006C24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248D" w:rsidRDefault="006C24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C248D" w:rsidRDefault="006C24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C248D" w:rsidRDefault="006C24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C248D" w:rsidRDefault="006C24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248D" w:rsidRDefault="006C24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C248D" w:rsidRDefault="006C248D">
            <w:pPr>
              <w:jc w:val="both"/>
              <w:rPr>
                <w:sz w:val="24"/>
                <w:szCs w:val="24"/>
              </w:rPr>
            </w:pPr>
          </w:p>
        </w:tc>
      </w:tr>
    </w:tbl>
    <w:p w:rsidR="006C248D" w:rsidRDefault="006C248D">
      <w:pPr>
        <w:jc w:val="both"/>
        <w:rPr>
          <w:b/>
          <w:sz w:val="24"/>
          <w:szCs w:val="24"/>
        </w:rPr>
      </w:pPr>
    </w:p>
    <w:p w:rsidR="006C248D" w:rsidRDefault="00CD03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Категория: «Школьники» 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992"/>
        <w:gridCol w:w="1985"/>
        <w:gridCol w:w="1417"/>
        <w:gridCol w:w="1673"/>
        <w:gridCol w:w="1417"/>
      </w:tblGrid>
      <w:tr w:rsidR="006C248D">
        <w:trPr>
          <w:trHeight w:val="533"/>
        </w:trPr>
        <w:tc>
          <w:tcPr>
            <w:tcW w:w="1418" w:type="dxa"/>
          </w:tcPr>
          <w:p w:rsidR="006C248D" w:rsidRDefault="00CD0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559" w:type="dxa"/>
          </w:tcPr>
          <w:p w:rsidR="006C248D" w:rsidRDefault="00CD0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</w:t>
            </w:r>
            <w:proofErr w:type="gramStart"/>
            <w:r>
              <w:rPr>
                <w:sz w:val="24"/>
                <w:szCs w:val="24"/>
              </w:rPr>
              <w:t>обучающегося</w:t>
            </w:r>
            <w:proofErr w:type="gramEnd"/>
            <w:r>
              <w:rPr>
                <w:sz w:val="24"/>
                <w:szCs w:val="24"/>
              </w:rPr>
              <w:t>, контактный телефон, электронный адрес</w:t>
            </w:r>
          </w:p>
        </w:tc>
        <w:tc>
          <w:tcPr>
            <w:tcW w:w="992" w:type="dxa"/>
          </w:tcPr>
          <w:p w:rsidR="006C248D" w:rsidRDefault="00CD0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каком классе обучается, год окончания учреждения</w:t>
            </w:r>
          </w:p>
        </w:tc>
        <w:tc>
          <w:tcPr>
            <w:tcW w:w="1985" w:type="dxa"/>
          </w:tcPr>
          <w:p w:rsidR="006C248D" w:rsidRDefault="00CD0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Категория (инвалид, группа, ребенок-инвалид, ОВЗ), нозология*, </w:t>
            </w:r>
            <w:r>
              <w:rPr>
                <w:sz w:val="24"/>
                <w:szCs w:val="24"/>
              </w:rPr>
              <w:t>особые условия для организации рабочего места и выполнения конкурсного задания**</w:t>
            </w:r>
          </w:p>
        </w:tc>
        <w:tc>
          <w:tcPr>
            <w:tcW w:w="1417" w:type="dxa"/>
          </w:tcPr>
          <w:p w:rsidR="006C248D" w:rsidRDefault="00CD0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Компетенция</w:t>
            </w:r>
          </w:p>
        </w:tc>
        <w:tc>
          <w:tcPr>
            <w:tcW w:w="1673" w:type="dxa"/>
          </w:tcPr>
          <w:p w:rsidR="006C248D" w:rsidRDefault="00CD0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ФИО, должность эксперта*** (наставника), контактный телефон, электронный адрес</w:t>
            </w:r>
          </w:p>
        </w:tc>
        <w:tc>
          <w:tcPr>
            <w:tcW w:w="1417" w:type="dxa"/>
          </w:tcPr>
          <w:p w:rsidR="006C248D" w:rsidRDefault="00CD0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ответственного лица от учреждения, телефон, электронный адрес </w:t>
            </w:r>
          </w:p>
        </w:tc>
      </w:tr>
      <w:tr w:rsidR="006C248D">
        <w:trPr>
          <w:trHeight w:val="533"/>
        </w:trPr>
        <w:tc>
          <w:tcPr>
            <w:tcW w:w="1418" w:type="dxa"/>
          </w:tcPr>
          <w:p w:rsidR="006C248D" w:rsidRDefault="006C24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C248D" w:rsidRDefault="006C24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C248D" w:rsidRDefault="006C24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C248D" w:rsidRDefault="006C24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C248D" w:rsidRDefault="006C24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6C248D" w:rsidRDefault="006C24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C248D" w:rsidRDefault="006C248D">
            <w:pPr>
              <w:jc w:val="both"/>
              <w:rPr>
                <w:sz w:val="24"/>
                <w:szCs w:val="24"/>
              </w:rPr>
            </w:pPr>
          </w:p>
        </w:tc>
      </w:tr>
    </w:tbl>
    <w:p w:rsidR="006C248D" w:rsidRDefault="006C248D">
      <w:pPr>
        <w:jc w:val="both"/>
        <w:rPr>
          <w:b/>
          <w:sz w:val="24"/>
          <w:szCs w:val="24"/>
        </w:rPr>
      </w:pPr>
    </w:p>
    <w:p w:rsidR="006C248D" w:rsidRDefault="00CD03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Категория: «Специалист»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46"/>
        <w:gridCol w:w="1276"/>
        <w:gridCol w:w="1559"/>
        <w:gridCol w:w="1134"/>
        <w:gridCol w:w="1814"/>
        <w:gridCol w:w="1417"/>
      </w:tblGrid>
      <w:tr w:rsidR="006C248D">
        <w:trPr>
          <w:trHeight w:val="533"/>
        </w:trPr>
        <w:tc>
          <w:tcPr>
            <w:tcW w:w="1419" w:type="dxa"/>
          </w:tcPr>
          <w:p w:rsidR="006C248D" w:rsidRDefault="00CD0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446" w:type="dxa"/>
          </w:tcPr>
          <w:p w:rsidR="006C248D" w:rsidRDefault="00CD0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специалиста, должность, контактный телефон, электронный адрес</w:t>
            </w:r>
          </w:p>
        </w:tc>
        <w:tc>
          <w:tcPr>
            <w:tcW w:w="1276" w:type="dxa"/>
          </w:tcPr>
          <w:p w:rsidR="006C248D" w:rsidRDefault="00CD0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Образование, специальность, год окончания учебного учрежден</w:t>
            </w:r>
            <w:r>
              <w:rPr>
                <w:sz w:val="24"/>
                <w:szCs w:val="24"/>
              </w:rPr>
              <w:lastRenderedPageBreak/>
              <w:t xml:space="preserve">ия </w:t>
            </w:r>
          </w:p>
        </w:tc>
        <w:tc>
          <w:tcPr>
            <w:tcW w:w="1559" w:type="dxa"/>
          </w:tcPr>
          <w:p w:rsidR="006C248D" w:rsidRDefault="00CD0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Инвалидность, группа,   нозология*, особые условия для организации рабочего м</w:t>
            </w:r>
            <w:r>
              <w:rPr>
                <w:sz w:val="24"/>
                <w:szCs w:val="24"/>
              </w:rPr>
              <w:t xml:space="preserve">еста и </w:t>
            </w:r>
            <w:r>
              <w:rPr>
                <w:sz w:val="24"/>
                <w:szCs w:val="24"/>
              </w:rPr>
              <w:lastRenderedPageBreak/>
              <w:t>выполнения конкурсного задания**</w:t>
            </w:r>
          </w:p>
        </w:tc>
        <w:tc>
          <w:tcPr>
            <w:tcW w:w="1134" w:type="dxa"/>
          </w:tcPr>
          <w:p w:rsidR="006C248D" w:rsidRDefault="00CD0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Компетенция</w:t>
            </w:r>
          </w:p>
        </w:tc>
        <w:tc>
          <w:tcPr>
            <w:tcW w:w="1814" w:type="dxa"/>
          </w:tcPr>
          <w:p w:rsidR="006C248D" w:rsidRDefault="00CD0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ФИО, должность эксперта*** (наставника), контактный телефон, электронный адрес</w:t>
            </w:r>
          </w:p>
        </w:tc>
        <w:tc>
          <w:tcPr>
            <w:tcW w:w="1417" w:type="dxa"/>
          </w:tcPr>
          <w:p w:rsidR="006C248D" w:rsidRDefault="00CD0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ответственного лица от учреждения, телефон,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электронный адрес </w:t>
            </w:r>
          </w:p>
        </w:tc>
      </w:tr>
      <w:tr w:rsidR="006C248D">
        <w:trPr>
          <w:trHeight w:val="533"/>
        </w:trPr>
        <w:tc>
          <w:tcPr>
            <w:tcW w:w="1419" w:type="dxa"/>
          </w:tcPr>
          <w:p w:rsidR="006C248D" w:rsidRDefault="006C248D">
            <w:pPr>
              <w:jc w:val="both"/>
              <w:rPr>
                <w:sz w:val="28"/>
              </w:rPr>
            </w:pPr>
          </w:p>
        </w:tc>
        <w:tc>
          <w:tcPr>
            <w:tcW w:w="1446" w:type="dxa"/>
          </w:tcPr>
          <w:p w:rsidR="006C248D" w:rsidRDefault="006C248D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</w:tcPr>
          <w:p w:rsidR="006C248D" w:rsidRDefault="006C248D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6C248D" w:rsidRDefault="006C248D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</w:tcPr>
          <w:p w:rsidR="006C248D" w:rsidRDefault="006C248D">
            <w:pPr>
              <w:jc w:val="both"/>
              <w:rPr>
                <w:sz w:val="28"/>
              </w:rPr>
            </w:pPr>
          </w:p>
        </w:tc>
        <w:tc>
          <w:tcPr>
            <w:tcW w:w="1814" w:type="dxa"/>
          </w:tcPr>
          <w:p w:rsidR="006C248D" w:rsidRDefault="006C248D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:rsidR="006C248D" w:rsidRDefault="006C248D">
            <w:pPr>
              <w:jc w:val="both"/>
              <w:rPr>
                <w:sz w:val="28"/>
              </w:rPr>
            </w:pPr>
          </w:p>
        </w:tc>
      </w:tr>
    </w:tbl>
    <w:p w:rsidR="006C248D" w:rsidRDefault="006C248D">
      <w:pPr>
        <w:jc w:val="both"/>
        <w:rPr>
          <w:sz w:val="28"/>
        </w:rPr>
      </w:pPr>
    </w:p>
    <w:p w:rsidR="006C248D" w:rsidRDefault="00CD03D7">
      <w:pPr>
        <w:jc w:val="both"/>
        <w:rPr>
          <w:sz w:val="28"/>
        </w:rPr>
      </w:pPr>
      <w:proofErr w:type="gramStart"/>
      <w:r>
        <w:rPr>
          <w:sz w:val="28"/>
        </w:rPr>
        <w:t>*</w:t>
      </w:r>
      <w:r>
        <w:rPr>
          <w:b/>
          <w:sz w:val="28"/>
        </w:rPr>
        <w:t>Нозологии</w:t>
      </w:r>
      <w:r>
        <w:rPr>
          <w:sz w:val="28"/>
        </w:rPr>
        <w:t>: нарушения зрения, по</w:t>
      </w:r>
      <w:r>
        <w:rPr>
          <w:sz w:val="28"/>
        </w:rPr>
        <w:t>ражения опорно-двигательного аппарата (мобильный), поражения опорно-двигательного аппарата (не мобильный), нарушения слуха, ментальные нарушения, соматические нарушения, расстройства аутистического спектра (РАС), нарушения речи, психические нарушения и др.</w:t>
      </w:r>
      <w:proofErr w:type="gramEnd"/>
    </w:p>
    <w:p w:rsidR="006C248D" w:rsidRDefault="006C248D">
      <w:pPr>
        <w:jc w:val="both"/>
        <w:rPr>
          <w:sz w:val="28"/>
        </w:rPr>
      </w:pPr>
    </w:p>
    <w:p w:rsidR="006C248D" w:rsidRDefault="00CD03D7">
      <w:pPr>
        <w:jc w:val="both"/>
        <w:rPr>
          <w:sz w:val="28"/>
        </w:rPr>
      </w:pPr>
      <w:r>
        <w:rPr>
          <w:sz w:val="28"/>
        </w:rPr>
        <w:t>**</w:t>
      </w:r>
      <w:r>
        <w:rPr>
          <w:b/>
          <w:sz w:val="28"/>
        </w:rPr>
        <w:t>Особые условия для организации рабочего места и выполнения конкурсного задания</w:t>
      </w:r>
      <w:r>
        <w:rPr>
          <w:sz w:val="28"/>
        </w:rPr>
        <w:t xml:space="preserve">: </w:t>
      </w:r>
      <w:proofErr w:type="spellStart"/>
      <w:r>
        <w:rPr>
          <w:sz w:val="28"/>
        </w:rPr>
        <w:t>сурдопереводчик</w:t>
      </w:r>
      <w:proofErr w:type="spellEnd"/>
      <w:r>
        <w:rPr>
          <w:sz w:val="28"/>
        </w:rPr>
        <w:t>, ассистент, педагог-психолог, специализированное рабочее место для конкурсантов с нарушениями опорно-двигательного аппарата, увеличенный шрифт инструкций (заданий), настольная лампа, лупа и т.д.</w:t>
      </w:r>
    </w:p>
    <w:p w:rsidR="006C248D" w:rsidRDefault="006C248D">
      <w:pPr>
        <w:jc w:val="both"/>
        <w:rPr>
          <w:sz w:val="28"/>
        </w:rPr>
      </w:pPr>
    </w:p>
    <w:p w:rsidR="006C248D" w:rsidRDefault="00CD03D7">
      <w:pPr>
        <w:jc w:val="both"/>
        <w:rPr>
          <w:b/>
          <w:bCs/>
          <w:sz w:val="28"/>
          <w:szCs w:val="28"/>
        </w:rPr>
      </w:pPr>
      <w:r>
        <w:rPr>
          <w:b/>
          <w:sz w:val="28"/>
        </w:rPr>
        <w:t xml:space="preserve">***Эксперт </w:t>
      </w:r>
      <w:r>
        <w:rPr>
          <w:b/>
          <w:bCs/>
          <w:sz w:val="28"/>
        </w:rPr>
        <w:t xml:space="preserve">- </w:t>
      </w:r>
      <w:r>
        <w:rPr>
          <w:sz w:val="28"/>
        </w:rPr>
        <w:t>физическое лицо, представитель работодателя, о</w:t>
      </w:r>
      <w:r>
        <w:rPr>
          <w:sz w:val="28"/>
        </w:rPr>
        <w:t>бразовательной организации, общественного объединения инвалидов, участвующее в разработке конкурсных заданий чемпионата, принимающее участие в соревнованиях региональных чемпионатов «</w:t>
      </w:r>
      <w:proofErr w:type="spellStart"/>
      <w:r>
        <w:rPr>
          <w:sz w:val="28"/>
        </w:rPr>
        <w:t>Абилимпикс</w:t>
      </w:r>
      <w:proofErr w:type="spellEnd"/>
      <w:r>
        <w:rPr>
          <w:sz w:val="28"/>
        </w:rPr>
        <w:t xml:space="preserve">» в качестве члена жюри. </w:t>
      </w:r>
    </w:p>
    <w:p w:rsidR="006C248D" w:rsidRDefault="006C248D">
      <w:pPr>
        <w:rPr>
          <w:sz w:val="28"/>
        </w:rPr>
      </w:pPr>
    </w:p>
    <w:p w:rsidR="006C248D" w:rsidRDefault="006C248D">
      <w:pPr>
        <w:jc w:val="both"/>
        <w:rPr>
          <w:sz w:val="28"/>
        </w:rPr>
      </w:pPr>
    </w:p>
    <w:p w:rsidR="006C248D" w:rsidRDefault="006C248D">
      <w:pPr>
        <w:shd w:val="clear" w:color="auto" w:fill="FFFFFF"/>
        <w:rPr>
          <w:bCs/>
        </w:rPr>
      </w:pPr>
    </w:p>
    <w:p w:rsidR="006C248D" w:rsidRDefault="006C248D">
      <w:pPr>
        <w:shd w:val="clear" w:color="auto" w:fill="FFFFFF"/>
        <w:rPr>
          <w:sz w:val="24"/>
          <w:szCs w:val="24"/>
        </w:rPr>
      </w:pPr>
    </w:p>
    <w:sectPr w:rsidR="006C248D">
      <w:headerReference w:type="default" r:id="rId9"/>
      <w:pgSz w:w="11906" w:h="16838"/>
      <w:pgMar w:top="1418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3D7" w:rsidRDefault="00CD03D7">
      <w:r>
        <w:separator/>
      </w:r>
    </w:p>
  </w:endnote>
  <w:endnote w:type="continuationSeparator" w:id="0">
    <w:p w:rsidR="00CD03D7" w:rsidRDefault="00CD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3D7" w:rsidRDefault="00CD03D7">
      <w:r>
        <w:separator/>
      </w:r>
    </w:p>
  </w:footnote>
  <w:footnote w:type="continuationSeparator" w:id="0">
    <w:p w:rsidR="00CD03D7" w:rsidRDefault="00CD0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0058271"/>
      <w:docPartObj>
        <w:docPartGallery w:val="Page Numbers (Top of Page)"/>
        <w:docPartUnique/>
      </w:docPartObj>
    </w:sdtPr>
    <w:sdtEndPr/>
    <w:sdtContent>
      <w:p w:rsidR="006C248D" w:rsidRDefault="00CD03D7">
        <w:pPr>
          <w:pStyle w:val="aff4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465858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6C248D" w:rsidRDefault="006C248D">
    <w:pPr>
      <w:contextualSpacing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2493A"/>
    <w:multiLevelType w:val="hybridMultilevel"/>
    <w:tmpl w:val="180288E8"/>
    <w:lvl w:ilvl="0" w:tplc="9850B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240E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2066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E4F8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62DD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7AA3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27D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146D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96FA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7B40F0"/>
    <w:multiLevelType w:val="hybridMultilevel"/>
    <w:tmpl w:val="E33C0116"/>
    <w:lvl w:ilvl="0" w:tplc="05BA2E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81C1A56">
      <w:start w:val="1"/>
      <w:numFmt w:val="lowerLetter"/>
      <w:lvlText w:val="%2."/>
      <w:lvlJc w:val="left"/>
      <w:pPr>
        <w:ind w:left="1647" w:hanging="360"/>
      </w:pPr>
    </w:lvl>
    <w:lvl w:ilvl="2" w:tplc="BDA87450">
      <w:start w:val="1"/>
      <w:numFmt w:val="lowerRoman"/>
      <w:lvlText w:val="%3."/>
      <w:lvlJc w:val="right"/>
      <w:pPr>
        <w:ind w:left="2367" w:hanging="180"/>
      </w:pPr>
    </w:lvl>
    <w:lvl w:ilvl="3" w:tplc="A2AE714A">
      <w:start w:val="1"/>
      <w:numFmt w:val="decimal"/>
      <w:lvlText w:val="%4."/>
      <w:lvlJc w:val="left"/>
      <w:pPr>
        <w:ind w:left="3087" w:hanging="360"/>
      </w:pPr>
    </w:lvl>
    <w:lvl w:ilvl="4" w:tplc="BADE6E7E">
      <w:start w:val="1"/>
      <w:numFmt w:val="lowerLetter"/>
      <w:lvlText w:val="%5."/>
      <w:lvlJc w:val="left"/>
      <w:pPr>
        <w:ind w:left="3807" w:hanging="360"/>
      </w:pPr>
    </w:lvl>
    <w:lvl w:ilvl="5" w:tplc="5860CB3C">
      <w:start w:val="1"/>
      <w:numFmt w:val="lowerRoman"/>
      <w:lvlText w:val="%6."/>
      <w:lvlJc w:val="right"/>
      <w:pPr>
        <w:ind w:left="4527" w:hanging="180"/>
      </w:pPr>
    </w:lvl>
    <w:lvl w:ilvl="6" w:tplc="6C9036A8">
      <w:start w:val="1"/>
      <w:numFmt w:val="decimal"/>
      <w:lvlText w:val="%7."/>
      <w:lvlJc w:val="left"/>
      <w:pPr>
        <w:ind w:left="5247" w:hanging="360"/>
      </w:pPr>
    </w:lvl>
    <w:lvl w:ilvl="7" w:tplc="38F2FEFA">
      <w:start w:val="1"/>
      <w:numFmt w:val="lowerLetter"/>
      <w:lvlText w:val="%8."/>
      <w:lvlJc w:val="left"/>
      <w:pPr>
        <w:ind w:left="5967" w:hanging="360"/>
      </w:pPr>
    </w:lvl>
    <w:lvl w:ilvl="8" w:tplc="89BA3064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BA6A5F"/>
    <w:multiLevelType w:val="hybridMultilevel"/>
    <w:tmpl w:val="0CC0A1D4"/>
    <w:lvl w:ilvl="0" w:tplc="C16849E2">
      <w:start w:val="1"/>
      <w:numFmt w:val="decimal"/>
      <w:lvlText w:val="%1."/>
      <w:lvlJc w:val="left"/>
      <w:pPr>
        <w:ind w:left="786" w:hanging="360"/>
      </w:pPr>
    </w:lvl>
    <w:lvl w:ilvl="1" w:tplc="F89CFC28">
      <w:start w:val="1"/>
      <w:numFmt w:val="lowerLetter"/>
      <w:lvlText w:val="%2."/>
      <w:lvlJc w:val="left"/>
      <w:pPr>
        <w:ind w:left="1506" w:hanging="360"/>
      </w:pPr>
    </w:lvl>
    <w:lvl w:ilvl="2" w:tplc="184217C2">
      <w:start w:val="1"/>
      <w:numFmt w:val="lowerRoman"/>
      <w:lvlText w:val="%3."/>
      <w:lvlJc w:val="right"/>
      <w:pPr>
        <w:ind w:left="2226" w:hanging="180"/>
      </w:pPr>
    </w:lvl>
    <w:lvl w:ilvl="3" w:tplc="F2C079E0">
      <w:start w:val="1"/>
      <w:numFmt w:val="decimal"/>
      <w:lvlText w:val="%4."/>
      <w:lvlJc w:val="left"/>
      <w:pPr>
        <w:ind w:left="2946" w:hanging="360"/>
      </w:pPr>
    </w:lvl>
    <w:lvl w:ilvl="4" w:tplc="032AC598">
      <w:start w:val="1"/>
      <w:numFmt w:val="lowerLetter"/>
      <w:lvlText w:val="%5."/>
      <w:lvlJc w:val="left"/>
      <w:pPr>
        <w:ind w:left="3666" w:hanging="360"/>
      </w:pPr>
    </w:lvl>
    <w:lvl w:ilvl="5" w:tplc="F140A706">
      <w:start w:val="1"/>
      <w:numFmt w:val="lowerRoman"/>
      <w:lvlText w:val="%6."/>
      <w:lvlJc w:val="right"/>
      <w:pPr>
        <w:ind w:left="4386" w:hanging="180"/>
      </w:pPr>
    </w:lvl>
    <w:lvl w:ilvl="6" w:tplc="0CA4698E">
      <w:start w:val="1"/>
      <w:numFmt w:val="decimal"/>
      <w:lvlText w:val="%7."/>
      <w:lvlJc w:val="left"/>
      <w:pPr>
        <w:ind w:left="5106" w:hanging="360"/>
      </w:pPr>
    </w:lvl>
    <w:lvl w:ilvl="7" w:tplc="EB861556">
      <w:start w:val="1"/>
      <w:numFmt w:val="lowerLetter"/>
      <w:lvlText w:val="%8."/>
      <w:lvlJc w:val="left"/>
      <w:pPr>
        <w:ind w:left="5826" w:hanging="360"/>
      </w:pPr>
    </w:lvl>
    <w:lvl w:ilvl="8" w:tplc="F3080AF8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66715A"/>
    <w:multiLevelType w:val="hybridMultilevel"/>
    <w:tmpl w:val="9F6673B2"/>
    <w:lvl w:ilvl="0" w:tplc="E95AAFB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9FC4A3F4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6124203A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B950D9C8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466C13A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1076CB44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9B74454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A68A8EE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56C8B1F6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7B54056"/>
    <w:multiLevelType w:val="hybridMultilevel"/>
    <w:tmpl w:val="E2C2B8EC"/>
    <w:lvl w:ilvl="0" w:tplc="D3AE5FAA">
      <w:start w:val="1"/>
      <w:numFmt w:val="bullet"/>
      <w:lvlText w:val="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8D3EE724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E9D64106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D9BEE692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F9AC2EA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28220266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3CEA6404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4728221C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E20A1446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5">
    <w:nsid w:val="577D25DC"/>
    <w:multiLevelType w:val="hybridMultilevel"/>
    <w:tmpl w:val="62302492"/>
    <w:lvl w:ilvl="0" w:tplc="4636F678">
      <w:start w:val="1"/>
      <w:numFmt w:val="decimal"/>
      <w:lvlText w:val="%1."/>
      <w:lvlJc w:val="left"/>
      <w:pPr>
        <w:ind w:left="720" w:hanging="360"/>
      </w:pPr>
    </w:lvl>
    <w:lvl w:ilvl="1" w:tplc="D9E835B0">
      <w:start w:val="1"/>
      <w:numFmt w:val="lowerLetter"/>
      <w:lvlText w:val="%2."/>
      <w:lvlJc w:val="left"/>
      <w:pPr>
        <w:ind w:left="1440" w:hanging="360"/>
      </w:pPr>
    </w:lvl>
    <w:lvl w:ilvl="2" w:tplc="2A10F7BE">
      <w:start w:val="1"/>
      <w:numFmt w:val="lowerRoman"/>
      <w:lvlText w:val="%3."/>
      <w:lvlJc w:val="right"/>
      <w:pPr>
        <w:ind w:left="2160" w:hanging="180"/>
      </w:pPr>
    </w:lvl>
    <w:lvl w:ilvl="3" w:tplc="FA4E46A8">
      <w:start w:val="1"/>
      <w:numFmt w:val="decimal"/>
      <w:lvlText w:val="%4."/>
      <w:lvlJc w:val="left"/>
      <w:pPr>
        <w:ind w:left="2880" w:hanging="360"/>
      </w:pPr>
    </w:lvl>
    <w:lvl w:ilvl="4" w:tplc="17BCD10C">
      <w:start w:val="1"/>
      <w:numFmt w:val="lowerLetter"/>
      <w:lvlText w:val="%5."/>
      <w:lvlJc w:val="left"/>
      <w:pPr>
        <w:ind w:left="3600" w:hanging="360"/>
      </w:pPr>
    </w:lvl>
    <w:lvl w:ilvl="5" w:tplc="43EE9456">
      <w:start w:val="1"/>
      <w:numFmt w:val="lowerRoman"/>
      <w:lvlText w:val="%6."/>
      <w:lvlJc w:val="right"/>
      <w:pPr>
        <w:ind w:left="4320" w:hanging="180"/>
      </w:pPr>
    </w:lvl>
    <w:lvl w:ilvl="6" w:tplc="555C213E">
      <w:start w:val="1"/>
      <w:numFmt w:val="decimal"/>
      <w:lvlText w:val="%7."/>
      <w:lvlJc w:val="left"/>
      <w:pPr>
        <w:ind w:left="5040" w:hanging="360"/>
      </w:pPr>
    </w:lvl>
    <w:lvl w:ilvl="7" w:tplc="B0C87A30">
      <w:start w:val="1"/>
      <w:numFmt w:val="lowerLetter"/>
      <w:lvlText w:val="%8."/>
      <w:lvlJc w:val="left"/>
      <w:pPr>
        <w:ind w:left="5760" w:hanging="360"/>
      </w:pPr>
    </w:lvl>
    <w:lvl w:ilvl="8" w:tplc="F23468C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D6139"/>
    <w:multiLevelType w:val="hybridMultilevel"/>
    <w:tmpl w:val="382072FA"/>
    <w:lvl w:ilvl="0" w:tplc="4288EE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2F678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74B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65870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53E7D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20E9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DB2B4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1F409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2EC1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027DB9"/>
    <w:multiLevelType w:val="hybridMultilevel"/>
    <w:tmpl w:val="C74C61F4"/>
    <w:lvl w:ilvl="0" w:tplc="6A76D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3639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0F4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4A14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B2EA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2638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4EDB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EF5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4E5B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2712B6"/>
    <w:multiLevelType w:val="hybridMultilevel"/>
    <w:tmpl w:val="EC1CB01E"/>
    <w:lvl w:ilvl="0" w:tplc="E796F5A2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EB98B68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9223F0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174B68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7067B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2F68E5C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03AA81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1026484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8BE2DED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8001138"/>
    <w:multiLevelType w:val="hybridMultilevel"/>
    <w:tmpl w:val="8C1A2AF0"/>
    <w:lvl w:ilvl="0" w:tplc="953A3A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52AD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EC7C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3C1A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28C1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AC0D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44AA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784A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C051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31380A"/>
    <w:multiLevelType w:val="hybridMultilevel"/>
    <w:tmpl w:val="364A2834"/>
    <w:lvl w:ilvl="0" w:tplc="B906C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8A82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EEE5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08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6CE1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2C89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04EE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AC5C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D2AD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8D"/>
    <w:rsid w:val="00465858"/>
    <w:rsid w:val="006C248D"/>
    <w:rsid w:val="00CD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Pr>
      <w:rFonts w:ascii="Tahoma" w:hAnsi="Tahoma" w:cs="Tahoma"/>
      <w:sz w:val="16"/>
      <w:szCs w:val="16"/>
    </w:rPr>
  </w:style>
  <w:style w:type="paragraph" w:styleId="af">
    <w:name w:val="E-mail Signature"/>
    <w:basedOn w:val="a"/>
    <w:link w:val="af0"/>
    <w:uiPriority w:val="99"/>
    <w:semiHidden/>
    <w:unhideWhenUsed/>
    <w:rPr>
      <w:rFonts w:ascii="Calibri" w:hAnsi="Calibri"/>
      <w:sz w:val="22"/>
      <w:szCs w:val="22"/>
    </w:rPr>
  </w:style>
  <w:style w:type="character" w:customStyle="1" w:styleId="af0">
    <w:name w:val="Электронная подпись Знак"/>
    <w:link w:val="af"/>
    <w:uiPriority w:val="99"/>
    <w:semiHidden/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styleId="af3">
    <w:name w:val="Hyperlink"/>
    <w:uiPriority w:val="99"/>
    <w:rPr>
      <w:color w:val="0000FF"/>
      <w:u w:val="single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af5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Body Text"/>
    <w:basedOn w:val="a"/>
    <w:link w:val="af8"/>
    <w:pPr>
      <w:spacing w:line="360" w:lineRule="auto"/>
      <w:jc w:val="both"/>
    </w:pPr>
    <w:rPr>
      <w:sz w:val="28"/>
    </w:rPr>
  </w:style>
  <w:style w:type="character" w:customStyle="1" w:styleId="af8">
    <w:name w:val="Основной текст Знак"/>
    <w:link w:val="af7"/>
    <w:rPr>
      <w:rFonts w:ascii="Times New Roman" w:eastAsia="Times New Roman" w:hAnsi="Times New Roman"/>
      <w:sz w:val="28"/>
    </w:rPr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Pr>
      <w:rFonts w:ascii="Times New Roman" w:eastAsia="Times New Roman" w:hAnsi="Times New Roman"/>
    </w:rPr>
  </w:style>
  <w:style w:type="character" w:styleId="afb">
    <w:name w:val="page number"/>
    <w:basedOn w:val="a0"/>
  </w:style>
  <w:style w:type="paragraph" w:styleId="afc">
    <w:name w:val="Plain Text"/>
    <w:basedOn w:val="a"/>
    <w:link w:val="afd"/>
    <w:semiHidden/>
    <w:pPr>
      <w:ind w:firstLine="397"/>
      <w:jc w:val="both"/>
    </w:pPr>
    <w:rPr>
      <w:rFonts w:eastAsia="Calibri"/>
      <w:sz w:val="24"/>
    </w:rPr>
  </w:style>
  <w:style w:type="character" w:customStyle="1" w:styleId="afd">
    <w:name w:val="Текст Знак"/>
    <w:link w:val="afc"/>
    <w:semiHidden/>
    <w:rPr>
      <w:rFonts w:eastAsia="Calibri"/>
      <w:sz w:val="24"/>
      <w:lang w:val="ru-RU" w:eastAsia="ru-RU" w:bidi="ar-SA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">
    <w:name w:val="footnote text"/>
    <w:basedOn w:val="a"/>
    <w:link w:val="aff0"/>
    <w:uiPriority w:val="99"/>
    <w:semiHidden/>
    <w:unhideWhenUsed/>
  </w:style>
  <w:style w:type="character" w:customStyle="1" w:styleId="aff0">
    <w:name w:val="Текст сноски Знак"/>
    <w:link w:val="aff"/>
    <w:uiPriority w:val="99"/>
    <w:semiHidden/>
    <w:rPr>
      <w:rFonts w:ascii="Times New Roman" w:eastAsia="Times New Roman" w:hAnsi="Times New Roman"/>
    </w:rPr>
  </w:style>
  <w:style w:type="character" w:styleId="aff1">
    <w:name w:val="footnote reference"/>
    <w:uiPriority w:val="99"/>
    <w:semiHidden/>
    <w:unhideWhenUsed/>
    <w:rPr>
      <w:vertAlign w:val="superscript"/>
    </w:rPr>
  </w:style>
  <w:style w:type="character" w:customStyle="1" w:styleId="aff2">
    <w:name w:val="Текст концевой сноски Знак"/>
    <w:link w:val="aff3"/>
    <w:uiPriority w:val="99"/>
    <w:semiHidden/>
    <w:rPr>
      <w:rFonts w:ascii="Times New Roman" w:eastAsia="Times New Roman" w:hAnsi="Times New Roman"/>
    </w:rPr>
  </w:style>
  <w:style w:type="paragraph" w:styleId="aff3">
    <w:name w:val="endnote text"/>
    <w:basedOn w:val="a"/>
    <w:link w:val="aff2"/>
    <w:uiPriority w:val="99"/>
    <w:semiHidden/>
    <w:unhideWhenUsed/>
  </w:style>
  <w:style w:type="paragraph" w:styleId="aff4">
    <w:name w:val="header"/>
    <w:basedOn w:val="a"/>
    <w:link w:val="af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link w:val="aff4"/>
    <w:uiPriority w:val="99"/>
    <w:rPr>
      <w:rFonts w:ascii="Times New Roman" w:eastAsia="Times New Roman" w:hAnsi="Times New Roman"/>
    </w:rPr>
  </w:style>
  <w:style w:type="paragraph" w:styleId="aff6">
    <w:name w:val="No Spacing"/>
    <w:uiPriority w:val="1"/>
    <w:qFormat/>
    <w:rPr>
      <w:rFonts w:eastAsia="Times New Roman"/>
      <w:sz w:val="22"/>
      <w:szCs w:val="22"/>
    </w:rPr>
  </w:style>
  <w:style w:type="paragraph" w:customStyle="1" w:styleId="Default">
    <w:name w:val="Default"/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ff7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Pr>
      <w:rFonts w:ascii="Tahoma" w:hAnsi="Tahoma" w:cs="Tahoma"/>
      <w:sz w:val="16"/>
      <w:szCs w:val="16"/>
    </w:rPr>
  </w:style>
  <w:style w:type="paragraph" w:styleId="af">
    <w:name w:val="E-mail Signature"/>
    <w:basedOn w:val="a"/>
    <w:link w:val="af0"/>
    <w:uiPriority w:val="99"/>
    <w:semiHidden/>
    <w:unhideWhenUsed/>
    <w:rPr>
      <w:rFonts w:ascii="Calibri" w:hAnsi="Calibri"/>
      <w:sz w:val="22"/>
      <w:szCs w:val="22"/>
    </w:rPr>
  </w:style>
  <w:style w:type="character" w:customStyle="1" w:styleId="af0">
    <w:name w:val="Электронная подпись Знак"/>
    <w:link w:val="af"/>
    <w:uiPriority w:val="99"/>
    <w:semiHidden/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styleId="af3">
    <w:name w:val="Hyperlink"/>
    <w:uiPriority w:val="99"/>
    <w:rPr>
      <w:color w:val="0000FF"/>
      <w:u w:val="single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af5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Body Text"/>
    <w:basedOn w:val="a"/>
    <w:link w:val="af8"/>
    <w:pPr>
      <w:spacing w:line="360" w:lineRule="auto"/>
      <w:jc w:val="both"/>
    </w:pPr>
    <w:rPr>
      <w:sz w:val="28"/>
    </w:rPr>
  </w:style>
  <w:style w:type="character" w:customStyle="1" w:styleId="af8">
    <w:name w:val="Основной текст Знак"/>
    <w:link w:val="af7"/>
    <w:rPr>
      <w:rFonts w:ascii="Times New Roman" w:eastAsia="Times New Roman" w:hAnsi="Times New Roman"/>
      <w:sz w:val="28"/>
    </w:rPr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Pr>
      <w:rFonts w:ascii="Times New Roman" w:eastAsia="Times New Roman" w:hAnsi="Times New Roman"/>
    </w:rPr>
  </w:style>
  <w:style w:type="character" w:styleId="afb">
    <w:name w:val="page number"/>
    <w:basedOn w:val="a0"/>
  </w:style>
  <w:style w:type="paragraph" w:styleId="afc">
    <w:name w:val="Plain Text"/>
    <w:basedOn w:val="a"/>
    <w:link w:val="afd"/>
    <w:semiHidden/>
    <w:pPr>
      <w:ind w:firstLine="397"/>
      <w:jc w:val="both"/>
    </w:pPr>
    <w:rPr>
      <w:rFonts w:eastAsia="Calibri"/>
      <w:sz w:val="24"/>
    </w:rPr>
  </w:style>
  <w:style w:type="character" w:customStyle="1" w:styleId="afd">
    <w:name w:val="Текст Знак"/>
    <w:link w:val="afc"/>
    <w:semiHidden/>
    <w:rPr>
      <w:rFonts w:eastAsia="Calibri"/>
      <w:sz w:val="24"/>
      <w:lang w:val="ru-RU" w:eastAsia="ru-RU" w:bidi="ar-SA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">
    <w:name w:val="footnote text"/>
    <w:basedOn w:val="a"/>
    <w:link w:val="aff0"/>
    <w:uiPriority w:val="99"/>
    <w:semiHidden/>
    <w:unhideWhenUsed/>
  </w:style>
  <w:style w:type="character" w:customStyle="1" w:styleId="aff0">
    <w:name w:val="Текст сноски Знак"/>
    <w:link w:val="aff"/>
    <w:uiPriority w:val="99"/>
    <w:semiHidden/>
    <w:rPr>
      <w:rFonts w:ascii="Times New Roman" w:eastAsia="Times New Roman" w:hAnsi="Times New Roman"/>
    </w:rPr>
  </w:style>
  <w:style w:type="character" w:styleId="aff1">
    <w:name w:val="footnote reference"/>
    <w:uiPriority w:val="99"/>
    <w:semiHidden/>
    <w:unhideWhenUsed/>
    <w:rPr>
      <w:vertAlign w:val="superscript"/>
    </w:rPr>
  </w:style>
  <w:style w:type="character" w:customStyle="1" w:styleId="aff2">
    <w:name w:val="Текст концевой сноски Знак"/>
    <w:link w:val="aff3"/>
    <w:uiPriority w:val="99"/>
    <w:semiHidden/>
    <w:rPr>
      <w:rFonts w:ascii="Times New Roman" w:eastAsia="Times New Roman" w:hAnsi="Times New Roman"/>
    </w:rPr>
  </w:style>
  <w:style w:type="paragraph" w:styleId="aff3">
    <w:name w:val="endnote text"/>
    <w:basedOn w:val="a"/>
    <w:link w:val="aff2"/>
    <w:uiPriority w:val="99"/>
    <w:semiHidden/>
    <w:unhideWhenUsed/>
  </w:style>
  <w:style w:type="paragraph" w:styleId="aff4">
    <w:name w:val="header"/>
    <w:basedOn w:val="a"/>
    <w:link w:val="af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link w:val="aff4"/>
    <w:uiPriority w:val="99"/>
    <w:rPr>
      <w:rFonts w:ascii="Times New Roman" w:eastAsia="Times New Roman" w:hAnsi="Times New Roman"/>
    </w:rPr>
  </w:style>
  <w:style w:type="paragraph" w:styleId="aff6">
    <w:name w:val="No Spacing"/>
    <w:uiPriority w:val="1"/>
    <w:qFormat/>
    <w:rPr>
      <w:rFonts w:eastAsia="Times New Roman"/>
      <w:sz w:val="22"/>
      <w:szCs w:val="22"/>
    </w:rPr>
  </w:style>
  <w:style w:type="paragraph" w:customStyle="1" w:styleId="Default">
    <w:name w:val="Default"/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ff7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2D0E5-845A-4DA1-9328-4BBD4073D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user</cp:lastModifiedBy>
  <cp:revision>2</cp:revision>
  <dcterms:created xsi:type="dcterms:W3CDTF">2024-01-09T11:56:00Z</dcterms:created>
  <dcterms:modified xsi:type="dcterms:W3CDTF">2024-01-09T11:56:00Z</dcterms:modified>
</cp:coreProperties>
</file>