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hAnsi="Times New Roman" w:cs="Times New Roman"/>
          <w:b/>
          <w:sz w:val="28"/>
          <w:szCs w:val="28"/>
        </w:rPr>
        <w:t>Министерство образования</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Государственное бюджетное профессиональное образовательное учреждение</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Архангельской области</w:t>
      </w:r>
    </w:p>
    <w:p w:rsidR="006C3EB9" w:rsidRPr="009B157D" w:rsidRDefault="006C3EB9" w:rsidP="006C3EB9">
      <w:pPr>
        <w:spacing w:after="0" w:line="240" w:lineRule="auto"/>
        <w:jc w:val="center"/>
        <w:rPr>
          <w:rFonts w:ascii="Times New Roman" w:eastAsia="A" w:hAnsi="Times New Roman" w:cs="Times New Roman"/>
          <w:b/>
          <w:sz w:val="28"/>
          <w:szCs w:val="28"/>
        </w:rPr>
      </w:pPr>
      <w:r w:rsidRPr="009B157D">
        <w:rPr>
          <w:rFonts w:ascii="Times New Roman" w:eastAsia="A" w:hAnsi="Times New Roman" w:cs="Times New Roman"/>
          <w:b/>
          <w:sz w:val="28"/>
          <w:szCs w:val="28"/>
        </w:rPr>
        <w:t>«Котласский транспортный техникум».</w:t>
      </w: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b/>
          <w:sz w:val="28"/>
          <w:szCs w:val="28"/>
        </w:rPr>
        <w:t>ГБПОУ АО «Котласский транспортный техникум»</w:t>
      </w:r>
    </w:p>
    <w:p w:rsidR="006C3EB9" w:rsidRPr="009B157D" w:rsidRDefault="006C3EB9" w:rsidP="006C3EB9">
      <w:pPr>
        <w:spacing w:after="0" w:line="240" w:lineRule="auto"/>
        <w:jc w:val="both"/>
        <w:rPr>
          <w:rFonts w:ascii="Times New Roman" w:eastAsia="A" w:hAnsi="Times New Roman" w:cs="Times New Roman"/>
          <w:sz w:val="28"/>
          <w:szCs w:val="28"/>
        </w:rPr>
      </w:pPr>
    </w:p>
    <w:p w:rsidR="006C3EB9" w:rsidRPr="009B157D" w:rsidRDefault="006C3EB9" w:rsidP="006C3EB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Утверждаю:</w:t>
      </w:r>
    </w:p>
    <w:p w:rsidR="006C3EB9" w:rsidRPr="009B157D" w:rsidRDefault="006C3EB9" w:rsidP="006C3EB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Директор ГБ</w:t>
      </w:r>
      <w:r>
        <w:rPr>
          <w:rFonts w:ascii="Times New Roman" w:eastAsia="A" w:hAnsi="Times New Roman" w:cs="Times New Roman"/>
          <w:sz w:val="28"/>
          <w:szCs w:val="28"/>
        </w:rPr>
        <w:t>П</w:t>
      </w:r>
      <w:r w:rsidRPr="009B157D">
        <w:rPr>
          <w:rFonts w:ascii="Times New Roman" w:eastAsia="A" w:hAnsi="Times New Roman" w:cs="Times New Roman"/>
          <w:sz w:val="28"/>
          <w:szCs w:val="28"/>
        </w:rPr>
        <w:t>ОУ АО</w:t>
      </w:r>
    </w:p>
    <w:p w:rsidR="006C3EB9" w:rsidRPr="009B157D" w:rsidRDefault="006C3EB9" w:rsidP="006C3EB9">
      <w:pPr>
        <w:spacing w:after="0" w:line="240" w:lineRule="auto"/>
        <w:jc w:val="right"/>
        <w:rPr>
          <w:rFonts w:ascii="Times New Roman" w:hAnsi="Times New Roman" w:cs="Times New Roman"/>
          <w:sz w:val="28"/>
          <w:szCs w:val="28"/>
        </w:rPr>
      </w:pPr>
      <w:r w:rsidRPr="009B157D">
        <w:rPr>
          <w:rFonts w:ascii="Times New Roman" w:eastAsia="A" w:hAnsi="Times New Roman" w:cs="Times New Roman"/>
          <w:sz w:val="28"/>
          <w:szCs w:val="28"/>
        </w:rPr>
        <w:t xml:space="preserve"> «Котласский транспортный техникум»</w:t>
      </w:r>
    </w:p>
    <w:p w:rsidR="006C3EB9" w:rsidRPr="009B157D" w:rsidRDefault="006C3EB9" w:rsidP="006C3EB9">
      <w:pPr>
        <w:spacing w:after="0" w:line="240" w:lineRule="auto"/>
        <w:jc w:val="right"/>
        <w:rPr>
          <w:rFonts w:ascii="Times New Roman" w:hAnsi="Times New Roman" w:cs="Times New Roman"/>
          <w:sz w:val="28"/>
          <w:szCs w:val="28"/>
        </w:rPr>
      </w:pPr>
      <w:r w:rsidRPr="009B157D">
        <w:rPr>
          <w:rFonts w:ascii="Times New Roman" w:hAnsi="Times New Roman" w:cs="Times New Roman"/>
          <w:sz w:val="28"/>
          <w:szCs w:val="28"/>
        </w:rPr>
        <w:t>____________</w:t>
      </w:r>
      <w:r>
        <w:rPr>
          <w:rFonts w:ascii="Times New Roman" w:eastAsia="A" w:hAnsi="Times New Roman" w:cs="Times New Roman"/>
          <w:sz w:val="28"/>
          <w:szCs w:val="28"/>
        </w:rPr>
        <w:t>А.Н. Ганжа</w:t>
      </w:r>
    </w:p>
    <w:p w:rsidR="006C3EB9" w:rsidRPr="009B157D" w:rsidRDefault="006C3EB9" w:rsidP="006C3EB9">
      <w:pPr>
        <w:spacing w:after="0" w:line="240" w:lineRule="auto"/>
        <w:jc w:val="right"/>
        <w:rPr>
          <w:rFonts w:ascii="Times New Roman" w:eastAsia="A" w:hAnsi="Times New Roman" w:cs="Times New Roman"/>
          <w:sz w:val="28"/>
          <w:szCs w:val="28"/>
        </w:rPr>
      </w:pPr>
      <w:r w:rsidRPr="009B157D">
        <w:rPr>
          <w:rFonts w:ascii="Times New Roman" w:eastAsia="A" w:hAnsi="Times New Roman" w:cs="Times New Roman"/>
          <w:sz w:val="28"/>
          <w:szCs w:val="28"/>
        </w:rPr>
        <w:t>« ___»__________20__ г.</w:t>
      </w:r>
    </w:p>
    <w:p w:rsidR="006C3EB9" w:rsidRPr="009B157D" w:rsidRDefault="006C3EB9" w:rsidP="006C3EB9">
      <w:pPr>
        <w:spacing w:after="0" w:line="240" w:lineRule="auto"/>
        <w:jc w:val="right"/>
        <w:rPr>
          <w:rFonts w:ascii="Times New Roman" w:eastAsia="A"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center"/>
        <w:rPr>
          <w:rFonts w:ascii="Times New Roman" w:hAnsi="Times New Roman" w:cs="Times New Roman"/>
          <w:sz w:val="28"/>
          <w:szCs w:val="28"/>
        </w:rPr>
      </w:pPr>
      <w:r w:rsidRPr="009B157D">
        <w:rPr>
          <w:rFonts w:ascii="Times New Roman" w:eastAsia="A" w:hAnsi="Times New Roman" w:cs="Times New Roman"/>
          <w:sz w:val="28"/>
          <w:szCs w:val="28"/>
        </w:rPr>
        <w:t xml:space="preserve">РАБОЧАЯ </w:t>
      </w:r>
      <w:r w:rsidRPr="009B157D">
        <w:rPr>
          <w:rFonts w:ascii="Times New Roman" w:hAnsi="Times New Roman" w:cs="Times New Roman"/>
          <w:sz w:val="28"/>
          <w:szCs w:val="28"/>
        </w:rPr>
        <w:t xml:space="preserve"> ПРОГРАММА УЧЕБНОЙ ДИСЦИПЛИНЫ</w:t>
      </w:r>
    </w:p>
    <w:p w:rsidR="006C3EB9" w:rsidRPr="009B157D" w:rsidRDefault="006C3EB9" w:rsidP="006C3EB9">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ИНОСТРАННЫЙ ЯЗЫК</w:t>
      </w: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 xml:space="preserve">по </w:t>
      </w:r>
      <w:r>
        <w:rPr>
          <w:rFonts w:ascii="Times New Roman" w:eastAsia="A" w:hAnsi="Times New Roman" w:cs="Times New Roman"/>
          <w:sz w:val="28"/>
          <w:szCs w:val="28"/>
        </w:rPr>
        <w:t>профессии</w:t>
      </w:r>
    </w:p>
    <w:p w:rsidR="006C3EB9" w:rsidRPr="00006E2A" w:rsidRDefault="006C3EB9" w:rsidP="006C3EB9">
      <w:pPr>
        <w:spacing w:after="0"/>
        <w:jc w:val="center"/>
        <w:rPr>
          <w:rFonts w:ascii="OfficinaSansBookC" w:hAnsi="OfficinaSansBookC" w:cs="Times New Roman"/>
          <w:b/>
          <w:bCs/>
          <w:sz w:val="28"/>
          <w:szCs w:val="28"/>
          <w:u w:val="single"/>
        </w:rPr>
      </w:pPr>
      <w:r w:rsidRPr="00006E2A">
        <w:rPr>
          <w:rFonts w:ascii="OfficinaSansBookC" w:eastAsia="Times New Roman" w:hAnsi="OfficinaSansBookC" w:cs="Times New Roman"/>
          <w:sz w:val="28"/>
          <w:szCs w:val="28"/>
          <w:u w:val="single"/>
          <w:lang w:eastAsia="ru-RU"/>
        </w:rPr>
        <w:t xml:space="preserve">23.01.17 </w:t>
      </w:r>
      <w:r w:rsidRPr="00006E2A">
        <w:rPr>
          <w:rFonts w:ascii="Times New Roman" w:eastAsia="Times New Roman" w:hAnsi="Times New Roman" w:cs="Times New Roman"/>
          <w:color w:val="000000"/>
          <w:sz w:val="28"/>
          <w:szCs w:val="28"/>
          <w:lang w:eastAsia="ru-RU"/>
        </w:rPr>
        <w:t>Мастер по ремонту и обслуживанию автомобилей</w:t>
      </w:r>
    </w:p>
    <w:p w:rsidR="006C3EB9" w:rsidRPr="009B157D" w:rsidRDefault="006C3EB9" w:rsidP="006C3EB9">
      <w:pPr>
        <w:spacing w:after="0" w:line="240" w:lineRule="auto"/>
        <w:jc w:val="center"/>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eastAsia="A"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b/>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both"/>
        <w:rPr>
          <w:rFonts w:ascii="Times New Roman" w:hAnsi="Times New Roman" w:cs="Times New Roman"/>
          <w:sz w:val="28"/>
          <w:szCs w:val="28"/>
        </w:rPr>
      </w:pP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п. Вычегодский</w:t>
      </w:r>
    </w:p>
    <w:p w:rsidR="006C3EB9" w:rsidRPr="009B157D" w:rsidRDefault="006C3EB9" w:rsidP="006C3EB9">
      <w:pPr>
        <w:spacing w:after="0" w:line="240" w:lineRule="auto"/>
        <w:jc w:val="center"/>
        <w:rPr>
          <w:rFonts w:ascii="Times New Roman" w:eastAsia="A" w:hAnsi="Times New Roman" w:cs="Times New Roman"/>
          <w:sz w:val="28"/>
          <w:szCs w:val="28"/>
        </w:rPr>
      </w:pPr>
      <w:r w:rsidRPr="009B157D">
        <w:rPr>
          <w:rFonts w:ascii="Times New Roman" w:eastAsia="A" w:hAnsi="Times New Roman" w:cs="Times New Roman"/>
          <w:sz w:val="28"/>
          <w:szCs w:val="28"/>
        </w:rPr>
        <w:t>202</w:t>
      </w:r>
      <w:r>
        <w:rPr>
          <w:rFonts w:ascii="Times New Roman" w:eastAsia="A" w:hAnsi="Times New Roman" w:cs="Times New Roman"/>
          <w:sz w:val="28"/>
          <w:szCs w:val="28"/>
        </w:rPr>
        <w:t>3</w:t>
      </w:r>
    </w:p>
    <w:p w:rsidR="006C3EB9" w:rsidRDefault="006C3EB9" w:rsidP="006C3EB9"/>
    <w:p w:rsidR="006C3EB9" w:rsidRPr="00A2529B" w:rsidRDefault="006C3EB9" w:rsidP="006C3EB9">
      <w:pPr>
        <w:spacing w:after="0"/>
        <w:rPr>
          <w:rFonts w:ascii="OfficinaSansBookC" w:hAnsi="OfficinaSansBookC"/>
          <w:sz w:val="28"/>
          <w:szCs w:val="28"/>
        </w:rPr>
      </w:pPr>
    </w:p>
    <w:p w:rsidR="006C3EB9" w:rsidRPr="00A2529B" w:rsidRDefault="006C3EB9" w:rsidP="006C3EB9">
      <w:pPr>
        <w:spacing w:after="0"/>
        <w:rPr>
          <w:rFonts w:ascii="OfficinaSansBookC" w:hAnsi="OfficinaSansBookC"/>
          <w:szCs w:val="24"/>
        </w:rPr>
      </w:pPr>
    </w:p>
    <w:tbl>
      <w:tblPr>
        <w:tblW w:w="9606" w:type="dxa"/>
        <w:tblLook w:val="04A0"/>
      </w:tblPr>
      <w:tblGrid>
        <w:gridCol w:w="4503"/>
        <w:gridCol w:w="5103"/>
      </w:tblGrid>
      <w:tr w:rsidR="006C3EB9" w:rsidRPr="00A2529B" w:rsidTr="002D53AF">
        <w:tc>
          <w:tcPr>
            <w:tcW w:w="4503" w:type="dxa"/>
          </w:tcPr>
          <w:p w:rsidR="006C3EB9" w:rsidRPr="00A2529B" w:rsidRDefault="006C3EB9" w:rsidP="002D53AF">
            <w:pPr>
              <w:spacing w:after="0"/>
              <w:ind w:right="459"/>
              <w:rPr>
                <w:rFonts w:ascii="OfficinaSansBookC" w:hAnsi="OfficinaSansBookC"/>
                <w:szCs w:val="24"/>
              </w:rPr>
            </w:pPr>
          </w:p>
        </w:tc>
        <w:tc>
          <w:tcPr>
            <w:tcW w:w="5103" w:type="dxa"/>
          </w:tcPr>
          <w:p w:rsidR="006C3EB9" w:rsidRPr="00A2529B" w:rsidRDefault="006C3EB9" w:rsidP="002D53AF">
            <w:pPr>
              <w:spacing w:after="0"/>
              <w:ind w:right="459"/>
              <w:rPr>
                <w:rFonts w:ascii="OfficinaSansBookC" w:hAnsi="OfficinaSansBookC"/>
                <w:szCs w:val="24"/>
                <w:u w:val="single"/>
              </w:rPr>
            </w:pPr>
          </w:p>
        </w:tc>
      </w:tr>
    </w:tbl>
    <w:p w:rsidR="006C3EB9" w:rsidRPr="00BE3E3E" w:rsidRDefault="006C3EB9" w:rsidP="006C3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sidRPr="00BE3E3E">
        <w:rPr>
          <w:rFonts w:ascii="Times New Roman" w:eastAsia="A" w:hAnsi="Times New Roman" w:cs="Times New Roman"/>
          <w:sz w:val="28"/>
          <w:szCs w:val="28"/>
        </w:rPr>
        <w:lastRenderedPageBreak/>
        <w:t>Организация – разработчик:</w:t>
      </w:r>
      <w:r w:rsidRPr="00BE3E3E">
        <w:rPr>
          <w:rFonts w:ascii="Times New Roman" w:hAnsi="Times New Roman" w:cs="Times New Roman"/>
          <w:sz w:val="28"/>
          <w:szCs w:val="28"/>
        </w:rPr>
        <w:t xml:space="preserve"> ГБПОУ  Архангельской области «Котласский транспортный техникум», п. Вычегодский.</w:t>
      </w:r>
    </w:p>
    <w:p w:rsidR="006C3EB9" w:rsidRPr="00BE3E3E" w:rsidRDefault="006C3EB9" w:rsidP="006C3EB9">
      <w:pPr>
        <w:ind w:firstLine="709"/>
        <w:jc w:val="both"/>
        <w:rPr>
          <w:rFonts w:ascii="Times New Roman" w:hAnsi="Times New Roman" w:cs="Times New Roman"/>
          <w:sz w:val="28"/>
          <w:szCs w:val="28"/>
        </w:rPr>
      </w:pPr>
    </w:p>
    <w:p w:rsidR="006C3EB9" w:rsidRPr="00BE3E3E" w:rsidRDefault="006C3EB9" w:rsidP="006C3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hAnsi="Times New Roman" w:cs="Times New Roman"/>
          <w:b/>
          <w:sz w:val="28"/>
          <w:szCs w:val="28"/>
        </w:rPr>
      </w:pPr>
      <w:r w:rsidRPr="00BE3E3E">
        <w:rPr>
          <w:rFonts w:ascii="Times New Roman" w:hAnsi="Times New Roman" w:cs="Times New Roman"/>
          <w:b/>
          <w:sz w:val="28"/>
          <w:szCs w:val="28"/>
        </w:rPr>
        <w:t xml:space="preserve">Разработчик: </w:t>
      </w:r>
    </w:p>
    <w:p w:rsidR="006C3EB9" w:rsidRPr="00BE3E3E" w:rsidRDefault="002C30B0" w:rsidP="006C3E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Белозёрова Татьяна Михайловна</w:t>
      </w:r>
      <w:r w:rsidR="006C3EB9" w:rsidRPr="00BE3E3E">
        <w:rPr>
          <w:rFonts w:ascii="Times New Roman" w:hAnsi="Times New Roman" w:cs="Times New Roman"/>
          <w:sz w:val="28"/>
          <w:szCs w:val="28"/>
        </w:rPr>
        <w:t xml:space="preserve">, преподаватель </w:t>
      </w:r>
    </w:p>
    <w:p w:rsidR="006C3EB9" w:rsidRPr="00BE3E3E" w:rsidRDefault="006C3EB9" w:rsidP="006C3EB9">
      <w:pPr>
        <w:ind w:firstLine="709"/>
        <w:jc w:val="both"/>
        <w:rPr>
          <w:rFonts w:ascii="Times New Roman" w:eastAsia="A" w:hAnsi="Times New Roman" w:cs="Times New Roman"/>
          <w:sz w:val="28"/>
          <w:szCs w:val="28"/>
        </w:rPr>
      </w:pPr>
    </w:p>
    <w:p w:rsidR="006C3EB9" w:rsidRPr="00BE3E3E" w:rsidRDefault="006C3EB9" w:rsidP="006C3EB9">
      <w:pPr>
        <w:ind w:firstLine="709"/>
        <w:jc w:val="both"/>
        <w:rPr>
          <w:rFonts w:ascii="Times New Roman" w:eastAsia="Times New Roman" w:hAnsi="Times New Roman" w:cs="Times New Roman"/>
          <w:sz w:val="28"/>
          <w:szCs w:val="28"/>
        </w:rPr>
      </w:pPr>
      <w:r w:rsidRPr="00BE3E3E">
        <w:rPr>
          <w:rFonts w:ascii="Times New Roman" w:eastAsia="A" w:hAnsi="Times New Roman" w:cs="Times New Roman"/>
          <w:sz w:val="28"/>
          <w:szCs w:val="28"/>
        </w:rPr>
        <w:t xml:space="preserve">Рассмотрена и одобрена на методической комиссии </w:t>
      </w:r>
      <w:r w:rsidRPr="00BE3E3E">
        <w:rPr>
          <w:rFonts w:ascii="Times New Roman" w:hAnsi="Times New Roman" w:cs="Times New Roman"/>
          <w:sz w:val="28"/>
          <w:szCs w:val="28"/>
        </w:rPr>
        <w:t>общеобразовательных дисциплин ГБПОУ Архангельской области «Котласский транспортный техникум », п. Вычегодский.</w:t>
      </w:r>
    </w:p>
    <w:p w:rsidR="006C3EB9" w:rsidRPr="00BE3E3E" w:rsidRDefault="006C3EB9" w:rsidP="006C3EB9">
      <w:pPr>
        <w:ind w:firstLine="709"/>
        <w:jc w:val="both"/>
        <w:rPr>
          <w:rFonts w:ascii="Times New Roman" w:hAnsi="Times New Roman" w:cs="Times New Roman"/>
          <w:sz w:val="28"/>
          <w:szCs w:val="28"/>
        </w:rPr>
      </w:pP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Протокол №_____ от «31» августа  20</w:t>
      </w:r>
      <w:r>
        <w:rPr>
          <w:rFonts w:ascii="Times New Roman" w:hAnsi="Times New Roman" w:cs="Times New Roman"/>
          <w:sz w:val="28"/>
          <w:szCs w:val="28"/>
        </w:rPr>
        <w:t>23</w:t>
      </w:r>
      <w:r w:rsidRPr="00BE3E3E">
        <w:rPr>
          <w:rFonts w:ascii="Times New Roman" w:hAnsi="Times New Roman" w:cs="Times New Roman"/>
          <w:sz w:val="28"/>
          <w:szCs w:val="28"/>
        </w:rPr>
        <w:t>г.</w:t>
      </w: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Pr="00BE3E3E"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BE3E3E">
        <w:rPr>
          <w:rFonts w:ascii="Times New Roman" w:hAnsi="Times New Roman" w:cs="Times New Roman"/>
          <w:sz w:val="28"/>
          <w:szCs w:val="28"/>
        </w:rPr>
        <w:t xml:space="preserve">Председатель МК______________ </w:t>
      </w:r>
      <w:r>
        <w:rPr>
          <w:rFonts w:ascii="Times New Roman" w:hAnsi="Times New Roman" w:cs="Times New Roman"/>
          <w:sz w:val="28"/>
          <w:szCs w:val="28"/>
        </w:rPr>
        <w:t>Витязева Е.Н</w:t>
      </w:r>
      <w:r w:rsidRPr="00BE3E3E">
        <w:rPr>
          <w:rFonts w:ascii="Times New Roman" w:hAnsi="Times New Roman" w:cs="Times New Roman"/>
          <w:sz w:val="28"/>
          <w:szCs w:val="28"/>
        </w:rPr>
        <w:t>.</w:t>
      </w: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
    <w:p w:rsidR="006C3EB9" w:rsidRDefault="006C3EB9" w:rsidP="006C3E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rsidP="006C3EB9">
      <w:pPr>
        <w:rPr>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6C3EB9" w:rsidRDefault="006C3EB9">
      <w:pPr>
        <w:spacing w:after="0" w:line="276" w:lineRule="auto"/>
        <w:jc w:val="center"/>
        <w:rPr>
          <w:rFonts w:ascii="OfficinaSansBookC" w:eastAsia="OfficinaSansBookC" w:hAnsi="OfficinaSansBookC" w:cs="Times New Roman"/>
          <w:b/>
          <w:sz w:val="28"/>
          <w:szCs w:val="28"/>
        </w:rPr>
      </w:pPr>
    </w:p>
    <w:p w:rsidR="003E604E" w:rsidRPr="00B5146D" w:rsidRDefault="0025347D">
      <w:pPr>
        <w:spacing w:after="0" w:line="276" w:lineRule="auto"/>
        <w:jc w:val="center"/>
        <w:rPr>
          <w:rFonts w:ascii="OfficinaSansBookC" w:eastAsia="OfficinaSansBookC" w:hAnsi="OfficinaSansBookC" w:cs="Times New Roman"/>
          <w:b/>
          <w:sz w:val="28"/>
          <w:szCs w:val="28"/>
        </w:rPr>
      </w:pPr>
      <w:r w:rsidRPr="00B5146D">
        <w:rPr>
          <w:rFonts w:ascii="OfficinaSansBookC" w:eastAsia="OfficinaSansBookC" w:hAnsi="OfficinaSansBookC" w:cs="Times New Roman"/>
          <w:b/>
          <w:sz w:val="28"/>
          <w:szCs w:val="28"/>
        </w:rPr>
        <w:t>СОДЕРЖАНИЕ</w:t>
      </w:r>
    </w:p>
    <w:sdt>
      <w:sdtPr>
        <w:rPr>
          <w:rFonts w:ascii="Calibri" w:eastAsia="Calibri" w:hAnsi="Calibri" w:cs="Calibri"/>
          <w:color w:val="auto"/>
          <w:sz w:val="22"/>
          <w:szCs w:val="22"/>
        </w:rPr>
        <w:id w:val="-456250194"/>
        <w:docPartObj>
          <w:docPartGallery w:val="Table of Contents"/>
          <w:docPartUnique/>
        </w:docPartObj>
      </w:sdtPr>
      <w:sdtContent>
        <w:p w:rsidR="00B5146D" w:rsidRDefault="00B5146D">
          <w:pPr>
            <w:pStyle w:val="af1"/>
          </w:pPr>
        </w:p>
        <w:p w:rsidR="000A303E" w:rsidRPr="000A303E" w:rsidRDefault="00C63FEF" w:rsidP="000A303E">
          <w:pPr>
            <w:pStyle w:val="13"/>
            <w:jc w:val="both"/>
            <w:rPr>
              <w:rFonts w:ascii="OfficinaSansBookC" w:hAnsi="OfficinaSansBookC" w:cstheme="minorBidi"/>
              <w:noProof/>
              <w:sz w:val="28"/>
              <w:szCs w:val="28"/>
              <w:lang w:eastAsia="ru-RU"/>
            </w:rPr>
          </w:pPr>
          <w:r w:rsidRPr="00C63FEF">
            <w:rPr>
              <w:rFonts w:ascii="OfficinaSansBookC" w:hAnsi="OfficinaSansBookC"/>
              <w:sz w:val="28"/>
              <w:szCs w:val="28"/>
            </w:rPr>
            <w:fldChar w:fldCharType="begin"/>
          </w:r>
          <w:r w:rsidR="00B5146D" w:rsidRPr="000A303E">
            <w:rPr>
              <w:rFonts w:ascii="OfficinaSansBookC" w:hAnsi="OfficinaSansBookC"/>
              <w:sz w:val="28"/>
              <w:szCs w:val="28"/>
            </w:rPr>
            <w:instrText xml:space="preserve"> TOC \o "1-3" \h \z \u </w:instrText>
          </w:r>
          <w:r w:rsidRPr="00C63FEF">
            <w:rPr>
              <w:rFonts w:ascii="OfficinaSansBookC" w:hAnsi="OfficinaSansBookC"/>
              <w:sz w:val="28"/>
              <w:szCs w:val="28"/>
            </w:rPr>
            <w:fldChar w:fldCharType="separate"/>
          </w:r>
          <w:hyperlink w:anchor="_Toc124862061" w:history="1">
            <w:r w:rsidR="000A303E" w:rsidRPr="000A303E">
              <w:rPr>
                <w:rStyle w:val="ab"/>
                <w:rFonts w:ascii="OfficinaSansBookC" w:eastAsia="OfficinaSansBookC" w:hAnsi="OfficinaSansBookC"/>
                <w:noProof/>
                <w:sz w:val="28"/>
                <w:szCs w:val="28"/>
              </w:rPr>
              <w:t>1. Общая характеристика рабочей программы общеобразовательной дисциплины «Иностранный язык»</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_Toc124862061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4</w:t>
            </w:r>
            <w:r w:rsidRPr="000A303E">
              <w:rPr>
                <w:rFonts w:ascii="OfficinaSansBookC" w:hAnsi="OfficinaSansBookC"/>
                <w:noProof/>
                <w:webHidden/>
                <w:sz w:val="28"/>
                <w:szCs w:val="28"/>
              </w:rPr>
              <w:fldChar w:fldCharType="end"/>
            </w:r>
          </w:hyperlink>
        </w:p>
        <w:p w:rsidR="000A303E" w:rsidRPr="000A303E" w:rsidRDefault="00C63FEF" w:rsidP="000A303E">
          <w:pPr>
            <w:pStyle w:val="13"/>
            <w:jc w:val="both"/>
            <w:rPr>
              <w:rFonts w:ascii="OfficinaSansBookC" w:hAnsi="OfficinaSansBookC" w:cstheme="minorBidi"/>
              <w:noProof/>
              <w:sz w:val="28"/>
              <w:szCs w:val="28"/>
              <w:lang w:eastAsia="ru-RU"/>
            </w:rPr>
          </w:pPr>
          <w:hyperlink w:anchor="_Toc124862062" w:history="1">
            <w:r w:rsidR="000A303E" w:rsidRPr="000A303E">
              <w:rPr>
                <w:rStyle w:val="ab"/>
                <w:rFonts w:ascii="OfficinaSansBookC" w:eastAsia="OfficinaSansBookC" w:hAnsi="OfficinaSansBookC"/>
                <w:noProof/>
                <w:sz w:val="28"/>
                <w:szCs w:val="28"/>
              </w:rPr>
              <w:t>2. Структура и содержание общеобразовательной дисциплины</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_Toc124862062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13</w:t>
            </w:r>
            <w:r w:rsidRPr="000A303E">
              <w:rPr>
                <w:rFonts w:ascii="OfficinaSansBookC" w:hAnsi="OfficinaSansBookC"/>
                <w:noProof/>
                <w:webHidden/>
                <w:sz w:val="28"/>
                <w:szCs w:val="28"/>
              </w:rPr>
              <w:fldChar w:fldCharType="end"/>
            </w:r>
          </w:hyperlink>
        </w:p>
        <w:p w:rsidR="000A303E" w:rsidRPr="000A303E" w:rsidRDefault="00C63FEF" w:rsidP="000A303E">
          <w:pPr>
            <w:pStyle w:val="13"/>
            <w:jc w:val="both"/>
            <w:rPr>
              <w:rFonts w:ascii="OfficinaSansBookC" w:hAnsi="OfficinaSansBookC" w:cstheme="minorBidi"/>
              <w:noProof/>
              <w:sz w:val="28"/>
              <w:szCs w:val="28"/>
              <w:lang w:eastAsia="ru-RU"/>
            </w:rPr>
          </w:pPr>
          <w:hyperlink w:anchor="_Toc124862063" w:history="1">
            <w:r w:rsidR="000A303E" w:rsidRPr="000A303E">
              <w:rPr>
                <w:rStyle w:val="ab"/>
                <w:rFonts w:ascii="OfficinaSansBookC" w:eastAsia="OfficinaSansBookC" w:hAnsi="OfficinaSansBookC"/>
                <w:noProof/>
                <w:sz w:val="28"/>
                <w:szCs w:val="28"/>
              </w:rPr>
              <w:t>3. Условия реализации программы общеобразовательной дисциплины</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_Toc124862063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23</w:t>
            </w:r>
            <w:r w:rsidRPr="000A303E">
              <w:rPr>
                <w:rFonts w:ascii="OfficinaSansBookC" w:hAnsi="OfficinaSansBookC"/>
                <w:noProof/>
                <w:webHidden/>
                <w:sz w:val="28"/>
                <w:szCs w:val="28"/>
              </w:rPr>
              <w:fldChar w:fldCharType="end"/>
            </w:r>
          </w:hyperlink>
        </w:p>
        <w:p w:rsidR="000A303E" w:rsidRPr="000A303E" w:rsidRDefault="00C63FEF" w:rsidP="000A303E">
          <w:pPr>
            <w:pStyle w:val="13"/>
            <w:jc w:val="both"/>
            <w:rPr>
              <w:rFonts w:ascii="OfficinaSansBookC" w:hAnsi="OfficinaSansBookC" w:cstheme="minorBidi"/>
              <w:noProof/>
              <w:sz w:val="28"/>
              <w:szCs w:val="28"/>
              <w:lang w:eastAsia="ru-RU"/>
            </w:rPr>
          </w:pPr>
          <w:hyperlink w:anchor="_Toc124862064" w:history="1">
            <w:r w:rsidR="000A303E" w:rsidRPr="000A303E">
              <w:rPr>
                <w:rStyle w:val="ab"/>
                <w:rFonts w:ascii="OfficinaSansBookC" w:eastAsia="OfficinaSansBookC" w:hAnsi="OfficinaSansBookC"/>
                <w:noProof/>
                <w:sz w:val="28"/>
                <w:szCs w:val="28"/>
              </w:rPr>
              <w:t>4. Контроль и оценка результатов освоения общеобразовательной дисциплины</w:t>
            </w:r>
            <w:r w:rsidR="000A303E" w:rsidRPr="000A303E">
              <w:rPr>
                <w:rFonts w:ascii="OfficinaSansBookC" w:hAnsi="OfficinaSansBookC"/>
                <w:noProof/>
                <w:webHidden/>
                <w:sz w:val="28"/>
                <w:szCs w:val="28"/>
              </w:rPr>
              <w:tab/>
            </w:r>
            <w:r w:rsidRPr="000A303E">
              <w:rPr>
                <w:rFonts w:ascii="OfficinaSansBookC" w:hAnsi="OfficinaSansBookC"/>
                <w:noProof/>
                <w:webHidden/>
                <w:sz w:val="28"/>
                <w:szCs w:val="28"/>
              </w:rPr>
              <w:fldChar w:fldCharType="begin"/>
            </w:r>
            <w:r w:rsidR="000A303E" w:rsidRPr="000A303E">
              <w:rPr>
                <w:rFonts w:ascii="OfficinaSansBookC" w:hAnsi="OfficinaSansBookC"/>
                <w:noProof/>
                <w:webHidden/>
                <w:sz w:val="28"/>
                <w:szCs w:val="28"/>
              </w:rPr>
              <w:instrText xml:space="preserve"> PAGEREF _Toc124862064 \h </w:instrText>
            </w:r>
            <w:r w:rsidRPr="000A303E">
              <w:rPr>
                <w:rFonts w:ascii="OfficinaSansBookC" w:hAnsi="OfficinaSansBookC"/>
                <w:noProof/>
                <w:webHidden/>
                <w:sz w:val="28"/>
                <w:szCs w:val="28"/>
              </w:rPr>
            </w:r>
            <w:r w:rsidRPr="000A303E">
              <w:rPr>
                <w:rFonts w:ascii="OfficinaSansBookC" w:hAnsi="OfficinaSansBookC"/>
                <w:noProof/>
                <w:webHidden/>
                <w:sz w:val="28"/>
                <w:szCs w:val="28"/>
              </w:rPr>
              <w:fldChar w:fldCharType="separate"/>
            </w:r>
            <w:r w:rsidR="00873535">
              <w:rPr>
                <w:rFonts w:ascii="OfficinaSansBookC" w:hAnsi="OfficinaSansBookC"/>
                <w:noProof/>
                <w:webHidden/>
                <w:sz w:val="28"/>
                <w:szCs w:val="28"/>
              </w:rPr>
              <w:t>24</w:t>
            </w:r>
            <w:r w:rsidRPr="000A303E">
              <w:rPr>
                <w:rFonts w:ascii="OfficinaSansBookC" w:hAnsi="OfficinaSansBookC"/>
                <w:noProof/>
                <w:webHidden/>
                <w:sz w:val="28"/>
                <w:szCs w:val="28"/>
              </w:rPr>
              <w:fldChar w:fldCharType="end"/>
            </w:r>
          </w:hyperlink>
        </w:p>
        <w:p w:rsidR="00B5146D" w:rsidRPr="000A303E" w:rsidRDefault="00C63FEF" w:rsidP="000A303E">
          <w:pPr>
            <w:spacing w:after="0" w:line="276" w:lineRule="auto"/>
            <w:jc w:val="both"/>
          </w:pPr>
          <w:r w:rsidRPr="000A303E">
            <w:rPr>
              <w:rFonts w:ascii="OfficinaSansBookC" w:hAnsi="OfficinaSansBookC"/>
              <w:sz w:val="28"/>
              <w:szCs w:val="28"/>
            </w:rPr>
            <w:fldChar w:fldCharType="end"/>
          </w:r>
        </w:p>
      </w:sdtContent>
    </w:sdt>
    <w:p w:rsidR="00B5146D" w:rsidRDefault="00B5146D">
      <w:pPr>
        <w:spacing w:after="0" w:line="276" w:lineRule="auto"/>
        <w:jc w:val="center"/>
        <w:rPr>
          <w:rFonts w:ascii="OfficinaSansBookC" w:eastAsia="OfficinaSansBookC" w:hAnsi="OfficinaSansBookC" w:cs="Times New Roman"/>
          <w:b/>
          <w:sz w:val="24"/>
          <w:szCs w:val="24"/>
        </w:rPr>
      </w:pPr>
    </w:p>
    <w:p w:rsidR="00B5146D" w:rsidRPr="00CC2DF5" w:rsidRDefault="00B5146D">
      <w:pPr>
        <w:spacing w:after="0" w:line="276" w:lineRule="auto"/>
        <w:jc w:val="center"/>
        <w:rPr>
          <w:rFonts w:ascii="OfficinaSansBookC" w:eastAsia="OfficinaSansBookC" w:hAnsi="OfficinaSansBookC" w:cs="Times New Roman"/>
          <w:b/>
          <w:sz w:val="24"/>
          <w:szCs w:val="24"/>
        </w:rPr>
      </w:pPr>
    </w:p>
    <w:p w:rsidR="003E604E" w:rsidRPr="00CC2DF5" w:rsidRDefault="0025347D">
      <w:pPr>
        <w:spacing w:after="0" w:line="276" w:lineRule="auto"/>
        <w:rPr>
          <w:rFonts w:ascii="OfficinaSansBookC" w:eastAsia="OfficinaSansBookC" w:hAnsi="OfficinaSansBookC" w:cs="Times New Roman"/>
          <w:b/>
          <w:i/>
          <w:sz w:val="24"/>
          <w:szCs w:val="24"/>
        </w:rPr>
      </w:pPr>
      <w:r w:rsidRPr="00CC2DF5">
        <w:rPr>
          <w:rFonts w:ascii="OfficinaSansBookC" w:hAnsi="OfficinaSansBookC" w:cs="Times New Roman"/>
        </w:rPr>
        <w:br w:type="page"/>
      </w:r>
    </w:p>
    <w:p w:rsidR="008320CB" w:rsidRPr="00B5146D" w:rsidRDefault="008320CB" w:rsidP="003422FF">
      <w:pPr>
        <w:pStyle w:val="1"/>
        <w:jc w:val="center"/>
        <w:rPr>
          <w:rFonts w:ascii="OfficinaSansBookC" w:eastAsia="OfficinaSansBookC" w:hAnsi="OfficinaSansBookC"/>
          <w:b/>
          <w:color w:val="auto"/>
          <w:sz w:val="28"/>
          <w:szCs w:val="28"/>
        </w:rPr>
      </w:pPr>
      <w:bookmarkStart w:id="0" w:name="_Toc124862061"/>
      <w:bookmarkStart w:id="1" w:name="_Hlk114058914"/>
      <w:bookmarkStart w:id="2" w:name="_Hlk113359591"/>
      <w:r w:rsidRPr="00B5146D">
        <w:rPr>
          <w:rFonts w:ascii="OfficinaSansBookC" w:eastAsia="OfficinaSansBookC" w:hAnsi="OfficinaSansBookC"/>
          <w:b/>
          <w:color w:val="auto"/>
          <w:sz w:val="28"/>
          <w:szCs w:val="28"/>
        </w:rPr>
        <w:t>1. О</w:t>
      </w:r>
      <w:r w:rsidR="000A303E">
        <w:rPr>
          <w:rFonts w:ascii="OfficinaSansBookC" w:eastAsia="OfficinaSansBookC" w:hAnsi="OfficinaSansBookC"/>
          <w:b/>
          <w:color w:val="auto"/>
          <w:sz w:val="28"/>
          <w:szCs w:val="28"/>
        </w:rPr>
        <w:t>бщая характеристика рабочей программы общеобразовательной дисциплины «Иностранный язык»</w:t>
      </w:r>
      <w:bookmarkEnd w:id="0"/>
    </w:p>
    <w:p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p>
    <w:p w:rsidR="008320CB" w:rsidRPr="00CC2DF5" w:rsidRDefault="008320CB" w:rsidP="00832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z w:val="28"/>
          <w:szCs w:val="28"/>
        </w:rPr>
      </w:pPr>
      <w:bookmarkStart w:id="3" w:name="_Hlk113629083"/>
      <w:bookmarkStart w:id="4" w:name="_Hlk113633141"/>
      <w:r w:rsidRPr="00CC2DF5">
        <w:rPr>
          <w:rFonts w:ascii="OfficinaSansBookC" w:eastAsia="OfficinaSansBookC" w:hAnsi="OfficinaSansBookC" w:cs="Times New Roman"/>
          <w:b/>
          <w:sz w:val="28"/>
          <w:szCs w:val="28"/>
        </w:rPr>
        <w:t xml:space="preserve">1.1. Место дисциплины в структуре основной образовательной программы: </w:t>
      </w:r>
      <w:r w:rsidRPr="00CC2DF5">
        <w:rPr>
          <w:rFonts w:ascii="OfficinaSansBookC" w:eastAsia="OfficinaSansBookC" w:hAnsi="OfficinaSansBookC" w:cs="Times New Roman"/>
          <w:sz w:val="28"/>
          <w:szCs w:val="28"/>
        </w:rPr>
        <w:tab/>
      </w:r>
    </w:p>
    <w:p w:rsidR="006C3EB9" w:rsidRPr="00006E2A" w:rsidRDefault="008320CB" w:rsidP="006C3EB9">
      <w:pPr>
        <w:spacing w:after="0"/>
        <w:jc w:val="both"/>
        <w:rPr>
          <w:rFonts w:ascii="OfficinaSansBookC" w:hAnsi="OfficinaSansBookC" w:cs="Times New Roman"/>
          <w:b/>
          <w:bCs/>
          <w:sz w:val="28"/>
          <w:szCs w:val="28"/>
        </w:rPr>
      </w:pPr>
      <w:bookmarkStart w:id="5" w:name="_Hlk113629024"/>
      <w:bookmarkEnd w:id="3"/>
      <w:r w:rsidRPr="00CC2DF5">
        <w:rPr>
          <w:rFonts w:ascii="OfficinaSansBookC" w:eastAsia="Times New Roman" w:hAnsi="OfficinaSansBookC"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w:t>
      </w:r>
      <w:bookmarkEnd w:id="4"/>
      <w:bookmarkEnd w:id="5"/>
      <w:r w:rsidR="006C3EB9">
        <w:rPr>
          <w:rFonts w:ascii="OfficinaSansBookC" w:eastAsia="Times New Roman" w:hAnsi="OfficinaSansBookC" w:cs="Times New Roman"/>
          <w:sz w:val="28"/>
          <w:szCs w:val="28"/>
          <w:lang w:eastAsia="ru-RU"/>
        </w:rPr>
        <w:t xml:space="preserve">СПО </w:t>
      </w:r>
      <w:r w:rsidR="006C3EB9" w:rsidRPr="00F34C31">
        <w:rPr>
          <w:rFonts w:ascii="OfficinaSansBookC" w:eastAsia="Times New Roman" w:hAnsi="OfficinaSansBookC" w:cs="Times New Roman"/>
          <w:sz w:val="28"/>
          <w:szCs w:val="28"/>
          <w:lang w:eastAsia="ru-RU"/>
        </w:rPr>
        <w:t>по</w:t>
      </w:r>
      <w:r w:rsidR="006C3EB9">
        <w:rPr>
          <w:rFonts w:ascii="OfficinaSansBookC" w:eastAsia="Times New Roman" w:hAnsi="OfficinaSansBookC" w:cs="Times New Roman"/>
          <w:sz w:val="28"/>
          <w:szCs w:val="28"/>
          <w:lang w:eastAsia="ru-RU"/>
        </w:rPr>
        <w:t xml:space="preserve"> профессии </w:t>
      </w:r>
      <w:r w:rsidR="006C3EB9" w:rsidRPr="00006E2A">
        <w:rPr>
          <w:rFonts w:ascii="OfficinaSansBookC" w:eastAsia="Times New Roman" w:hAnsi="OfficinaSansBookC" w:cs="Times New Roman"/>
          <w:sz w:val="28"/>
          <w:szCs w:val="28"/>
          <w:lang w:eastAsia="ru-RU"/>
        </w:rPr>
        <w:t xml:space="preserve">23.01.17 </w:t>
      </w:r>
      <w:r w:rsidR="006C3EB9" w:rsidRPr="00006E2A">
        <w:rPr>
          <w:rFonts w:ascii="Times New Roman" w:eastAsia="Times New Roman" w:hAnsi="Times New Roman" w:cs="Times New Roman"/>
          <w:color w:val="000000"/>
          <w:sz w:val="28"/>
          <w:szCs w:val="28"/>
          <w:lang w:eastAsia="ru-RU"/>
        </w:rPr>
        <w:t>Мастер по ремонту и обслуживанию автомобилей</w:t>
      </w:r>
    </w:p>
    <w:p w:rsidR="008320CB" w:rsidRPr="00CC2DF5" w:rsidRDefault="008320CB" w:rsidP="006C3E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ab/>
      </w:r>
    </w:p>
    <w:p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Times New Roman" w:hAnsi="OfficinaSansBookC" w:cs="Times New Roman"/>
          <w:b/>
          <w:sz w:val="28"/>
          <w:szCs w:val="28"/>
          <w:lang w:eastAsia="ru-RU"/>
        </w:rPr>
      </w:pPr>
      <w:r w:rsidRPr="00CC2DF5">
        <w:rPr>
          <w:rFonts w:ascii="OfficinaSansBookC" w:eastAsia="OfficinaSansBookC" w:hAnsi="OfficinaSansBookC" w:cs="Times New Roman"/>
          <w:b/>
          <w:sz w:val="28"/>
          <w:szCs w:val="28"/>
        </w:rPr>
        <w:t xml:space="preserve">1.2. </w:t>
      </w:r>
      <w:bookmarkStart w:id="6" w:name="_Hlk113359429"/>
      <w:r w:rsidRPr="00CC2DF5">
        <w:rPr>
          <w:rFonts w:ascii="OfficinaSansBookC" w:eastAsia="Times New Roman" w:hAnsi="OfficinaSansBookC" w:cs="Times New Roman"/>
          <w:b/>
          <w:sz w:val="28"/>
          <w:szCs w:val="28"/>
          <w:lang w:eastAsia="ru-RU"/>
        </w:rPr>
        <w:t xml:space="preserve">Цели </w:t>
      </w:r>
      <w:bookmarkEnd w:id="6"/>
      <w:r w:rsidRPr="00CC2DF5">
        <w:rPr>
          <w:rFonts w:ascii="OfficinaSansBookC" w:eastAsia="Times New Roman" w:hAnsi="OfficinaSansBookC" w:cs="Times New Roman"/>
          <w:b/>
          <w:sz w:val="28"/>
          <w:szCs w:val="28"/>
          <w:lang w:eastAsia="ru-RU"/>
        </w:rPr>
        <w:t>и планируемые результаты освоения дисциплины:</w:t>
      </w:r>
    </w:p>
    <w:p w:rsidR="008320CB" w:rsidRPr="00CC2DF5"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1.2.1. Цели дисциплины</w:t>
      </w:r>
    </w:p>
    <w:p w:rsidR="008320CB" w:rsidRPr="00CC2DF5"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OfficinaSansBookC" w:hAnsi="OfficinaSansBookC" w:cs="Times New Roman"/>
          <w:smallCaps/>
          <w:sz w:val="28"/>
          <w:szCs w:val="28"/>
        </w:rPr>
      </w:pPr>
    </w:p>
    <w:p w:rsidR="008320CB" w:rsidRPr="00CC2DF5" w:rsidRDefault="008320CB" w:rsidP="008320CB">
      <w:pPr>
        <w:widowControl w:val="0"/>
        <w:pBdr>
          <w:top w:val="nil"/>
          <w:left w:val="nil"/>
          <w:bottom w:val="nil"/>
          <w:right w:val="nil"/>
          <w:between w:val="nil"/>
        </w:pBdr>
        <w:spacing w:after="0" w:line="276" w:lineRule="auto"/>
        <w:jc w:val="both"/>
        <w:rPr>
          <w:rFonts w:ascii="OfficinaSansBookC" w:eastAsia="Times New Roman" w:hAnsi="OfficinaSansBookC" w:cs="Times New Roman"/>
          <w:sz w:val="28"/>
          <w:szCs w:val="28"/>
          <w:lang w:eastAsia="ru-RU"/>
        </w:rPr>
      </w:pPr>
      <w:bookmarkStart w:id="7" w:name="_Hlk113975704"/>
      <w:r w:rsidRPr="00CC2DF5">
        <w:rPr>
          <w:rFonts w:ascii="OfficinaSansBookC" w:eastAsia="Times New Roman" w:hAnsi="OfficinaSansBookC"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CC2DF5"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OfficinaSansBookC" w:eastAsia="OfficinaSansBookC" w:hAnsi="OfficinaSansBookC"/>
          <w:color w:val="000000"/>
          <w:sz w:val="28"/>
          <w:szCs w:val="28"/>
        </w:rPr>
      </w:pPr>
      <w:r w:rsidRPr="00CC2DF5">
        <w:rPr>
          <w:rFonts w:ascii="OfficinaSansBookC" w:eastAsia="OfficinaSansBookC" w:hAnsi="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CC2DF5">
        <w:rPr>
          <w:rFonts w:ascii="OfficinaSansBookC" w:eastAsia="OfficinaSansBookC" w:hAnsi="OfficinaSansBookC"/>
          <w:color w:val="000000"/>
          <w:sz w:val="28"/>
          <w:szCs w:val="28"/>
        </w:rPr>
        <w:t>полиязычном</w:t>
      </w:r>
      <w:proofErr w:type="spellEnd"/>
      <w:r w:rsidRPr="00CC2DF5">
        <w:rPr>
          <w:rFonts w:ascii="OfficinaSansBookC" w:eastAsia="OfficinaSansBookC" w:hAnsi="OfficinaSansBookC"/>
          <w:color w:val="000000"/>
          <w:sz w:val="28"/>
          <w:szCs w:val="28"/>
        </w:rPr>
        <w:t xml:space="preserve"> и поликультурном мире;</w:t>
      </w:r>
    </w:p>
    <w:p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CC2DF5"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OfficinaSansBookC" w:eastAsia="OfficinaSansBookC" w:hAnsi="OfficinaSansBookC" w:cs="Times New Roman"/>
          <w:color w:val="000000"/>
          <w:sz w:val="28"/>
          <w:szCs w:val="28"/>
        </w:rPr>
      </w:pPr>
      <w:r w:rsidRPr="00CC2DF5">
        <w:rPr>
          <w:rFonts w:ascii="OfficinaSansBookC" w:eastAsia="OfficinaSansBookC" w:hAnsi="OfficinaSansBookC"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CC2DF5" w:rsidRDefault="008320CB" w:rsidP="008320CB">
      <w:pPr>
        <w:suppressAutoHyphens/>
        <w:spacing w:after="0" w:line="240" w:lineRule="auto"/>
        <w:jc w:val="both"/>
        <w:rPr>
          <w:rFonts w:ascii="OfficinaSansBookC" w:eastAsia="OfficinaSansBookC" w:hAnsi="OfficinaSansBookC" w:cs="Times New Roman"/>
          <w:b/>
          <w:sz w:val="28"/>
          <w:szCs w:val="28"/>
        </w:rPr>
      </w:pPr>
    </w:p>
    <w:p w:rsidR="008320CB" w:rsidRPr="00CC2DF5" w:rsidRDefault="008320CB" w:rsidP="008320CB">
      <w:pPr>
        <w:suppressAutoHyphens/>
        <w:spacing w:after="0" w:line="240" w:lineRule="auto"/>
        <w:jc w:val="both"/>
        <w:rPr>
          <w:rFonts w:ascii="OfficinaSansBookC" w:eastAsia="Times New Roman" w:hAnsi="OfficinaSansBookC" w:cs="Times New Roman"/>
          <w:b/>
          <w:bCs/>
          <w:sz w:val="28"/>
          <w:szCs w:val="28"/>
        </w:rPr>
      </w:pPr>
      <w:r w:rsidRPr="00CC2DF5">
        <w:rPr>
          <w:rFonts w:ascii="OfficinaSansBookC" w:eastAsia="Times New Roman" w:hAnsi="OfficinaSansBookC" w:cs="Times New Roman"/>
          <w:b/>
          <w:bCs/>
          <w:sz w:val="28"/>
          <w:szCs w:val="28"/>
        </w:rPr>
        <w:t>1.2.2. Планируемые результаты освоения общеобразовательной дисциплины</w:t>
      </w:r>
      <w:r w:rsidRPr="00CC2DF5">
        <w:rPr>
          <w:rFonts w:ascii="OfficinaSansBookC" w:hAnsi="OfficinaSansBookC" w:cs="Times New Roman"/>
          <w:b/>
          <w:bCs/>
          <w:sz w:val="28"/>
          <w:szCs w:val="28"/>
        </w:rPr>
        <w:t xml:space="preserve"> в соответствии с ФГОС СПО и на основе ФГОС СОО</w:t>
      </w:r>
    </w:p>
    <w:p w:rsidR="00B52E93" w:rsidRDefault="008320CB" w:rsidP="009D13F1">
      <w:pPr>
        <w:suppressAutoHyphens/>
        <w:spacing w:after="0" w:line="240" w:lineRule="auto"/>
        <w:ind w:firstLine="709"/>
        <w:jc w:val="both"/>
        <w:rPr>
          <w:rFonts w:ascii="OfficinaSansBookC" w:eastAsia="Times New Roman" w:hAnsi="OfficinaSansBookC" w:cs="Times New Roman"/>
          <w:sz w:val="28"/>
          <w:szCs w:val="28"/>
          <w:lang w:eastAsia="ru-RU"/>
        </w:rPr>
      </w:pPr>
      <w:bookmarkStart w:id="8" w:name="_Hlk113618735"/>
      <w:r w:rsidRPr="00CC2DF5">
        <w:rPr>
          <w:rFonts w:ascii="OfficinaSansBookC" w:eastAsia="Times New Roman" w:hAnsi="OfficinaSansBookC" w:cs="Times New Roman"/>
          <w:sz w:val="28"/>
          <w:szCs w:val="28"/>
          <w:lang w:eastAsia="ru-RU"/>
        </w:rPr>
        <w:t xml:space="preserve">Особое значение дисциплина имеет при формировании и развитии ОК и ПК </w:t>
      </w:r>
      <w:bookmarkEnd w:id="1"/>
      <w:bookmarkEnd w:id="8"/>
    </w:p>
    <w:p w:rsidR="00D11550" w:rsidRDefault="00D11550" w:rsidP="008320CB">
      <w:pPr>
        <w:suppressAutoHyphens/>
        <w:spacing w:after="0" w:line="240" w:lineRule="auto"/>
        <w:ind w:firstLine="709"/>
        <w:jc w:val="both"/>
        <w:rPr>
          <w:rFonts w:ascii="OfficinaSansBookC" w:eastAsia="Times New Roman" w:hAnsi="OfficinaSansBookC" w:cs="Times New Roman"/>
          <w:i/>
          <w:sz w:val="28"/>
          <w:szCs w:val="28"/>
          <w:lang w:eastAsia="ru-RU"/>
        </w:rPr>
      </w:pPr>
    </w:p>
    <w:p w:rsidR="00CC2DF5" w:rsidRPr="00CC2DF5" w:rsidRDefault="00CC2DF5" w:rsidP="008320CB">
      <w:pPr>
        <w:suppressAutoHyphens/>
        <w:spacing w:after="0" w:line="240" w:lineRule="auto"/>
        <w:ind w:firstLine="709"/>
        <w:jc w:val="both"/>
        <w:rPr>
          <w:rFonts w:ascii="OfficinaSansBookC" w:hAnsi="OfficinaSansBookC" w:cs="Times New Roman"/>
          <w:sz w:val="28"/>
          <w:szCs w:val="28"/>
          <w:lang w:eastAsia="ru-RU"/>
        </w:rPr>
        <w:sectPr w:rsidR="00CC2DF5" w:rsidRPr="00CC2DF5">
          <w:footerReference w:type="default" r:id="rId9"/>
          <w:footerReference w:type="first" r:id="rId10"/>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05"/>
        <w:gridCol w:w="5245"/>
        <w:gridCol w:w="6946"/>
      </w:tblGrid>
      <w:tr w:rsidR="00D11550" w:rsidRPr="00CC2DF5" w:rsidTr="00B52E93">
        <w:trPr>
          <w:cantSplit/>
          <w:trHeight w:val="845"/>
          <w:jc w:val="center"/>
        </w:trPr>
        <w:tc>
          <w:tcPr>
            <w:tcW w:w="2405" w:type="dxa"/>
            <w:vMerge w:val="restart"/>
            <w:vAlign w:val="center"/>
          </w:tcPr>
          <w:bookmarkEnd w:id="2"/>
          <w:p w:rsidR="00D11550" w:rsidRPr="00CC2DF5" w:rsidRDefault="00D11550" w:rsidP="007F2B11">
            <w:pPr>
              <w:spacing w:after="0" w:line="240" w:lineRule="auto"/>
              <w:jc w:val="center"/>
              <w:rPr>
                <w:rFonts w:ascii="OfficinaSansBookC" w:hAnsi="OfficinaSansBookC" w:cs="Times New Roman"/>
                <w:b/>
                <w:iCs/>
                <w:sz w:val="24"/>
                <w:szCs w:val="24"/>
              </w:rPr>
            </w:pPr>
            <w:r w:rsidRPr="00CC2DF5">
              <w:rPr>
                <w:rFonts w:ascii="OfficinaSansBookC" w:hAnsi="OfficinaSansBookC" w:cs="Times New Roman"/>
                <w:b/>
                <w:iCs/>
                <w:sz w:val="24"/>
                <w:szCs w:val="24"/>
              </w:rPr>
              <w:t>Код и наименование формируемых компетенций</w:t>
            </w:r>
          </w:p>
        </w:tc>
        <w:tc>
          <w:tcPr>
            <w:tcW w:w="12191" w:type="dxa"/>
            <w:gridSpan w:val="2"/>
            <w:vAlign w:val="center"/>
          </w:tcPr>
          <w:p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hAnsi="OfficinaSansBookC" w:cs="Times New Roman"/>
                <w:b/>
                <w:iCs/>
                <w:sz w:val="24"/>
                <w:szCs w:val="24"/>
              </w:rPr>
              <w:t>Планируемые результаты освоения дисциплины</w:t>
            </w:r>
          </w:p>
        </w:tc>
      </w:tr>
      <w:tr w:rsidR="00D11550" w:rsidRPr="00CC2DF5" w:rsidTr="006C3EB9">
        <w:trPr>
          <w:cantSplit/>
          <w:trHeight w:val="985"/>
          <w:jc w:val="center"/>
        </w:trPr>
        <w:tc>
          <w:tcPr>
            <w:tcW w:w="2405" w:type="dxa"/>
            <w:vMerge/>
            <w:vAlign w:val="center"/>
          </w:tcPr>
          <w:p w:rsidR="00D11550" w:rsidRPr="00CC2DF5" w:rsidRDefault="00D11550" w:rsidP="007F2B11">
            <w:pPr>
              <w:spacing w:after="0" w:line="240" w:lineRule="auto"/>
              <w:jc w:val="center"/>
              <w:rPr>
                <w:rFonts w:ascii="OfficinaSansBookC" w:eastAsia="Times New Roman" w:hAnsi="OfficinaSansBookC" w:cs="Times New Roman"/>
                <w:sz w:val="24"/>
                <w:szCs w:val="24"/>
              </w:rPr>
            </w:pPr>
          </w:p>
        </w:tc>
        <w:tc>
          <w:tcPr>
            <w:tcW w:w="5245" w:type="dxa"/>
            <w:vAlign w:val="center"/>
          </w:tcPr>
          <w:p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Общие</w:t>
            </w:r>
          </w:p>
        </w:tc>
        <w:tc>
          <w:tcPr>
            <w:tcW w:w="6946" w:type="dxa"/>
            <w:vAlign w:val="center"/>
          </w:tcPr>
          <w:p w:rsidR="00D11550" w:rsidRPr="00CC2DF5" w:rsidRDefault="00D11550" w:rsidP="007F2B11">
            <w:pPr>
              <w:spacing w:after="0" w:line="240" w:lineRule="auto"/>
              <w:jc w:val="center"/>
              <w:rPr>
                <w:rFonts w:ascii="OfficinaSansBookC" w:eastAsia="Times New Roman" w:hAnsi="OfficinaSansBookC" w:cs="Times New Roman"/>
                <w:b/>
                <w:sz w:val="24"/>
                <w:szCs w:val="24"/>
              </w:rPr>
            </w:pPr>
            <w:r w:rsidRPr="00CC2DF5">
              <w:rPr>
                <w:rFonts w:ascii="OfficinaSansBookC" w:eastAsia="Times New Roman" w:hAnsi="OfficinaSansBookC" w:cs="Times New Roman"/>
                <w:b/>
                <w:sz w:val="24"/>
                <w:szCs w:val="24"/>
              </w:rPr>
              <w:t>Дисциплинарные</w:t>
            </w:r>
            <w:r w:rsidRPr="00CC2DF5">
              <w:rPr>
                <w:rFonts w:ascii="OfficinaSansBookC" w:eastAsia="Times New Roman" w:hAnsi="OfficinaSansBookC" w:cs="Times New Roman"/>
                <w:b/>
                <w:sz w:val="24"/>
                <w:szCs w:val="24"/>
                <w:vertAlign w:val="superscript"/>
              </w:rPr>
              <w:footnoteReference w:id="1"/>
            </w:r>
          </w:p>
        </w:tc>
      </w:tr>
      <w:tr w:rsidR="00660801" w:rsidRPr="00CC2DF5" w:rsidTr="006C3EB9">
        <w:trPr>
          <w:trHeight w:val="562"/>
          <w:jc w:val="center"/>
        </w:trPr>
        <w:tc>
          <w:tcPr>
            <w:tcW w:w="2405" w:type="dxa"/>
            <w:tcBorders>
              <w:bottom w:val="single" w:sz="4" w:space="0" w:color="000000"/>
            </w:tcBorders>
          </w:tcPr>
          <w:p w:rsidR="00660801" w:rsidRPr="00CC2DF5" w:rsidRDefault="00660801" w:rsidP="00660801">
            <w:pPr>
              <w:spacing w:after="0" w:line="240" w:lineRule="auto"/>
              <w:jc w:val="both"/>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01</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Выбирать способы решения задач профессиональной деятельности применительно</w:t>
            </w:r>
            <w:r w:rsidR="001454FA">
              <w:rPr>
                <w:rFonts w:ascii="OfficinaSansBookC" w:eastAsia="Times New Roman" w:hAnsi="OfficinaSansBookC" w:cs="Times New Roman"/>
                <w:sz w:val="24"/>
                <w:szCs w:val="24"/>
              </w:rPr>
              <w:t> </w:t>
            </w:r>
            <w:r w:rsidRPr="00203466">
              <w:rPr>
                <w:rFonts w:ascii="OfficinaSansBookC" w:eastAsia="Times New Roman" w:hAnsi="OfficinaSansBookC" w:cs="Times New Roman"/>
                <w:sz w:val="24"/>
                <w:szCs w:val="24"/>
              </w:rPr>
              <w:t>к различным контекстам</w:t>
            </w:r>
          </w:p>
        </w:tc>
        <w:tc>
          <w:tcPr>
            <w:tcW w:w="5245" w:type="dxa"/>
            <w:tcBorders>
              <w:bottom w:val="single" w:sz="4" w:space="0" w:color="000000"/>
            </w:tcBorders>
          </w:tcPr>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В части трудового воспитания:</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труду, осознание ценности мастерства, трудолюбие;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интерес к различным сферам профессиональной деятельности,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Овладение универсальными учебными познавательными действиями:</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а) базовые логические действия:</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w:t>
            </w:r>
            <w:r w:rsidR="008F1662">
              <w:rPr>
                <w:rFonts w:ascii="OfficinaSansBookC" w:hAnsi="OfficinaSansBookC" w:cs="Times New Roman"/>
                <w:iCs/>
                <w:sz w:val="24"/>
                <w:szCs w:val="24"/>
              </w:rPr>
              <w:t> </w:t>
            </w:r>
            <w:r w:rsidRPr="0094168A">
              <w:rPr>
                <w:rFonts w:ascii="OfficinaSansBookC" w:hAnsi="OfficinaSansBookC" w:cs="Times New Roman"/>
                <w:iCs/>
                <w:sz w:val="24"/>
                <w:szCs w:val="24"/>
              </w:rPr>
              <w:t xml:space="preserve">самостоятельно формулировать и актуализировать проблему, рассматривать ее всесторонне;  </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устанавливать существенный признак или основания для сравнения, классификации и обобщения;  </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определять цели деятельности, задавать параметры и критерии их достижения;</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w:t>
            </w:r>
            <w:r w:rsidR="008F1662">
              <w:rPr>
                <w:rFonts w:ascii="OfficinaSansBookC" w:eastAsia="Calibri" w:hAnsi="OfficinaSansBookC"/>
                <w:iCs/>
                <w:lang w:eastAsia="en-US"/>
              </w:rPr>
              <w:t> </w:t>
            </w:r>
            <w:r w:rsidRPr="0094168A">
              <w:rPr>
                <w:rFonts w:ascii="OfficinaSansBookC" w:eastAsia="Calibri" w:hAnsi="OfficinaSansBookC"/>
                <w:iCs/>
                <w:lang w:eastAsia="en-US"/>
              </w:rPr>
              <w:t xml:space="preserve">выявлять закономерности и противоречия в рассматриваемых явлениях;  </w:t>
            </w:r>
          </w:p>
          <w:p w:rsidR="00660801" w:rsidRPr="0094168A" w:rsidRDefault="00660801"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94168A">
              <w:rPr>
                <w:rFonts w:ascii="OfficinaSansBookC" w:eastAsia="Calibri" w:hAnsi="OfficinaSansBookC"/>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 xml:space="preserve">- развивать креативное мышление при решении жизненных проблем </w:t>
            </w:r>
          </w:p>
          <w:p w:rsidR="00660801" w:rsidRPr="0094168A" w:rsidRDefault="00660801" w:rsidP="009C39FC">
            <w:pPr>
              <w:spacing w:after="0" w:line="240" w:lineRule="auto"/>
              <w:jc w:val="both"/>
              <w:rPr>
                <w:rFonts w:ascii="OfficinaSansBookC" w:hAnsi="OfficinaSansBookC" w:cs="Times New Roman"/>
                <w:iCs/>
                <w:sz w:val="24"/>
                <w:szCs w:val="24"/>
              </w:rPr>
            </w:pPr>
            <w:r w:rsidRPr="0094168A">
              <w:rPr>
                <w:rFonts w:ascii="OfficinaSansBookC" w:hAnsi="OfficinaSansBookC" w:cs="Times New Roman"/>
                <w:iCs/>
                <w:sz w:val="24"/>
                <w:szCs w:val="24"/>
              </w:rPr>
              <w:t>б) базовые исследовательские действия:</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уметь переносить знания в познавательную и практическую области жизнедеятельности;</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уметь интегрировать знания из разных предметных областей; </w:t>
            </w:r>
          </w:p>
          <w:p w:rsidR="00660801" w:rsidRPr="0094168A" w:rsidRDefault="00660801" w:rsidP="009C39FC">
            <w:pPr>
              <w:shd w:val="clear" w:color="auto" w:fill="FFFFFF"/>
              <w:spacing w:after="0" w:line="240" w:lineRule="auto"/>
              <w:jc w:val="both"/>
              <w:textAlignment w:val="baseline"/>
              <w:rPr>
                <w:rFonts w:ascii="OfficinaSansBookC" w:hAnsi="OfficinaSansBookC" w:cs="Times New Roman"/>
                <w:iCs/>
                <w:sz w:val="24"/>
                <w:szCs w:val="24"/>
              </w:rPr>
            </w:pPr>
            <w:r w:rsidRPr="0094168A">
              <w:rPr>
                <w:rFonts w:ascii="OfficinaSansBookC" w:hAnsi="OfficinaSansBookC" w:cs="Times New Roman"/>
                <w:iCs/>
                <w:sz w:val="24"/>
                <w:szCs w:val="24"/>
              </w:rPr>
              <w:t xml:space="preserve">- выдвигать новые идеи, предлагать оригинальные подходы и решения; </w:t>
            </w:r>
          </w:p>
          <w:p w:rsidR="00660801" w:rsidRPr="00CC2DF5" w:rsidRDefault="00660801" w:rsidP="009C39FC">
            <w:pPr>
              <w:spacing w:after="0" w:line="240" w:lineRule="auto"/>
              <w:jc w:val="both"/>
              <w:rPr>
                <w:rFonts w:ascii="OfficinaSansBookC" w:eastAsia="Times New Roman" w:hAnsi="OfficinaSansBookC" w:cs="Times New Roman"/>
                <w:sz w:val="24"/>
                <w:szCs w:val="24"/>
              </w:rPr>
            </w:pPr>
            <w:r w:rsidRPr="0094168A">
              <w:rPr>
                <w:rFonts w:ascii="OfficinaSansBookC" w:hAnsi="OfficinaSansBookC" w:cs="Times New Roman"/>
                <w:iCs/>
                <w:sz w:val="24"/>
                <w:szCs w:val="24"/>
              </w:rPr>
              <w:t xml:space="preserve">и способность их использования в познавательной и социальной практике </w:t>
            </w:r>
          </w:p>
        </w:tc>
        <w:tc>
          <w:tcPr>
            <w:tcW w:w="6946" w:type="dxa"/>
          </w:tcPr>
          <w:p w:rsidR="0066080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r>
              <w:rPr>
                <w:rFonts w:ascii="OfficinaSansBookC" w:eastAsia="Times New Roman" w:hAnsi="OfficinaSansBookC" w:cs="Times New Roman"/>
                <w:sz w:val="24"/>
                <w:szCs w:val="24"/>
              </w:rPr>
              <w:t>;</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w:t>
            </w:r>
            <w:r w:rsidR="00660801" w:rsidRPr="009D13F1">
              <w:rPr>
                <w:rFonts w:ascii="OfficinaSansBookC" w:eastAsia="Times New Roman" w:hAnsi="OfficinaSansBookC"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9D13F1"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660801" w:rsidRPr="009D13F1">
              <w:rPr>
                <w:rFonts w:ascii="OfficinaSansBookC" w:eastAsia="Times New Roman" w:hAnsi="OfficinaSansBookC"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зна</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sidRPr="009D13F1">
              <w:rPr>
                <w:rFonts w:ascii="OfficinaSansBookC" w:eastAsia="Times New Roman" w:hAnsi="OfficinaSansBookC" w:cs="Times New Roman"/>
                <w:sz w:val="24"/>
                <w:szCs w:val="24"/>
              </w:rPr>
              <w:t>выявление признаков изученных грамматических и лексических явлений по заданным основаниям;</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 xml:space="preserve"> 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60801" w:rsidRPr="009D13F1" w:rsidRDefault="00660801"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CC2DF5" w:rsidRDefault="00660801"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w:t>
            </w:r>
            <w:r w:rsidR="00F743F5">
              <w:rPr>
                <w:rFonts w:ascii="OfficinaSansBookC" w:eastAsia="Times New Roman" w:hAnsi="OfficinaSansBookC" w:cs="Times New Roman"/>
                <w:sz w:val="24"/>
                <w:szCs w:val="24"/>
              </w:rPr>
              <w:t>ные системы в электронной форме</w:t>
            </w:r>
          </w:p>
        </w:tc>
      </w:tr>
      <w:tr w:rsidR="009C39FC" w:rsidRPr="00CC2DF5" w:rsidTr="006C3EB9">
        <w:trPr>
          <w:trHeight w:val="841"/>
          <w:jc w:val="center"/>
        </w:trPr>
        <w:tc>
          <w:tcPr>
            <w:tcW w:w="2405" w:type="dxa"/>
          </w:tcPr>
          <w:p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02</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245" w:type="dxa"/>
          </w:tcPr>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области ценности научного познания:</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r>
              <w:rPr>
                <w:rFonts w:ascii="OfficinaSansBookC" w:hAnsi="OfficinaSansBookC" w:cs="Times New Roman"/>
                <w:iCs/>
                <w:sz w:val="24"/>
                <w:szCs w:val="24"/>
              </w:rPr>
              <w:t>.</w:t>
            </w:r>
            <w:r w:rsidRPr="00FC2BBA">
              <w:rPr>
                <w:rFonts w:ascii="OfficinaSansBookC" w:hAnsi="OfficinaSansBookC" w:cs="Times New Roman"/>
                <w:iCs/>
                <w:sz w:val="24"/>
                <w:szCs w:val="24"/>
              </w:rPr>
              <w:t xml:space="preserve">  </w:t>
            </w:r>
          </w:p>
          <w:p w:rsidR="009C39FC" w:rsidRPr="00FC2BBA" w:rsidRDefault="009C39FC" w:rsidP="009C39FC">
            <w:pPr>
              <w:spacing w:after="0" w:line="240" w:lineRule="auto"/>
              <w:jc w:val="both"/>
              <w:rPr>
                <w:rFonts w:ascii="OfficinaSansBookC" w:hAnsi="OfficinaSansBookC" w:cs="Times New Roman"/>
                <w:iCs/>
              </w:rPr>
            </w:pPr>
            <w:r w:rsidRPr="00FC2BBA">
              <w:rPr>
                <w:rFonts w:ascii="OfficinaSansBookC" w:hAnsi="OfficinaSansBookC" w:cs="Times New Roman"/>
                <w:iCs/>
                <w:sz w:val="24"/>
                <w:szCs w:val="24"/>
              </w:rPr>
              <w:t>Овладение универсальными учебными познавательными действиями:</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в) работа с информацией:</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C39FC" w:rsidRPr="00FC2BBA" w:rsidRDefault="009C39FC" w:rsidP="009C39FC">
            <w:pPr>
              <w:spacing w:after="0" w:line="240" w:lineRule="auto"/>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C39FC" w:rsidRPr="00CC2DF5" w:rsidRDefault="009C39FC" w:rsidP="00F743F5">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владеть навыками распознавания и защиты информации, информационной безопасности личности</w:t>
            </w:r>
          </w:p>
        </w:tc>
        <w:tc>
          <w:tcPr>
            <w:tcW w:w="6946" w:type="dxa"/>
          </w:tcPr>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Pr="009D13F1">
              <w:rPr>
                <w:rFonts w:ascii="OfficinaSansBookC" w:eastAsia="Times New Roman" w:hAnsi="OfficinaSansBookC" w:cs="Times New Roman"/>
                <w:sz w:val="24"/>
                <w:szCs w:val="24"/>
              </w:rPr>
              <w:t xml:space="preserve"> уме</w:t>
            </w:r>
            <w:r w:rsidR="0019080A">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C39FC" w:rsidRPr="00CC2DF5" w:rsidRDefault="009C39FC" w:rsidP="009C39FC">
            <w:pPr>
              <w:pStyle w:val="ConsPlusNormal"/>
              <w:jc w:val="both"/>
              <w:rPr>
                <w:rFonts w:ascii="OfficinaSansBookC" w:hAnsi="OfficinaSansBookC" w:cs="Times New Roman"/>
                <w:sz w:val="24"/>
                <w:szCs w:val="24"/>
                <w:lang w:eastAsia="en-GB"/>
              </w:rPr>
            </w:pPr>
          </w:p>
        </w:tc>
      </w:tr>
      <w:tr w:rsidR="009C39FC" w:rsidRPr="00CC2DF5" w:rsidTr="006C3EB9">
        <w:trPr>
          <w:trHeight w:val="1114"/>
          <w:jc w:val="center"/>
        </w:trPr>
        <w:tc>
          <w:tcPr>
            <w:tcW w:w="2405" w:type="dxa"/>
          </w:tcPr>
          <w:p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04</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Эффективно взаимодействовать и работать в коллективе и команде</w:t>
            </w:r>
          </w:p>
        </w:tc>
        <w:tc>
          <w:tcPr>
            <w:tcW w:w="5245" w:type="dxa"/>
          </w:tcPr>
          <w:p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xml:space="preserve">готовность к саморазвитию, самостоятельности и самоопределению; </w:t>
            </w:r>
          </w:p>
          <w:p w:rsidR="009C39FC" w:rsidRPr="00FC2BBA" w:rsidRDefault="009C39FC" w:rsidP="009C39FC">
            <w:pPr>
              <w:pStyle w:val="dt-p"/>
              <w:shd w:val="clear" w:color="auto" w:fill="FFFFFF"/>
              <w:spacing w:before="0" w:beforeAutospacing="0" w:after="0" w:afterAutospacing="0"/>
              <w:jc w:val="both"/>
              <w:textAlignment w:val="baseline"/>
              <w:rPr>
                <w:rFonts w:ascii="OfficinaSansBookC" w:eastAsia="Calibri" w:hAnsi="OfficinaSansBookC"/>
                <w:iCs/>
                <w:lang w:eastAsia="en-US"/>
              </w:rPr>
            </w:pPr>
            <w:r w:rsidRPr="00FC2BBA">
              <w:rPr>
                <w:rFonts w:ascii="OfficinaSansBookC" w:eastAsia="Calibri" w:hAnsi="OfficinaSansBookC"/>
                <w:iCs/>
                <w:lang w:eastAsia="en-US"/>
              </w:rPr>
              <w:t xml:space="preserve">-овладение навыками учебно-исследовательской, проектной и социальной деятельности;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коммуникативными действиями:</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б) совместная деятельность:</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понимать и использовать преимущества командной и индивидуальной работы;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FC2BBA" w:rsidRDefault="009C39FC" w:rsidP="009C39FC">
            <w:pPr>
              <w:spacing w:after="0"/>
              <w:jc w:val="both"/>
              <w:rPr>
                <w:rFonts w:ascii="OfficinaSansBookC" w:hAnsi="OfficinaSansBookC" w:cs="Times New Roman"/>
                <w:iCs/>
                <w:sz w:val="24"/>
                <w:szCs w:val="24"/>
              </w:rPr>
            </w:pPr>
            <w:r w:rsidRPr="00FC2BBA">
              <w:rPr>
                <w:rFonts w:ascii="OfficinaSansBookC" w:hAnsi="OfficinaSansBookC"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r>
              <w:rPr>
                <w:rFonts w:ascii="OfficinaSansBookC" w:hAnsi="OfficinaSansBookC" w:cs="Times New Roman"/>
                <w:iCs/>
                <w:sz w:val="24"/>
                <w:szCs w:val="24"/>
              </w:rPr>
              <w:t>.</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Овладение универсальными регулятивными действиями:</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г) принятие себя и других людей:</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принимать мотивы и аргументы других людей при анализе результатов деятельности; </w:t>
            </w:r>
          </w:p>
          <w:p w:rsidR="009C39FC" w:rsidRPr="00FC2BBA" w:rsidRDefault="009C39FC" w:rsidP="009C39FC">
            <w:pPr>
              <w:shd w:val="clear" w:color="auto" w:fill="FFFFFF"/>
              <w:spacing w:after="0"/>
              <w:jc w:val="both"/>
              <w:textAlignment w:val="baseline"/>
              <w:rPr>
                <w:rFonts w:ascii="OfficinaSansBookC" w:hAnsi="OfficinaSansBookC" w:cs="Times New Roman"/>
                <w:iCs/>
                <w:sz w:val="24"/>
                <w:szCs w:val="24"/>
              </w:rPr>
            </w:pPr>
            <w:r w:rsidRPr="00FC2BBA">
              <w:rPr>
                <w:rFonts w:ascii="OfficinaSansBookC" w:hAnsi="OfficinaSansBookC" w:cs="Times New Roman"/>
                <w:iCs/>
                <w:sz w:val="24"/>
                <w:szCs w:val="24"/>
              </w:rPr>
              <w:t xml:space="preserve">- признавать свое право и право других людей на ошибки; </w:t>
            </w:r>
          </w:p>
          <w:p w:rsidR="009C39FC" w:rsidRPr="00CC2DF5" w:rsidRDefault="009C39FC" w:rsidP="009C39FC">
            <w:pPr>
              <w:spacing w:after="0" w:line="240" w:lineRule="auto"/>
              <w:jc w:val="both"/>
              <w:rPr>
                <w:rFonts w:ascii="OfficinaSansBookC" w:eastAsia="Times New Roman" w:hAnsi="OfficinaSansBookC" w:cs="Times New Roman"/>
                <w:b/>
                <w:sz w:val="24"/>
                <w:szCs w:val="24"/>
              </w:rPr>
            </w:pPr>
            <w:r w:rsidRPr="00FC2BBA">
              <w:rPr>
                <w:rFonts w:ascii="OfficinaSansBookC" w:hAnsi="OfficinaSansBookC" w:cs="Times New Roman"/>
                <w:iCs/>
                <w:sz w:val="24"/>
                <w:szCs w:val="24"/>
              </w:rPr>
              <w:t>- развивать способность понимать мир с позиции другого человека.</w:t>
            </w:r>
          </w:p>
        </w:tc>
        <w:tc>
          <w:tcPr>
            <w:tcW w:w="6946" w:type="dxa"/>
          </w:tcPr>
          <w:p w:rsidR="009C39FC" w:rsidRDefault="0019080A"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19080A">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C39FC" w:rsidRPr="00CC2DF5" w:rsidRDefault="0019080A"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9C39FC" w:rsidRPr="009D13F1">
              <w:rPr>
                <w:rFonts w:ascii="OfficinaSansBookC" w:eastAsia="Times New Roman" w:hAnsi="OfficinaSansBookC"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CC2DF5" w:rsidTr="006C3EB9">
        <w:trPr>
          <w:trHeight w:val="845"/>
          <w:jc w:val="center"/>
        </w:trPr>
        <w:tc>
          <w:tcPr>
            <w:tcW w:w="2405" w:type="dxa"/>
          </w:tcPr>
          <w:p w:rsidR="009C39FC" w:rsidRPr="00CC2DF5" w:rsidRDefault="009C39FC" w:rsidP="009C39FC">
            <w:pPr>
              <w:spacing w:after="0" w:line="240" w:lineRule="auto"/>
              <w:rPr>
                <w:rFonts w:ascii="OfficinaSansBookC" w:eastAsia="Times New Roman" w:hAnsi="OfficinaSansBookC" w:cs="Times New Roman"/>
                <w:sz w:val="24"/>
                <w:szCs w:val="24"/>
              </w:rPr>
            </w:pPr>
            <w:r w:rsidRPr="00203466">
              <w:rPr>
                <w:rFonts w:ascii="OfficinaSansBookC" w:eastAsia="Times New Roman" w:hAnsi="OfficinaSansBookC" w:cs="Times New Roman"/>
                <w:sz w:val="24"/>
                <w:szCs w:val="24"/>
              </w:rPr>
              <w:t>ОК 09</w:t>
            </w:r>
            <w:r w:rsidR="001454FA">
              <w:rPr>
                <w:rFonts w:ascii="OfficinaSansBookC" w:eastAsia="Times New Roman" w:hAnsi="OfficinaSansBookC" w:cs="Times New Roman"/>
                <w:sz w:val="24"/>
                <w:szCs w:val="24"/>
              </w:rPr>
              <w:t>.</w:t>
            </w:r>
            <w:r w:rsidRPr="00203466">
              <w:rPr>
                <w:rFonts w:ascii="OfficinaSansBookC" w:eastAsia="Times New Roman" w:hAnsi="OfficinaSansBookC" w:cs="Times New Roman"/>
                <w:sz w:val="24"/>
                <w:szCs w:val="24"/>
              </w:rPr>
              <w:t xml:space="preserve"> Пользоваться профессиональной документацией на государственном и иностранном языках</w:t>
            </w:r>
          </w:p>
        </w:tc>
        <w:tc>
          <w:tcPr>
            <w:tcW w:w="5245" w:type="dxa"/>
          </w:tcPr>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наличие мотивации к обучению и личностному развитию; </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В области ценности научного познания:</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9C39FC" w:rsidRDefault="009C39FC" w:rsidP="009C39FC">
            <w:pPr>
              <w:spacing w:after="0"/>
              <w:jc w:val="both"/>
              <w:rPr>
                <w:rFonts w:ascii="OfficinaSansBookC" w:eastAsia="Times New Roman" w:hAnsi="OfficinaSansBookC"/>
              </w:rPr>
            </w:pPr>
            <w:r w:rsidRPr="009C39FC">
              <w:rPr>
                <w:rFonts w:ascii="OfficinaSansBookC" w:eastAsia="Times New Roman" w:hAnsi="OfficinaSansBookC" w:cs="Times New Roman"/>
                <w:sz w:val="24"/>
                <w:szCs w:val="24"/>
              </w:rPr>
              <w:t>Овладение универсальными учебными познавательными действиями:</w:t>
            </w:r>
          </w:p>
          <w:p w:rsidR="009C39FC" w:rsidRPr="009C39FC" w:rsidRDefault="009C39FC" w:rsidP="009C39FC">
            <w:pPr>
              <w:spacing w:after="0"/>
              <w:jc w:val="both"/>
              <w:rPr>
                <w:rFonts w:ascii="OfficinaSansBookC" w:eastAsia="Times New Roman" w:hAnsi="OfficinaSansBookC" w:cs="Times New Roman"/>
                <w:sz w:val="24"/>
                <w:szCs w:val="24"/>
              </w:rPr>
            </w:pPr>
            <w:r w:rsidRPr="009C39FC">
              <w:rPr>
                <w:rFonts w:ascii="OfficinaSansBookC" w:eastAsia="Times New Roman" w:hAnsi="OfficinaSansBookC"/>
              </w:rPr>
              <w:t>б)</w:t>
            </w:r>
            <w:r w:rsidRPr="009C39FC">
              <w:rPr>
                <w:rFonts w:ascii="OfficinaSansBookC" w:eastAsia="Times New Roman" w:hAnsi="OfficinaSansBookC" w:cs="Times New Roman"/>
                <w:sz w:val="24"/>
                <w:szCs w:val="24"/>
              </w:rPr>
              <w:t> базовые исследовательские действия:</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владеть навыками учебно-исследовательской и проектной деятельности, навыками разрешения проблем;</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C39FC" w:rsidRPr="009C39FC" w:rsidRDefault="009C39FC" w:rsidP="009C39FC">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 xml:space="preserve">- формирование научного типа мышления, владение научной терминологией, ключевыми понятиями и методами; </w:t>
            </w:r>
          </w:p>
          <w:p w:rsidR="009C39FC" w:rsidRPr="00CC2DF5" w:rsidRDefault="009C39FC" w:rsidP="00F743F5">
            <w:pPr>
              <w:shd w:val="clear" w:color="auto" w:fill="FFFFFF"/>
              <w:spacing w:after="0"/>
              <w:jc w:val="both"/>
              <w:textAlignment w:val="baseline"/>
              <w:rPr>
                <w:rFonts w:ascii="OfficinaSansBookC" w:eastAsia="Times New Roman" w:hAnsi="OfficinaSansBookC" w:cs="Times New Roman"/>
                <w:sz w:val="24"/>
                <w:szCs w:val="24"/>
              </w:rPr>
            </w:pPr>
            <w:r w:rsidRPr="009C39FC">
              <w:rPr>
                <w:rFonts w:ascii="OfficinaSansBookC" w:eastAsia="Times New Roman" w:hAnsi="OfficinaSansBookC" w:cs="Times New Roman"/>
                <w:sz w:val="24"/>
                <w:szCs w:val="24"/>
              </w:rPr>
              <w:t>-осуществлять целенаправленный поиск переноса средств и способов дей</w:t>
            </w:r>
            <w:r w:rsidR="00F743F5">
              <w:rPr>
                <w:rFonts w:ascii="OfficinaSansBookC" w:eastAsia="Times New Roman" w:hAnsi="OfficinaSansBookC" w:cs="Times New Roman"/>
                <w:sz w:val="24"/>
                <w:szCs w:val="24"/>
              </w:rPr>
              <w:t>ствия в профессиональную среду</w:t>
            </w:r>
          </w:p>
        </w:tc>
        <w:tc>
          <w:tcPr>
            <w:tcW w:w="6946" w:type="dxa"/>
          </w:tcPr>
          <w:p w:rsidR="009C39FC" w:rsidRPr="009D13F1"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Default="009C39FC" w:rsidP="009C39FC">
            <w:pPr>
              <w:shd w:val="clear" w:color="auto" w:fill="FFFFFF"/>
              <w:spacing w:after="0" w:line="240" w:lineRule="auto"/>
              <w:jc w:val="both"/>
              <w:rPr>
                <w:rFonts w:ascii="OfficinaSansBookC" w:eastAsia="Times New Roman"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Pr="009D13F1">
              <w:rPr>
                <w:rFonts w:ascii="OfficinaSansBookC" w:eastAsia="Times New Roman" w:hAnsi="OfficinaSansBookC" w:cs="Times New Roman"/>
                <w:sz w:val="24"/>
                <w:szCs w:val="24"/>
              </w:rPr>
              <w:t>владе</w:t>
            </w:r>
            <w:r w:rsidR="00832468">
              <w:rPr>
                <w:rFonts w:ascii="OfficinaSansBookC" w:eastAsia="Times New Roman" w:hAnsi="OfficinaSansBookC" w:cs="Times New Roman"/>
                <w:sz w:val="24"/>
                <w:szCs w:val="24"/>
              </w:rPr>
              <w:t>ть</w:t>
            </w:r>
            <w:r w:rsidRPr="009D13F1">
              <w:rPr>
                <w:rFonts w:ascii="OfficinaSansBookC" w:eastAsia="Times New Roman" w:hAnsi="OfficinaSansBookC"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C39FC" w:rsidRPr="00CC2DF5" w:rsidRDefault="009C39FC" w:rsidP="00F743F5">
            <w:pPr>
              <w:shd w:val="clear" w:color="auto" w:fill="FFFFFF"/>
              <w:spacing w:after="0" w:line="240" w:lineRule="auto"/>
              <w:jc w:val="both"/>
              <w:rPr>
                <w:rFonts w:ascii="OfficinaSansBookC" w:hAnsi="OfficinaSansBookC" w:cs="Times New Roman"/>
                <w:sz w:val="24"/>
                <w:szCs w:val="24"/>
              </w:rPr>
            </w:pPr>
            <w:r>
              <w:rPr>
                <w:rFonts w:ascii="OfficinaSansBookC" w:eastAsia="Times New Roman" w:hAnsi="OfficinaSansBookC" w:cs="Times New Roman"/>
                <w:sz w:val="24"/>
                <w:szCs w:val="24"/>
              </w:rPr>
              <w:t>-</w:t>
            </w:r>
            <w:r w:rsidR="008F1662">
              <w:rPr>
                <w:rFonts w:ascii="OfficinaSansBookC" w:eastAsia="Times New Roman" w:hAnsi="OfficinaSansBookC" w:cs="Times New Roman"/>
                <w:sz w:val="24"/>
                <w:szCs w:val="24"/>
              </w:rPr>
              <w:t xml:space="preserve"> </w:t>
            </w:r>
            <w:r w:rsidR="00832468">
              <w:rPr>
                <w:rFonts w:ascii="OfficinaSansBookC" w:eastAsia="Times New Roman" w:hAnsi="OfficinaSansBookC" w:cs="Times New Roman"/>
                <w:sz w:val="24"/>
                <w:szCs w:val="24"/>
              </w:rPr>
              <w:t>иметь</w:t>
            </w:r>
            <w:r w:rsidRPr="009D13F1">
              <w:rPr>
                <w:rFonts w:ascii="OfficinaSansBookC" w:eastAsia="Times New Roman" w:hAnsi="OfficinaSansBookC"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3EB9" w:rsidRPr="00CC2DF5" w:rsidTr="006C3EB9">
        <w:trPr>
          <w:trHeight w:val="845"/>
          <w:jc w:val="center"/>
        </w:trPr>
        <w:tc>
          <w:tcPr>
            <w:tcW w:w="2405" w:type="dxa"/>
          </w:tcPr>
          <w:p w:rsidR="006C3EB9" w:rsidRPr="00CC2DF5" w:rsidRDefault="006C3EB9" w:rsidP="006C3EB9">
            <w:pPr>
              <w:spacing w:after="0" w:line="240" w:lineRule="auto"/>
              <w:rPr>
                <w:rFonts w:ascii="OfficinaSansBookC" w:eastAsia="Times New Roman" w:hAnsi="OfficinaSansBookC" w:cs="Times New Roman"/>
                <w:sz w:val="24"/>
                <w:szCs w:val="24"/>
              </w:rPr>
            </w:pPr>
            <w:r w:rsidRPr="00D96ABF">
              <w:rPr>
                <w:rFonts w:eastAsia="Times New Roman" w:cs="Times New Roman"/>
                <w:color w:val="000000"/>
                <w:sz w:val="24"/>
                <w:szCs w:val="24"/>
                <w:lang w:eastAsia="ru-RU"/>
              </w:rPr>
              <w:t>ПК</w:t>
            </w:r>
            <w:r w:rsidRPr="00D96ABF">
              <w:rPr>
                <w:rFonts w:eastAsia="Times New Roman"/>
                <w:color w:val="000000"/>
                <w:sz w:val="24"/>
                <w:szCs w:val="24"/>
                <w:lang w:eastAsia="ru-RU"/>
              </w:rPr>
              <w:t xml:space="preserve"> </w:t>
            </w:r>
            <w:r w:rsidRPr="00D96ABF">
              <w:rPr>
                <w:rFonts w:eastAsia="Times New Roman" w:cs="Times New Roman"/>
                <w:sz w:val="24"/>
                <w:szCs w:val="24"/>
                <w:lang w:eastAsia="ru-RU"/>
              </w:rPr>
              <w:t xml:space="preserve">1.1. </w:t>
            </w:r>
            <w:r w:rsidRPr="000645AD">
              <w:rPr>
                <w:rFonts w:ascii="Times New Roman" w:eastAsia="Times New Roman" w:hAnsi="Times New Roman" w:cs="Times New Roman"/>
                <w:sz w:val="24"/>
                <w:szCs w:val="24"/>
                <w:lang w:eastAsia="ru-RU"/>
              </w:rPr>
              <w:t>Производить текущий ремонт автомобильных двигателей.</w:t>
            </w:r>
          </w:p>
        </w:tc>
        <w:tc>
          <w:tcPr>
            <w:tcW w:w="5245" w:type="dxa"/>
          </w:tcPr>
          <w:p w:rsidR="006C3EB9" w:rsidRPr="00F34C31" w:rsidRDefault="006C3EB9" w:rsidP="006C3EB9">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определять цели деятельности, задавать параметры и критерии их достижения;</w:t>
            </w:r>
          </w:p>
          <w:p w:rsidR="006C3EB9" w:rsidRPr="00F34C31" w:rsidRDefault="006C3EB9" w:rsidP="006C3EB9">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xml:space="preserve">- выявлять закономерности и противоречия в рассматриваемых явлениях; </w:t>
            </w:r>
          </w:p>
          <w:p w:rsidR="006C3EB9" w:rsidRPr="00F34C31" w:rsidRDefault="006C3EB9" w:rsidP="006C3EB9">
            <w:pPr>
              <w:spacing w:after="0"/>
              <w:jc w:val="both"/>
              <w:rPr>
                <w:rFonts w:ascii="OfficinaSansBookC" w:hAnsi="OfficinaSansBookC"/>
                <w:color w:val="000000"/>
                <w:sz w:val="24"/>
                <w:szCs w:val="24"/>
              </w:rPr>
            </w:pPr>
            <w:r w:rsidRPr="00F34C31">
              <w:rPr>
                <w:rFonts w:ascii="OfficinaSansBookC" w:hAnsi="OfficinaSansBookC"/>
                <w:color w:val="000000"/>
                <w:sz w:val="24"/>
                <w:szCs w:val="24"/>
              </w:rPr>
              <w:t>- вносить коррективы в деятельность, оценивать соответствие результатов целям, оценивать риски последствий деятельности;</w:t>
            </w:r>
          </w:p>
          <w:p w:rsidR="006C3EB9" w:rsidRPr="00CC2DF5" w:rsidRDefault="006C3EB9" w:rsidP="006C3EB9">
            <w:pPr>
              <w:spacing w:after="0" w:line="240" w:lineRule="auto"/>
              <w:rPr>
                <w:rFonts w:ascii="OfficinaSansBookC" w:eastAsia="Times New Roman" w:hAnsi="OfficinaSansBookC" w:cs="Times New Roman"/>
                <w:sz w:val="24"/>
                <w:szCs w:val="24"/>
              </w:rPr>
            </w:pPr>
            <w:r w:rsidRPr="00F34C31">
              <w:rPr>
                <w:rFonts w:ascii="OfficinaSansBookC" w:hAnsi="OfficinaSansBookC" w:cs="Times New Roman"/>
                <w:color w:val="000000"/>
                <w:sz w:val="24"/>
                <w:szCs w:val="24"/>
              </w:rPr>
              <w:t xml:space="preserve">- </w:t>
            </w:r>
            <w:r w:rsidRPr="00F34C31">
              <w:rPr>
                <w:rFonts w:ascii="OfficinaSansBookC" w:eastAsia="Times New Roman" w:hAnsi="OfficinaSansBookC" w:cs="Times New Roman"/>
                <w:color w:val="000000"/>
                <w:sz w:val="24"/>
                <w:szCs w:val="24"/>
                <w:lang w:eastAsia="ru-RU"/>
              </w:rPr>
              <w:t>развивать креативное мышление при решении жизненных проблем</w:t>
            </w:r>
          </w:p>
        </w:tc>
        <w:tc>
          <w:tcPr>
            <w:tcW w:w="6946" w:type="dxa"/>
          </w:tcPr>
          <w:p w:rsidR="006C3EB9" w:rsidRPr="00CC2DF5" w:rsidRDefault="006C3EB9" w:rsidP="006C3EB9">
            <w:pPr>
              <w:pStyle w:val="ConsPlusNormal"/>
              <w:jc w:val="both"/>
              <w:rPr>
                <w:rFonts w:ascii="OfficinaSansBookC" w:hAnsi="OfficinaSansBookC" w:cs="Times New Roman"/>
                <w:sz w:val="24"/>
                <w:szCs w:val="24"/>
              </w:rPr>
            </w:pPr>
            <w:r w:rsidRPr="00F34C31">
              <w:rPr>
                <w:rFonts w:ascii="OfficinaSansBookC" w:hAnsi="OfficinaSansBookC" w:cs="Times New Roman"/>
                <w:sz w:val="24"/>
                <w:szCs w:val="24"/>
              </w:rPr>
              <w:t>-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w:t>
            </w:r>
          </w:p>
        </w:tc>
      </w:tr>
      <w:tr w:rsidR="006C3EB9" w:rsidRPr="00CC2DF5" w:rsidTr="006C3EB9">
        <w:trPr>
          <w:trHeight w:val="845"/>
          <w:jc w:val="center"/>
        </w:trPr>
        <w:tc>
          <w:tcPr>
            <w:tcW w:w="2405" w:type="dxa"/>
          </w:tcPr>
          <w:p w:rsidR="006C3EB9" w:rsidRPr="00CC2DF5" w:rsidRDefault="006C3EB9" w:rsidP="006C3EB9">
            <w:pPr>
              <w:spacing w:after="0" w:line="240" w:lineRule="auto"/>
              <w:rPr>
                <w:rFonts w:ascii="OfficinaSansBookC" w:eastAsia="Times New Roman" w:hAnsi="OfficinaSansBookC" w:cs="Times New Roman"/>
                <w:sz w:val="24"/>
                <w:szCs w:val="24"/>
              </w:rPr>
            </w:pPr>
            <w:r w:rsidRPr="00D96ABF">
              <w:rPr>
                <w:rFonts w:eastAsia="Times New Roman" w:cs="Times New Roman"/>
                <w:sz w:val="24"/>
                <w:szCs w:val="24"/>
                <w:lang w:eastAsia="ru-RU"/>
              </w:rPr>
              <w:t>ПК 1.2</w:t>
            </w:r>
            <w:r>
              <w:rPr>
                <w:rFonts w:eastAsia="Times New Roman" w:cs="Times New Roman"/>
                <w:sz w:val="24"/>
                <w:szCs w:val="24"/>
                <w:lang w:eastAsia="ru-RU"/>
              </w:rPr>
              <w:t>.</w:t>
            </w:r>
            <w:r w:rsidRPr="005326C5">
              <w:rPr>
                <w:rFonts w:ascii="Times New Roman" w:eastAsia="Times New Roman" w:hAnsi="Times New Roman" w:cs="Times New Roman"/>
                <w:sz w:val="24"/>
                <w:szCs w:val="24"/>
                <w:lang w:eastAsia="ru-RU"/>
              </w:rPr>
              <w:t xml:space="preserve"> </w:t>
            </w:r>
            <w:r w:rsidRPr="000645AD">
              <w:rPr>
                <w:rFonts w:ascii="Times New Roman" w:eastAsia="Times New Roman" w:hAnsi="Times New Roman" w:cs="Times New Roman"/>
                <w:sz w:val="24"/>
                <w:szCs w:val="24"/>
                <w:lang w:eastAsia="ru-RU"/>
              </w:rPr>
              <w:t>Осуществлять техническое обслуживание ходовой части и механизмов управления автомобилей.</w:t>
            </w:r>
          </w:p>
        </w:tc>
        <w:tc>
          <w:tcPr>
            <w:tcW w:w="5245" w:type="dxa"/>
          </w:tcPr>
          <w:p w:rsidR="006C3EB9" w:rsidRPr="00F34C31" w:rsidRDefault="006C3EB9" w:rsidP="006C3EB9">
            <w:pPr>
              <w:spacing w:after="0"/>
              <w:jc w:val="both"/>
              <w:rPr>
                <w:rFonts w:ascii="OfficinaSansBookC" w:eastAsia="Times New Roman" w:hAnsi="OfficinaSansBookC" w:cs="Times New Roman"/>
                <w:color w:val="000000"/>
                <w:sz w:val="24"/>
                <w:szCs w:val="24"/>
                <w:lang w:eastAsia="ru-RU"/>
              </w:rPr>
            </w:pPr>
            <w:r w:rsidRPr="00F34C31">
              <w:rPr>
                <w:rFonts w:ascii="OfficinaSansBookC" w:eastAsia="Times New Roman" w:hAnsi="OfficinaSansBookC" w:cs="Times New Roman"/>
                <w:color w:val="000000"/>
                <w:sz w:val="24"/>
                <w:szCs w:val="24"/>
                <w:lang w:eastAsia="ru-RU"/>
              </w:rPr>
              <w:t>- давать оценку новым ситуациям;</w:t>
            </w:r>
          </w:p>
          <w:p w:rsidR="006C3EB9" w:rsidRPr="00CC2DF5" w:rsidRDefault="006C3EB9" w:rsidP="006C3EB9">
            <w:pPr>
              <w:spacing w:after="0" w:line="240" w:lineRule="auto"/>
              <w:rPr>
                <w:rFonts w:ascii="OfficinaSansBookC" w:eastAsia="Times New Roman" w:hAnsi="OfficinaSansBookC" w:cs="Times New Roman"/>
                <w:sz w:val="24"/>
                <w:szCs w:val="24"/>
              </w:rPr>
            </w:pPr>
            <w:r w:rsidRPr="00F34C31">
              <w:rPr>
                <w:rFonts w:ascii="OfficinaSansBookC" w:eastAsia="Times New Roman" w:hAnsi="OfficinaSansBookC" w:cs="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w:t>
            </w:r>
            <w:r>
              <w:rPr>
                <w:rFonts w:ascii="OfficinaSansBookC" w:eastAsia="Times New Roman" w:hAnsi="OfficinaSansBookC" w:cs="Times New Roman"/>
                <w:color w:val="000000"/>
                <w:sz w:val="24"/>
                <w:szCs w:val="24"/>
                <w:lang w:eastAsia="ru-RU"/>
              </w:rPr>
              <w:t>овательный и культурный уровень</w:t>
            </w:r>
          </w:p>
        </w:tc>
        <w:tc>
          <w:tcPr>
            <w:tcW w:w="6946" w:type="dxa"/>
          </w:tcPr>
          <w:p w:rsidR="006C3EB9" w:rsidRPr="00CC2DF5" w:rsidRDefault="006C3EB9" w:rsidP="006C3EB9">
            <w:pPr>
              <w:pStyle w:val="ConsPlusNormal"/>
              <w:jc w:val="both"/>
              <w:rPr>
                <w:rFonts w:ascii="OfficinaSansBookC" w:hAnsi="OfficinaSansBookC" w:cs="Times New Roman"/>
                <w:sz w:val="24"/>
                <w:szCs w:val="24"/>
              </w:rPr>
            </w:pPr>
            <w:r>
              <w:rPr>
                <w:rFonts w:ascii="OfficinaSansBookC" w:hAnsi="OfficinaSansBookC" w:cs="Times New Roman"/>
                <w:sz w:val="24"/>
                <w:szCs w:val="24"/>
              </w:rPr>
              <w:t xml:space="preserve">- </w:t>
            </w:r>
            <w:r w:rsidRPr="00F34C31">
              <w:rPr>
                <w:rFonts w:ascii="OfficinaSansBookC" w:hAnsi="OfficinaSansBookC" w:cs="Times New Roman"/>
                <w:sz w:val="24"/>
                <w:szCs w:val="24"/>
              </w:rPr>
              <w:t>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w:t>
            </w:r>
            <w:r>
              <w:rPr>
                <w:rFonts w:ascii="OfficinaSansBookC" w:hAnsi="OfficinaSansBookC" w:cs="Times New Roman"/>
                <w:sz w:val="24"/>
                <w:szCs w:val="24"/>
              </w:rPr>
              <w:t xml:space="preserve"> практико-ориентированных задач</w:t>
            </w:r>
          </w:p>
        </w:tc>
      </w:tr>
    </w:tbl>
    <w:p w:rsidR="00D11550" w:rsidRPr="00CC2DF5" w:rsidRDefault="00D11550">
      <w:pPr>
        <w:spacing w:after="0" w:line="276" w:lineRule="auto"/>
        <w:jc w:val="center"/>
        <w:rPr>
          <w:rFonts w:ascii="OfficinaSansBookC" w:eastAsia="OfficinaSansBookC" w:hAnsi="OfficinaSansBookC" w:cs="Times New Roman"/>
          <w:b/>
          <w:sz w:val="24"/>
          <w:szCs w:val="24"/>
        </w:rPr>
        <w:sectPr w:rsidR="00D11550" w:rsidRPr="00CC2DF5" w:rsidSect="00B5146D">
          <w:pgSz w:w="16838" w:h="11906" w:orient="landscape"/>
          <w:pgMar w:top="1701" w:right="1134" w:bottom="851" w:left="284" w:header="709" w:footer="709" w:gutter="0"/>
          <w:cols w:space="720"/>
          <w:titlePg/>
          <w:docGrid w:linePitch="299"/>
        </w:sectPr>
      </w:pPr>
    </w:p>
    <w:p w:rsidR="003E604E" w:rsidRPr="00CF545A" w:rsidRDefault="008F1662" w:rsidP="00FA0AFB">
      <w:pPr>
        <w:pStyle w:val="1"/>
        <w:jc w:val="center"/>
        <w:rPr>
          <w:rFonts w:ascii="OfficinaSansBookC" w:eastAsia="OfficinaSansBookC" w:hAnsi="OfficinaSansBookC"/>
          <w:b/>
          <w:color w:val="auto"/>
          <w:sz w:val="28"/>
          <w:szCs w:val="28"/>
        </w:rPr>
      </w:pPr>
      <w:bookmarkStart w:id="10" w:name="_Toc124862062"/>
      <w:r w:rsidRPr="00CF545A">
        <w:rPr>
          <w:rFonts w:ascii="OfficinaSansBookC" w:eastAsia="OfficinaSansBookC" w:hAnsi="OfficinaSansBookC"/>
          <w:b/>
          <w:color w:val="auto"/>
          <w:sz w:val="28"/>
          <w:szCs w:val="28"/>
        </w:rPr>
        <w:t>2. Структура и содержание общеобразовательной дисциплины</w:t>
      </w:r>
      <w:bookmarkEnd w:id="10"/>
    </w:p>
    <w:p w:rsidR="003E604E" w:rsidRPr="00CC2DF5" w:rsidRDefault="0025347D">
      <w:pPr>
        <w:spacing w:after="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2.1. Объем учебной дисциплины и виды учебной работы</w:t>
      </w:r>
    </w:p>
    <w:p w:rsidR="00691446" w:rsidRPr="00CC2DF5" w:rsidRDefault="00691446">
      <w:pPr>
        <w:spacing w:after="0" w:line="276" w:lineRule="auto"/>
        <w:ind w:firstLine="709"/>
        <w:rPr>
          <w:rFonts w:ascii="OfficinaSansBookC" w:eastAsia="OfficinaSansBookC" w:hAnsi="OfficinaSansBookC"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363"/>
        <w:gridCol w:w="1976"/>
      </w:tblGrid>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Вид учебной работы</w:t>
            </w:r>
          </w:p>
        </w:tc>
        <w:tc>
          <w:tcPr>
            <w:tcW w:w="1976" w:type="dxa"/>
            <w:vAlign w:val="center"/>
          </w:tcPr>
          <w:p w:rsidR="003E604E" w:rsidRPr="00CC2DF5" w:rsidRDefault="0025347D">
            <w:pPr>
              <w:spacing w:line="276" w:lineRule="auto"/>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в часах</w:t>
            </w:r>
          </w:p>
        </w:tc>
      </w:tr>
      <w:tr w:rsidR="008320CB" w:rsidRPr="00CC2DF5">
        <w:trPr>
          <w:trHeight w:val="490"/>
        </w:trPr>
        <w:tc>
          <w:tcPr>
            <w:tcW w:w="7363" w:type="dxa"/>
            <w:vAlign w:val="center"/>
          </w:tcPr>
          <w:p w:rsidR="008320CB" w:rsidRPr="00CC2DF5" w:rsidRDefault="008320CB">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в т.ч.</w:t>
            </w:r>
          </w:p>
        </w:tc>
        <w:tc>
          <w:tcPr>
            <w:tcW w:w="1976" w:type="dxa"/>
            <w:vAlign w:val="center"/>
          </w:tcPr>
          <w:p w:rsidR="008320CB" w:rsidRPr="00CC2DF5" w:rsidRDefault="008320CB">
            <w:pPr>
              <w:spacing w:line="276" w:lineRule="auto"/>
              <w:ind w:firstLine="709"/>
              <w:rPr>
                <w:rFonts w:ascii="OfficinaSansBookC" w:eastAsia="OfficinaSansBookC" w:hAnsi="OfficinaSansBookC" w:cs="Times New Roman"/>
                <w:b/>
                <w:sz w:val="24"/>
                <w:szCs w:val="24"/>
              </w:rPr>
            </w:pP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b/>
                <w:sz w:val="24"/>
                <w:szCs w:val="24"/>
              </w:rPr>
            </w:pPr>
            <w:r w:rsidRPr="00CC2DF5">
              <w:rPr>
                <w:rFonts w:ascii="OfficinaSansBookC" w:eastAsia="OfficinaSansBookC" w:hAnsi="OfficinaSansBookC" w:cs="Times New Roman"/>
                <w:b/>
                <w:sz w:val="24"/>
                <w:szCs w:val="24"/>
              </w:rPr>
              <w:t>Объем образовательной программы учебной дисциплины</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7</w:t>
            </w:r>
            <w:r w:rsidR="006C3EB9">
              <w:rPr>
                <w:rFonts w:ascii="OfficinaSansBookC" w:eastAsia="OfficinaSansBookC" w:hAnsi="OfficinaSansBookC" w:cs="Times New Roman"/>
                <w:b/>
                <w:sz w:val="24"/>
                <w:szCs w:val="24"/>
              </w:rPr>
              <w:t>1</w:t>
            </w:r>
          </w:p>
        </w:tc>
      </w:tr>
      <w:tr w:rsidR="003E604E" w:rsidRPr="00CC2DF5">
        <w:trPr>
          <w:trHeight w:val="336"/>
        </w:trPr>
        <w:tc>
          <w:tcPr>
            <w:tcW w:w="7363" w:type="dxa"/>
            <w:tcBorders>
              <w:right w:val="single" w:sz="4" w:space="0" w:color="000000"/>
            </w:tcBorders>
            <w:vAlign w:val="center"/>
          </w:tcPr>
          <w:p w:rsidR="003E604E" w:rsidRPr="00CC2DF5" w:rsidRDefault="006C3EB9">
            <w:pPr>
              <w:spacing w:line="276" w:lineRule="auto"/>
              <w:ind w:firstLine="164"/>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Самостоятельная работа</w:t>
            </w:r>
          </w:p>
        </w:tc>
        <w:tc>
          <w:tcPr>
            <w:tcW w:w="1976" w:type="dxa"/>
            <w:tcBorders>
              <w:left w:val="single" w:sz="4" w:space="0" w:color="000000"/>
            </w:tcBorders>
            <w:vAlign w:val="center"/>
          </w:tcPr>
          <w:p w:rsidR="003E604E" w:rsidRPr="0014017A" w:rsidRDefault="006C3EB9" w:rsidP="006C3EB9">
            <w:pPr>
              <w:spacing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r>
      <w:tr w:rsidR="003E604E" w:rsidRPr="00CC2DF5">
        <w:trPr>
          <w:trHeight w:val="336"/>
        </w:trPr>
        <w:tc>
          <w:tcPr>
            <w:tcW w:w="7363" w:type="dxa"/>
            <w:tcBorders>
              <w:right w:val="single" w:sz="4" w:space="0" w:color="000000"/>
            </w:tcBorders>
            <w:vAlign w:val="center"/>
          </w:tcPr>
          <w:p w:rsidR="003E604E" w:rsidRPr="006503F2" w:rsidRDefault="0025347D">
            <w:pPr>
              <w:spacing w:line="276" w:lineRule="auto"/>
              <w:ind w:firstLine="164"/>
              <w:rPr>
                <w:rFonts w:ascii="OfficinaSansBookC" w:eastAsia="OfficinaSansBookC" w:hAnsi="OfficinaSansBookC" w:cs="Times New Roman"/>
                <w:b/>
                <w:bCs/>
                <w:sz w:val="24"/>
                <w:szCs w:val="24"/>
              </w:rPr>
            </w:pPr>
            <w:r w:rsidRPr="006503F2">
              <w:rPr>
                <w:rFonts w:ascii="OfficinaSansBookC" w:eastAsia="OfficinaSansBookC" w:hAnsi="OfficinaSansBookC" w:cs="Times New Roman"/>
                <w:b/>
                <w:bCs/>
                <w:sz w:val="24"/>
                <w:szCs w:val="24"/>
              </w:rPr>
              <w:t xml:space="preserve">1. Основное содержание </w:t>
            </w:r>
          </w:p>
        </w:tc>
        <w:tc>
          <w:tcPr>
            <w:tcW w:w="1976" w:type="dxa"/>
            <w:tcBorders>
              <w:left w:val="single" w:sz="4" w:space="0" w:color="000000"/>
            </w:tcBorders>
            <w:vAlign w:val="center"/>
          </w:tcPr>
          <w:p w:rsidR="003E604E" w:rsidRPr="0014017A" w:rsidRDefault="006C3EB9">
            <w:pPr>
              <w:spacing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47</w:t>
            </w:r>
          </w:p>
        </w:tc>
      </w:tr>
      <w:tr w:rsidR="003E604E" w:rsidRPr="00CC2DF5">
        <w:trPr>
          <w:trHeight w:val="336"/>
        </w:trPr>
        <w:tc>
          <w:tcPr>
            <w:tcW w:w="7363" w:type="dxa"/>
            <w:tcBorders>
              <w:right w:val="single" w:sz="4" w:space="0" w:color="000000"/>
            </w:tcBorders>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в т. ч.:</w:t>
            </w:r>
          </w:p>
        </w:tc>
        <w:tc>
          <w:tcPr>
            <w:tcW w:w="1976" w:type="dxa"/>
            <w:tcBorders>
              <w:left w:val="single" w:sz="4" w:space="0" w:color="000000"/>
            </w:tcBorders>
            <w:vAlign w:val="center"/>
          </w:tcPr>
          <w:p w:rsidR="003E604E" w:rsidRPr="0014017A" w:rsidRDefault="003E604E">
            <w:pPr>
              <w:spacing w:line="276" w:lineRule="auto"/>
              <w:rPr>
                <w:rFonts w:ascii="OfficinaSansBookC" w:eastAsia="OfficinaSansBookC" w:hAnsi="OfficinaSansBookC" w:cs="Times New Roman"/>
                <w:sz w:val="24"/>
                <w:szCs w:val="24"/>
              </w:rPr>
            </w:pP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3E604E" w:rsidRPr="0014017A" w:rsidRDefault="00F07D6B">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w:t>
            </w: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r w:rsidRPr="00CC2DF5">
              <w:rPr>
                <w:rFonts w:ascii="OfficinaSansBookC" w:eastAsia="OfficinaSansBookC" w:hAnsi="OfficinaSansBookC" w:cs="Times New Roman"/>
                <w:i/>
                <w:sz w:val="24"/>
                <w:szCs w:val="24"/>
              </w:rPr>
              <w:t xml:space="preserve"> </w:t>
            </w:r>
          </w:p>
        </w:tc>
        <w:tc>
          <w:tcPr>
            <w:tcW w:w="1976" w:type="dxa"/>
            <w:vAlign w:val="center"/>
          </w:tcPr>
          <w:p w:rsidR="003E604E" w:rsidRPr="0014017A" w:rsidRDefault="00F07D6B">
            <w:pPr>
              <w:spacing w:line="276" w:lineRule="auto"/>
              <w:ind w:firstLine="709"/>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43</w:t>
            </w:r>
          </w:p>
        </w:tc>
      </w:tr>
      <w:tr w:rsidR="003E604E" w:rsidRPr="00CC2DF5">
        <w:trPr>
          <w:trHeight w:val="490"/>
        </w:trPr>
        <w:tc>
          <w:tcPr>
            <w:tcW w:w="7363" w:type="dxa"/>
            <w:vAlign w:val="center"/>
          </w:tcPr>
          <w:p w:rsidR="003E604E" w:rsidRPr="006503F2" w:rsidRDefault="007426B3" w:rsidP="006503F2">
            <w:pPr>
              <w:pStyle w:val="a9"/>
              <w:numPr>
                <w:ilvl w:val="0"/>
                <w:numId w:val="25"/>
              </w:numPr>
              <w:pBdr>
                <w:top w:val="nil"/>
                <w:left w:val="nil"/>
                <w:bottom w:val="nil"/>
                <w:right w:val="nil"/>
                <w:between w:val="nil"/>
              </w:pBdr>
              <w:spacing w:after="0" w:line="240" w:lineRule="auto"/>
              <w:rPr>
                <w:rFonts w:ascii="OfficinaSansBookC" w:eastAsia="OfficinaSansBookC" w:hAnsi="OfficinaSansBookC"/>
                <w:color w:val="000000"/>
                <w:sz w:val="24"/>
                <w:szCs w:val="24"/>
              </w:rPr>
            </w:pPr>
            <w:r w:rsidRPr="006503F2">
              <w:rPr>
                <w:rFonts w:ascii="OfficinaSansBookC" w:hAnsi="OfficinaSansBookC"/>
                <w:b/>
                <w:sz w:val="24"/>
                <w:szCs w:val="24"/>
                <w:lang w:eastAsia="ru-RU"/>
              </w:rPr>
              <w:t>Профессионально ориентированное содержание (содержание прикладного модуля)</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20</w:t>
            </w:r>
          </w:p>
        </w:tc>
      </w:tr>
      <w:tr w:rsidR="003E604E" w:rsidRPr="00CC2DF5">
        <w:trPr>
          <w:trHeight w:val="490"/>
        </w:trPr>
        <w:tc>
          <w:tcPr>
            <w:tcW w:w="9339" w:type="dxa"/>
            <w:gridSpan w:val="2"/>
            <w:vAlign w:val="center"/>
          </w:tcPr>
          <w:p w:rsidR="003E604E" w:rsidRPr="0014017A" w:rsidRDefault="0025347D">
            <w:pPr>
              <w:spacing w:line="276" w:lineRule="auto"/>
              <w:ind w:firstLine="164"/>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в т. ч.:</w:t>
            </w: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теоретическое обучение</w:t>
            </w:r>
          </w:p>
        </w:tc>
        <w:tc>
          <w:tcPr>
            <w:tcW w:w="1976" w:type="dxa"/>
            <w:vAlign w:val="center"/>
          </w:tcPr>
          <w:p w:rsidR="003E604E" w:rsidRPr="0014017A" w:rsidRDefault="0025347D">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w:t>
            </w:r>
          </w:p>
        </w:tc>
      </w:tr>
      <w:tr w:rsidR="003E604E" w:rsidRPr="00CC2DF5">
        <w:trPr>
          <w:trHeight w:val="490"/>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sz w:val="24"/>
                <w:szCs w:val="24"/>
              </w:rPr>
            </w:pPr>
            <w:r w:rsidRPr="00CC2DF5">
              <w:rPr>
                <w:rFonts w:ascii="OfficinaSansBookC" w:eastAsia="OfficinaSansBookC" w:hAnsi="OfficinaSansBookC" w:cs="Times New Roman"/>
                <w:sz w:val="24"/>
                <w:szCs w:val="24"/>
              </w:rPr>
              <w:t>практические занятия</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sz w:val="24"/>
                <w:szCs w:val="24"/>
              </w:rPr>
            </w:pPr>
            <w:r w:rsidRPr="0014017A">
              <w:rPr>
                <w:rFonts w:ascii="OfficinaSansBookC" w:eastAsia="OfficinaSansBookC" w:hAnsi="OfficinaSansBookC" w:cs="Times New Roman"/>
                <w:sz w:val="24"/>
                <w:szCs w:val="24"/>
              </w:rPr>
              <w:t>20</w:t>
            </w:r>
          </w:p>
        </w:tc>
      </w:tr>
      <w:tr w:rsidR="003E604E" w:rsidRPr="00CC2DF5">
        <w:trPr>
          <w:trHeight w:val="331"/>
        </w:trPr>
        <w:tc>
          <w:tcPr>
            <w:tcW w:w="7363" w:type="dxa"/>
            <w:vAlign w:val="center"/>
          </w:tcPr>
          <w:p w:rsidR="003E604E" w:rsidRPr="00CC2DF5" w:rsidRDefault="0025347D">
            <w:pPr>
              <w:spacing w:line="276" w:lineRule="auto"/>
              <w:ind w:firstLine="164"/>
              <w:rPr>
                <w:rFonts w:ascii="OfficinaSansBookC" w:eastAsia="OfficinaSansBookC" w:hAnsi="OfficinaSansBookC" w:cs="Times New Roman"/>
                <w:i/>
                <w:sz w:val="24"/>
                <w:szCs w:val="24"/>
              </w:rPr>
            </w:pPr>
            <w:r w:rsidRPr="00CC2DF5">
              <w:rPr>
                <w:rFonts w:ascii="OfficinaSansBookC" w:eastAsia="OfficinaSansBookC" w:hAnsi="OfficinaSansBookC" w:cs="Times New Roman"/>
                <w:b/>
                <w:sz w:val="24"/>
                <w:szCs w:val="24"/>
              </w:rPr>
              <w:t>Промежуточная аттестация (дифференцированный зачет)</w:t>
            </w:r>
          </w:p>
        </w:tc>
        <w:tc>
          <w:tcPr>
            <w:tcW w:w="1976" w:type="dxa"/>
            <w:vAlign w:val="center"/>
          </w:tcPr>
          <w:p w:rsidR="003E604E" w:rsidRPr="0014017A" w:rsidRDefault="00450994">
            <w:pPr>
              <w:spacing w:line="276" w:lineRule="auto"/>
              <w:ind w:firstLine="709"/>
              <w:rPr>
                <w:rFonts w:ascii="OfficinaSansBookC" w:eastAsia="OfficinaSansBookC" w:hAnsi="OfficinaSansBookC" w:cs="Times New Roman"/>
                <w:b/>
                <w:sz w:val="24"/>
                <w:szCs w:val="24"/>
              </w:rPr>
            </w:pPr>
            <w:r w:rsidRPr="0014017A">
              <w:rPr>
                <w:rFonts w:ascii="OfficinaSansBookC" w:eastAsia="OfficinaSansBookC" w:hAnsi="OfficinaSansBookC" w:cs="Times New Roman"/>
                <w:b/>
                <w:sz w:val="24"/>
                <w:szCs w:val="24"/>
              </w:rPr>
              <w:t>2</w:t>
            </w:r>
          </w:p>
        </w:tc>
      </w:tr>
    </w:tbl>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511E6A" w:rsidRPr="00CC2DF5" w:rsidRDefault="00511E6A">
      <w:pPr>
        <w:spacing w:after="0" w:line="276" w:lineRule="auto"/>
        <w:ind w:firstLine="709"/>
        <w:rPr>
          <w:rFonts w:ascii="OfficinaSansBookC" w:eastAsia="Times New Roman" w:hAnsi="OfficinaSansBookC" w:cs="Times New Roman"/>
          <w:bCs/>
          <w:i/>
          <w:sz w:val="24"/>
          <w:szCs w:val="24"/>
          <w:lang w:eastAsia="ru-RU"/>
        </w:rPr>
      </w:pPr>
    </w:p>
    <w:p w:rsidR="003E604E" w:rsidRPr="00CC2DF5" w:rsidRDefault="003E604E">
      <w:pPr>
        <w:spacing w:after="0" w:line="276" w:lineRule="auto"/>
        <w:ind w:firstLine="709"/>
        <w:rPr>
          <w:rFonts w:ascii="OfficinaSansBookC" w:eastAsia="OfficinaSansBookC" w:hAnsi="OfficinaSansBookC" w:cs="Times New Roman"/>
          <w:b/>
          <w:sz w:val="24"/>
          <w:szCs w:val="24"/>
        </w:rPr>
      </w:pPr>
    </w:p>
    <w:p w:rsidR="003E604E" w:rsidRPr="00CC2DF5" w:rsidRDefault="003E604E">
      <w:pPr>
        <w:spacing w:after="0" w:line="276" w:lineRule="auto"/>
        <w:ind w:firstLine="709"/>
        <w:rPr>
          <w:rFonts w:ascii="OfficinaSansBookC" w:eastAsia="OfficinaSansBookC" w:hAnsi="OfficinaSansBookC" w:cs="Times New Roman"/>
          <w:b/>
          <w:sz w:val="24"/>
          <w:szCs w:val="24"/>
        </w:rPr>
        <w:sectPr w:rsidR="003E604E" w:rsidRPr="00CC2DF5" w:rsidSect="00A23514">
          <w:pgSz w:w="11906" w:h="16838"/>
          <w:pgMar w:top="1134" w:right="850" w:bottom="284" w:left="1701" w:header="708" w:footer="708" w:gutter="0"/>
          <w:cols w:space="720"/>
          <w:docGrid w:linePitch="299"/>
        </w:sectPr>
      </w:pPr>
    </w:p>
    <w:p w:rsidR="003E604E" w:rsidRPr="00CC2DF5" w:rsidRDefault="0025347D" w:rsidP="00AE4584">
      <w:pPr>
        <w:spacing w:after="200" w:line="276" w:lineRule="auto"/>
        <w:ind w:firstLine="709"/>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 xml:space="preserve">2.2. Тематический план и содержание общеобразовательной дисциплины </w:t>
      </w:r>
    </w:p>
    <w:p w:rsidR="003E604E" w:rsidRPr="00CC2DF5" w:rsidRDefault="003E604E">
      <w:pPr>
        <w:spacing w:after="0" w:line="276" w:lineRule="auto"/>
        <w:ind w:firstLine="709"/>
        <w:rPr>
          <w:rFonts w:ascii="OfficinaSansBookC" w:eastAsia="OfficinaSansBookC" w:hAnsi="OfficinaSansBookC" w:cs="Times New Roman"/>
          <w:i/>
          <w:sz w:val="24"/>
          <w:szCs w:val="24"/>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94"/>
        <w:gridCol w:w="63"/>
        <w:gridCol w:w="8081"/>
        <w:gridCol w:w="1560"/>
        <w:gridCol w:w="2552"/>
      </w:tblGrid>
      <w:tr w:rsidR="003E604E" w:rsidRPr="00F7037E"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F7037E">
              <w:rPr>
                <w:rFonts w:ascii="OfficinaSansBookC" w:eastAsia="OfficinaSansBookC" w:hAnsi="OfficinaSansBookC"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Формируемые общие компетенции и профессиональные компетенции </w:t>
            </w:r>
          </w:p>
        </w:tc>
      </w:tr>
      <w:tr w:rsidR="003E604E" w:rsidRPr="00F7037E" w:rsidTr="00511E6A">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4</w:t>
            </w:r>
          </w:p>
        </w:tc>
      </w:tr>
      <w:tr w:rsidR="003E604E" w:rsidRPr="00F7037E"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F7037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Основное содержание</w:t>
            </w:r>
          </w:p>
        </w:tc>
      </w:tr>
      <w:tr w:rsidR="00CC2DF5" w:rsidRPr="00F7037E"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Диагностика входного уровня владения иностранным языком обучающегося</w:t>
            </w:r>
          </w:p>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Лексико-грамматический тест</w:t>
            </w:r>
          </w:p>
          <w:p w:rsidR="00CC2DF5" w:rsidRPr="00F7037E" w:rsidRDefault="00CC2DF5" w:rsidP="00CC2DF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rsidR="00CC2DF5" w:rsidRPr="00913D1D" w:rsidRDefault="00CC2DF5" w:rsidP="00CC2DF5">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CC2DF5" w:rsidRPr="00F7037E" w:rsidRDefault="00CC2DF5" w:rsidP="00CC2DF5">
            <w:pPr>
              <w:spacing w:after="0" w:line="276" w:lineRule="auto"/>
              <w:jc w:val="center"/>
              <w:rPr>
                <w:rFonts w:ascii="OfficinaSansBookC" w:eastAsia="OfficinaSansBookC" w:hAnsi="OfficinaSansBookC" w:cs="Times New Roman"/>
                <w:sz w:val="24"/>
                <w:szCs w:val="24"/>
              </w:rPr>
            </w:pPr>
          </w:p>
        </w:tc>
      </w:tr>
      <w:tr w:rsidR="00691446" w:rsidRPr="00F7037E"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F7037E"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rsidR="00691446" w:rsidRPr="00913D1D" w:rsidRDefault="00567B21" w:rsidP="00A352E5">
            <w:pPr>
              <w:spacing w:after="0" w:line="276" w:lineRule="auto"/>
              <w:jc w:val="center"/>
              <w:rPr>
                <w:rFonts w:ascii="OfficinaSansBookC" w:eastAsia="OfficinaSansBookC" w:hAnsi="OfficinaSansBookC" w:cs="Times New Roman"/>
                <w:b/>
                <w:color w:val="FF0000"/>
                <w:sz w:val="24"/>
                <w:szCs w:val="24"/>
              </w:rPr>
            </w:pPr>
            <w:r w:rsidRPr="00913D1D">
              <w:rPr>
                <w:rFonts w:ascii="OfficinaSansBookC" w:eastAsia="OfficinaSansBookC" w:hAnsi="OfficinaSansBookC" w:cs="Times New Roman"/>
                <w:b/>
                <w:sz w:val="24"/>
                <w:szCs w:val="24"/>
              </w:rPr>
              <w:t>4</w:t>
            </w:r>
            <w:r w:rsidR="00F07D6B">
              <w:rPr>
                <w:rFonts w:ascii="OfficinaSansBookC" w:eastAsia="OfficinaSansBookC" w:hAnsi="OfficinaSansBookC" w:cs="Times New Roman"/>
                <w:b/>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rsidR="00691446" w:rsidRPr="00F7037E"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tc>
      </w:tr>
      <w:tr w:rsidR="00691446"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1.1</w:t>
            </w:r>
          </w:p>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Повседневная жизнь семьи. Вне</w:t>
            </w:r>
            <w:r w:rsidR="00F743F5">
              <w:rPr>
                <w:rFonts w:ascii="OfficinaSansBookC" w:eastAsia="OfficinaSansBookC" w:hAnsi="OfficinaSansBookC" w:cs="Times New Roman"/>
                <w:b/>
                <w:sz w:val="24"/>
                <w:szCs w:val="24"/>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F7037E" w:rsidRDefault="00F07D6B"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val="restart"/>
            <w:tcBorders>
              <w:top w:val="single" w:sz="4" w:space="0" w:color="000000"/>
              <w:left w:val="single" w:sz="4" w:space="0" w:color="000000"/>
              <w:bottom w:val="single" w:sz="4" w:space="0" w:color="000000"/>
              <w:right w:val="single" w:sz="4" w:space="0" w:color="000000"/>
            </w:tcBorders>
          </w:tcPr>
          <w:p w:rsidR="00B5146D" w:rsidRDefault="00691446"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w:t>
            </w: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B5146D" w:rsidRPr="00B5146D" w:rsidRDefault="00B5146D" w:rsidP="00B5146D">
            <w:pPr>
              <w:rPr>
                <w:rFonts w:ascii="OfficinaSansBookC" w:eastAsia="OfficinaSansBookC" w:hAnsi="OfficinaSansBookC" w:cs="Times New Roman"/>
                <w:sz w:val="24"/>
                <w:szCs w:val="24"/>
              </w:rPr>
            </w:pPr>
          </w:p>
          <w:p w:rsidR="00691446" w:rsidRPr="00B5146D" w:rsidRDefault="00691446" w:rsidP="00B5146D">
            <w:pPr>
              <w:rPr>
                <w:rFonts w:ascii="OfficinaSansBookC" w:eastAsia="OfficinaSansBookC" w:hAnsi="OfficinaSansBookC" w:cs="Times New Roman"/>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города;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национальности;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числительные;</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члены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семьи</w:t>
            </w:r>
            <w:r w:rsidRPr="00485B53">
              <w:rPr>
                <w:rFonts w:ascii="OfficinaSansBookC" w:eastAsia="OfficinaSansBookC" w:hAnsi="OfficinaSansBookC" w:cs="Times New Roman"/>
                <w:color w:val="000000"/>
                <w:sz w:val="24"/>
                <w:szCs w:val="24"/>
                <w:lang w:val="en-US"/>
              </w:rPr>
              <w:t xml:space="preserve"> (mother-in-law/nephew/stepmother,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внешность</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человека</w:t>
            </w:r>
            <w:r w:rsidRPr="00485B53">
              <w:rPr>
                <w:rFonts w:ascii="OfficinaSansBookC" w:eastAsia="OfficinaSansBookC" w:hAnsi="OfficinaSansBookC" w:cs="Times New Roman"/>
                <w:color w:val="000000"/>
                <w:sz w:val="24"/>
                <w:szCs w:val="24"/>
                <w:lang w:val="en-US"/>
              </w:rPr>
              <w:t xml:space="preserve"> (high: shot, medium high, tall/nose: hooked, crooked, etc.);</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личные качества человека (</w:t>
            </w:r>
            <w:proofErr w:type="spellStart"/>
            <w:r w:rsidRPr="00F7037E">
              <w:rPr>
                <w:rFonts w:ascii="OfficinaSansBookC" w:eastAsia="OfficinaSansBookC" w:hAnsi="OfficinaSansBookC" w:cs="Times New Roman"/>
                <w:color w:val="000000"/>
                <w:sz w:val="24"/>
                <w:szCs w:val="24"/>
              </w:rPr>
              <w:t>confident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shy</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successful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названия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профессий</w:t>
            </w:r>
            <w:r w:rsidRPr="00485B53">
              <w:rPr>
                <w:rFonts w:ascii="OfficinaSansBookC" w:eastAsia="OfficinaSansBookC" w:hAnsi="OfficinaSansBookC" w:cs="Times New Roman"/>
                <w:color w:val="000000"/>
                <w:sz w:val="24"/>
                <w:szCs w:val="24"/>
                <w:lang w:val="en-US"/>
              </w:rPr>
              <w:t xml:space="preserve"> (teacher, cook, businessman, etc)</w:t>
            </w:r>
          </w:p>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глаголы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be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have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do</w:t>
            </w:r>
            <w:proofErr w:type="spellEnd"/>
            <w:r w:rsidRPr="00F7037E">
              <w:rPr>
                <w:rFonts w:ascii="OfficinaSansBookC" w:eastAsia="OfficinaSansBookC" w:hAnsi="OfficinaSansBookC" w:cs="Times New Roman"/>
                <w:color w:val="000000"/>
                <w:sz w:val="24"/>
                <w:szCs w:val="24"/>
              </w:rPr>
              <w:t xml:space="preserve"> (их значения как смысловых глаголов и функции как вспомогательных).</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степени сравнения прилагательных и их правописание; </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местоимения личные, притяжательные, указательные, возвратные;</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модальные глаголы и их эквиваленты.</w:t>
            </w:r>
          </w:p>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Фонетика: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sz w:val="24"/>
                <w:szCs w:val="24"/>
              </w:rPr>
            </w:pPr>
            <w:r w:rsidRPr="00806319">
              <w:rPr>
                <w:rFonts w:ascii="OfficinaSansBookC" w:eastAsia="OfficinaSansBookC" w:hAnsi="OfficinaSansBookC" w:cs="Times New Roman"/>
                <w:color w:val="000000"/>
                <w:sz w:val="24"/>
                <w:szCs w:val="24"/>
              </w:rPr>
              <w:t>Прав</w:t>
            </w:r>
            <w:r w:rsidR="003C1715" w:rsidRPr="00806319">
              <w:rPr>
                <w:rFonts w:ascii="OfficinaSansBookC" w:eastAsia="OfficinaSansBookC" w:hAnsi="OfficinaSansBookC" w:cs="Times New Roman"/>
                <w:color w:val="000000"/>
                <w:sz w:val="24"/>
                <w:szCs w:val="24"/>
              </w:rPr>
              <w:t>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F07D6B"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5</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1.Приветствие, прощание. Представление себя и других людей в официальной и неофициальной обстановке. </w:t>
            </w:r>
          </w:p>
          <w:p w:rsidR="0014017A" w:rsidRPr="00F7037E" w:rsidRDefault="0014017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Отношения поколений в семье.</w:t>
            </w:r>
          </w:p>
          <w:p w:rsidR="003E604E" w:rsidRPr="00F7037E" w:rsidRDefault="0014017A"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567B21">
              <w:rPr>
                <w:rFonts w:ascii="OfficinaSansBookC" w:eastAsia="OfficinaSansBookC" w:hAnsi="OfficinaSansBookC" w:cs="Times New Roman"/>
                <w:sz w:val="24"/>
                <w:szCs w:val="24"/>
              </w:rPr>
              <w:t>.</w:t>
            </w:r>
            <w:r w:rsidR="00567B21" w:rsidRPr="00F7037E">
              <w:rPr>
                <w:rFonts w:ascii="OfficinaSansBookC" w:eastAsia="OfficinaSansBookC" w:hAnsi="OfficinaSansBookC" w:cs="Times New Roman"/>
                <w:sz w:val="24"/>
                <w:szCs w:val="24"/>
              </w:rPr>
              <w:t xml:space="preserve"> Описание внешности</w:t>
            </w:r>
            <w:r w:rsidR="00913D1D">
              <w:rPr>
                <w:rFonts w:ascii="OfficinaSansBookC" w:eastAsia="OfficinaSansBookC" w:hAnsi="OfficinaSansBookC" w:cs="Times New Roman"/>
                <w:sz w:val="24"/>
                <w:szCs w:val="24"/>
              </w:rPr>
              <w:t xml:space="preserve"> и </w:t>
            </w:r>
            <w:r w:rsidR="00913D1D" w:rsidRPr="00F7037E">
              <w:rPr>
                <w:rFonts w:ascii="OfficinaSansBookC" w:eastAsia="OfficinaSansBookC" w:hAnsi="OfficinaSansBookC" w:cs="Times New Roman"/>
                <w:sz w:val="24"/>
                <w:szCs w:val="24"/>
              </w:rPr>
              <w:t xml:space="preserve">характера </w:t>
            </w:r>
            <w:r w:rsidR="00913D1D">
              <w:rPr>
                <w:rFonts w:ascii="OfficinaSansBookC" w:eastAsia="OfficinaSansBookC" w:hAnsi="OfficinaSansBookC" w:cs="Times New Roman"/>
                <w:sz w:val="24"/>
                <w:szCs w:val="24"/>
              </w:rPr>
              <w:t>человека</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E604E" w:rsidRPr="00F7037E" w:rsidRDefault="003E604E" w:rsidP="00A352E5">
            <w:pPr>
              <w:spacing w:after="0" w:line="276" w:lineRule="auto"/>
              <w:jc w:val="center"/>
              <w:rPr>
                <w:rFonts w:ascii="OfficinaSansBookC" w:eastAsia="OfficinaSansBookC" w:hAnsi="OfficinaSansBookC" w:cs="Times New Roman"/>
                <w:sz w:val="24"/>
                <w:szCs w:val="24"/>
              </w:rPr>
            </w:pPr>
          </w:p>
          <w:p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E604E" w:rsidRPr="00F7037E" w:rsidRDefault="00F07D6B" w:rsidP="00567B21">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1</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1.2</w:t>
            </w:r>
          </w:p>
          <w:p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Молодёжь в современном обществе. Досуг</w:t>
            </w:r>
            <w:r w:rsidR="003C1715">
              <w:rPr>
                <w:rFonts w:ascii="OfficinaSansBookC" w:eastAsia="OfficinaSansBookC" w:hAnsi="OfficinaSansBookC" w:cs="Times New Roman"/>
                <w:b/>
                <w:color w:val="000000"/>
                <w:sz w:val="24"/>
                <w:szCs w:val="24"/>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F7037E" w:rsidRDefault="00B46E0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рутина</w:t>
            </w:r>
            <w:r w:rsidRPr="00485B53">
              <w:rPr>
                <w:rFonts w:ascii="OfficinaSansBookC" w:eastAsia="OfficinaSansBookC" w:hAnsi="OfficinaSansBookC" w:cs="Times New Roman"/>
                <w:color w:val="000000"/>
                <w:sz w:val="24"/>
                <w:szCs w:val="24"/>
                <w:lang w:val="en-US"/>
              </w:rPr>
              <w:t xml:space="preserve"> (go to college, have breakfast, take a shower, etc.);</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наречия</w:t>
            </w:r>
            <w:r w:rsidRPr="00F7037E">
              <w:rPr>
                <w:rFonts w:ascii="OfficinaSansBookC" w:eastAsia="OfficinaSansBookC" w:hAnsi="OfficinaSansBookC" w:cs="Times New Roman"/>
                <w:color w:val="000000"/>
                <w:sz w:val="24"/>
                <w:szCs w:val="24"/>
                <w:lang w:val="en-US"/>
              </w:rPr>
              <w:t xml:space="preserve"> (always, never, rarely, sometimes, etc.)</w:t>
            </w:r>
          </w:p>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предлоги времени;</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настоящее время и простое продолжительное время (их образование и функции в действительном залоге)</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глагол с инфинитивом;</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сослагательное наклонение</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love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enjoy</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Infinitive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ing</w:t>
            </w:r>
            <w:proofErr w:type="spellEnd"/>
            <w:r w:rsidRPr="00F7037E">
              <w:rPr>
                <w:rFonts w:ascii="OfficinaSansBookC" w:eastAsia="OfficinaSansBookC" w:hAnsi="OfficinaSansBookC" w:cs="Times New Roman"/>
                <w:color w:val="000000"/>
                <w:sz w:val="24"/>
                <w:szCs w:val="24"/>
              </w:rPr>
              <w:t>, типы вопросов, спо</w:t>
            </w:r>
            <w:r w:rsidR="003C1715">
              <w:rPr>
                <w:rFonts w:ascii="OfficinaSansBookC" w:eastAsia="OfficinaSansBookC" w:hAnsi="OfficinaSansBookC" w:cs="Times New Roman"/>
                <w:color w:val="000000"/>
                <w:sz w:val="24"/>
                <w:szCs w:val="24"/>
              </w:rPr>
              <w:t>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spacing w:after="0" w:line="276" w:lineRule="auto"/>
              <w:jc w:val="center"/>
              <w:rPr>
                <w:rFonts w:ascii="OfficinaSansBookC" w:eastAsia="OfficinaSansBookC" w:hAnsi="OfficinaSansBookC"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0D5353"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0D5353" w:rsidRPr="00F7037E" w:rsidRDefault="000D5353">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0D5353" w:rsidRPr="00A60BD1" w:rsidRDefault="000D5353" w:rsidP="000D5353">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0D5353" w:rsidRPr="000D5353" w:rsidRDefault="000D5353" w:rsidP="000D5353">
            <w:pPr>
              <w:pStyle w:val="a9"/>
              <w:numPr>
                <w:ilvl w:val="0"/>
                <w:numId w:val="27"/>
              </w:numPr>
              <w:spacing w:after="0"/>
              <w:jc w:val="both"/>
              <w:rPr>
                <w:rFonts w:ascii="OfficinaSansBookC" w:eastAsia="OfficinaSansBookC" w:hAnsi="OfficinaSansBookC"/>
                <w:bCs/>
                <w:sz w:val="24"/>
                <w:szCs w:val="24"/>
              </w:rPr>
            </w:pPr>
            <w:r w:rsidRPr="000D5353">
              <w:rPr>
                <w:rFonts w:ascii="OfficinaSansBookC" w:eastAsia="OfficinaSansBookC" w:hAnsi="OfficinaSansBookC"/>
                <w:bCs/>
                <w:sz w:val="24"/>
                <w:szCs w:val="24"/>
              </w:rPr>
              <w:t>Лекция по теме «Предлоги в английском языке»</w:t>
            </w:r>
          </w:p>
        </w:tc>
        <w:tc>
          <w:tcPr>
            <w:tcW w:w="1560" w:type="dxa"/>
            <w:tcBorders>
              <w:top w:val="single" w:sz="4" w:space="0" w:color="000000"/>
              <w:left w:val="single" w:sz="4" w:space="0" w:color="000000"/>
              <w:bottom w:val="single" w:sz="4" w:space="0" w:color="000000"/>
              <w:right w:val="single" w:sz="4" w:space="0" w:color="000000"/>
            </w:tcBorders>
          </w:tcPr>
          <w:p w:rsidR="000D5353" w:rsidRPr="000D5353" w:rsidRDefault="000D5353" w:rsidP="00A352E5">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0D5353" w:rsidRPr="00F7037E" w:rsidRDefault="000D5353"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0D5353"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Default="000D5353">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25347D" w:rsidRPr="00F7037E">
              <w:rPr>
                <w:rFonts w:ascii="OfficinaSansBookC" w:eastAsia="OfficinaSansBookC" w:hAnsi="OfficinaSansBookC" w:cs="Times New Roman"/>
                <w:sz w:val="24"/>
                <w:szCs w:val="24"/>
              </w:rPr>
              <w:t xml:space="preserve">. Рабочий день. Досуг. Хобби. </w:t>
            </w:r>
          </w:p>
          <w:p w:rsidR="003E604E" w:rsidRPr="00F7037E" w:rsidRDefault="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3. </w:t>
            </w:r>
            <w:r w:rsidR="00806319">
              <w:rPr>
                <w:rFonts w:ascii="OfficinaSansBookC" w:eastAsia="OfficinaSansBookC" w:hAnsi="OfficinaSansBookC" w:cs="Times New Roman"/>
                <w:sz w:val="24"/>
                <w:szCs w:val="24"/>
              </w:rPr>
              <w:t>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25347D"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B46E01" w:rsidRPr="00F7037E" w:rsidRDefault="0025347D" w:rsidP="000D5353">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691446"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1.3</w:t>
            </w:r>
          </w:p>
          <w:p w:rsidR="00691446" w:rsidRPr="00F7037E" w:rsidRDefault="00691446" w:rsidP="003C1715">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F7037E" w:rsidRDefault="00691446"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691446" w:rsidRPr="00F7037E" w:rsidRDefault="00913D1D"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691446" w:rsidRPr="00F7037E" w:rsidRDefault="00691446" w:rsidP="00A352E5">
            <w:pPr>
              <w:spacing w:after="0" w:line="276" w:lineRule="auto"/>
              <w:jc w:val="center"/>
              <w:rPr>
                <w:rFonts w:ascii="OfficinaSansBookC" w:eastAsia="OfficinaSansBookC" w:hAnsi="OfficinaSansBookC" w:cs="Times New Roman"/>
                <w:sz w:val="24"/>
                <w:szCs w:val="24"/>
              </w:rPr>
            </w:pPr>
          </w:p>
          <w:p w:rsidR="00691446" w:rsidRPr="00F7037E" w:rsidRDefault="001A3F18"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здания</w:t>
            </w:r>
            <w:r w:rsidRPr="00485B53">
              <w:rPr>
                <w:rFonts w:ascii="OfficinaSansBookC" w:eastAsia="OfficinaSansBookC" w:hAnsi="OfficinaSansBookC" w:cs="Times New Roman"/>
                <w:color w:val="000000"/>
                <w:sz w:val="24"/>
                <w:szCs w:val="24"/>
                <w:lang w:val="en-US"/>
              </w:rPr>
              <w:t xml:space="preserve"> (attached house, apartment,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комнаты</w:t>
            </w:r>
            <w:r w:rsidRPr="00485B53">
              <w:rPr>
                <w:rFonts w:ascii="OfficinaSansBookC" w:eastAsia="OfficinaSansBookC" w:hAnsi="OfficinaSansBookC" w:cs="Times New Roman"/>
                <w:color w:val="000000"/>
                <w:sz w:val="24"/>
                <w:szCs w:val="24"/>
                <w:lang w:val="en-US"/>
              </w:rPr>
              <w:t xml:space="preserve"> (living-room, kitchen,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обстановка</w:t>
            </w:r>
            <w:r w:rsidRPr="00485B53">
              <w:rPr>
                <w:rFonts w:ascii="OfficinaSansBookC" w:eastAsia="OfficinaSansBookC" w:hAnsi="OfficinaSansBookC" w:cs="Times New Roman"/>
                <w:color w:val="000000"/>
                <w:sz w:val="24"/>
                <w:szCs w:val="24"/>
                <w:lang w:val="en-US"/>
              </w:rPr>
              <w:t xml:space="preserve"> (armchair, sofa, carpet,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техника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оборудование</w:t>
            </w:r>
            <w:r w:rsidRPr="00485B53">
              <w:rPr>
                <w:rFonts w:ascii="OfficinaSansBookC" w:eastAsia="OfficinaSansBookC" w:hAnsi="OfficinaSansBookC" w:cs="Times New Roman"/>
                <w:color w:val="000000"/>
                <w:sz w:val="24"/>
                <w:szCs w:val="24"/>
                <w:lang w:val="en-US"/>
              </w:rPr>
              <w:t xml:space="preserve"> (flat-screen TV, camera, computer,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условия</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жизни</w:t>
            </w:r>
            <w:r w:rsidRPr="00485B53">
              <w:rPr>
                <w:rFonts w:ascii="OfficinaSansBookC" w:eastAsia="OfficinaSansBookC" w:hAnsi="OfficinaSansBookC" w:cs="Times New Roman"/>
                <w:color w:val="000000"/>
                <w:sz w:val="24"/>
                <w:szCs w:val="24"/>
                <w:lang w:val="en-US"/>
              </w:rPr>
              <w:t xml:space="preserve"> (comfortable, close, nice,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места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городе</w:t>
            </w:r>
            <w:r w:rsidRPr="00485B53">
              <w:rPr>
                <w:rFonts w:ascii="OfficinaSansBookC" w:eastAsia="OfficinaSansBookC" w:hAnsi="OfficinaSansBookC" w:cs="Times New Roman"/>
                <w:color w:val="000000"/>
                <w:sz w:val="24"/>
                <w:szCs w:val="24"/>
                <w:lang w:val="en-US"/>
              </w:rPr>
              <w:t xml:space="preserve"> (city centre, church, square, etc.);</w:t>
            </w:r>
          </w:p>
          <w:p w:rsidR="003E604E" w:rsidRPr="00806319" w:rsidRDefault="0025347D"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оборот </w:t>
            </w:r>
            <w:proofErr w:type="spellStart"/>
            <w:r w:rsidRPr="00F7037E">
              <w:rPr>
                <w:rFonts w:ascii="OfficinaSansBookC" w:eastAsia="OfficinaSansBookC" w:hAnsi="OfficinaSansBookC" w:cs="Times New Roman"/>
                <w:color w:val="000000"/>
                <w:sz w:val="24"/>
                <w:szCs w:val="24"/>
              </w:rPr>
              <w:t>there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is</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are</w:t>
            </w:r>
            <w:proofErr w:type="spellEnd"/>
            <w:r w:rsidRPr="00F7037E">
              <w:rPr>
                <w:rFonts w:ascii="OfficinaSansBookC" w:eastAsia="OfficinaSansBookC" w:hAnsi="OfficinaSansBookC" w:cs="Times New Roman"/>
                <w:color w:val="000000"/>
                <w:sz w:val="24"/>
                <w:szCs w:val="24"/>
              </w:rPr>
              <w:t>;</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неопределённые местоимения </w:t>
            </w:r>
            <w:proofErr w:type="spellStart"/>
            <w:r w:rsidRPr="00F7037E">
              <w:rPr>
                <w:rFonts w:ascii="OfficinaSansBookC" w:eastAsia="OfficinaSansBookC" w:hAnsi="OfficinaSansBookC" w:cs="Times New Roman"/>
                <w:color w:val="000000"/>
                <w:sz w:val="24"/>
                <w:szCs w:val="24"/>
              </w:rPr>
              <w:t>some</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any</w:t>
            </w:r>
            <w:proofErr w:type="spellEnd"/>
            <w:r w:rsidRPr="00F7037E">
              <w:rPr>
                <w:rFonts w:ascii="OfficinaSansBookC" w:eastAsia="OfficinaSansBookC" w:hAnsi="OfficinaSansBookC" w:cs="Times New Roman"/>
                <w:color w:val="000000"/>
                <w:sz w:val="24"/>
                <w:szCs w:val="24"/>
              </w:rPr>
              <w:t>/</w:t>
            </w:r>
            <w:proofErr w:type="spellStart"/>
            <w:r w:rsidRPr="00F7037E">
              <w:rPr>
                <w:rFonts w:ascii="OfficinaSansBookC" w:eastAsia="OfficinaSansBookC" w:hAnsi="OfficinaSansBookC" w:cs="Times New Roman"/>
                <w:color w:val="000000"/>
                <w:sz w:val="24"/>
                <w:szCs w:val="24"/>
              </w:rPr>
              <w:t>one</w:t>
            </w:r>
            <w:proofErr w:type="spellEnd"/>
            <w:r w:rsidRPr="00F7037E">
              <w:rPr>
                <w:rFonts w:ascii="OfficinaSansBookC" w:eastAsia="OfficinaSansBookC" w:hAnsi="OfficinaSansBookC" w:cs="Times New Roman"/>
                <w:color w:val="000000"/>
                <w:sz w:val="24"/>
                <w:szCs w:val="24"/>
              </w:rPr>
              <w:t xml:space="preserve"> и их производные.</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предлоги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направления</w:t>
            </w:r>
            <w:r w:rsidRPr="00485B53">
              <w:rPr>
                <w:rFonts w:ascii="OfficinaSansBookC" w:eastAsia="OfficinaSansBookC" w:hAnsi="OfficinaSansBookC" w:cs="Times New Roman"/>
                <w:color w:val="000000"/>
                <w:sz w:val="24"/>
                <w:szCs w:val="24"/>
                <w:lang w:val="en-US"/>
              </w:rPr>
              <w:t xml:space="preserve"> (forward, past, opposite, etc.);</w:t>
            </w:r>
          </w:p>
          <w:p w:rsidR="003E604E" w:rsidRPr="00485B53"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модальные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глаголы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этикетных</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формулах</w:t>
            </w:r>
            <w:r w:rsidRPr="00485B53">
              <w:rPr>
                <w:rFonts w:ascii="OfficinaSansBookC" w:eastAsia="OfficinaSansBookC" w:hAnsi="OfficinaSansBookC" w:cs="Times New Roman"/>
                <w:color w:val="000000"/>
                <w:sz w:val="24"/>
                <w:szCs w:val="24"/>
                <w:lang w:val="en-US"/>
              </w:rPr>
              <w:t xml:space="preserve"> (Can/may I help you?, Should you have any questions ___, Should you need any further information ___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proofErr w:type="spellStart"/>
            <w:r w:rsidRPr="00F7037E">
              <w:rPr>
                <w:rFonts w:ascii="OfficinaSansBookC" w:eastAsia="OfficinaSansBookC" w:hAnsi="OfficinaSansBookC" w:cs="Times New Roman"/>
                <w:color w:val="000000"/>
                <w:sz w:val="24"/>
                <w:szCs w:val="24"/>
              </w:rPr>
              <w:t>др</w:t>
            </w:r>
            <w:proofErr w:type="spellEnd"/>
            <w:r w:rsidRPr="00485B53">
              <w:rPr>
                <w:rFonts w:ascii="OfficinaSansBookC" w:eastAsia="OfficinaSansBookC" w:hAnsi="OfficinaSansBookC" w:cs="Times New Roman"/>
                <w:color w:val="000000"/>
                <w:sz w:val="24"/>
                <w:szCs w:val="24"/>
                <w:lang w:val="en-US"/>
              </w:rPr>
              <w:t>.);</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специальные вопросы;</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вопросительные предложения – формулы вежливости (</w:t>
            </w:r>
            <w:proofErr w:type="spellStart"/>
            <w:r w:rsidRPr="00F7037E">
              <w:rPr>
                <w:rFonts w:ascii="OfficinaSansBookC" w:eastAsia="OfficinaSansBookC" w:hAnsi="OfficinaSansBookC" w:cs="Times New Roman"/>
                <w:color w:val="000000"/>
                <w:sz w:val="24"/>
                <w:szCs w:val="24"/>
              </w:rPr>
              <w:t>Could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please</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Would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you</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like</w:t>
            </w:r>
            <w:proofErr w:type="spellEnd"/>
            <w:r w:rsidRPr="00F7037E">
              <w:rPr>
                <w:rFonts w:ascii="OfficinaSansBookC" w:eastAsia="OfficinaSansBookC" w:hAnsi="OfficinaSansBookC" w:cs="Times New Roman"/>
                <w:color w:val="000000"/>
                <w:sz w:val="24"/>
                <w:szCs w:val="24"/>
              </w:rPr>
              <w:t xml:space="preserve"> ___? </w:t>
            </w:r>
            <w:proofErr w:type="spellStart"/>
            <w:r w:rsidRPr="00F7037E">
              <w:rPr>
                <w:rFonts w:ascii="OfficinaSansBookC" w:eastAsia="OfficinaSansBookC" w:hAnsi="OfficinaSansBookC" w:cs="Times New Roman"/>
                <w:color w:val="000000"/>
                <w:sz w:val="24"/>
                <w:szCs w:val="24"/>
              </w:rPr>
              <w:t>Shall</w:t>
            </w:r>
            <w:proofErr w:type="spellEnd"/>
            <w:r w:rsidRPr="00F7037E">
              <w:rPr>
                <w:rFonts w:ascii="OfficinaSansBookC" w:eastAsia="OfficinaSansBookC" w:hAnsi="OfficinaSansBookC" w:cs="Times New Roman"/>
                <w:color w:val="000000"/>
                <w:sz w:val="24"/>
                <w:szCs w:val="24"/>
              </w:rPr>
              <w:t xml:space="preserve"> I___?);</w:t>
            </w:r>
          </w:p>
          <w:p w:rsidR="003E604E" w:rsidRPr="00F7037E" w:rsidRDefault="0025347D"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нар</w:t>
            </w:r>
            <w:r w:rsidR="00806319">
              <w:rPr>
                <w:rFonts w:ascii="OfficinaSansBookC" w:eastAsia="OfficinaSansBookC" w:hAnsi="OfficinaSansBookC" w:cs="Times New Roman"/>
                <w:color w:val="000000"/>
                <w:sz w:val="24"/>
                <w:szCs w:val="24"/>
              </w:rPr>
              <w:t>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F7037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913D1D"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3E604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F7037E" w:rsidRDefault="003E604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Default="0025347D">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1.Особенности проживания в городе. Инфраструктура. Как спросить и указать дорогу.</w:t>
            </w:r>
            <w:r w:rsidR="00567B21" w:rsidRPr="00F7037E">
              <w:rPr>
                <w:rFonts w:ascii="OfficinaSansBookC" w:eastAsia="OfficinaSansBookC" w:hAnsi="OfficinaSansBookC" w:cs="Times New Roman"/>
                <w:sz w:val="24"/>
                <w:szCs w:val="24"/>
              </w:rPr>
              <w:t xml:space="preserve"> </w:t>
            </w:r>
          </w:p>
          <w:p w:rsidR="003E604E" w:rsidRPr="00F7037E" w:rsidRDefault="00FD3C4E" w:rsidP="00913D1D">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r w:rsidR="00567B21" w:rsidRPr="00F7037E">
              <w:rPr>
                <w:rFonts w:ascii="OfficinaSansBookC" w:eastAsia="OfficinaSansBookC" w:hAnsi="OfficinaSansBookC" w:cs="Times New Roman"/>
                <w:sz w:val="24"/>
                <w:szCs w:val="24"/>
              </w:rPr>
              <w:t>Описание здания</w:t>
            </w:r>
            <w:r w:rsidR="00567B21">
              <w:rPr>
                <w:rFonts w:ascii="OfficinaSansBookC" w:eastAsia="OfficinaSansBookC" w:hAnsi="OfficinaSansBookC" w:cs="Times New Roman"/>
                <w:sz w:val="24"/>
                <w:szCs w:val="24"/>
              </w:rPr>
              <w:t>, интерьера</w:t>
            </w:r>
            <w:r w:rsidR="00567B21" w:rsidRPr="00F7037E">
              <w:rPr>
                <w:rFonts w:ascii="OfficinaSansBookC" w:eastAsia="OfficinaSansBookC" w:hAnsi="OfficinaSansBookC" w:cs="Times New Roman"/>
                <w:sz w:val="24"/>
                <w:szCs w:val="24"/>
              </w:rPr>
              <w:t>.</w:t>
            </w:r>
            <w:r w:rsidR="009D231F">
              <w:rPr>
                <w:rFonts w:ascii="OfficinaSansBookC" w:eastAsia="OfficinaSansBookC" w:hAnsi="OfficinaSansBookC" w:cs="Times New Roman"/>
                <w:sz w:val="24"/>
                <w:szCs w:val="24"/>
              </w:rPr>
              <w:t xml:space="preserve"> </w:t>
            </w:r>
            <w:r w:rsidR="00913D1D" w:rsidRPr="00F7037E">
              <w:rPr>
                <w:rFonts w:ascii="OfficinaSansBookC" w:eastAsia="OfficinaSansBookC" w:hAnsi="OfficinaSansBookC" w:cs="Times New Roman"/>
                <w:sz w:val="24"/>
                <w:szCs w:val="24"/>
              </w:rPr>
              <w:t>Описание колледжа (здание, обстановка, условия жизни, техника, оборудование). Описа</w:t>
            </w:r>
            <w:r w:rsidR="003C1715">
              <w:rPr>
                <w:rFonts w:ascii="OfficinaSansBookC" w:eastAsia="OfficinaSansBookC" w:hAnsi="OfficinaSansBookC" w:cs="Times New Roman"/>
                <w:sz w:val="24"/>
                <w:szCs w:val="24"/>
              </w:rPr>
              <w:t>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rsidR="003E604E"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913D1D" w:rsidRDefault="00913D1D" w:rsidP="00A352E5">
            <w:pPr>
              <w:spacing w:after="0" w:line="276" w:lineRule="auto"/>
              <w:jc w:val="center"/>
              <w:rPr>
                <w:rFonts w:asciiTheme="minorHAnsi" w:eastAsia="OfficinaSansBookC" w:hAnsiTheme="minorHAnsi" w:cs="Times New Roman"/>
                <w:sz w:val="24"/>
                <w:szCs w:val="24"/>
                <w:lang w:val="en-US"/>
              </w:rPr>
            </w:pPr>
          </w:p>
          <w:p w:rsidR="003E604E" w:rsidRPr="003C1715" w:rsidRDefault="009D231F" w:rsidP="003C1715">
            <w:pPr>
              <w:spacing w:after="0" w:line="276" w:lineRule="auto"/>
              <w:jc w:val="center"/>
              <w:rPr>
                <w:rFonts w:asciiTheme="minorHAnsi" w:eastAsia="OfficinaSansBookC" w:hAnsiTheme="minorHAnsi" w:cs="Times New Roman"/>
                <w:sz w:val="24"/>
                <w:szCs w:val="24"/>
                <w:lang w:val="en-US"/>
              </w:rPr>
            </w:pPr>
            <w:r>
              <w:rPr>
                <w:rFonts w:asciiTheme="minorHAnsi" w:eastAsia="OfficinaSansBookC" w:hAnsiTheme="minorHAnsi"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rsidR="003E604E" w:rsidRPr="00F7037E" w:rsidRDefault="003E604E"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rsidTr="009D231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1.4</w:t>
            </w:r>
          </w:p>
          <w:p w:rsidR="00567B21" w:rsidRPr="00F7037E" w:rsidRDefault="00567B21" w:rsidP="00691446">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Покупки: од</w:t>
            </w:r>
            <w:r w:rsidR="003C1715">
              <w:rPr>
                <w:rFonts w:ascii="OfficinaSansBookC" w:eastAsia="OfficinaSansBookC" w:hAnsi="OfficinaSansBookC" w:cs="Times New Roman"/>
                <w:b/>
                <w:color w:val="000000"/>
                <w:sz w:val="24"/>
                <w:szCs w:val="24"/>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rsidP="00691446">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67B21"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магазинов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отделы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в</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магазине</w:t>
            </w:r>
            <w:r w:rsidRPr="00485B53">
              <w:rPr>
                <w:rFonts w:ascii="OfficinaSansBookC" w:eastAsia="OfficinaSansBookC" w:hAnsi="OfficinaSansBookC" w:cs="Times New Roman"/>
                <w:color w:val="000000"/>
                <w:sz w:val="24"/>
                <w:szCs w:val="24"/>
                <w:lang w:val="en-US"/>
              </w:rPr>
              <w:t xml:space="preserve"> (shopping mall, department store, dairy produce, etc.);</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товары</w:t>
            </w:r>
            <w:r w:rsidRPr="00485B53">
              <w:rPr>
                <w:rFonts w:ascii="OfficinaSansBookC" w:eastAsia="OfficinaSansBookC" w:hAnsi="OfficinaSansBookC" w:cs="Times New Roman"/>
                <w:color w:val="000000"/>
                <w:sz w:val="24"/>
                <w:szCs w:val="24"/>
                <w:lang w:val="en-US"/>
              </w:rPr>
              <w:t xml:space="preserve"> (juice, soap, milk, bread, butter, sandwich, a bottle of milk, etc.);</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одежда</w:t>
            </w:r>
            <w:r w:rsidRPr="00485B53">
              <w:rPr>
                <w:rFonts w:ascii="OfficinaSansBookC" w:eastAsia="OfficinaSansBookC" w:hAnsi="OfficinaSansBookC" w:cs="Times New Roman"/>
                <w:color w:val="000000"/>
                <w:sz w:val="24"/>
                <w:szCs w:val="24"/>
                <w:lang w:val="en-US"/>
              </w:rPr>
              <w:t xml:space="preserve"> (trousers, a sweater, a blouse, a tie, a skirt, etc)</w:t>
            </w:r>
          </w:p>
          <w:p w:rsidR="00567B21" w:rsidRPr="00806319" w:rsidRDefault="00567B21" w:rsidP="00806319">
            <w:pPr>
              <w:tabs>
                <w:tab w:val="left" w:pos="316"/>
              </w:tabs>
              <w:spacing w:after="0" w:line="276" w:lineRule="auto"/>
              <w:jc w:val="both"/>
              <w:rPr>
                <w:rFonts w:ascii="OfficinaSansBookC" w:eastAsia="OfficinaSansBookC" w:hAnsi="OfficinaSansBookC" w:cs="Times New Roman"/>
                <w:color w:val="000000"/>
                <w:sz w:val="24"/>
                <w:szCs w:val="24"/>
              </w:rPr>
            </w:pPr>
            <w:r w:rsidRPr="00806319">
              <w:rPr>
                <w:rFonts w:ascii="OfficinaSansBookC" w:eastAsia="OfficinaSansBookC" w:hAnsi="OfficinaSansBookC" w:cs="Times New Roman"/>
                <w:color w:val="000000"/>
                <w:sz w:val="24"/>
                <w:szCs w:val="24"/>
              </w:rPr>
              <w:t>Грамматика:</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исчисляемые и неисчисляемые;</w:t>
            </w:r>
          </w:p>
          <w:p w:rsidR="00567B21" w:rsidRPr="00485B53"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употребление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слов</w:t>
            </w:r>
            <w:r w:rsidRPr="00485B53">
              <w:rPr>
                <w:rFonts w:ascii="OfficinaSansBookC" w:eastAsia="OfficinaSansBookC" w:hAnsi="OfficinaSansBookC" w:cs="Times New Roman"/>
                <w:color w:val="000000"/>
                <w:sz w:val="24"/>
                <w:szCs w:val="24"/>
                <w:lang w:val="en-US"/>
              </w:rPr>
              <w:t xml:space="preserve"> many, much, a lot of, little, few, a few </w:t>
            </w:r>
            <w:r w:rsidRPr="00F7037E">
              <w:rPr>
                <w:rFonts w:ascii="OfficinaSansBookC" w:eastAsia="OfficinaSansBookC" w:hAnsi="OfficinaSansBookC" w:cs="Times New Roman"/>
                <w:color w:val="000000"/>
                <w:sz w:val="24"/>
                <w:szCs w:val="24"/>
              </w:rPr>
              <w:t>с</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существительными</w:t>
            </w:r>
            <w:r w:rsidRPr="00485B53">
              <w:rPr>
                <w:rFonts w:ascii="OfficinaSansBookC" w:eastAsia="OfficinaSansBookC" w:hAnsi="OfficinaSansBookC" w:cs="Times New Roman"/>
                <w:color w:val="000000"/>
                <w:sz w:val="24"/>
                <w:szCs w:val="24"/>
                <w:lang w:val="en-US"/>
              </w:rPr>
              <w:t>;</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артикли: определенный, неопределенный, нулевой; </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артиклей;</w:t>
            </w:r>
          </w:p>
          <w:p w:rsidR="00567B21" w:rsidRPr="00F7037E" w:rsidRDefault="00567B21"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арифм</w:t>
            </w:r>
            <w:r w:rsidR="00806319">
              <w:rPr>
                <w:rFonts w:ascii="OfficinaSansBookC" w:eastAsia="OfficinaSansBookC" w:hAnsi="OfficinaSansBookC" w:cs="Times New Roman"/>
                <w:color w:val="000000"/>
                <w:sz w:val="24"/>
                <w:szCs w:val="24"/>
              </w:rPr>
              <w:t>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F07D6B"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F07D6B" w:rsidRPr="00F7037E" w:rsidRDefault="00F07D6B">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07D6B" w:rsidRDefault="00F07D6B">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Самостоятельная работа</w:t>
            </w:r>
          </w:p>
          <w:p w:rsidR="00F07D6B" w:rsidRPr="00F7037E" w:rsidRDefault="00F07D6B">
            <w:pPr>
              <w:spacing w:after="0" w:line="276" w:lineRule="auto"/>
              <w:jc w:val="both"/>
              <w:rPr>
                <w:rFonts w:ascii="OfficinaSansBookC" w:eastAsia="OfficinaSansBookC" w:hAnsi="OfficinaSansBookC" w:cs="Times New Roman"/>
                <w:b/>
                <w:sz w:val="24"/>
                <w:szCs w:val="24"/>
              </w:rPr>
            </w:pPr>
            <w:r>
              <w:rPr>
                <w:rFonts w:ascii="OfficinaSansBookC" w:eastAsia="OfficinaSansBookC" w:hAnsi="OfficinaSansBookC" w:cs="Times New Roman"/>
                <w:sz w:val="24"/>
                <w:szCs w:val="24"/>
              </w:rPr>
              <w:t>Составление диалога не тему «</w:t>
            </w:r>
            <w:r w:rsidRPr="00F7037E">
              <w:rPr>
                <w:rFonts w:ascii="OfficinaSansBookC" w:eastAsia="OfficinaSansBookC" w:hAnsi="OfficinaSansBookC" w:cs="Times New Roman"/>
                <w:sz w:val="24"/>
                <w:szCs w:val="24"/>
              </w:rPr>
              <w:t xml:space="preserve">Совершение </w:t>
            </w:r>
            <w:r>
              <w:rPr>
                <w:rFonts w:ascii="OfficinaSansBookC" w:eastAsia="OfficinaSansBookC" w:hAnsi="OfficinaSansBookC" w:cs="Times New Roman"/>
                <w:sz w:val="24"/>
                <w:szCs w:val="24"/>
              </w:rPr>
              <w:t>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rsidR="00F07D6B" w:rsidRPr="000D5353" w:rsidRDefault="00F07D6B" w:rsidP="00A352E5">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left w:val="single" w:sz="4" w:space="0" w:color="000000"/>
              <w:right w:val="single" w:sz="4" w:space="0" w:color="000000"/>
            </w:tcBorders>
          </w:tcPr>
          <w:p w:rsidR="00F07D6B" w:rsidRPr="00F7037E" w:rsidRDefault="00F07D6B"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67B21"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F07D6B" w:rsidP="00A352E5">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left w:val="single" w:sz="4" w:space="0" w:color="000000"/>
              <w:right w:val="single" w:sz="4" w:space="0" w:color="000000"/>
            </w:tcBorders>
          </w:tcPr>
          <w:p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67B21" w:rsidRPr="00F7037E" w:rsidTr="009D231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F7037E" w:rsidRDefault="00567B21">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Виды магазинов. Ассортимент товаров. </w:t>
            </w:r>
          </w:p>
          <w:p w:rsidR="00567B21" w:rsidRPr="00F7037E" w:rsidRDefault="00567B21">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 Совершение покупок в продуктовом магазине</w:t>
            </w:r>
          </w:p>
        </w:tc>
        <w:tc>
          <w:tcPr>
            <w:tcW w:w="1560" w:type="dxa"/>
            <w:tcBorders>
              <w:top w:val="single" w:sz="4" w:space="0" w:color="000000"/>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67B21" w:rsidRPr="00F7037E" w:rsidRDefault="00567B21" w:rsidP="00F07D6B">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567B21" w:rsidRPr="00F7037E" w:rsidRDefault="00567B21" w:rsidP="00A352E5">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67B21" w:rsidRPr="00F7037E"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620BAE" w:rsidRDefault="00567B21">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rsidR="00567B21" w:rsidRPr="00620BAE" w:rsidRDefault="00567B21" w:rsidP="00A352E5">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2</w:t>
            </w:r>
          </w:p>
        </w:tc>
        <w:tc>
          <w:tcPr>
            <w:tcW w:w="2552" w:type="dxa"/>
            <w:vMerge/>
            <w:tcBorders>
              <w:left w:val="single" w:sz="4" w:space="0" w:color="000000"/>
              <w:bottom w:val="single" w:sz="4" w:space="0" w:color="000000"/>
              <w:right w:val="single" w:sz="4" w:space="0" w:color="000000"/>
            </w:tcBorders>
          </w:tcPr>
          <w:p w:rsidR="00567B21" w:rsidRPr="00F7037E" w:rsidRDefault="00567B21" w:rsidP="00A352E5">
            <w:pP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1.5</w:t>
            </w:r>
          </w:p>
          <w:p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Здоровый образ жизни и забота о здоровье: сбалансированное питание.</w:t>
            </w:r>
          </w:p>
          <w:p w:rsidR="00511E6A" w:rsidRPr="00F7037E" w:rsidRDefault="003C1715" w:rsidP="0014017A">
            <w:pPr>
              <w:spacing w:after="0" w:line="276" w:lineRule="auto"/>
              <w:rPr>
                <w:rFonts w:ascii="OfficinaSansBookC" w:eastAsia="OfficinaSansBookC" w:hAnsi="OfficinaSansBookC" w:cs="Times New Roman"/>
                <w:b/>
                <w:sz w:val="24"/>
                <w:szCs w:val="24"/>
              </w:rPr>
            </w:pPr>
            <w:r>
              <w:rPr>
                <w:rFonts w:ascii="OfficinaSansBookC" w:eastAsia="OfficinaSansBookC" w:hAnsi="OfficinaSansBookC"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части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тела</w:t>
            </w:r>
            <w:r w:rsidRPr="00F7037E">
              <w:rPr>
                <w:rFonts w:ascii="OfficinaSansBookC" w:eastAsia="OfficinaSansBookC" w:hAnsi="OfficinaSansBookC" w:cs="Times New Roman"/>
                <w:color w:val="000000"/>
                <w:sz w:val="24"/>
                <w:szCs w:val="24"/>
                <w:lang w:val="en-US"/>
              </w:rPr>
              <w:t xml:space="preserve"> (neck, back, arm, shoulder, etc);</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правильное питание (</w:t>
            </w:r>
            <w:proofErr w:type="spellStart"/>
            <w:r w:rsidRPr="00F7037E">
              <w:rPr>
                <w:rFonts w:ascii="OfficinaSansBookC" w:eastAsia="OfficinaSansBookC" w:hAnsi="OfficinaSansBookC" w:cs="Times New Roman"/>
                <w:color w:val="000000"/>
                <w:sz w:val="24"/>
                <w:szCs w:val="24"/>
              </w:rPr>
              <w:t>diet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protein</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названия видов спорта (</w:t>
            </w:r>
            <w:proofErr w:type="spellStart"/>
            <w:r w:rsidRPr="00F7037E">
              <w:rPr>
                <w:rFonts w:ascii="OfficinaSansBookC" w:eastAsia="OfficinaSansBookC" w:hAnsi="OfficinaSansBookC" w:cs="Times New Roman"/>
                <w:color w:val="000000"/>
                <w:sz w:val="24"/>
                <w:szCs w:val="24"/>
              </w:rPr>
              <w:t>football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yoga</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rowing</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симптомы</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F7037E">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sz w:val="24"/>
                <w:szCs w:val="24"/>
              </w:rPr>
              <w:t>болезни</w:t>
            </w:r>
            <w:r w:rsidRPr="00F7037E">
              <w:rPr>
                <w:rFonts w:ascii="OfficinaSansBookC" w:eastAsia="OfficinaSansBookC" w:hAnsi="OfficinaSansBookC" w:cs="Times New Roman"/>
                <w:color w:val="000000"/>
                <w:sz w:val="24"/>
                <w:szCs w:val="24"/>
                <w:lang w:val="en-US"/>
              </w:rPr>
              <w:t xml:space="preserve"> (running nose, catch a cold, etc.);</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еда</w:t>
            </w:r>
            <w:r w:rsidRPr="00F7037E">
              <w:rPr>
                <w:rFonts w:ascii="OfficinaSansBookC" w:eastAsia="OfficinaSansBookC" w:hAnsi="OfficinaSansBookC" w:cs="Times New Roman"/>
                <w:color w:val="000000"/>
                <w:sz w:val="24"/>
                <w:szCs w:val="24"/>
                <w:lang w:val="en-US"/>
              </w:rPr>
              <w:t xml:space="preserve"> (egg, pizza, meat, etc);</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способы приготовления пищи (</w:t>
            </w:r>
            <w:proofErr w:type="spellStart"/>
            <w:r w:rsidRPr="00F7037E">
              <w:rPr>
                <w:rFonts w:ascii="OfficinaSansBookC" w:eastAsia="OfficinaSansBookC" w:hAnsi="OfficinaSansBookC" w:cs="Times New Roman"/>
                <w:color w:val="000000"/>
                <w:sz w:val="24"/>
                <w:szCs w:val="24"/>
              </w:rPr>
              <w:t>boil</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mix</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cut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roast</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etc</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дроби и меры весов (1/12: </w:t>
            </w:r>
            <w:proofErr w:type="spellStart"/>
            <w:r w:rsidRPr="00F7037E">
              <w:rPr>
                <w:rFonts w:ascii="OfficinaSansBookC" w:eastAsia="OfficinaSansBookC" w:hAnsi="OfficinaSansBookC" w:cs="Times New Roman"/>
                <w:color w:val="000000"/>
                <w:sz w:val="24"/>
                <w:szCs w:val="24"/>
              </w:rPr>
              <w:t>one-twelfth</w:t>
            </w:r>
            <w:proofErr w:type="spellEnd"/>
            <w:r w:rsidRPr="00F7037E">
              <w:rPr>
                <w:rFonts w:ascii="OfficinaSansBookC" w:eastAsia="OfficinaSansBookC" w:hAnsi="OfficinaSansBookC" w:cs="Times New Roman"/>
                <w:color w:val="000000"/>
                <w:sz w:val="24"/>
                <w:szCs w:val="24"/>
              </w:rPr>
              <w:t>)</w:t>
            </w:r>
          </w:p>
          <w:p w:rsidR="00511E6A" w:rsidRPr="00F7037E" w:rsidRDefault="00511E6A" w:rsidP="003C1715">
            <w:pPr>
              <w:tabs>
                <w:tab w:val="left" w:pos="316"/>
              </w:tabs>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множественного числа с помощью внешней и внутренней флексии;</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множественное число существительных, заимствованных из греческого и латинского языков; </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существительные, имеющие одну форму для единственного и множественного числа;</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чтение и правописание окончаний.</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правильные и неправильные глаголы;</w:t>
            </w:r>
          </w:p>
          <w:p w:rsidR="00511E6A" w:rsidRPr="00F7037E" w:rsidRDefault="00511E6A" w:rsidP="003C1715">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proofErr w:type="spellStart"/>
            <w:r w:rsidRPr="00F7037E">
              <w:rPr>
                <w:rFonts w:ascii="OfficinaSansBookC" w:eastAsia="OfficinaSansBookC" w:hAnsi="OfficinaSansBookC" w:cs="Times New Roman"/>
                <w:color w:val="000000"/>
                <w:sz w:val="24"/>
                <w:szCs w:val="24"/>
              </w:rPr>
              <w:t>used</w:t>
            </w:r>
            <w:proofErr w:type="spellEnd"/>
            <w:r w:rsidRPr="00F7037E">
              <w:rPr>
                <w:rFonts w:ascii="OfficinaSansBookC" w:eastAsia="OfficinaSansBookC" w:hAnsi="OfficinaSansBookC" w:cs="Times New Roman"/>
                <w:color w:val="000000"/>
                <w:sz w:val="24"/>
                <w:szCs w:val="24"/>
              </w:rPr>
              <w:t xml:space="preserve"> </w:t>
            </w:r>
            <w:proofErr w:type="spellStart"/>
            <w:r w:rsidRPr="00F7037E">
              <w:rPr>
                <w:rFonts w:ascii="OfficinaSansBookC" w:eastAsia="OfficinaSansBookC" w:hAnsi="OfficinaSansBookC" w:cs="Times New Roman"/>
                <w:color w:val="000000"/>
                <w:sz w:val="24"/>
                <w:szCs w:val="24"/>
              </w:rPr>
              <w:t>to</w:t>
            </w:r>
            <w:proofErr w:type="spellEnd"/>
            <w:r w:rsidRPr="00F7037E">
              <w:rPr>
                <w:rFonts w:ascii="OfficinaSansBookC" w:eastAsia="OfficinaSansBookC" w:hAnsi="OfficinaSansBookC" w:cs="Times New Roman"/>
                <w:color w:val="000000"/>
                <w:sz w:val="24"/>
                <w:szCs w:val="24"/>
              </w:rPr>
              <w:t xml:space="preserve"> + </w:t>
            </w:r>
            <w:proofErr w:type="spellStart"/>
            <w:r w:rsidRPr="00F7037E">
              <w:rPr>
                <w:rFonts w:ascii="OfficinaSansBookC" w:eastAsia="OfficinaSansBookC" w:hAnsi="OfficinaSansBookC" w:cs="Times New Roman"/>
                <w:color w:val="000000"/>
                <w:sz w:val="24"/>
                <w:szCs w:val="24"/>
              </w:rPr>
              <w:t>I</w:t>
            </w:r>
            <w:r w:rsidR="003C1715">
              <w:rPr>
                <w:rFonts w:ascii="OfficinaSansBookC" w:eastAsia="OfficinaSansBookC" w:hAnsi="OfficinaSansBookC" w:cs="Times New Roman"/>
                <w:color w:val="000000"/>
                <w:sz w:val="24"/>
                <w:szCs w:val="24"/>
              </w:rPr>
              <w:t>nfinitive</w:t>
            </w:r>
            <w:proofErr w:type="spellEnd"/>
            <w:r w:rsidR="003C1715">
              <w:rPr>
                <w:rFonts w:ascii="OfficinaSansBookC" w:eastAsia="OfficinaSansBookC" w:hAnsi="OfficinaSansBookC" w:cs="Times New Roman"/>
                <w:color w:val="000000"/>
                <w:sz w:val="24"/>
                <w:szCs w:val="24"/>
              </w:rPr>
              <w:t xml:space="preserve"> </w:t>
            </w:r>
            <w:proofErr w:type="spellStart"/>
            <w:r w:rsidR="003C1715">
              <w:rPr>
                <w:rFonts w:ascii="OfficinaSansBookC" w:eastAsia="OfficinaSansBookC" w:hAnsi="OfficinaSansBookC"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Физическая культура и спорт. </w:t>
            </w:r>
            <w:r w:rsidR="00FD3C4E" w:rsidRPr="00F7037E">
              <w:rPr>
                <w:rFonts w:ascii="OfficinaSansBookC" w:eastAsia="OfficinaSansBookC" w:hAnsi="OfficinaSansBookC" w:cs="Times New Roman"/>
                <w:sz w:val="24"/>
                <w:szCs w:val="24"/>
              </w:rPr>
              <w:t>Здоровый образ жизни</w:t>
            </w:r>
          </w:p>
          <w:p w:rsidR="00511E6A" w:rsidRPr="00F7037E" w:rsidRDefault="00FD3C4E" w:rsidP="00FD3C4E">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FD3C4E" w:rsidP="00FD3C4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1.6</w:t>
            </w:r>
          </w:p>
          <w:p w:rsidR="00511E6A" w:rsidRPr="00F7037E" w:rsidRDefault="00511E6A" w:rsidP="00511E6A">
            <w:pPr>
              <w:spacing w:after="0" w:line="276" w:lineRule="auto"/>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9D231F" w:rsidRDefault="009D231F" w:rsidP="00511E6A">
            <w:pPr>
              <w:spacing w:after="0" w:line="276" w:lineRule="auto"/>
              <w:jc w:val="center"/>
              <w:rPr>
                <w:rFonts w:asciiTheme="minorHAnsi" w:eastAsia="OfficinaSansBookC" w:hAnsiTheme="minorHAnsi" w:cs="Times New Roman"/>
                <w:b/>
                <w:sz w:val="24"/>
                <w:szCs w:val="24"/>
                <w:lang w:val="en-US"/>
              </w:rPr>
            </w:pPr>
            <w:r w:rsidRPr="00620BAE">
              <w:rPr>
                <w:rFonts w:asciiTheme="minorHAnsi" w:eastAsia="OfficinaSansBookC" w:hAnsiTheme="minorHAnsi"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путешествий</w:t>
            </w:r>
            <w:r w:rsidRPr="00485B53">
              <w:rPr>
                <w:rFonts w:ascii="OfficinaSansBookC" w:eastAsia="OfficinaSansBookC" w:hAnsi="OfficinaSansBookC" w:cs="Times New Roman"/>
                <w:color w:val="000000"/>
                <w:sz w:val="24"/>
                <w:szCs w:val="24"/>
                <w:lang w:val="en-US"/>
              </w:rPr>
              <w:t xml:space="preserve"> (travelling by plane, by train,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виды</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транспорта</w:t>
            </w:r>
            <w:r w:rsidRPr="00485B53">
              <w:rPr>
                <w:rFonts w:ascii="OfficinaSansBookC" w:eastAsia="OfficinaSansBookC" w:hAnsi="OfficinaSansBookC" w:cs="Times New Roman"/>
                <w:color w:val="000000"/>
                <w:sz w:val="24"/>
                <w:szCs w:val="24"/>
                <w:lang w:val="en-US"/>
              </w:rPr>
              <w:t xml:space="preserve"> (bus, car, plane, etc.)</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инфинитив, его формы;</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неопределенные местоимения;</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образование степеней сравнения наречий;</w:t>
            </w:r>
          </w:p>
          <w:p w:rsidR="00511E6A" w:rsidRPr="00F7037E" w:rsidRDefault="00806319"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Pr>
                <w:rFonts w:ascii="OfficinaSansBookC" w:eastAsia="OfficinaSansBookC" w:hAnsi="OfficinaSansBookC"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9D231F"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color w:val="000000"/>
                <w:sz w:val="24"/>
                <w:szCs w:val="24"/>
              </w:rPr>
              <w:t>1. Почему и как люди путешествуют</w:t>
            </w:r>
            <w:r w:rsidRPr="00F7037E">
              <w:rPr>
                <w:rFonts w:ascii="OfficinaSansBookC" w:eastAsia="OfficinaSansBookC" w:hAnsi="OfficinaSansBookC" w:cs="Times New Roman"/>
                <w:sz w:val="24"/>
                <w:szCs w:val="24"/>
              </w:rPr>
              <w:t xml:space="preserve"> </w:t>
            </w:r>
          </w:p>
          <w:p w:rsidR="00511E6A" w:rsidRPr="00F7037E" w:rsidRDefault="00511E6A" w:rsidP="009D231F">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color w:val="000000"/>
                <w:sz w:val="24"/>
                <w:szCs w:val="24"/>
              </w:rPr>
              <w:t>Путешествие на поезде</w:t>
            </w:r>
            <w:r w:rsidR="00FD3C4E">
              <w:rPr>
                <w:rFonts w:ascii="OfficinaSansBookC" w:eastAsia="OfficinaSansBookC" w:hAnsi="OfficinaSansBookC" w:cs="Times New Roman"/>
                <w:color w:val="000000"/>
                <w:sz w:val="24"/>
                <w:szCs w:val="24"/>
              </w:rPr>
              <w:t>,</w:t>
            </w:r>
            <w:r w:rsidRPr="00F7037E">
              <w:rPr>
                <w:rFonts w:ascii="OfficinaSansBookC" w:eastAsia="OfficinaSansBookC" w:hAnsi="OfficinaSansBookC" w:cs="Times New Roman"/>
                <w:color w:val="000000"/>
                <w:sz w:val="24"/>
                <w:szCs w:val="24"/>
              </w:rPr>
              <w:t xml:space="preserve"> </w:t>
            </w:r>
            <w:r w:rsidR="009D231F">
              <w:rPr>
                <w:rFonts w:ascii="OfficinaSansBookC" w:eastAsia="OfficinaSansBookC" w:hAnsi="OfficinaSansBookC" w:cs="Times New Roman"/>
                <w:color w:val="000000"/>
                <w:sz w:val="24"/>
                <w:szCs w:val="24"/>
              </w:rPr>
              <w:t>самолете</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FD3C4E" w:rsidRPr="00F7037E" w:rsidRDefault="00FD3C4E" w:rsidP="009D231F">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1.7</w:t>
            </w:r>
          </w:p>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14017A"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Chamber of parliament,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(sights, Tower Bridge, Big Ben, Tower, etc)</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количественные и порядковые числительные;</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 xml:space="preserve">обозначение годов, дат, времени, периодов; </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Pr="00485B53">
              <w:rPr>
                <w:rFonts w:ascii="OfficinaSansBookC" w:eastAsia="OfficinaSansBookC" w:hAnsi="OfficinaSansBookC" w:cs="Times New Roman"/>
                <w:color w:val="000000"/>
                <w:sz w:val="24"/>
                <w:szCs w:val="24"/>
                <w:lang w:val="en-US"/>
              </w:rPr>
              <w:t xml:space="preserve"> </w:t>
            </w:r>
            <w:proofErr w:type="spellStart"/>
            <w:r w:rsidRPr="00485B53">
              <w:rPr>
                <w:rFonts w:ascii="OfficinaSansBookC" w:eastAsia="OfficinaSansBookC" w:hAnsi="OfficinaSansBookC" w:cs="Times New Roman"/>
                <w:color w:val="000000"/>
                <w:sz w:val="24"/>
                <w:szCs w:val="24"/>
                <w:lang w:val="en-US"/>
              </w:rPr>
              <w:t>than</w:t>
            </w:r>
            <w:proofErr w:type="spellEnd"/>
            <w:r w:rsidRPr="00485B53">
              <w:rPr>
                <w:rFonts w:ascii="OfficinaSansBookC" w:eastAsia="OfficinaSansBookC" w:hAnsi="OfficinaSansBookC" w:cs="Times New Roman"/>
                <w:color w:val="000000"/>
                <w:sz w:val="24"/>
                <w:szCs w:val="24"/>
                <w:lang w:val="en-US"/>
              </w:rPr>
              <w:t>, as…as, not so … as;</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b/>
                <w:color w:val="000000"/>
                <w:sz w:val="24"/>
                <w:szCs w:val="24"/>
              </w:rPr>
            </w:pPr>
            <w:r w:rsidRPr="00F7037E">
              <w:rPr>
                <w:rFonts w:ascii="OfficinaSansBookC" w:eastAsia="OfficinaSansBookC" w:hAnsi="OfficinaSansBookC" w:cs="Times New Roman"/>
                <w:color w:val="000000"/>
                <w:sz w:val="24"/>
                <w:szCs w:val="24"/>
              </w:rPr>
              <w:t>прошедшее продолжительное действие (образование и функции в действительном залог</w:t>
            </w:r>
            <w:r w:rsidR="00806319">
              <w:rPr>
                <w:rFonts w:ascii="OfficinaSansBookC" w:eastAsia="OfficinaSansBookC" w:hAnsi="OfficinaSansBookC" w:cs="Times New Roman"/>
                <w:color w:val="000000"/>
                <w:sz w:val="24"/>
                <w:szCs w:val="24"/>
              </w:rPr>
              <w:t>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A60BD1"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A60BD1" w:rsidRPr="00F7037E" w:rsidRDefault="00A60BD1"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A60BD1" w:rsidRPr="00A60BD1" w:rsidRDefault="00A60BD1" w:rsidP="00A60BD1">
            <w:pPr>
              <w:spacing w:after="0"/>
              <w:jc w:val="both"/>
              <w:rPr>
                <w:rFonts w:ascii="OfficinaSansBookC" w:hAnsi="OfficinaSansBookC"/>
                <w:b/>
                <w:bCs/>
                <w:sz w:val="24"/>
                <w:szCs w:val="24"/>
              </w:rPr>
            </w:pPr>
            <w:r w:rsidRPr="00A60BD1">
              <w:rPr>
                <w:rFonts w:ascii="OfficinaSansBookC" w:hAnsi="OfficinaSansBookC"/>
                <w:b/>
                <w:bCs/>
                <w:sz w:val="24"/>
                <w:szCs w:val="24"/>
              </w:rPr>
              <w:t>Теоретическое обучение</w:t>
            </w:r>
          </w:p>
          <w:p w:rsidR="00A60BD1" w:rsidRPr="000D5353" w:rsidRDefault="00A60BD1" w:rsidP="000D5353">
            <w:pPr>
              <w:pStyle w:val="a9"/>
              <w:numPr>
                <w:ilvl w:val="0"/>
                <w:numId w:val="26"/>
              </w:numPr>
              <w:spacing w:after="0"/>
              <w:jc w:val="both"/>
              <w:rPr>
                <w:rFonts w:ascii="OfficinaSansBookC" w:eastAsia="OfficinaSansBookC" w:hAnsi="OfficinaSansBookC"/>
                <w:b/>
                <w:sz w:val="24"/>
                <w:szCs w:val="24"/>
              </w:rPr>
            </w:pPr>
            <w:r w:rsidRPr="000D5353">
              <w:rPr>
                <w:rFonts w:ascii="OfficinaSansBookC" w:eastAsia="OfficinaSansBookC" w:hAnsi="OfficinaSansBookC"/>
                <w:bCs/>
                <w:sz w:val="24"/>
                <w:szCs w:val="24"/>
              </w:rPr>
              <w:t>Лекция по теме</w:t>
            </w:r>
            <w:r w:rsidRPr="000D5353">
              <w:rPr>
                <w:rFonts w:ascii="OfficinaSansBookC" w:eastAsia="OfficinaSansBookC" w:hAnsi="OfficinaSansBookC"/>
                <w:b/>
                <w:sz w:val="24"/>
                <w:szCs w:val="24"/>
              </w:rPr>
              <w:t xml:space="preserve"> «</w:t>
            </w:r>
            <w:r w:rsidRPr="000D5353">
              <w:rPr>
                <w:rFonts w:ascii="OfficinaSansBookC" w:eastAsia="OfficinaSansBookC" w:hAnsi="OfficinaSansBookC"/>
                <w:sz w:val="24"/>
                <w:szCs w:val="24"/>
              </w:rPr>
              <w:t>Великобритания (географическое положение, климат, население; национальные символы; политическое и экономическое устройство, традиции)</w:t>
            </w:r>
            <w:r w:rsidRPr="000D5353">
              <w:rPr>
                <w:rFonts w:ascii="OfficinaSansBookC" w:eastAsia="OfficinaSansBookC" w:hAnsi="OfficinaSansBookC"/>
                <w:b/>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rsidR="00A60BD1" w:rsidRDefault="00A60BD1" w:rsidP="00511E6A">
            <w:pPr>
              <w:spacing w:after="0" w:line="276" w:lineRule="auto"/>
              <w:jc w:val="center"/>
              <w:rPr>
                <w:rFonts w:ascii="OfficinaSansBookC" w:eastAsia="OfficinaSansBookC" w:hAnsi="OfficinaSansBookC" w:cs="Times New Roman"/>
                <w:b/>
                <w:sz w:val="24"/>
                <w:szCs w:val="24"/>
              </w:rPr>
            </w:pPr>
          </w:p>
          <w:p w:rsidR="000D5353" w:rsidRPr="000D5353" w:rsidRDefault="000D5353" w:rsidP="00511E6A">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A60BD1" w:rsidRPr="00F7037E" w:rsidRDefault="00A60BD1"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0D5353"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14017A" w:rsidRPr="00F7037E">
              <w:rPr>
                <w:rFonts w:ascii="OfficinaSansBookC" w:eastAsia="OfficinaSansBookC" w:hAnsi="OfficinaSansBookC" w:cs="Times New Roman"/>
                <w:sz w:val="24"/>
                <w:szCs w:val="24"/>
              </w:rPr>
              <w:t>США (географическое положение, климат, население; национальные символы; политическое и эко</w:t>
            </w:r>
            <w:r w:rsidR="0014017A">
              <w:rPr>
                <w:rFonts w:ascii="OfficinaSansBookC" w:eastAsia="OfficinaSansBookC" w:hAnsi="OfficinaSansBookC" w:cs="Times New Roman"/>
                <w:sz w:val="24"/>
                <w:szCs w:val="24"/>
              </w:rPr>
              <w:t>номическое устройство, традиции</w:t>
            </w:r>
            <w:r w:rsidRPr="00F7037E">
              <w:rPr>
                <w:rFonts w:ascii="OfficinaSansBookC" w:eastAsia="OfficinaSansBookC" w:hAnsi="OfficinaSansBookC" w:cs="Times New Roman"/>
                <w:sz w:val="24"/>
                <w:szCs w:val="24"/>
              </w:rPr>
              <w:t>.</w:t>
            </w:r>
          </w:p>
          <w:p w:rsidR="00511E6A" w:rsidRPr="00F7037E" w:rsidRDefault="00511E6A" w:rsidP="0014017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w:t>
            </w:r>
            <w:r w:rsidR="0014017A">
              <w:rPr>
                <w:rFonts w:ascii="OfficinaSansBookC" w:eastAsia="OfficinaSansBookC" w:hAnsi="OfficinaSansBookC" w:cs="Times New Roman"/>
                <w:sz w:val="24"/>
                <w:szCs w:val="24"/>
              </w:rPr>
              <w:t>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 1.8</w:t>
            </w:r>
          </w:p>
          <w:p w:rsidR="00511E6A" w:rsidRPr="00F7037E" w:rsidRDefault="00511E6A" w:rsidP="00806319">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p>
          <w:p w:rsidR="00511E6A" w:rsidRPr="00F7037E" w:rsidRDefault="001A3F18" w:rsidP="00511E6A">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ОК 01, ОК 02, ОК 04</w:t>
            </w:r>
          </w:p>
        </w:tc>
      </w:tr>
      <w:tr w:rsidR="00511E6A" w:rsidRPr="002C30B0" w:rsidTr="00511E6A">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before="240"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государственное</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устройство</w:t>
            </w:r>
            <w:r w:rsidRPr="00485B53">
              <w:rPr>
                <w:rFonts w:ascii="OfficinaSansBookC" w:eastAsia="OfficinaSansBookC" w:hAnsi="OfficinaSansBookC" w:cs="Times New Roman"/>
                <w:color w:val="000000"/>
                <w:sz w:val="24"/>
                <w:szCs w:val="24"/>
                <w:lang w:val="en-US"/>
              </w:rPr>
              <w:t xml:space="preserve"> (government, president, judicial, commander-in-chief,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погода</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и</w:t>
            </w:r>
            <w:r w:rsidRPr="00485B53">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климат</w:t>
            </w:r>
            <w:r w:rsidRPr="00485B53">
              <w:rPr>
                <w:rFonts w:ascii="OfficinaSansBookC" w:eastAsia="OfficinaSansBookC" w:hAnsi="OfficinaSansBookC" w:cs="Times New Roman"/>
                <w:color w:val="000000"/>
                <w:sz w:val="24"/>
                <w:szCs w:val="24"/>
                <w:lang w:val="en-US"/>
              </w:rPr>
              <w:t xml:space="preserve"> (wet, mild, variable, continental,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экономика</w:t>
            </w:r>
            <w:r w:rsidRPr="00485B53">
              <w:rPr>
                <w:rFonts w:ascii="OfficinaSansBookC" w:eastAsia="OfficinaSansBookC" w:hAnsi="OfficinaSansBookC" w:cs="Times New Roman"/>
                <w:color w:val="000000"/>
                <w:sz w:val="24"/>
                <w:szCs w:val="24"/>
                <w:lang w:val="en-US"/>
              </w:rPr>
              <w:t xml:space="preserve"> (gross domestic product, machinery, income, heavy industry, light industry, oil and gas resources, etc.);</w:t>
            </w:r>
          </w:p>
          <w:p w:rsidR="00511E6A" w:rsidRPr="00485B53"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достопримечательности</w:t>
            </w:r>
            <w:r w:rsidRPr="00485B53">
              <w:rPr>
                <w:rFonts w:ascii="OfficinaSansBookC" w:eastAsia="OfficinaSansBookC" w:hAnsi="OfficinaSansBookC" w:cs="Times New Roman"/>
                <w:color w:val="000000"/>
                <w:sz w:val="24"/>
                <w:szCs w:val="24"/>
                <w:lang w:val="en-US"/>
              </w:rPr>
              <w:t xml:space="preserve"> (the Kremlin, the Red Square, Saint Petersburg, etc)</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Грамматика: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артикли с географическими названиями;</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прошедшее совершенное действие (образование и функции в действительном залоге; слова — маркеры времени).</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lang w:val="en-US"/>
              </w:rPr>
            </w:pPr>
            <w:r w:rsidRPr="00F7037E">
              <w:rPr>
                <w:rFonts w:ascii="OfficinaSansBookC" w:eastAsia="OfficinaSansBookC" w:hAnsi="OfficinaSansBookC" w:cs="Times New Roman"/>
                <w:color w:val="000000"/>
                <w:sz w:val="24"/>
                <w:szCs w:val="24"/>
              </w:rPr>
              <w:t>сравнительные</w:t>
            </w:r>
            <w:r w:rsidRPr="00806319">
              <w:rPr>
                <w:rFonts w:ascii="OfficinaSansBookC" w:eastAsia="OfficinaSansBookC" w:hAnsi="OfficinaSansBookC" w:cs="Times New Roman"/>
                <w:color w:val="000000"/>
                <w:sz w:val="24"/>
                <w:szCs w:val="24"/>
                <w:lang w:val="en-US"/>
              </w:rPr>
              <w:t xml:space="preserve"> </w:t>
            </w:r>
            <w:r w:rsidRPr="00F7037E">
              <w:rPr>
                <w:rFonts w:ascii="OfficinaSansBookC" w:eastAsia="OfficinaSansBookC" w:hAnsi="OfficinaSansBookC" w:cs="Times New Roman"/>
                <w:color w:val="000000"/>
                <w:sz w:val="24"/>
                <w:szCs w:val="24"/>
              </w:rPr>
              <w:t>обороты</w:t>
            </w:r>
            <w:r w:rsidR="00806319" w:rsidRPr="00806319">
              <w:rPr>
                <w:rFonts w:ascii="OfficinaSansBookC" w:eastAsia="OfficinaSansBookC" w:hAnsi="OfficinaSansBookC" w:cs="Times New Roman"/>
                <w:color w:val="000000"/>
                <w:sz w:val="24"/>
                <w:szCs w:val="24"/>
                <w:lang w:val="en-US"/>
              </w:rPr>
              <w:t xml:space="preserve"> </w:t>
            </w:r>
            <w:proofErr w:type="spellStart"/>
            <w:r w:rsidR="00806319" w:rsidRPr="00806319">
              <w:rPr>
                <w:rFonts w:ascii="OfficinaSansBookC" w:eastAsia="OfficinaSansBookC" w:hAnsi="OfficinaSansBookC" w:cs="Times New Roman"/>
                <w:color w:val="000000"/>
                <w:sz w:val="24"/>
                <w:szCs w:val="24"/>
                <w:lang w:val="en-US"/>
              </w:rPr>
              <w:t>than</w:t>
            </w:r>
            <w:proofErr w:type="spellEnd"/>
            <w:r w:rsidR="00806319" w:rsidRPr="00806319">
              <w:rPr>
                <w:rFonts w:ascii="OfficinaSansBookC" w:eastAsia="OfficinaSansBookC" w:hAnsi="OfficinaSansBookC"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lang w:val="en-US"/>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1.Географическое положение, климат, население. </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Национальные символы. Политическое и экономическое устройство. </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3. Москва – столица России. Достопримечательности Москвы</w:t>
            </w:r>
          </w:p>
          <w:p w:rsidR="00511E6A" w:rsidRPr="00F7037E" w:rsidRDefault="00806319" w:rsidP="00511E6A">
            <w:pPr>
              <w:spacing w:after="0" w:line="276" w:lineRule="auto"/>
              <w:jc w:val="both"/>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9D231F" w:rsidRPr="00F7037E" w:rsidTr="009D231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F7037E" w:rsidRDefault="009D231F" w:rsidP="00511E6A">
            <w:pPr>
              <w:spacing w:after="0" w:line="276" w:lineRule="auto"/>
              <w:jc w:val="both"/>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rsidR="009D231F" w:rsidRPr="009D231F" w:rsidRDefault="009D231F" w:rsidP="00511E6A">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9D231F" w:rsidRPr="00F7037E" w:rsidRDefault="009D231F" w:rsidP="00511E6A">
            <w:pPr>
              <w:spacing w:after="0" w:line="276" w:lineRule="auto"/>
              <w:jc w:val="center"/>
              <w:rPr>
                <w:rFonts w:ascii="OfficinaSansBookC" w:eastAsia="OfficinaSansBookC" w:hAnsi="OfficinaSansBookC" w:cs="Times New Roman"/>
                <w:sz w:val="24"/>
                <w:szCs w:val="24"/>
              </w:rPr>
            </w:pPr>
          </w:p>
        </w:tc>
      </w:tr>
      <w:tr w:rsidR="00511E6A" w:rsidRPr="00F7037E"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F7037E" w:rsidRDefault="008320CB" w:rsidP="00511E6A">
            <w:pPr>
              <w:spacing w:after="0" w:line="276" w:lineRule="auto"/>
              <w:jc w:val="center"/>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Прикладной модуль</w:t>
            </w:r>
          </w:p>
        </w:tc>
      </w:tr>
      <w:tr w:rsidR="00511E6A" w:rsidRPr="00F7037E" w:rsidTr="00511E6A">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FD3C4E" w:rsidP="00511E6A">
            <w:pPr>
              <w:spacing w:after="0" w:line="276" w:lineRule="auto"/>
              <w:jc w:val="center"/>
              <w:rPr>
                <w:rFonts w:ascii="OfficinaSansBookC" w:eastAsia="OfficinaSansBookC" w:hAnsi="OfficinaSansBookC" w:cs="Times New Roman"/>
                <w:b/>
                <w:sz w:val="24"/>
                <w:szCs w:val="24"/>
              </w:rPr>
            </w:pPr>
            <w:r w:rsidRPr="00913D1D">
              <w:rPr>
                <w:rFonts w:ascii="OfficinaSansBookC" w:eastAsia="OfficinaSansBookC" w:hAnsi="OfficinaSansBookC"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w:t>
            </w:r>
            <w:r w:rsidR="001A3F18">
              <w:rPr>
                <w:rFonts w:ascii="OfficinaSansBookC" w:eastAsia="OfficinaSansBookC" w:hAnsi="OfficinaSansBookC" w:cs="Times New Roman"/>
                <w:sz w:val="24"/>
                <w:szCs w:val="24"/>
              </w:rPr>
              <w:t xml:space="preserve">К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511E6A" w:rsidRPr="000D5353" w:rsidRDefault="00511E6A" w:rsidP="00511E6A">
            <w:pPr>
              <w:spacing w:after="0" w:line="276" w:lineRule="auto"/>
              <w:jc w:val="center"/>
              <w:rPr>
                <w:rFonts w:ascii="OfficinaSansBookC" w:eastAsia="OfficinaSansBookC" w:hAnsi="OfficinaSansBookC" w:cs="Times New Roman"/>
                <w:bCs/>
                <w:sz w:val="24"/>
                <w:szCs w:val="24"/>
              </w:rPr>
            </w:pPr>
            <w:r w:rsidRPr="000D5353">
              <w:rPr>
                <w:rFonts w:ascii="OfficinaSansBookC" w:eastAsia="OfficinaSansBookC" w:hAnsi="OfficinaSansBookC" w:cs="Times New Roman"/>
                <w:bCs/>
                <w:sz w:val="24"/>
                <w:szCs w:val="24"/>
              </w:rPr>
              <w:t>ПК</w:t>
            </w:r>
            <w:r w:rsidR="000D5353" w:rsidRPr="000D5353">
              <w:rPr>
                <w:rFonts w:ascii="OfficinaSansBookC" w:eastAsia="OfficinaSansBookC" w:hAnsi="OfficinaSansBookC"/>
                <w:bCs/>
                <w:sz w:val="24"/>
                <w:szCs w:val="24"/>
              </w:rPr>
              <w:t xml:space="preserve"> 1.1, 1.2</w:t>
            </w:r>
          </w:p>
        </w:tc>
      </w:tr>
      <w:tr w:rsidR="00511E6A"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2.1 </w:t>
            </w:r>
          </w:p>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Современный мир профессий. Проблемы выбора профессии. </w:t>
            </w:r>
          </w:p>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F7037E" w:rsidRDefault="00450994" w:rsidP="00511E6A">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511E6A"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0D5353" w:rsidRPr="00F7037E" w:rsidRDefault="000D5353" w:rsidP="00511E6A">
            <w:pPr>
              <w:spacing w:after="0" w:line="276" w:lineRule="auto"/>
              <w:jc w:val="center"/>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tc>
      </w:tr>
      <w:tr w:rsidR="00511E6A" w:rsidRPr="00F7037E" w:rsidTr="00511E6A">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профессионально ориентированная лексика;</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лексика делового общения.</w:t>
            </w:r>
          </w:p>
          <w:p w:rsidR="00511E6A" w:rsidRPr="00F7037E" w:rsidRDefault="00511E6A" w:rsidP="00511E6A">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герундий, инфинитив.</w:t>
            </w:r>
          </w:p>
          <w:p w:rsidR="00511E6A" w:rsidRPr="00F7037E" w:rsidRDefault="00511E6A" w:rsidP="00806319">
            <w:pPr>
              <w:numPr>
                <w:ilvl w:val="0"/>
                <w:numId w:val="14"/>
              </w:numPr>
              <w:tabs>
                <w:tab w:val="left" w:pos="316"/>
              </w:tabs>
              <w:spacing w:after="0" w:line="276" w:lineRule="auto"/>
              <w:ind w:left="0" w:firstLine="0"/>
              <w:jc w:val="both"/>
              <w:rPr>
                <w:rFonts w:ascii="OfficinaSansBookC" w:eastAsia="OfficinaSansBookC" w:hAnsi="OfficinaSansBookC" w:cs="Times New Roman"/>
                <w:color w:val="000000"/>
                <w:sz w:val="24"/>
                <w:szCs w:val="24"/>
              </w:rPr>
            </w:pPr>
            <w:r w:rsidRPr="00F7037E">
              <w:rPr>
                <w:rFonts w:ascii="OfficinaSansBookC" w:eastAsia="OfficinaSansBookC" w:hAnsi="OfficinaSansBookC" w:cs="Times New Roman"/>
                <w:color w:val="000000"/>
                <w:sz w:val="24"/>
                <w:szCs w:val="24"/>
              </w:rPr>
              <w:t>грамматические структуры, типичны</w:t>
            </w:r>
            <w:r w:rsidR="00806319">
              <w:rPr>
                <w:rFonts w:ascii="OfficinaSansBookC" w:eastAsia="OfficinaSansBookC" w:hAnsi="OfficinaSansBookC" w:cs="Times New Roman"/>
                <w:color w:val="000000"/>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F7037E" w:rsidRDefault="00511E6A" w:rsidP="00511E6A">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511E6A" w:rsidRPr="00F7037E" w:rsidRDefault="00450994" w:rsidP="00511E6A">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511E6A" w:rsidRPr="00F7037E" w:rsidTr="00511E6A">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w:t>
            </w:r>
            <w:r w:rsidR="00450994" w:rsidRPr="00F7037E">
              <w:rPr>
                <w:rFonts w:ascii="OfficinaSansBookC" w:eastAsia="OfficinaSansBookC" w:hAnsi="OfficinaSansBookC" w:cs="Times New Roman"/>
                <w:sz w:val="24"/>
                <w:szCs w:val="24"/>
              </w:rPr>
              <w:t>Основные понятия вашей профессии</w:t>
            </w:r>
            <w:r w:rsidR="00450994">
              <w:rPr>
                <w:rFonts w:ascii="OfficinaSansBookC" w:eastAsia="OfficinaSansBookC" w:hAnsi="OfficinaSansBookC" w:cs="Times New Roman"/>
                <w:sz w:val="24"/>
                <w:szCs w:val="24"/>
              </w:rPr>
              <w:t>.</w:t>
            </w:r>
            <w:r w:rsidR="00450994"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Особенности подготовки </w:t>
            </w:r>
            <w:r w:rsidR="00450994">
              <w:rPr>
                <w:rFonts w:ascii="OfficinaSansBookC" w:eastAsia="OfficinaSansBookC" w:hAnsi="OfficinaSansBookC" w:cs="Times New Roman"/>
                <w:sz w:val="24"/>
                <w:szCs w:val="24"/>
              </w:rPr>
              <w:t>и по профессии/специальности.</w:t>
            </w:r>
          </w:p>
          <w:p w:rsidR="00511E6A" w:rsidRPr="00F7037E" w:rsidRDefault="00511E6A" w:rsidP="00450994">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450994" w:rsidRPr="00F7037E">
              <w:rPr>
                <w:rFonts w:ascii="OfficinaSansBookC" w:eastAsia="OfficinaSansBookC" w:hAnsi="OfficinaSansBookC" w:cs="Times New Roman"/>
                <w:sz w:val="24"/>
                <w:szCs w:val="24"/>
              </w:rPr>
              <w:t xml:space="preserve">Специфика работы </w:t>
            </w:r>
            <w:r w:rsidR="00450994">
              <w:rPr>
                <w:rFonts w:ascii="OfficinaSansBookC" w:eastAsia="OfficinaSansBookC" w:hAnsi="OfficinaSansBookC" w:cs="Times New Roman"/>
                <w:sz w:val="24"/>
                <w:szCs w:val="24"/>
              </w:rPr>
              <w:t>и о</w:t>
            </w:r>
            <w:r w:rsidR="00450994" w:rsidRPr="00F7037E">
              <w:rPr>
                <w:rFonts w:ascii="OfficinaSansBookC" w:eastAsia="OfficinaSansBookC" w:hAnsi="OfficinaSansBookC" w:cs="Times New Roman"/>
                <w:sz w:val="24"/>
                <w:szCs w:val="24"/>
              </w:rPr>
              <w:t>сновные принципы деятельн</w:t>
            </w:r>
            <w:r w:rsidR="00CF545A">
              <w:rPr>
                <w:rFonts w:ascii="OfficinaSansBookC" w:eastAsia="OfficinaSansBookC" w:hAnsi="OfficinaSansBookC" w:cs="Times New Roman"/>
                <w:sz w:val="24"/>
                <w:szCs w:val="24"/>
              </w:rPr>
              <w:t>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rsidR="00511E6A" w:rsidRPr="00F7037E" w:rsidRDefault="00511E6A" w:rsidP="00450994">
            <w:pPr>
              <w:spacing w:after="0" w:line="276" w:lineRule="auto"/>
              <w:rPr>
                <w:rFonts w:ascii="OfficinaSansBookC" w:eastAsia="OfficinaSansBookC" w:hAnsi="OfficinaSansBookC" w:cs="Times New Roman"/>
                <w:sz w:val="24"/>
                <w:szCs w:val="24"/>
              </w:rPr>
            </w:pP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511E6A" w:rsidRPr="00F7037E" w:rsidRDefault="00511E6A" w:rsidP="00511E6A">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511E6A" w:rsidRPr="00F7037E" w:rsidRDefault="00511E6A" w:rsidP="00511E6A">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rsidTr="00450994">
        <w:trPr>
          <w:trHeight w:val="304"/>
        </w:trPr>
        <w:tc>
          <w:tcPr>
            <w:tcW w:w="3257" w:type="dxa"/>
            <w:gridSpan w:val="2"/>
            <w:vMerge w:val="restart"/>
            <w:tcBorders>
              <w:left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i/>
                <w:iCs/>
                <w:sz w:val="24"/>
                <w:szCs w:val="24"/>
              </w:rPr>
            </w:pPr>
            <w:r w:rsidRPr="00F7037E">
              <w:rPr>
                <w:rFonts w:ascii="OfficinaSansBookC" w:eastAsia="OfficinaSansBookC" w:hAnsi="OfficinaSansBookC" w:cs="Times New Roman"/>
                <w:b/>
                <w:i/>
                <w:iCs/>
                <w:sz w:val="24"/>
                <w:szCs w:val="24"/>
              </w:rPr>
              <w:t xml:space="preserve">Тема 2.2 </w:t>
            </w:r>
          </w:p>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i/>
                <w:iCs/>
                <w:sz w:val="24"/>
                <w:szCs w:val="24"/>
              </w:rPr>
            </w:pPr>
            <w:r w:rsidRPr="00F7037E">
              <w:rPr>
                <w:rFonts w:ascii="OfficinaSansBookC" w:eastAsia="OfficinaSansBookC" w:hAnsi="OfficinaSansBookC"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3324AD" w:rsidP="00B83A9E">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b/>
                <w:bCs/>
                <w:sz w:val="24"/>
                <w:szCs w:val="24"/>
              </w:rPr>
              <w:t>6</w:t>
            </w:r>
          </w:p>
        </w:tc>
        <w:tc>
          <w:tcPr>
            <w:tcW w:w="2552" w:type="dxa"/>
            <w:vMerge w:val="restart"/>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02, </w:t>
            </w:r>
          </w:p>
          <w:p w:rsidR="00B83A9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0D5353" w:rsidRPr="00F7037E" w:rsidRDefault="000D5353" w:rsidP="00B83A9E">
            <w:pPr>
              <w:spacing w:after="0" w:line="276" w:lineRule="auto"/>
              <w:jc w:val="center"/>
              <w:rPr>
                <w:rFonts w:ascii="OfficinaSansBookC" w:eastAsia="OfficinaSansBookC" w:hAnsi="OfficinaSansBookC" w:cs="Times New Roman"/>
                <w:b/>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tc>
      </w:tr>
      <w:tr w:rsidR="00B83A9E" w:rsidRPr="00F7037E" w:rsidTr="00450994">
        <w:trPr>
          <w:trHeight w:val="304"/>
        </w:trPr>
        <w:tc>
          <w:tcPr>
            <w:tcW w:w="3257" w:type="dxa"/>
            <w:gridSpan w:val="2"/>
            <w:vMerge/>
            <w:tcBorders>
              <w:left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40" w:lineRule="auto"/>
              <w:jc w:val="both"/>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GB"/>
              </w:rPr>
              <w:t>:</w:t>
            </w:r>
          </w:p>
          <w:p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машины</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и</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механизмы</w:t>
            </w:r>
            <w:r w:rsidRPr="00F7037E">
              <w:rPr>
                <w:rFonts w:ascii="OfficinaSansBookC" w:eastAsia="OfficinaSansBookC" w:hAnsi="OfficinaSansBookC" w:cs="Times New Roman"/>
                <w:sz w:val="24"/>
                <w:szCs w:val="24"/>
                <w:lang w:val="en-GB"/>
              </w:rPr>
              <w:t xml:space="preserve"> (machinery, enginery, equipment etc.)</w:t>
            </w:r>
          </w:p>
          <w:p w:rsidR="00B83A9E" w:rsidRPr="00F7037E" w:rsidRDefault="00B83A9E" w:rsidP="00B83A9E">
            <w:pPr>
              <w:spacing w:after="0" w:line="240" w:lineRule="auto"/>
              <w:rPr>
                <w:rFonts w:ascii="OfficinaSansBookC" w:eastAsia="OfficinaSansBookC" w:hAnsi="OfficinaSansBookC" w:cs="Times New Roman"/>
                <w:sz w:val="24"/>
                <w:szCs w:val="24"/>
                <w:lang w:val="en-GB"/>
              </w:rPr>
            </w:pP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промышленное</w:t>
            </w:r>
            <w:r w:rsidRPr="00F7037E">
              <w:rPr>
                <w:rFonts w:ascii="OfficinaSansBookC" w:eastAsia="OfficinaSansBookC" w:hAnsi="OfficinaSansBookC" w:cs="Times New Roman"/>
                <w:sz w:val="24"/>
                <w:szCs w:val="24"/>
                <w:lang w:val="en-GB"/>
              </w:rPr>
              <w:t xml:space="preserve"> </w:t>
            </w:r>
            <w:r w:rsidRPr="00F7037E">
              <w:rPr>
                <w:rFonts w:ascii="OfficinaSansBookC" w:eastAsia="OfficinaSansBookC" w:hAnsi="OfficinaSansBookC" w:cs="Times New Roman"/>
                <w:sz w:val="24"/>
                <w:szCs w:val="24"/>
              </w:rPr>
              <w:t>оборудование</w:t>
            </w:r>
            <w:r w:rsidRPr="00F7037E">
              <w:rPr>
                <w:rFonts w:ascii="OfficinaSansBookC" w:eastAsia="OfficinaSansBookC" w:hAnsi="OfficinaSansBookC" w:cs="Times New Roman"/>
                <w:sz w:val="24"/>
                <w:szCs w:val="24"/>
                <w:lang w:val="en-GB"/>
              </w:rPr>
              <w:t xml:space="preserve"> (industrial equipment, machine tools, bench etc.)</w:t>
            </w:r>
          </w:p>
          <w:p w:rsidR="00B83A9E" w:rsidRPr="00F7037E" w:rsidRDefault="00B83A9E" w:rsidP="00B83A9E">
            <w:pPr>
              <w:spacing w:after="0" w:line="240"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типичны</w:t>
            </w:r>
            <w:r w:rsidR="00CF545A">
              <w:rPr>
                <w:rFonts w:ascii="OfficinaSansBookC" w:eastAsia="OfficinaSansBookC" w:hAnsi="OfficinaSansBookC" w:cs="Times New Roman"/>
                <w:sz w:val="24"/>
                <w:szCs w:val="24"/>
              </w:rPr>
              <w:t>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p>
        </w:tc>
        <w:tc>
          <w:tcPr>
            <w:tcW w:w="2552" w:type="dxa"/>
            <w:vMerge/>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rsidTr="00450994">
        <w:trPr>
          <w:trHeight w:val="304"/>
        </w:trPr>
        <w:tc>
          <w:tcPr>
            <w:tcW w:w="3257" w:type="dxa"/>
            <w:gridSpan w:val="2"/>
            <w:vMerge/>
            <w:tcBorders>
              <w:left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rsidR="00B83A9E" w:rsidRPr="00620BA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6</w:t>
            </w:r>
          </w:p>
        </w:tc>
        <w:tc>
          <w:tcPr>
            <w:tcW w:w="2552" w:type="dxa"/>
            <w:vMerge/>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rsidTr="00450994">
        <w:trPr>
          <w:trHeight w:val="304"/>
        </w:trPr>
        <w:tc>
          <w:tcPr>
            <w:tcW w:w="3257" w:type="dxa"/>
            <w:gridSpan w:val="2"/>
            <w:vMerge/>
            <w:tcBorders>
              <w:left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324AD" w:rsidRDefault="00B83A9E" w:rsidP="00B83A9E">
            <w:pPr>
              <w:spacing w:after="0" w:line="240"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Машины и механизмы. Промышленное оборудование.</w:t>
            </w:r>
            <w:r w:rsidR="003324AD" w:rsidRPr="00F7037E">
              <w:rPr>
                <w:rFonts w:ascii="OfficinaSansBookC" w:eastAsia="OfficinaSansBookC" w:hAnsi="OfficinaSansBookC" w:cs="Times New Roman"/>
                <w:sz w:val="24"/>
                <w:szCs w:val="24"/>
              </w:rPr>
              <w:t xml:space="preserve"> </w:t>
            </w:r>
          </w:p>
          <w:p w:rsidR="00B83A9E" w:rsidRPr="00F7037E" w:rsidRDefault="003324AD" w:rsidP="00B83A9E">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 xml:space="preserve">2. </w:t>
            </w:r>
            <w:r w:rsidRPr="00F7037E">
              <w:rPr>
                <w:rFonts w:ascii="OfficinaSansBookC" w:eastAsia="OfficinaSansBookC" w:hAnsi="OfficinaSansBookC" w:cs="Times New Roman"/>
                <w:sz w:val="24"/>
                <w:szCs w:val="24"/>
              </w:rPr>
              <w:t>Работа на производстве.</w:t>
            </w:r>
          </w:p>
          <w:p w:rsidR="00B83A9E" w:rsidRPr="003324AD" w:rsidRDefault="003324AD" w:rsidP="003324AD">
            <w:pPr>
              <w:spacing w:after="0" w:line="240" w:lineRule="auto"/>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3</w:t>
            </w:r>
            <w:r w:rsidR="00B83A9E" w:rsidRPr="00F7037E">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 xml:space="preserve">Конкурсы профессионального мастерства </w:t>
            </w:r>
            <w:proofErr w:type="spellStart"/>
            <w:r w:rsidRPr="00F7037E">
              <w:rPr>
                <w:rFonts w:ascii="OfficinaSansBookC" w:eastAsia="OfficinaSansBookC" w:hAnsi="OfficinaSansBookC"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3324AD" w:rsidRDefault="003324AD"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left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 xml:space="preserve">Тема 2.3 </w:t>
            </w:r>
          </w:p>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Технический прогресс: перспективы и последств</w:t>
            </w:r>
            <w:r w:rsidR="00CF545A">
              <w:rPr>
                <w:rFonts w:ascii="OfficinaSansBookC" w:eastAsia="OfficinaSansBookC" w:hAnsi="OfficinaSansBookC" w:cs="Times New Roman"/>
                <w:b/>
                <w:color w:val="000000"/>
                <w:sz w:val="24"/>
                <w:szCs w:val="24"/>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FD3C4E"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B83A9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0D5353" w:rsidRPr="00F7037E" w:rsidRDefault="000D5353" w:rsidP="00B83A9E">
            <w:pPr>
              <w:spacing w:after="0" w:line="276" w:lineRule="auto"/>
              <w:jc w:val="center"/>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rPr>
              <w:t>Лексика</w:t>
            </w:r>
            <w:r w:rsidRPr="00F7037E">
              <w:rPr>
                <w:rFonts w:ascii="OfficinaSansBookC" w:eastAsia="OfficinaSansBookC" w:hAnsi="OfficinaSansBookC" w:cs="Times New Roman"/>
                <w:sz w:val="24"/>
                <w:szCs w:val="24"/>
                <w:lang w:val="en-US"/>
              </w:rPr>
              <w:t>:</w:t>
            </w:r>
          </w:p>
          <w:p w:rsidR="00B83A9E" w:rsidRPr="00F7037E" w:rsidRDefault="00B83A9E" w:rsidP="00B83A9E">
            <w:pPr>
              <w:spacing w:after="0" w:line="276" w:lineRule="auto"/>
              <w:jc w:val="both"/>
              <w:rPr>
                <w:rFonts w:ascii="OfficinaSansBookC" w:eastAsia="OfficinaSansBookC" w:hAnsi="OfficinaSansBookC" w:cs="Times New Roman"/>
                <w:sz w:val="24"/>
                <w:szCs w:val="24"/>
                <w:lang w:val="en-US"/>
              </w:rPr>
            </w:pP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виды</w:t>
            </w:r>
            <w:r w:rsidRPr="00F7037E">
              <w:rPr>
                <w:rFonts w:ascii="OfficinaSansBookC" w:eastAsia="OfficinaSansBookC" w:hAnsi="OfficinaSansBookC" w:cs="Times New Roman"/>
                <w:sz w:val="24"/>
                <w:szCs w:val="24"/>
                <w:lang w:val="en-US"/>
              </w:rPr>
              <w:t xml:space="preserve"> </w:t>
            </w:r>
            <w:r w:rsidRPr="00F7037E">
              <w:rPr>
                <w:rFonts w:ascii="OfficinaSansBookC" w:eastAsia="OfficinaSansBookC" w:hAnsi="OfficinaSansBookC" w:cs="Times New Roman"/>
                <w:sz w:val="24"/>
                <w:szCs w:val="24"/>
              </w:rPr>
              <w:t>наук</w:t>
            </w:r>
            <w:r w:rsidRPr="00F7037E">
              <w:rPr>
                <w:rFonts w:ascii="OfficinaSansBookC" w:eastAsia="OfficinaSansBookC" w:hAnsi="OfficinaSansBookC" w:cs="Times New Roman"/>
                <w:sz w:val="24"/>
                <w:szCs w:val="24"/>
                <w:lang w:val="en-US"/>
              </w:rPr>
              <w:t xml:space="preserve"> (science, natural sciences, social sciences, etc.)</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названия технических и компьютерных средств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tablet</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smartphone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laptop</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a</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machine</w:t>
            </w:r>
            <w:proofErr w:type="spellEnd"/>
            <w:r w:rsidRPr="00F7037E">
              <w:rPr>
                <w:rFonts w:ascii="OfficinaSansBookC" w:eastAsia="OfficinaSansBookC" w:hAnsi="OfficinaSansBookC" w:cs="Times New Roman"/>
                <w:sz w:val="24"/>
                <w:szCs w:val="24"/>
              </w:rPr>
              <w:t xml:space="preserve">, </w:t>
            </w:r>
            <w:proofErr w:type="spellStart"/>
            <w:r w:rsidRPr="00F7037E">
              <w:rPr>
                <w:rFonts w:ascii="OfficinaSansBookC" w:eastAsia="OfficinaSansBookC" w:hAnsi="OfficinaSansBookC" w:cs="Times New Roman"/>
                <w:sz w:val="24"/>
                <w:szCs w:val="24"/>
              </w:rPr>
              <w:t>etc</w:t>
            </w:r>
            <w:proofErr w:type="spellEnd"/>
            <w:r w:rsidRPr="00F7037E">
              <w:rPr>
                <w:rFonts w:ascii="OfficinaSansBookC" w:eastAsia="OfficinaSansBookC" w:hAnsi="OfficinaSansBookC" w:cs="Times New Roman"/>
                <w:sz w:val="24"/>
                <w:szCs w:val="24"/>
              </w:rPr>
              <w:t>)</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 страдательный залог, </w:t>
            </w:r>
          </w:p>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структуры предложений, 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3324AD" w:rsidP="00B83A9E">
            <w:pPr>
              <w:spacing w:after="0" w:line="276" w:lineRule="auto"/>
              <w:jc w:val="center"/>
              <w:rPr>
                <w:rFonts w:ascii="OfficinaSansBookC" w:eastAsia="OfficinaSansBookC" w:hAnsi="OfficinaSansBookC" w:cs="Times New Roman"/>
                <w:b/>
                <w:sz w:val="24"/>
                <w:szCs w:val="24"/>
              </w:rPr>
            </w:pPr>
            <w:r>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b/>
                <w:sz w:val="24"/>
                <w:szCs w:val="24"/>
              </w:rPr>
            </w:pPr>
          </w:p>
        </w:tc>
      </w:tr>
      <w:tr w:rsidR="00B83A9E" w:rsidRPr="00F7037E" w:rsidTr="00511E6A">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1. Достижения науки. </w:t>
            </w:r>
          </w:p>
          <w:p w:rsidR="00B83A9E" w:rsidRPr="00F7037E" w:rsidRDefault="00B83A9E" w:rsidP="003324AD">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w:t>
            </w:r>
            <w:r w:rsidR="003324AD" w:rsidRPr="00F7037E">
              <w:rPr>
                <w:rFonts w:ascii="OfficinaSansBookC" w:eastAsia="OfficinaSansBookC" w:hAnsi="OfficinaSansBookC" w:cs="Times New Roman"/>
                <w:sz w:val="24"/>
                <w:szCs w:val="24"/>
              </w:rPr>
              <w:t>Современные информационные технологии.</w:t>
            </w:r>
            <w:r w:rsidR="003324AD">
              <w:rPr>
                <w:rFonts w:ascii="OfficinaSansBookC" w:eastAsia="OfficinaSansBookC" w:hAnsi="OfficinaSansBookC" w:cs="Times New Roman"/>
                <w:sz w:val="24"/>
                <w:szCs w:val="24"/>
              </w:rPr>
              <w:t xml:space="preserve"> </w:t>
            </w:r>
            <w:r w:rsidR="003324AD" w:rsidRPr="00F7037E">
              <w:rPr>
                <w:rFonts w:ascii="OfficinaSansBookC" w:eastAsia="OfficinaSansBookC" w:hAnsi="OfficinaSansBookC" w:cs="Times New Roman"/>
                <w:sz w:val="24"/>
                <w:szCs w:val="24"/>
              </w:rPr>
              <w:t>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B83A9E" w:rsidP="003324AD">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p w:rsidR="003324AD" w:rsidRDefault="003324AD" w:rsidP="00B83A9E">
            <w:pPr>
              <w:spacing w:after="0" w:line="276" w:lineRule="auto"/>
              <w:jc w:val="center"/>
              <w:rPr>
                <w:rFonts w:ascii="OfficinaSansBookC" w:eastAsia="OfficinaSansBookC" w:hAnsi="OfficinaSansBookC" w:cs="Times New Roman"/>
                <w:sz w:val="24"/>
                <w:szCs w:val="24"/>
              </w:rPr>
            </w:pP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jc w:val="center"/>
              <w:rPr>
                <w:rFonts w:ascii="OfficinaSansBookC" w:eastAsia="OfficinaSansBookC" w:hAnsi="OfficinaSansBookC" w:cs="Times New Roman"/>
                <w:sz w:val="24"/>
                <w:szCs w:val="24"/>
              </w:rPr>
            </w:pPr>
          </w:p>
        </w:tc>
      </w:tr>
      <w:tr w:rsidR="00B83A9E" w:rsidRPr="00F7037E" w:rsidTr="00511E6A">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Тема 2.4</w:t>
            </w:r>
          </w:p>
          <w:p w:rsidR="00B83A9E" w:rsidRPr="00F7037E" w:rsidRDefault="00B83A9E" w:rsidP="00CF545A">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color w:val="000000"/>
                <w:sz w:val="24"/>
                <w:szCs w:val="24"/>
              </w:rPr>
              <w:t xml:space="preserve">Выдающиеся люди </w:t>
            </w:r>
            <w:r w:rsidR="000D5353">
              <w:rPr>
                <w:rFonts w:ascii="OfficinaSansBookC" w:eastAsia="OfficinaSansBookC" w:hAnsi="OfficinaSansBookC" w:cs="Times New Roman"/>
                <w:b/>
                <w:color w:val="000000"/>
                <w:sz w:val="24"/>
                <w:szCs w:val="24"/>
              </w:rPr>
              <w:t>России и  англоговорящих стран</w:t>
            </w:r>
            <w:r w:rsidRPr="00F7037E">
              <w:rPr>
                <w:rFonts w:ascii="OfficinaSansBookC" w:eastAsia="OfficinaSansBookC" w:hAnsi="OfficinaSansBookC" w:cs="Times New Roman"/>
                <w:b/>
                <w:color w:val="000000"/>
                <w:sz w:val="24"/>
                <w:szCs w:val="24"/>
              </w:rPr>
              <w:t>, их в</w:t>
            </w:r>
            <w:r w:rsidR="00CF545A">
              <w:rPr>
                <w:rFonts w:ascii="OfficinaSansBookC" w:eastAsia="OfficinaSansBookC" w:hAnsi="OfficinaSansBookC" w:cs="Times New Roman"/>
                <w:b/>
                <w:color w:val="000000"/>
                <w:sz w:val="24"/>
                <w:szCs w:val="24"/>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3324AD"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01,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02,</w:t>
            </w:r>
          </w:p>
          <w:p w:rsidR="00B83A9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04, ОК</w:t>
            </w:r>
            <w:r w:rsidR="001A3F18">
              <w:rPr>
                <w:rFonts w:ascii="OfficinaSansBookC" w:eastAsia="OfficinaSansBookC" w:hAnsi="OfficinaSansBookC" w:cs="Times New Roman"/>
                <w:sz w:val="24"/>
                <w:szCs w:val="24"/>
              </w:rPr>
              <w:t xml:space="preserve"> </w:t>
            </w:r>
            <w:r w:rsidRPr="00F7037E">
              <w:rPr>
                <w:rFonts w:ascii="OfficinaSansBookC" w:eastAsia="OfficinaSansBookC" w:hAnsi="OfficinaSansBookC" w:cs="Times New Roman"/>
                <w:sz w:val="24"/>
                <w:szCs w:val="24"/>
              </w:rPr>
              <w:t>09</w:t>
            </w:r>
          </w:p>
          <w:p w:rsidR="00F835D8" w:rsidRDefault="00F835D8" w:rsidP="00B83A9E">
            <w:pPr>
              <w:spacing w:after="0" w:line="276" w:lineRule="auto"/>
              <w:jc w:val="center"/>
              <w:rPr>
                <w:rFonts w:ascii="OfficinaSansBookC" w:eastAsia="OfficinaSansBookC" w:hAnsi="OfficinaSansBookC" w:cs="Times New Roman"/>
                <w:sz w:val="24"/>
                <w:szCs w:val="24"/>
              </w:rPr>
            </w:pPr>
            <w:r w:rsidRPr="000D5353">
              <w:rPr>
                <w:rFonts w:ascii="OfficinaSansBookC" w:eastAsia="OfficinaSansBookC" w:hAnsi="OfficinaSansBookC" w:cs="Times New Roman"/>
                <w:bCs/>
                <w:sz w:val="24"/>
                <w:szCs w:val="24"/>
              </w:rPr>
              <w:t>ПК</w:t>
            </w:r>
            <w:r w:rsidRPr="000D5353">
              <w:rPr>
                <w:rFonts w:ascii="OfficinaSansBookC" w:eastAsia="OfficinaSansBookC" w:hAnsi="OfficinaSansBookC"/>
                <w:bCs/>
                <w:sz w:val="24"/>
                <w:szCs w:val="24"/>
              </w:rPr>
              <w:t xml:space="preserve"> 1.1, 1.2</w:t>
            </w:r>
          </w:p>
          <w:p w:rsidR="000D5353" w:rsidRPr="00F7037E" w:rsidRDefault="000D5353" w:rsidP="00B83A9E">
            <w:pPr>
              <w:spacing w:after="0" w:line="276" w:lineRule="auto"/>
              <w:jc w:val="center"/>
              <w:rPr>
                <w:rFonts w:ascii="OfficinaSansBookC" w:eastAsia="OfficinaSansBookC" w:hAnsi="OfficinaSansBookC" w:cs="Times New Roman"/>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Лексика:</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профессионально ориентированная лексика;</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лексика делового общения.</w:t>
            </w:r>
          </w:p>
          <w:p w:rsidR="00B83A9E" w:rsidRPr="00F7037E" w:rsidRDefault="00B83A9E" w:rsidP="00B83A9E">
            <w:pPr>
              <w:spacing w:after="0" w:line="276" w:lineRule="auto"/>
              <w:jc w:val="both"/>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Грамматика: </w:t>
            </w:r>
          </w:p>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sz w:val="24"/>
                <w:szCs w:val="24"/>
              </w:rPr>
              <w:t>- грамматические конструкции</w:t>
            </w:r>
            <w:r w:rsidRPr="00F7037E">
              <w:rPr>
                <w:rFonts w:ascii="OfficinaSansBookC" w:eastAsia="OfficinaSansBookC" w:hAnsi="OfficinaSansBookC" w:cs="Times New Roman"/>
                <w:b/>
                <w:sz w:val="24"/>
                <w:szCs w:val="24"/>
              </w:rPr>
              <w:t xml:space="preserve"> </w:t>
            </w:r>
            <w:r w:rsidRPr="00F7037E">
              <w:rPr>
                <w:rFonts w:ascii="OfficinaSansBookC" w:eastAsia="OfficinaSansBookC" w:hAnsi="OfficinaSansBookC" w:cs="Times New Roman"/>
                <w:sz w:val="24"/>
                <w:szCs w:val="24"/>
              </w:rPr>
              <w:t>типичн</w:t>
            </w:r>
            <w:r w:rsidR="00CF545A">
              <w:rPr>
                <w:rFonts w:ascii="OfficinaSansBookC" w:eastAsia="OfficinaSansBookC" w:hAnsi="OfficinaSansBookC" w:cs="Times New Roman"/>
                <w:sz w:val="24"/>
                <w:szCs w:val="24"/>
              </w:rPr>
              <w:t>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F7037E" w:rsidRDefault="00B83A9E" w:rsidP="00B83A9E">
            <w:pPr>
              <w:spacing w:after="0" w:line="276" w:lineRule="auto"/>
              <w:jc w:val="center"/>
              <w:rPr>
                <w:rFonts w:ascii="OfficinaSansBookC" w:eastAsia="OfficinaSansBookC" w:hAnsi="OfficinaSansBookC"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F7037E" w:rsidRDefault="00B83A9E" w:rsidP="00B83A9E">
            <w:pPr>
              <w:spacing w:after="0" w:line="276" w:lineRule="auto"/>
              <w:jc w:val="both"/>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rsidR="00B83A9E" w:rsidRPr="00620BAE" w:rsidRDefault="00450994" w:rsidP="00B83A9E">
            <w:pPr>
              <w:spacing w:after="0" w:line="276" w:lineRule="auto"/>
              <w:jc w:val="center"/>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r>
      <w:tr w:rsidR="00B83A9E" w:rsidRPr="00F7037E" w:rsidTr="00511E6A">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1. Известные ученые и их открытия в России.</w:t>
            </w:r>
          </w:p>
          <w:p w:rsidR="00B83A9E" w:rsidRPr="00F7037E" w:rsidRDefault="00B83A9E" w:rsidP="00B83A9E">
            <w:pPr>
              <w:spacing w:after="0" w:line="276" w:lineRule="auto"/>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 xml:space="preserve">2. Известные </w:t>
            </w:r>
            <w:r w:rsidR="00CF545A">
              <w:rPr>
                <w:rFonts w:ascii="OfficinaSansBookC" w:eastAsia="OfficinaSansBookC" w:hAnsi="OfficinaSansBookC" w:cs="Times New Roman"/>
                <w:sz w:val="24"/>
                <w:szCs w:val="24"/>
              </w:rPr>
              <w:t>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rsidR="00B83A9E" w:rsidRPr="00F7037E" w:rsidRDefault="00450994" w:rsidP="00B83A9E">
            <w:pPr>
              <w:spacing w:after="0" w:line="276" w:lineRule="auto"/>
              <w:jc w:val="center"/>
              <w:rPr>
                <w:rFonts w:ascii="OfficinaSansBookC" w:eastAsia="OfficinaSansBookC" w:hAnsi="OfficinaSansBookC" w:cs="Times New Roman"/>
                <w:sz w:val="24"/>
                <w:szCs w:val="24"/>
              </w:rPr>
            </w:pPr>
            <w:r>
              <w:rPr>
                <w:rFonts w:ascii="OfficinaSansBookC" w:eastAsia="OfficinaSansBookC" w:hAnsi="OfficinaSansBookC" w:cs="Times New Roman"/>
                <w:sz w:val="24"/>
                <w:szCs w:val="24"/>
              </w:rPr>
              <w:t>2</w:t>
            </w:r>
          </w:p>
          <w:p w:rsidR="00B83A9E" w:rsidRPr="00F7037E" w:rsidRDefault="00B83A9E" w:rsidP="00B83A9E">
            <w:pPr>
              <w:spacing w:after="0" w:line="276" w:lineRule="auto"/>
              <w:jc w:val="center"/>
              <w:rPr>
                <w:rFonts w:ascii="OfficinaSansBookC" w:eastAsia="OfficinaSansBookC" w:hAnsi="OfficinaSansBookC" w:cs="Times New Roman"/>
                <w:sz w:val="24"/>
                <w:szCs w:val="24"/>
              </w:rPr>
            </w:pPr>
            <w:r w:rsidRPr="00F7037E">
              <w:rPr>
                <w:rFonts w:ascii="OfficinaSansBookC" w:eastAsia="OfficinaSansBookC" w:hAnsi="OfficinaSansBookC"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rsidR="00B83A9E" w:rsidRPr="00F7037E" w:rsidRDefault="00B83A9E" w:rsidP="00B83A9E">
            <w:pPr>
              <w:widowControl w:val="0"/>
              <w:pBdr>
                <w:top w:val="nil"/>
                <w:left w:val="nil"/>
                <w:bottom w:val="nil"/>
                <w:right w:val="nil"/>
                <w:between w:val="nil"/>
              </w:pBdr>
              <w:spacing w:after="0" w:line="276" w:lineRule="auto"/>
              <w:rPr>
                <w:rFonts w:ascii="OfficinaSansBookC" w:eastAsia="OfficinaSansBookC" w:hAnsi="OfficinaSansBookC" w:cs="Times New Roman"/>
                <w:sz w:val="24"/>
                <w:szCs w:val="24"/>
              </w:rPr>
            </w:pPr>
          </w:p>
        </w:tc>
      </w:tr>
      <w:tr w:rsidR="00450994" w:rsidRPr="00F7037E"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620BAE" w:rsidRDefault="00450994" w:rsidP="00567B21">
            <w:pPr>
              <w:spacing w:after="0" w:line="276" w:lineRule="auto"/>
              <w:rPr>
                <w:rFonts w:ascii="OfficinaSansBookC" w:eastAsia="OfficinaSansBookC" w:hAnsi="OfficinaSansBookC" w:cs="Times New Roman"/>
                <w:b/>
                <w:sz w:val="24"/>
                <w:szCs w:val="24"/>
              </w:rPr>
            </w:pPr>
            <w:r w:rsidRPr="00620BAE">
              <w:rPr>
                <w:rFonts w:ascii="OfficinaSansBookC" w:eastAsia="OfficinaSansBookC" w:hAnsi="OfficinaSansBookC" w:cs="Times New Roman"/>
                <w:b/>
                <w:sz w:val="24"/>
                <w:szCs w:val="24"/>
              </w:rPr>
              <w:t>Контрольная работа Тем</w:t>
            </w:r>
            <w:r w:rsidR="00274F52">
              <w:rPr>
                <w:rFonts w:ascii="OfficinaSansBookC" w:eastAsia="OfficinaSansBookC" w:hAnsi="OfficinaSansBookC" w:cs="Times New Roman"/>
                <w:b/>
                <w:sz w:val="24"/>
                <w:szCs w:val="24"/>
              </w:rPr>
              <w:t>ы</w:t>
            </w:r>
            <w:r w:rsidRPr="00620BAE">
              <w:rPr>
                <w:rFonts w:ascii="OfficinaSansBookC" w:eastAsia="OfficinaSansBookC" w:hAnsi="OfficinaSansBookC" w:cs="Times New Roman"/>
                <w:b/>
                <w:sz w:val="24"/>
                <w:szCs w:val="24"/>
              </w:rPr>
              <w:t xml:space="preserve"> 2.1</w:t>
            </w:r>
            <w:r w:rsidR="00567B21" w:rsidRPr="00620BAE">
              <w:rPr>
                <w:rFonts w:ascii="OfficinaSansBookC" w:eastAsia="OfficinaSansBookC" w:hAnsi="OfficinaSansBookC" w:cs="Times New Roman"/>
                <w:b/>
                <w:sz w:val="24"/>
                <w:szCs w:val="24"/>
              </w:rPr>
              <w:t xml:space="preserve"> – 2.4</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620BAE" w:rsidRDefault="00450994" w:rsidP="00450994">
            <w:pPr>
              <w:spacing w:after="0" w:line="276" w:lineRule="auto"/>
              <w:jc w:val="center"/>
              <w:rPr>
                <w:rFonts w:ascii="OfficinaSansBookC" w:eastAsia="OfficinaSansBookC" w:hAnsi="OfficinaSansBookC" w:cs="Times New Roman"/>
                <w:sz w:val="24"/>
                <w:szCs w:val="24"/>
              </w:rPr>
            </w:pPr>
            <w:r w:rsidRPr="00620BAE">
              <w:rPr>
                <w:rFonts w:ascii="OfficinaSansBookC" w:eastAsia="OfficinaSansBookC" w:hAnsi="OfficinaSansBookC"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rsidTr="00511E6A">
        <w:tc>
          <w:tcPr>
            <w:tcW w:w="11338" w:type="dxa"/>
            <w:gridSpan w:val="3"/>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F7037E" w:rsidRDefault="00450994" w:rsidP="00450994">
            <w:pPr>
              <w:spacing w:after="0" w:line="276" w:lineRule="auto"/>
              <w:jc w:val="center"/>
              <w:rPr>
                <w:rFonts w:ascii="OfficinaSansBookC" w:eastAsia="OfficinaSansBookC" w:hAnsi="OfficinaSansBookC" w:cs="Times New Roman"/>
                <w:b/>
                <w:sz w:val="24"/>
                <w:szCs w:val="24"/>
              </w:rPr>
            </w:pPr>
            <w:r w:rsidRPr="009D231F">
              <w:rPr>
                <w:rFonts w:ascii="OfficinaSansBookC" w:eastAsia="OfficinaSansBookC" w:hAnsi="OfficinaSansBookC"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p>
        </w:tc>
      </w:tr>
      <w:tr w:rsidR="00450994" w:rsidRPr="00F7037E" w:rsidTr="00511E6A">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r w:rsidRPr="00F7037E">
              <w:rPr>
                <w:rFonts w:ascii="OfficinaSansBookC" w:eastAsia="OfficinaSansBookC" w:hAnsi="OfficinaSansBookC"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rsidR="00450994" w:rsidRPr="000D5353" w:rsidRDefault="009D231F" w:rsidP="00450994">
            <w:pPr>
              <w:spacing w:after="0" w:line="276" w:lineRule="auto"/>
              <w:jc w:val="center"/>
              <w:rPr>
                <w:rFonts w:asciiTheme="minorHAnsi" w:eastAsia="OfficinaSansBookC" w:hAnsiTheme="minorHAnsi" w:cs="Times New Roman"/>
                <w:b/>
                <w:sz w:val="24"/>
                <w:szCs w:val="24"/>
              </w:rPr>
            </w:pPr>
            <w:r>
              <w:rPr>
                <w:rFonts w:asciiTheme="minorHAnsi" w:eastAsia="OfficinaSansBookC" w:hAnsiTheme="minorHAnsi" w:cs="Times New Roman"/>
                <w:b/>
                <w:sz w:val="24"/>
                <w:szCs w:val="24"/>
                <w:lang w:val="en-US"/>
              </w:rPr>
              <w:t>7</w:t>
            </w:r>
            <w:r w:rsidR="000D5353">
              <w:rPr>
                <w:rFonts w:asciiTheme="minorHAnsi" w:eastAsia="OfficinaSansBookC" w:hAnsiTheme="minorHAnsi" w:cs="Times New Roman"/>
                <w:b/>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rsidR="00450994" w:rsidRPr="00F7037E" w:rsidRDefault="00450994" w:rsidP="00450994">
            <w:pPr>
              <w:spacing w:after="0" w:line="276" w:lineRule="auto"/>
              <w:rPr>
                <w:rFonts w:ascii="OfficinaSansBookC" w:eastAsia="OfficinaSansBookC" w:hAnsi="OfficinaSansBookC" w:cs="Times New Roman"/>
                <w:b/>
                <w:sz w:val="24"/>
                <w:szCs w:val="24"/>
              </w:rPr>
            </w:pPr>
          </w:p>
        </w:tc>
      </w:tr>
    </w:tbl>
    <w:p w:rsidR="001A3F18" w:rsidRDefault="001A3F18" w:rsidP="00007F26">
      <w:pPr>
        <w:suppressAutoHyphens/>
        <w:spacing w:after="200" w:line="276" w:lineRule="auto"/>
        <w:jc w:val="both"/>
        <w:rPr>
          <w:rFonts w:ascii="OfficinaSansBookC" w:eastAsia="Times New Roman" w:hAnsi="OfficinaSansBookC" w:cs="Times New Roman"/>
          <w:bCs/>
          <w:i/>
          <w:sz w:val="20"/>
          <w:szCs w:val="20"/>
          <w:lang w:eastAsia="ru-RU"/>
        </w:rPr>
      </w:pPr>
    </w:p>
    <w:p w:rsidR="00007F26" w:rsidRPr="000D5353" w:rsidRDefault="00007F26" w:rsidP="00007F26">
      <w:pPr>
        <w:suppressAutoHyphens/>
        <w:spacing w:after="200" w:line="276" w:lineRule="auto"/>
        <w:jc w:val="both"/>
        <w:rPr>
          <w:rFonts w:ascii="OfficinaSansBookC" w:eastAsia="Times New Roman" w:hAnsi="OfficinaSansBookC" w:cs="Times New Roman"/>
          <w:bCs/>
          <w:i/>
          <w:sz w:val="20"/>
          <w:szCs w:val="20"/>
          <w:lang w:eastAsia="ru-RU"/>
        </w:rPr>
        <w:sectPr w:rsidR="00007F26" w:rsidRPr="000D5353" w:rsidSect="00B5146D">
          <w:pgSz w:w="16838" w:h="11906" w:orient="landscape"/>
          <w:pgMar w:top="851" w:right="1134" w:bottom="851" w:left="992" w:header="709" w:footer="709" w:gutter="0"/>
          <w:cols w:space="720"/>
        </w:sectPr>
      </w:pPr>
      <w:bookmarkStart w:id="12" w:name="_Hlk121752171"/>
    </w:p>
    <w:p w:rsidR="003E604E" w:rsidRPr="00CF545A" w:rsidRDefault="0025347D" w:rsidP="003422FF">
      <w:pPr>
        <w:pStyle w:val="1"/>
        <w:jc w:val="center"/>
        <w:rPr>
          <w:rFonts w:ascii="OfficinaSansBookC" w:eastAsia="OfficinaSansBookC" w:hAnsi="OfficinaSansBookC"/>
          <w:b/>
          <w:color w:val="auto"/>
          <w:sz w:val="28"/>
          <w:szCs w:val="28"/>
        </w:rPr>
      </w:pPr>
      <w:bookmarkStart w:id="13" w:name="_heading=h.3rdcrjn" w:colFirst="0" w:colLast="0"/>
      <w:bookmarkStart w:id="14" w:name="_Toc124862063"/>
      <w:bookmarkEnd w:id="12"/>
      <w:bookmarkEnd w:id="13"/>
      <w:r w:rsidRPr="00CF545A">
        <w:rPr>
          <w:rFonts w:ascii="OfficinaSansBookC" w:eastAsia="OfficinaSansBookC" w:hAnsi="OfficinaSansBookC"/>
          <w:b/>
          <w:color w:val="auto"/>
          <w:sz w:val="28"/>
          <w:szCs w:val="28"/>
        </w:rPr>
        <w:t>3. У</w:t>
      </w:r>
      <w:r w:rsidR="000A303E">
        <w:rPr>
          <w:rFonts w:ascii="OfficinaSansBookC" w:eastAsia="OfficinaSansBookC" w:hAnsi="OfficinaSansBookC"/>
          <w:b/>
          <w:color w:val="auto"/>
          <w:sz w:val="28"/>
          <w:szCs w:val="28"/>
        </w:rPr>
        <w:t>словия реализации программы общеобразовательной дисциплины</w:t>
      </w:r>
      <w:bookmarkEnd w:id="14"/>
    </w:p>
    <w:p w:rsidR="003E604E" w:rsidRPr="008F1662" w:rsidRDefault="0025347D">
      <w:pPr>
        <w:spacing w:after="0" w:line="276" w:lineRule="auto"/>
        <w:jc w:val="both"/>
        <w:rPr>
          <w:rFonts w:ascii="OfficinaSansBookC" w:eastAsia="OfficinaSansBookC" w:hAnsi="OfficinaSansBookC" w:cs="Times New Roman"/>
          <w:b/>
          <w:sz w:val="28"/>
          <w:szCs w:val="28"/>
        </w:rPr>
      </w:pPr>
      <w:r w:rsidRPr="008F1662">
        <w:rPr>
          <w:rFonts w:ascii="OfficinaSansBookC" w:eastAsia="OfficinaSansBookC" w:hAnsi="OfficinaSansBookC" w:cs="Times New Roman"/>
          <w:b/>
          <w:sz w:val="28"/>
          <w:szCs w:val="28"/>
        </w:rPr>
        <w:t>3.1. Материально-технические условия реализации дисциплины</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Для реализации программы дисциплины должны быть предусмотрены следующие специальные помещения:</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CC2DF5">
        <w:rPr>
          <w:rFonts w:ascii="OfficinaSansBookC" w:eastAsia="OfficinaSansBookC" w:hAnsi="OfficinaSansBookC" w:cs="Times New Roman"/>
          <w:sz w:val="28"/>
          <w:szCs w:val="28"/>
        </w:rPr>
        <w:t>аудиовизуализации</w:t>
      </w:r>
      <w:proofErr w:type="spellEnd"/>
      <w:r w:rsidRPr="00CC2DF5">
        <w:rPr>
          <w:rFonts w:ascii="OfficinaSansBookC" w:eastAsia="OfficinaSansBookC" w:hAnsi="OfficinaSansBookC" w:cs="Times New Roman"/>
          <w:sz w:val="28"/>
          <w:szCs w:val="28"/>
        </w:rPr>
        <w:t xml:space="preserve">, </w:t>
      </w:r>
      <w:proofErr w:type="spellStart"/>
      <w:r w:rsidRPr="00CC2DF5">
        <w:rPr>
          <w:rFonts w:ascii="OfficinaSansBookC" w:eastAsia="OfficinaSansBookC" w:hAnsi="OfficinaSansBookC" w:cs="Times New Roman"/>
          <w:sz w:val="28"/>
          <w:szCs w:val="28"/>
        </w:rPr>
        <w:t>мультимедийным</w:t>
      </w:r>
      <w:proofErr w:type="spellEnd"/>
      <w:r w:rsidRPr="00CC2DF5">
        <w:rPr>
          <w:rFonts w:ascii="OfficinaSansBookC" w:eastAsia="OfficinaSansBookC" w:hAnsi="OfficinaSansBookC" w:cs="Times New Roman"/>
          <w:sz w:val="28"/>
          <w:szCs w:val="28"/>
        </w:rPr>
        <w:t xml:space="preserve"> проектором).</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многофункциональный комплекс преподавателя;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информационно-коммуникативные средства; </w:t>
      </w:r>
    </w:p>
    <w:p w:rsidR="003E604E" w:rsidRPr="00CC2DF5" w:rsidRDefault="0025347D">
      <w:pPr>
        <w:spacing w:after="0" w:line="276" w:lineRule="auto"/>
        <w:ind w:firstLine="709"/>
        <w:jc w:val="both"/>
        <w:rPr>
          <w:rFonts w:ascii="OfficinaSansBookC" w:eastAsia="OfficinaSansBookC" w:hAnsi="OfficinaSansBookC" w:cs="Times New Roman"/>
          <w:sz w:val="28"/>
          <w:szCs w:val="28"/>
        </w:rPr>
      </w:pPr>
      <w:r w:rsidRPr="00CC2DF5">
        <w:rPr>
          <w:rFonts w:ascii="OfficinaSansBookC" w:eastAsia="OfficinaSansBookC" w:hAnsi="OfficinaSansBookC" w:cs="Times New Roman"/>
          <w:sz w:val="28"/>
          <w:szCs w:val="28"/>
        </w:rPr>
        <w:t xml:space="preserve">- библиотечный фонд. </w:t>
      </w:r>
    </w:p>
    <w:p w:rsidR="00CF545A" w:rsidRDefault="00CF545A">
      <w:pPr>
        <w:spacing w:after="0" w:line="276" w:lineRule="auto"/>
        <w:jc w:val="both"/>
        <w:rPr>
          <w:rFonts w:ascii="OfficinaSansBookC" w:eastAsia="OfficinaSansBookC" w:hAnsi="OfficinaSansBookC" w:cs="Times New Roman"/>
          <w:b/>
          <w:sz w:val="28"/>
          <w:szCs w:val="28"/>
        </w:rPr>
      </w:pPr>
    </w:p>
    <w:p w:rsidR="00CF545A" w:rsidRDefault="00CF545A">
      <w:pPr>
        <w:spacing w:after="0" w:line="276" w:lineRule="auto"/>
        <w:jc w:val="both"/>
        <w:rPr>
          <w:rFonts w:ascii="OfficinaSansBookC" w:eastAsia="OfficinaSansBookC" w:hAnsi="OfficinaSansBookC" w:cs="Times New Roman"/>
          <w:b/>
          <w:sz w:val="28"/>
          <w:szCs w:val="28"/>
        </w:rPr>
      </w:pPr>
    </w:p>
    <w:p w:rsidR="003E604E" w:rsidRPr="00CC2DF5" w:rsidRDefault="0025347D">
      <w:pPr>
        <w:spacing w:after="0" w:line="276" w:lineRule="auto"/>
        <w:jc w:val="both"/>
        <w:rPr>
          <w:rFonts w:ascii="OfficinaSansBookC" w:eastAsia="OfficinaSansBookC" w:hAnsi="OfficinaSansBookC" w:cs="Times New Roman"/>
          <w:b/>
          <w:sz w:val="28"/>
          <w:szCs w:val="28"/>
        </w:rPr>
      </w:pPr>
      <w:r w:rsidRPr="00CC2DF5">
        <w:rPr>
          <w:rFonts w:ascii="OfficinaSansBookC" w:eastAsia="OfficinaSansBookC" w:hAnsi="OfficinaSansBookC" w:cs="Times New Roman"/>
          <w:b/>
          <w:sz w:val="28"/>
          <w:szCs w:val="28"/>
        </w:rPr>
        <w:t>3.2. Информационное обеспечение реализации программы</w:t>
      </w:r>
    </w:p>
    <w:p w:rsidR="00691446" w:rsidRPr="00485B53" w:rsidRDefault="00691446" w:rsidP="00D11550">
      <w:pPr>
        <w:spacing w:after="0" w:line="276" w:lineRule="auto"/>
        <w:jc w:val="both"/>
        <w:rPr>
          <w:rFonts w:ascii="OfficinaSansBookC" w:eastAsia="OfficinaSansBookC" w:hAnsi="OfficinaSansBookC" w:cs="Times New Roman"/>
          <w:sz w:val="24"/>
          <w:szCs w:val="24"/>
        </w:rPr>
      </w:pPr>
    </w:p>
    <w:p w:rsidR="00485B53" w:rsidRDefault="00485B53" w:rsidP="00485B53">
      <w:pPr>
        <w:suppressAutoHyphens/>
        <w:spacing w:after="0" w:line="276" w:lineRule="auto"/>
        <w:ind w:firstLine="709"/>
        <w:jc w:val="both"/>
        <w:rPr>
          <w:rFonts w:ascii="OfficinaSansBookC" w:hAnsi="OfficinaSansBookC"/>
          <w:sz w:val="28"/>
          <w:szCs w:val="28"/>
          <w:lang w:eastAsia="ru-RU"/>
        </w:rPr>
      </w:pPr>
      <w:bookmarkStart w:id="15" w:name="_Hlk120779969"/>
      <w:r w:rsidRPr="003606C9">
        <w:rPr>
          <w:rFonts w:ascii="OfficinaSansBookC" w:hAnsi="OfficinaSansBookC"/>
          <w:bCs/>
          <w:sz w:val="28"/>
          <w:szCs w:val="28"/>
          <w:lang w:eastAsia="ru-RU"/>
        </w:rPr>
        <w:t>Для реализации программы библиотечный фонд образовательной организации должен иметь п</w:t>
      </w:r>
      <w:r w:rsidRPr="003606C9">
        <w:rPr>
          <w:rFonts w:ascii="OfficinaSansBookC" w:hAnsi="OfficinaSansBookC"/>
          <w:sz w:val="28"/>
          <w:szCs w:val="28"/>
          <w:lang w:eastAsia="ru-RU"/>
        </w:rPr>
        <w:t>ечатные и/или электронные образовательные и информационные ресурсы, рекомендованные</w:t>
      </w:r>
      <w:r>
        <w:rPr>
          <w:rFonts w:ascii="OfficinaSansBookC" w:hAnsi="OfficinaSansBookC"/>
          <w:sz w:val="28"/>
          <w:szCs w:val="28"/>
          <w:lang w:eastAsia="ru-RU"/>
        </w:rPr>
        <w:t xml:space="preserve"> </w:t>
      </w:r>
      <w:r w:rsidRPr="003606C9">
        <w:rPr>
          <w:rFonts w:ascii="OfficinaSansBookC" w:hAnsi="OfficinaSansBookC"/>
          <w:sz w:val="28"/>
          <w:szCs w:val="28"/>
          <w:lang w:eastAsia="ru-RU"/>
        </w:rPr>
        <w:t xml:space="preserve">для использования в образовательном процессе, не старше пяти лет с момента издания. </w:t>
      </w:r>
    </w:p>
    <w:p w:rsidR="00485B53" w:rsidRPr="00250462" w:rsidRDefault="00485B53" w:rsidP="00485B53">
      <w:pPr>
        <w:suppressAutoHyphens/>
        <w:spacing w:after="0" w:line="276" w:lineRule="auto"/>
        <w:ind w:firstLine="709"/>
        <w:jc w:val="both"/>
        <w:rPr>
          <w:rFonts w:ascii="OfficinaSansBookC" w:hAnsi="OfficinaSansBookC"/>
          <w:sz w:val="28"/>
          <w:szCs w:val="28"/>
          <w:lang w:eastAsia="ru-RU"/>
        </w:rPr>
      </w:pPr>
      <w:bookmarkStart w:id="16" w:name="_Hlk120780419"/>
      <w:bookmarkStart w:id="17" w:name="_Hlk120716574"/>
      <w:r>
        <w:rPr>
          <w:rFonts w:ascii="OfficinaSansBookC" w:hAnsi="OfficinaSansBookC"/>
          <w:sz w:val="28"/>
          <w:szCs w:val="28"/>
          <w:lang w:eastAsia="ru-RU"/>
        </w:rPr>
        <w:t>Рекомендуемые печатные издания по реализации общеобразовательной дисциплины</w:t>
      </w:r>
      <w:bookmarkEnd w:id="16"/>
      <w:r>
        <w:rPr>
          <w:rFonts w:ascii="OfficinaSansBookC" w:hAnsi="OfficinaSansBookC"/>
          <w:sz w:val="28"/>
          <w:szCs w:val="28"/>
          <w:lang w:eastAsia="ru-RU"/>
        </w:rPr>
        <w:t xml:space="preserve"> представлены в методических рекомендациях по организации обучения</w:t>
      </w:r>
      <w:bookmarkEnd w:id="17"/>
      <w:r>
        <w:rPr>
          <w:rFonts w:ascii="OfficinaSansBookC" w:hAnsi="OfficinaSansBookC"/>
          <w:sz w:val="28"/>
          <w:szCs w:val="28"/>
          <w:lang w:eastAsia="ru-RU"/>
        </w:rPr>
        <w:t>.</w:t>
      </w:r>
    </w:p>
    <w:bookmarkEnd w:id="15"/>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pPr>
    </w:p>
    <w:p w:rsidR="00485B53" w:rsidRPr="00485B53" w:rsidRDefault="00485B53" w:rsidP="00D11550">
      <w:pPr>
        <w:spacing w:after="0" w:line="276" w:lineRule="auto"/>
        <w:jc w:val="both"/>
        <w:rPr>
          <w:rFonts w:ascii="OfficinaSansBookC" w:eastAsia="OfficinaSansBookC" w:hAnsi="OfficinaSansBookC" w:cs="Times New Roman"/>
          <w:sz w:val="24"/>
          <w:szCs w:val="24"/>
        </w:rPr>
        <w:sectPr w:rsidR="00485B53" w:rsidRPr="00485B53">
          <w:pgSz w:w="11906" w:h="16838"/>
          <w:pgMar w:top="1134" w:right="850" w:bottom="1134" w:left="1701" w:header="708" w:footer="708" w:gutter="0"/>
          <w:cols w:space="720"/>
        </w:sectPr>
      </w:pPr>
    </w:p>
    <w:p w:rsidR="003E604E" w:rsidRPr="00CF545A" w:rsidRDefault="008F1662" w:rsidP="003422FF">
      <w:pPr>
        <w:pStyle w:val="1"/>
        <w:jc w:val="center"/>
        <w:rPr>
          <w:rFonts w:ascii="OfficinaSansBookC" w:eastAsia="OfficinaSansBookC" w:hAnsi="OfficinaSansBookC"/>
          <w:b/>
          <w:color w:val="auto"/>
          <w:sz w:val="28"/>
          <w:szCs w:val="28"/>
        </w:rPr>
      </w:pPr>
      <w:bookmarkStart w:id="18" w:name="_Toc124862064"/>
      <w:r w:rsidRPr="00CF545A">
        <w:rPr>
          <w:rFonts w:ascii="OfficinaSansBookC" w:eastAsia="OfficinaSansBookC" w:hAnsi="OfficinaSansBookC"/>
          <w:b/>
          <w:color w:val="auto"/>
          <w:sz w:val="28"/>
          <w:szCs w:val="28"/>
        </w:rPr>
        <w:t>4. Контроль и оценка результатов освоения общеобразовательной дисциплины</w:t>
      </w:r>
      <w:bookmarkEnd w:id="18"/>
    </w:p>
    <w:p w:rsidR="004C25B9" w:rsidRPr="00CC2DF5" w:rsidRDefault="004C25B9" w:rsidP="00DC472A">
      <w:pPr>
        <w:spacing w:after="0" w:line="276" w:lineRule="auto"/>
        <w:jc w:val="both"/>
        <w:rPr>
          <w:rFonts w:ascii="OfficinaSansBookC" w:eastAsia="OfficinaSansBookC" w:hAnsi="OfficinaSansBookC" w:cs="Times New Roman"/>
          <w:b/>
          <w:sz w:val="24"/>
          <w:szCs w:val="24"/>
        </w:rPr>
      </w:pPr>
    </w:p>
    <w:p w:rsidR="004C25B9" w:rsidRPr="00CC2DF5" w:rsidRDefault="004C25B9" w:rsidP="00BE0490">
      <w:pPr>
        <w:contextualSpacing/>
        <w:jc w:val="both"/>
        <w:rPr>
          <w:rFonts w:ascii="OfficinaSansBookC" w:hAnsi="OfficinaSansBookC" w:cs="Times New Roman"/>
          <w:sz w:val="28"/>
          <w:szCs w:val="28"/>
        </w:rPr>
      </w:pPr>
      <w:r w:rsidRPr="00CC2DF5">
        <w:rPr>
          <w:rFonts w:ascii="OfficinaSansBookC" w:hAnsi="OfficinaSansBookC" w:cs="Times New Roman"/>
          <w:b/>
          <w:sz w:val="28"/>
          <w:szCs w:val="28"/>
        </w:rPr>
        <w:t>Контроль</w:t>
      </w:r>
      <w:r w:rsidRPr="00CC2DF5">
        <w:rPr>
          <w:rFonts w:ascii="OfficinaSansBookC" w:hAnsi="OfficinaSansBookC" w:cs="Times New Roman"/>
          <w:sz w:val="28"/>
          <w:szCs w:val="28"/>
        </w:rPr>
        <w:t xml:space="preserve"> </w:t>
      </w:r>
      <w:r w:rsidRPr="00CC2DF5">
        <w:rPr>
          <w:rFonts w:ascii="OfficinaSansBookC" w:hAnsi="OfficinaSansBookC" w:cs="Times New Roman"/>
          <w:b/>
          <w:sz w:val="28"/>
          <w:szCs w:val="28"/>
        </w:rPr>
        <w:t>и оценка</w:t>
      </w:r>
      <w:r w:rsidRPr="00CC2DF5">
        <w:rPr>
          <w:rFonts w:ascii="OfficinaSansBookC" w:hAnsi="OfficinaSansBookC"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CC2DF5" w:rsidRDefault="004C25B9" w:rsidP="004C25B9">
      <w:pPr>
        <w:ind w:left="709"/>
        <w:contextualSpacing/>
        <w:jc w:val="both"/>
        <w:rPr>
          <w:rFonts w:ascii="OfficinaSansBookC" w:eastAsia="Times New Roman" w:hAnsi="OfficinaSansBookC" w:cs="Times New Roman"/>
          <w:b/>
          <w:sz w:val="28"/>
          <w:szCs w:val="28"/>
          <w:lang w:eastAsia="ru-RU"/>
        </w:rPr>
      </w:pPr>
    </w:p>
    <w:tbl>
      <w:tblPr>
        <w:tblStyle w:val="ac"/>
        <w:tblW w:w="9498" w:type="dxa"/>
        <w:tblInd w:w="-5" w:type="dxa"/>
        <w:tblLook w:val="04A0"/>
      </w:tblPr>
      <w:tblGrid>
        <w:gridCol w:w="4536"/>
        <w:gridCol w:w="2089"/>
        <w:gridCol w:w="2873"/>
      </w:tblGrid>
      <w:tr w:rsidR="004C25B9" w:rsidRPr="00F835D8" w:rsidTr="00F835D8">
        <w:tc>
          <w:tcPr>
            <w:tcW w:w="4536" w:type="dxa"/>
          </w:tcPr>
          <w:p w:rsidR="004C25B9" w:rsidRPr="00F835D8" w:rsidRDefault="004C25B9" w:rsidP="007F2B1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Код и наименование формируемых компетенций</w:t>
            </w:r>
          </w:p>
        </w:tc>
        <w:tc>
          <w:tcPr>
            <w:tcW w:w="2089" w:type="dxa"/>
          </w:tcPr>
          <w:p w:rsidR="004C25B9" w:rsidRPr="00F835D8" w:rsidRDefault="004C25B9" w:rsidP="007F2B1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sz w:val="24"/>
                <w:szCs w:val="24"/>
              </w:rPr>
              <w:t>Раздел/Тема</w:t>
            </w:r>
          </w:p>
        </w:tc>
        <w:tc>
          <w:tcPr>
            <w:tcW w:w="2873" w:type="dxa"/>
          </w:tcPr>
          <w:p w:rsidR="004C25B9" w:rsidRPr="00F835D8" w:rsidRDefault="004C25B9" w:rsidP="007F2B11">
            <w:pPr>
              <w:contextualSpacing/>
              <w:jc w:val="center"/>
              <w:rPr>
                <w:rFonts w:ascii="Times New Roman" w:eastAsia="Times New Roman" w:hAnsi="Times New Roman" w:cs="Times New Roman"/>
                <w:b/>
                <w:sz w:val="28"/>
                <w:szCs w:val="28"/>
                <w:lang w:eastAsia="ru-RU"/>
              </w:rPr>
            </w:pPr>
            <w:r w:rsidRPr="00F835D8">
              <w:rPr>
                <w:rFonts w:ascii="Times New Roman" w:hAnsi="Times New Roman" w:cs="Times New Roman"/>
                <w:b/>
                <w:iCs/>
              </w:rPr>
              <w:t>Тип оценочных мероприятий</w:t>
            </w:r>
          </w:p>
        </w:tc>
      </w:tr>
      <w:tr w:rsidR="00CC2DF5" w:rsidRPr="00F835D8" w:rsidTr="00F835D8">
        <w:tc>
          <w:tcPr>
            <w:tcW w:w="4536" w:type="dxa"/>
          </w:tcPr>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01</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02</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04</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Эффективно взаимодействовать и работать в коллективе и команде</w:t>
            </w:r>
          </w:p>
        </w:tc>
        <w:tc>
          <w:tcPr>
            <w:tcW w:w="2089" w:type="dxa"/>
          </w:tcPr>
          <w:p w:rsidR="00CC2DF5" w:rsidRPr="00F835D8" w:rsidRDefault="00CC2DF5" w:rsidP="00CF545A">
            <w:pPr>
              <w:spacing w:line="276" w:lineRule="auto"/>
              <w:rPr>
                <w:rFonts w:ascii="Times New Roman" w:eastAsia="Times New Roman" w:hAnsi="Times New Roman" w:cs="Times New Roman"/>
                <w:b/>
                <w:sz w:val="28"/>
                <w:szCs w:val="28"/>
                <w:lang w:eastAsia="ru-RU"/>
              </w:rPr>
            </w:pPr>
            <w:r w:rsidRPr="00F835D8">
              <w:rPr>
                <w:rFonts w:ascii="Times New Roman" w:eastAsia="OfficinaSansBookC" w:hAnsi="Times New Roman" w:cs="Times New Roman"/>
                <w:b/>
                <w:sz w:val="24"/>
                <w:szCs w:val="24"/>
              </w:rPr>
              <w:t>Р 1 Тема 1.1, 1.2, 1.3, 1.4, 1.5, 1.6, 1.7,</w:t>
            </w:r>
            <w:r w:rsidR="001A3F18" w:rsidRPr="00F835D8">
              <w:rPr>
                <w:rFonts w:ascii="Times New Roman" w:eastAsia="OfficinaSansBookC" w:hAnsi="Times New Roman" w:cs="Times New Roman"/>
                <w:b/>
                <w:sz w:val="24"/>
                <w:szCs w:val="24"/>
              </w:rPr>
              <w:t xml:space="preserve"> </w:t>
            </w:r>
            <w:r w:rsidRPr="00F835D8">
              <w:rPr>
                <w:rFonts w:ascii="Times New Roman" w:eastAsia="OfficinaSansBookC" w:hAnsi="Times New Roman" w:cs="Times New Roman"/>
                <w:b/>
                <w:sz w:val="24"/>
                <w:szCs w:val="24"/>
              </w:rPr>
              <w:t>1.8</w:t>
            </w:r>
          </w:p>
        </w:tc>
        <w:tc>
          <w:tcPr>
            <w:tcW w:w="2873" w:type="dxa"/>
          </w:tcPr>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Заполнение формы-резюме,</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Письма</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Презентация, </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Постер, </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Заметки </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Тесты</w:t>
            </w:r>
          </w:p>
          <w:p w:rsidR="00CC2DF5" w:rsidRPr="00F835D8" w:rsidRDefault="00CC2DF5" w:rsidP="00CC2DF5">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Устный опрос. </w:t>
            </w:r>
          </w:p>
          <w:p w:rsidR="00CC2DF5" w:rsidRPr="00F835D8" w:rsidRDefault="00111BBB" w:rsidP="00CF545A">
            <w:pPr>
              <w:ind w:left="57" w:right="57"/>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Выполнение заданий дифференцированного зачета</w:t>
            </w:r>
          </w:p>
        </w:tc>
      </w:tr>
      <w:tr w:rsidR="00CC2DF5" w:rsidRPr="00F835D8" w:rsidTr="00F835D8">
        <w:tc>
          <w:tcPr>
            <w:tcW w:w="4536" w:type="dxa"/>
          </w:tcPr>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01</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Выбирать способы решения задач профессиональной деятельности применительно к различным контекстам</w:t>
            </w:r>
          </w:p>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02</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F835D8" w:rsidRDefault="00CC2DF5" w:rsidP="00CC2DF5">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04</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Эффективно взаимодействовать и работать в коллективе и команде</w:t>
            </w:r>
          </w:p>
          <w:p w:rsidR="00CC2DF5" w:rsidRPr="00F835D8" w:rsidRDefault="00CC2DF5" w:rsidP="00CF545A">
            <w:pPr>
              <w:spacing w:line="276" w:lineRule="auto"/>
              <w:ind w:left="57" w:right="57"/>
              <w:rPr>
                <w:rFonts w:ascii="Times New Roman" w:eastAsia="Times New Roman" w:hAnsi="Times New Roman" w:cs="Times New Roman"/>
                <w:sz w:val="24"/>
                <w:szCs w:val="24"/>
              </w:rPr>
            </w:pPr>
            <w:r w:rsidRPr="00F835D8">
              <w:rPr>
                <w:rFonts w:ascii="Times New Roman" w:eastAsia="Times New Roman" w:hAnsi="Times New Roman" w:cs="Times New Roman"/>
                <w:sz w:val="24"/>
                <w:szCs w:val="24"/>
              </w:rPr>
              <w:t>ОК 09</w:t>
            </w:r>
            <w:r w:rsidR="008F1662" w:rsidRPr="00F835D8">
              <w:rPr>
                <w:rFonts w:ascii="Times New Roman" w:eastAsia="Times New Roman" w:hAnsi="Times New Roman" w:cs="Times New Roman"/>
                <w:sz w:val="24"/>
                <w:szCs w:val="24"/>
              </w:rPr>
              <w:t>.</w:t>
            </w:r>
            <w:r w:rsidRPr="00F835D8">
              <w:rPr>
                <w:rFonts w:ascii="Times New Roman" w:eastAsia="Times New Roman" w:hAnsi="Times New Roman" w:cs="Times New Roman"/>
                <w:sz w:val="24"/>
                <w:szCs w:val="24"/>
              </w:rPr>
              <w:t xml:space="preserve"> Пользоваться профессиональной документацией на государственном и иностранном языках</w:t>
            </w:r>
          </w:p>
          <w:p w:rsidR="00F835D8" w:rsidRPr="00F835D8" w:rsidRDefault="00F835D8" w:rsidP="00CF545A">
            <w:pPr>
              <w:spacing w:line="276" w:lineRule="auto"/>
              <w:ind w:left="57" w:right="57"/>
              <w:rPr>
                <w:rFonts w:ascii="Times New Roman" w:eastAsia="Times New Roman" w:hAnsi="Times New Roman" w:cs="Times New Roman"/>
                <w:sz w:val="24"/>
                <w:szCs w:val="24"/>
                <w:lang w:eastAsia="ru-RU"/>
              </w:rPr>
            </w:pPr>
            <w:r w:rsidRPr="00F835D8">
              <w:rPr>
                <w:rFonts w:ascii="Times New Roman" w:eastAsia="Times New Roman" w:hAnsi="Times New Roman" w:cs="Times New Roman"/>
                <w:color w:val="000000"/>
                <w:sz w:val="24"/>
                <w:szCs w:val="24"/>
                <w:lang w:eastAsia="ru-RU"/>
              </w:rPr>
              <w:t xml:space="preserve">ПК </w:t>
            </w:r>
            <w:r w:rsidRPr="00F835D8">
              <w:rPr>
                <w:rFonts w:ascii="Times New Roman" w:eastAsia="Times New Roman" w:hAnsi="Times New Roman" w:cs="Times New Roman"/>
                <w:sz w:val="24"/>
                <w:szCs w:val="24"/>
                <w:lang w:eastAsia="ru-RU"/>
              </w:rPr>
              <w:t>1.1. Производить текущий ремонт автомобильных двигателей.</w:t>
            </w:r>
          </w:p>
          <w:p w:rsidR="00F835D8" w:rsidRPr="00F835D8" w:rsidRDefault="00F835D8" w:rsidP="00F835D8">
            <w:pPr>
              <w:spacing w:line="276" w:lineRule="auto"/>
              <w:ind w:left="57" w:right="57"/>
              <w:rPr>
                <w:rFonts w:ascii="Times New Roman" w:eastAsia="OfficinaSansBookC" w:hAnsi="Times New Roman" w:cs="Times New Roman"/>
                <w:b/>
                <w:i/>
                <w:sz w:val="24"/>
                <w:szCs w:val="24"/>
              </w:rPr>
            </w:pPr>
            <w:r w:rsidRPr="00F835D8">
              <w:rPr>
                <w:rFonts w:ascii="Times New Roman" w:eastAsia="Times New Roman" w:hAnsi="Times New Roman" w:cs="Times New Roman"/>
                <w:sz w:val="24"/>
                <w:szCs w:val="24"/>
                <w:lang w:eastAsia="ru-RU"/>
              </w:rPr>
              <w:t>ПК 1.2. Осуществлять техническое обслуживание ходовой части и механизмов управления автомобилей.</w:t>
            </w:r>
          </w:p>
        </w:tc>
        <w:tc>
          <w:tcPr>
            <w:tcW w:w="2089" w:type="dxa"/>
          </w:tcPr>
          <w:p w:rsidR="00CC2DF5" w:rsidRPr="00F835D8" w:rsidRDefault="00CC2DF5" w:rsidP="00CC2DF5">
            <w:pPr>
              <w:spacing w:line="276" w:lineRule="auto"/>
              <w:rPr>
                <w:rFonts w:ascii="Times New Roman" w:eastAsia="Times New Roman" w:hAnsi="Times New Roman" w:cs="Times New Roman"/>
                <w:sz w:val="28"/>
                <w:szCs w:val="28"/>
                <w:lang w:eastAsia="ru-RU"/>
              </w:rPr>
            </w:pPr>
            <w:r w:rsidRPr="00F835D8">
              <w:rPr>
                <w:rFonts w:ascii="Times New Roman" w:eastAsia="OfficinaSansBookC" w:hAnsi="Times New Roman" w:cs="Times New Roman"/>
                <w:b/>
                <w:sz w:val="24"/>
                <w:szCs w:val="24"/>
              </w:rPr>
              <w:t>Р 2 Тема 2.1, 2.2, 2.3, 2.4</w:t>
            </w:r>
          </w:p>
        </w:tc>
        <w:tc>
          <w:tcPr>
            <w:tcW w:w="2873" w:type="dxa"/>
          </w:tcPr>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Тесты </w:t>
            </w:r>
          </w:p>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 xml:space="preserve">Проект. </w:t>
            </w:r>
          </w:p>
          <w:p w:rsidR="00CC2DF5" w:rsidRPr="00F835D8" w:rsidRDefault="00CC2DF5" w:rsidP="00CC2DF5">
            <w:pPr>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Ролевые игры</w:t>
            </w:r>
          </w:p>
          <w:p w:rsidR="00CC2DF5" w:rsidRPr="00F835D8" w:rsidRDefault="00CC2DF5" w:rsidP="00CC2DF5">
            <w:pPr>
              <w:rPr>
                <w:rFonts w:ascii="Times New Roman" w:eastAsia="OfficinaSansBookC" w:hAnsi="Times New Roman" w:cs="Times New Roman"/>
                <w:b/>
                <w:sz w:val="24"/>
                <w:szCs w:val="24"/>
              </w:rPr>
            </w:pPr>
            <w:r w:rsidRPr="00F835D8">
              <w:rPr>
                <w:rFonts w:ascii="Times New Roman" w:eastAsia="OfficinaSansBookC" w:hAnsi="Times New Roman" w:cs="Times New Roman"/>
                <w:sz w:val="24"/>
                <w:szCs w:val="24"/>
              </w:rPr>
              <w:t xml:space="preserve">Круглый стол-дебаты “Доклад с презентацией </w:t>
            </w:r>
          </w:p>
          <w:p w:rsidR="00CC2DF5" w:rsidRPr="00F835D8" w:rsidRDefault="00CC2DF5" w:rsidP="00CC2DF5">
            <w:pPr>
              <w:contextualSpacing/>
              <w:jc w:val="both"/>
              <w:rPr>
                <w:rFonts w:ascii="Times New Roman" w:eastAsia="OfficinaSansBookC" w:hAnsi="Times New Roman" w:cs="Times New Roman"/>
                <w:sz w:val="24"/>
                <w:szCs w:val="24"/>
              </w:rPr>
            </w:pPr>
            <w:r w:rsidRPr="00F835D8">
              <w:rPr>
                <w:rFonts w:ascii="Times New Roman" w:eastAsia="OfficinaSansBookC" w:hAnsi="Times New Roman" w:cs="Times New Roman"/>
                <w:sz w:val="24"/>
                <w:szCs w:val="24"/>
              </w:rPr>
              <w:t>Разработка плана продвижения колледжа</w:t>
            </w:r>
          </w:p>
          <w:p w:rsidR="00111BBB" w:rsidRPr="00F835D8" w:rsidRDefault="00111BBB" w:rsidP="00CF545A">
            <w:pPr>
              <w:ind w:left="57" w:right="57"/>
              <w:rPr>
                <w:rFonts w:ascii="Times New Roman" w:eastAsia="Times New Roman" w:hAnsi="Times New Roman" w:cs="Times New Roman"/>
                <w:b/>
                <w:sz w:val="28"/>
                <w:szCs w:val="28"/>
                <w:lang w:eastAsia="ru-RU"/>
              </w:rPr>
            </w:pPr>
            <w:r w:rsidRPr="00F835D8">
              <w:rPr>
                <w:rFonts w:ascii="Times New Roman" w:eastAsia="OfficinaSansBookC" w:hAnsi="Times New Roman" w:cs="Times New Roman"/>
                <w:sz w:val="24"/>
                <w:szCs w:val="24"/>
              </w:rPr>
              <w:t>Выполнение заданий дифференцированного зачета</w:t>
            </w:r>
          </w:p>
        </w:tc>
      </w:tr>
    </w:tbl>
    <w:p w:rsidR="004C25B9" w:rsidRPr="00F835D8" w:rsidRDefault="004C25B9" w:rsidP="004C25B9">
      <w:pPr>
        <w:ind w:left="709"/>
        <w:contextualSpacing/>
        <w:jc w:val="both"/>
        <w:rPr>
          <w:rFonts w:ascii="Times New Roman" w:eastAsia="Times New Roman" w:hAnsi="Times New Roman" w:cs="Times New Roman"/>
          <w:b/>
          <w:sz w:val="28"/>
          <w:szCs w:val="28"/>
          <w:lang w:eastAsia="ru-RU"/>
        </w:rPr>
      </w:pPr>
    </w:p>
    <w:p w:rsidR="004C25B9" w:rsidRPr="00CC2DF5" w:rsidRDefault="004C25B9" w:rsidP="00DC472A">
      <w:pPr>
        <w:spacing w:after="0" w:line="276" w:lineRule="auto"/>
        <w:jc w:val="both"/>
        <w:rPr>
          <w:rFonts w:ascii="OfficinaSansBookC" w:eastAsia="OfficinaSansBookC" w:hAnsi="OfficinaSansBookC" w:cs="Times New Roman"/>
          <w:b/>
          <w:sz w:val="24"/>
          <w:szCs w:val="24"/>
        </w:rPr>
      </w:pPr>
    </w:p>
    <w:sectPr w:rsidR="004C25B9" w:rsidRPr="00CC2DF5" w:rsidSect="00BE0490">
      <w:pgSz w:w="11906" w:h="16838"/>
      <w:pgMar w:top="1134" w:right="850" w:bottom="1134" w:left="1701" w:header="708" w:footer="7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661" w:rsidRDefault="00627661">
      <w:pPr>
        <w:spacing w:after="0" w:line="240" w:lineRule="auto"/>
      </w:pPr>
      <w:r>
        <w:separator/>
      </w:r>
    </w:p>
  </w:endnote>
  <w:endnote w:type="continuationSeparator" w:id="0">
    <w:p w:rsidR="00627661" w:rsidRDefault="00627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
    <w:altName w:val="Arial Unicode MS"/>
    <w:charset w:val="80"/>
    <w:family w:val="swiss"/>
    <w:pitch w:val="variable"/>
    <w:sig w:usb0="00000000" w:usb1="090F0000" w:usb2="00000010"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7220509"/>
      <w:docPartObj>
        <w:docPartGallery w:val="Page Numbers (Bottom of Page)"/>
        <w:docPartUnique/>
      </w:docPartObj>
    </w:sdtPr>
    <w:sdtContent>
      <w:p w:rsidR="001A6FC6" w:rsidRDefault="00C63FEF">
        <w:pPr>
          <w:pStyle w:val="af"/>
          <w:jc w:val="right"/>
        </w:pPr>
        <w:r>
          <w:fldChar w:fldCharType="begin"/>
        </w:r>
        <w:r w:rsidR="001A6FC6">
          <w:instrText>PAGE   \* MERGEFORMAT</w:instrText>
        </w:r>
        <w:r>
          <w:fldChar w:fldCharType="separate"/>
        </w:r>
        <w:r w:rsidR="002C30B0">
          <w:rPr>
            <w:noProof/>
          </w:rPr>
          <w:t>2</w:t>
        </w:r>
        <w:r>
          <w:fldChar w:fldCharType="end"/>
        </w:r>
      </w:p>
    </w:sdtContent>
  </w:sdt>
  <w:p w:rsidR="001A6FC6" w:rsidRDefault="001A6FC6">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FC6" w:rsidRDefault="001A6FC6">
    <w:pPr>
      <w:pStyle w:val="af"/>
      <w:jc w:val="right"/>
    </w:pPr>
  </w:p>
  <w:p w:rsidR="001A6FC6" w:rsidRDefault="001A6FC6">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661" w:rsidRDefault="00627661">
      <w:pPr>
        <w:spacing w:after="0" w:line="240" w:lineRule="auto"/>
      </w:pPr>
      <w:r>
        <w:separator/>
      </w:r>
    </w:p>
  </w:footnote>
  <w:footnote w:type="continuationSeparator" w:id="0">
    <w:p w:rsidR="00627661" w:rsidRDefault="00627661">
      <w:pPr>
        <w:spacing w:after="0" w:line="240" w:lineRule="auto"/>
      </w:pPr>
      <w:r>
        <w:continuationSeparator/>
      </w:r>
    </w:p>
  </w:footnote>
  <w:footnote w:id="1">
    <w:p w:rsidR="001A6FC6" w:rsidRDefault="001A6FC6" w:rsidP="007F2B11">
      <w:pPr>
        <w:pStyle w:val="a5"/>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1A6FC6" w:rsidRDefault="001A6FC6" w:rsidP="00D1155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45D67177"/>
    <w:multiLevelType w:val="hybridMultilevel"/>
    <w:tmpl w:val="E3C21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46B1CA8"/>
    <w:multiLevelType w:val="hybridMultilevel"/>
    <w:tmpl w:val="739A35A2"/>
    <w:lvl w:ilvl="0" w:tplc="0BD6658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19"/>
  </w:num>
  <w:num w:numId="4">
    <w:abstractNumId w:val="0"/>
  </w:num>
  <w:num w:numId="5">
    <w:abstractNumId w:val="10"/>
  </w:num>
  <w:num w:numId="6">
    <w:abstractNumId w:val="9"/>
  </w:num>
  <w:num w:numId="7">
    <w:abstractNumId w:val="8"/>
  </w:num>
  <w:num w:numId="8">
    <w:abstractNumId w:val="5"/>
  </w:num>
  <w:num w:numId="9">
    <w:abstractNumId w:val="11"/>
  </w:num>
  <w:num w:numId="10">
    <w:abstractNumId w:val="16"/>
  </w:num>
  <w:num w:numId="11">
    <w:abstractNumId w:val="6"/>
  </w:num>
  <w:num w:numId="12">
    <w:abstractNumId w:val="7"/>
  </w:num>
  <w:num w:numId="13">
    <w:abstractNumId w:val="2"/>
  </w:num>
  <w:num w:numId="14">
    <w:abstractNumId w:val="1"/>
  </w:num>
  <w:num w:numId="15">
    <w:abstractNumId w:val="24"/>
  </w:num>
  <w:num w:numId="16">
    <w:abstractNumId w:val="22"/>
  </w:num>
  <w:num w:numId="17">
    <w:abstractNumId w:val="15"/>
  </w:num>
  <w:num w:numId="18">
    <w:abstractNumId w:val="14"/>
  </w:num>
  <w:num w:numId="19">
    <w:abstractNumId w:val="21"/>
  </w:num>
  <w:num w:numId="20">
    <w:abstractNumId w:val="18"/>
  </w:num>
  <w:num w:numId="21">
    <w:abstractNumId w:val="23"/>
  </w:num>
  <w:num w:numId="22">
    <w:abstractNumId w:val="17"/>
  </w:num>
  <w:num w:numId="23">
    <w:abstractNumId w:val="13"/>
  </w:num>
  <w:num w:numId="24">
    <w:abstractNumId w:val="25"/>
  </w:num>
  <w:num w:numId="25">
    <w:abstractNumId w:val="3"/>
  </w:num>
  <w:num w:numId="26">
    <w:abstractNumId w:val="20"/>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hdrShapeDefaults>
    <o:shapedefaults v:ext="edit" spidmax="4098"/>
  </w:hdrShapeDefaults>
  <w:footnotePr>
    <w:footnote w:id="-1"/>
    <w:footnote w:id="0"/>
  </w:footnotePr>
  <w:endnotePr>
    <w:endnote w:id="-1"/>
    <w:endnote w:id="0"/>
  </w:endnotePr>
  <w:compat/>
  <w:rsids>
    <w:rsidRoot w:val="003E604E"/>
    <w:rsid w:val="00007F26"/>
    <w:rsid w:val="00031F22"/>
    <w:rsid w:val="00047DD9"/>
    <w:rsid w:val="00075E33"/>
    <w:rsid w:val="000A303E"/>
    <w:rsid w:val="000A3606"/>
    <w:rsid w:val="000D5353"/>
    <w:rsid w:val="00102870"/>
    <w:rsid w:val="00111BBB"/>
    <w:rsid w:val="00113111"/>
    <w:rsid w:val="0014017A"/>
    <w:rsid w:val="001409CF"/>
    <w:rsid w:val="001454FA"/>
    <w:rsid w:val="0019080A"/>
    <w:rsid w:val="001930DB"/>
    <w:rsid w:val="001938C5"/>
    <w:rsid w:val="001A3F18"/>
    <w:rsid w:val="001A6B9A"/>
    <w:rsid w:val="001A6FC6"/>
    <w:rsid w:val="001D4CD6"/>
    <w:rsid w:val="001F479D"/>
    <w:rsid w:val="002028B8"/>
    <w:rsid w:val="0023480C"/>
    <w:rsid w:val="0025347D"/>
    <w:rsid w:val="002545F1"/>
    <w:rsid w:val="00260DBF"/>
    <w:rsid w:val="00274F52"/>
    <w:rsid w:val="00290CDE"/>
    <w:rsid w:val="002C30B0"/>
    <w:rsid w:val="003324AD"/>
    <w:rsid w:val="003422FF"/>
    <w:rsid w:val="00351C5F"/>
    <w:rsid w:val="003C1715"/>
    <w:rsid w:val="003C4482"/>
    <w:rsid w:val="003E604E"/>
    <w:rsid w:val="00402028"/>
    <w:rsid w:val="00404EF3"/>
    <w:rsid w:val="0041261A"/>
    <w:rsid w:val="00450994"/>
    <w:rsid w:val="00456676"/>
    <w:rsid w:val="00485B53"/>
    <w:rsid w:val="004C25B9"/>
    <w:rsid w:val="004E2E6D"/>
    <w:rsid w:val="004F6003"/>
    <w:rsid w:val="00500456"/>
    <w:rsid w:val="00511E6A"/>
    <w:rsid w:val="00514C25"/>
    <w:rsid w:val="00561172"/>
    <w:rsid w:val="00567B21"/>
    <w:rsid w:val="00583602"/>
    <w:rsid w:val="005A6F6F"/>
    <w:rsid w:val="005B3EA7"/>
    <w:rsid w:val="00601EAB"/>
    <w:rsid w:val="0060594E"/>
    <w:rsid w:val="0061430E"/>
    <w:rsid w:val="00620722"/>
    <w:rsid w:val="00620BAE"/>
    <w:rsid w:val="00627661"/>
    <w:rsid w:val="0063135B"/>
    <w:rsid w:val="00647326"/>
    <w:rsid w:val="006503F2"/>
    <w:rsid w:val="00660801"/>
    <w:rsid w:val="00691446"/>
    <w:rsid w:val="006C3EB9"/>
    <w:rsid w:val="00714777"/>
    <w:rsid w:val="007426B3"/>
    <w:rsid w:val="00761F77"/>
    <w:rsid w:val="007857A3"/>
    <w:rsid w:val="0079486E"/>
    <w:rsid w:val="007B0947"/>
    <w:rsid w:val="007D11AB"/>
    <w:rsid w:val="007F2B11"/>
    <w:rsid w:val="00806319"/>
    <w:rsid w:val="008320CB"/>
    <w:rsid w:val="00832468"/>
    <w:rsid w:val="00847A39"/>
    <w:rsid w:val="00873535"/>
    <w:rsid w:val="008C1915"/>
    <w:rsid w:val="008D758E"/>
    <w:rsid w:val="008F1662"/>
    <w:rsid w:val="00906E3D"/>
    <w:rsid w:val="00910A1D"/>
    <w:rsid w:val="00913D1D"/>
    <w:rsid w:val="00932731"/>
    <w:rsid w:val="00941954"/>
    <w:rsid w:val="00961E22"/>
    <w:rsid w:val="0097102F"/>
    <w:rsid w:val="00985AB8"/>
    <w:rsid w:val="009C39FC"/>
    <w:rsid w:val="009C3DDB"/>
    <w:rsid w:val="009C47ED"/>
    <w:rsid w:val="009D13F1"/>
    <w:rsid w:val="009D1832"/>
    <w:rsid w:val="009D231F"/>
    <w:rsid w:val="009D2FD0"/>
    <w:rsid w:val="009E1B1B"/>
    <w:rsid w:val="009F38A6"/>
    <w:rsid w:val="00A05760"/>
    <w:rsid w:val="00A23514"/>
    <w:rsid w:val="00A352E5"/>
    <w:rsid w:val="00A41F04"/>
    <w:rsid w:val="00A539AA"/>
    <w:rsid w:val="00A60BD1"/>
    <w:rsid w:val="00A949AC"/>
    <w:rsid w:val="00AC6AAE"/>
    <w:rsid w:val="00AD37A9"/>
    <w:rsid w:val="00AE4584"/>
    <w:rsid w:val="00AF2AC2"/>
    <w:rsid w:val="00AF479A"/>
    <w:rsid w:val="00B15181"/>
    <w:rsid w:val="00B20732"/>
    <w:rsid w:val="00B46E01"/>
    <w:rsid w:val="00B5146D"/>
    <w:rsid w:val="00B52E93"/>
    <w:rsid w:val="00B83A9E"/>
    <w:rsid w:val="00B83F82"/>
    <w:rsid w:val="00BA3DF7"/>
    <w:rsid w:val="00BA3E44"/>
    <w:rsid w:val="00BC3572"/>
    <w:rsid w:val="00BD4525"/>
    <w:rsid w:val="00BE0490"/>
    <w:rsid w:val="00BE0A9C"/>
    <w:rsid w:val="00C45AA2"/>
    <w:rsid w:val="00C63571"/>
    <w:rsid w:val="00C63FEF"/>
    <w:rsid w:val="00C743DF"/>
    <w:rsid w:val="00C77DFD"/>
    <w:rsid w:val="00C80E48"/>
    <w:rsid w:val="00C82521"/>
    <w:rsid w:val="00CA26BD"/>
    <w:rsid w:val="00CC2DF5"/>
    <w:rsid w:val="00CF345D"/>
    <w:rsid w:val="00CF545A"/>
    <w:rsid w:val="00D04583"/>
    <w:rsid w:val="00D0665E"/>
    <w:rsid w:val="00D11550"/>
    <w:rsid w:val="00D36D93"/>
    <w:rsid w:val="00D42ED3"/>
    <w:rsid w:val="00D53E14"/>
    <w:rsid w:val="00DC472A"/>
    <w:rsid w:val="00E472FB"/>
    <w:rsid w:val="00E82CB6"/>
    <w:rsid w:val="00E92921"/>
    <w:rsid w:val="00F07D6B"/>
    <w:rsid w:val="00F2711B"/>
    <w:rsid w:val="00F7037E"/>
    <w:rsid w:val="00F743F5"/>
    <w:rsid w:val="00F80008"/>
    <w:rsid w:val="00F835D8"/>
    <w:rsid w:val="00F91BA0"/>
    <w:rsid w:val="00FA0AFB"/>
    <w:rsid w:val="00FD3C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63FEF"/>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63FEF"/>
    <w:tblPr>
      <w:tblCellMar>
        <w:top w:w="0" w:type="dxa"/>
        <w:left w:w="0" w:type="dxa"/>
        <w:bottom w:w="0" w:type="dxa"/>
        <w:right w:w="0" w:type="dxa"/>
      </w:tblCellMar>
    </w:tblPr>
  </w:style>
  <w:style w:type="table" w:customStyle="1" w:styleId="TableNormal1">
    <w:name w:val="Table Normal"/>
    <w:rsid w:val="00C63FEF"/>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63FEF"/>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63FEF"/>
    <w:tblPr>
      <w:tblStyleRowBandSize w:val="1"/>
      <w:tblStyleColBandSize w:val="1"/>
      <w:tblCellMar>
        <w:top w:w="0" w:type="dxa"/>
        <w:left w:w="115" w:type="dxa"/>
        <w:bottom w:w="0" w:type="dxa"/>
        <w:right w:w="115" w:type="dxa"/>
      </w:tblCellMar>
    </w:tblPr>
  </w:style>
  <w:style w:type="table" w:customStyle="1" w:styleId="aff1">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1"/>
    <w:rsid w:val="00C63FEF"/>
    <w:tblPr>
      <w:tblStyleRowBandSize w:val="1"/>
      <w:tblStyleColBandSize w:val="1"/>
      <w:tblCellMar>
        <w:top w:w="0" w:type="dxa"/>
        <w:left w:w="115" w:type="dxa"/>
        <w:bottom w:w="0" w:type="dxa"/>
        <w:right w:w="115" w:type="dxa"/>
      </w:tblCellMar>
    </w:tblPr>
  </w:style>
  <w:style w:type="table" w:customStyle="1" w:styleId="aff3">
    <w:basedOn w:val="TableNormal1"/>
    <w:rsid w:val="00C63FEF"/>
    <w:tblPr>
      <w:tblStyleRowBandSize w:val="1"/>
      <w:tblStyleColBandSize w:val="1"/>
      <w:tblCellMar>
        <w:top w:w="0" w:type="dxa"/>
        <w:left w:w="115" w:type="dxa"/>
        <w:bottom w:w="0" w:type="dxa"/>
        <w:right w:w="115" w:type="dxa"/>
      </w:tblCellMar>
    </w:tblPr>
  </w:style>
  <w:style w:type="table" w:customStyle="1" w:styleId="aff4">
    <w:basedOn w:val="TableNormal1"/>
    <w:rsid w:val="00C63FEF"/>
    <w:tblPr>
      <w:tblStyleRowBandSize w:val="1"/>
      <w:tblStyleColBandSize w:val="1"/>
      <w:tblCellMar>
        <w:top w:w="0" w:type="dxa"/>
        <w:left w:w="115" w:type="dxa"/>
        <w:bottom w:w="0" w:type="dxa"/>
        <w:right w:w="115" w:type="dxa"/>
      </w:tblCellMar>
    </w:tblPr>
  </w:style>
  <w:style w:type="table" w:customStyle="1" w:styleId="aff5">
    <w:basedOn w:val="TableNormal1"/>
    <w:rsid w:val="00C63FEF"/>
    <w:tblPr>
      <w:tblStyleRowBandSize w:val="1"/>
      <w:tblStyleColBandSize w:val="1"/>
      <w:tblCellMar>
        <w:top w:w="0" w:type="dxa"/>
        <w:left w:w="115" w:type="dxa"/>
        <w:bottom w:w="0" w:type="dxa"/>
        <w:right w:w="115" w:type="dxa"/>
      </w:tblCellMar>
    </w:tblPr>
  </w:style>
  <w:style w:type="table" w:customStyle="1" w:styleId="aff6">
    <w:basedOn w:val="TableNormal1"/>
    <w:rsid w:val="00C63FEF"/>
    <w:tblPr>
      <w:tblStyleRowBandSize w:val="1"/>
      <w:tblStyleColBandSize w:val="1"/>
      <w:tblCellMar>
        <w:top w:w="0" w:type="dxa"/>
        <w:left w:w="115" w:type="dxa"/>
        <w:bottom w:w="0" w:type="dxa"/>
        <w:right w:w="115" w:type="dxa"/>
      </w:tblCellMar>
    </w:tblPr>
  </w:style>
  <w:style w:type="table" w:customStyle="1" w:styleId="aff7">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1"/>
    <w:rsid w:val="00C63FEF"/>
    <w:tblPr>
      <w:tblStyleRowBandSize w:val="1"/>
      <w:tblStyleColBandSize w:val="1"/>
      <w:tblCellMar>
        <w:top w:w="0" w:type="dxa"/>
        <w:left w:w="115" w:type="dxa"/>
        <w:bottom w:w="0" w:type="dxa"/>
        <w:right w:w="115" w:type="dxa"/>
      </w:tblCellMar>
    </w:tblPr>
  </w:style>
  <w:style w:type="table" w:customStyle="1" w:styleId="afff7">
    <w:basedOn w:val="TableNormal1"/>
    <w:rsid w:val="00C63FEF"/>
    <w:tblPr>
      <w:tblStyleRowBandSize w:val="1"/>
      <w:tblStyleColBandSize w:val="1"/>
      <w:tblCellMar>
        <w:top w:w="0" w:type="dxa"/>
        <w:left w:w="115" w:type="dxa"/>
        <w:bottom w:w="0" w:type="dxa"/>
        <w:right w:w="115" w:type="dxa"/>
      </w:tblCellMar>
    </w:tblPr>
  </w:style>
  <w:style w:type="table" w:customStyle="1" w:styleId="afff8">
    <w:basedOn w:val="TableNormal1"/>
    <w:rsid w:val="00C63FEF"/>
    <w:tblPr>
      <w:tblStyleRowBandSize w:val="1"/>
      <w:tblStyleColBandSize w:val="1"/>
      <w:tblCellMar>
        <w:top w:w="0" w:type="dxa"/>
        <w:left w:w="115" w:type="dxa"/>
        <w:bottom w:w="0" w:type="dxa"/>
        <w:right w:w="115" w:type="dxa"/>
      </w:tblCellMar>
    </w:tblPr>
  </w:style>
  <w:style w:type="table" w:customStyle="1" w:styleId="afff9">
    <w:basedOn w:val="TableNormal1"/>
    <w:rsid w:val="00C63FEF"/>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1"/>
    <w:rsid w:val="00C63FEF"/>
    <w:tblPr>
      <w:tblStyleRowBandSize w:val="1"/>
      <w:tblStyleColBandSize w:val="1"/>
      <w:tblCellMar>
        <w:top w:w="0" w:type="dxa"/>
        <w:left w:w="115" w:type="dxa"/>
        <w:bottom w:w="0" w:type="dxa"/>
        <w:right w:w="115" w:type="dxa"/>
      </w:tblCellMar>
    </w:tblPr>
  </w:style>
  <w:style w:type="table" w:customStyle="1" w:styleId="afffb">
    <w:basedOn w:val="TableNormal1"/>
    <w:rsid w:val="00C63FEF"/>
    <w:tblPr>
      <w:tblStyleRowBandSize w:val="1"/>
      <w:tblStyleColBandSize w:val="1"/>
      <w:tblCellMar>
        <w:top w:w="0" w:type="dxa"/>
        <w:left w:w="115" w:type="dxa"/>
        <w:bottom w:w="0" w:type="dxa"/>
        <w:right w:w="115" w:type="dxa"/>
      </w:tblCellMar>
    </w:tblPr>
  </w:style>
  <w:style w:type="table" w:customStyle="1" w:styleId="afffc">
    <w:basedOn w:val="TableNormal1"/>
    <w:rsid w:val="00C63FEF"/>
    <w:tblPr>
      <w:tblStyleRowBandSize w:val="1"/>
      <w:tblStyleColBandSize w:val="1"/>
      <w:tblCellMar>
        <w:top w:w="0" w:type="dxa"/>
        <w:left w:w="115" w:type="dxa"/>
        <w:bottom w:w="0" w:type="dxa"/>
        <w:right w:w="115" w:type="dxa"/>
      </w:tblCellMar>
    </w:tblPr>
  </w:style>
  <w:style w:type="table" w:customStyle="1" w:styleId="afffd">
    <w:basedOn w:val="TableNormal1"/>
    <w:rsid w:val="00C63FEF"/>
    <w:tblPr>
      <w:tblStyleRowBandSize w:val="1"/>
      <w:tblStyleColBandSize w:val="1"/>
      <w:tblCellMar>
        <w:top w:w="0" w:type="dxa"/>
        <w:left w:w="115" w:type="dxa"/>
        <w:bottom w:w="0" w:type="dxa"/>
        <w:right w:w="115" w:type="dxa"/>
      </w:tblCellMar>
    </w:tblPr>
  </w:style>
  <w:style w:type="table" w:customStyle="1" w:styleId="afffe">
    <w:basedOn w:val="TableNormal1"/>
    <w:rsid w:val="00C63FEF"/>
    <w:tblPr>
      <w:tblStyleRowBandSize w:val="1"/>
      <w:tblStyleColBandSize w:val="1"/>
      <w:tblCellMar>
        <w:top w:w="0" w:type="dxa"/>
        <w:left w:w="115" w:type="dxa"/>
        <w:bottom w:w="0" w:type="dxa"/>
        <w:right w:w="115" w:type="dxa"/>
      </w:tblCellMar>
    </w:tblPr>
  </w:style>
  <w:style w:type="table" w:customStyle="1" w:styleId="affff">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0">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1">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2">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3">
    <w:basedOn w:val="TableNormal0"/>
    <w:rsid w:val="00C63FEF"/>
    <w:tblPr>
      <w:tblStyleRowBandSize w:val="1"/>
      <w:tblStyleColBandSize w:val="1"/>
      <w:tblCellMar>
        <w:top w:w="0" w:type="dxa"/>
        <w:left w:w="115" w:type="dxa"/>
        <w:bottom w:w="0" w:type="dxa"/>
        <w:right w:w="115" w:type="dxa"/>
      </w:tblCellMar>
    </w:tblPr>
  </w:style>
  <w:style w:type="table" w:customStyle="1" w:styleId="affff4">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5">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6">
    <w:basedOn w:val="TableNormal0"/>
    <w:rsid w:val="00C63FEF"/>
    <w:tblPr>
      <w:tblStyleRowBandSize w:val="1"/>
      <w:tblStyleColBandSize w:val="1"/>
      <w:tblCellMar>
        <w:top w:w="0" w:type="dxa"/>
        <w:left w:w="115" w:type="dxa"/>
        <w:bottom w:w="0" w:type="dxa"/>
        <w:right w:w="115" w:type="dxa"/>
      </w:tblCellMar>
    </w:tblPr>
  </w:style>
  <w:style w:type="table" w:customStyle="1" w:styleId="affff7">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8">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0"/>
    <w:rsid w:val="00C63FEF"/>
    <w:pPr>
      <w:spacing w:after="0" w:line="240" w:lineRule="auto"/>
    </w:pPr>
    <w:tblPr>
      <w:tblStyleRowBandSize w:val="1"/>
      <w:tblStyleColBandSize w:val="1"/>
      <w:tblCellMar>
        <w:top w:w="0" w:type="dxa"/>
        <w:left w:w="115" w:type="dxa"/>
        <w:bottom w:w="0"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r="http://schemas.openxmlformats.org/officeDocument/2006/relationships" xmlns:w="http://schemas.openxmlformats.org/wordprocessingml/2006/main">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2D7410-BEC0-4F30-AF2D-73CC25DF0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25</Pages>
  <Words>5268</Words>
  <Characters>30030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artem azarenkov</cp:lastModifiedBy>
  <cp:revision>15</cp:revision>
  <cp:lastPrinted>2023-02-10T14:27:00Z</cp:lastPrinted>
  <dcterms:created xsi:type="dcterms:W3CDTF">2023-01-18T11:08:00Z</dcterms:created>
  <dcterms:modified xsi:type="dcterms:W3CDTF">2023-09-24T10:56:00Z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