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672B" w:rsidRDefault="00B0672B" w:rsidP="00B0672B">
      <w:pPr>
        <w:rPr>
          <w:rFonts w:ascii="Times New Roman" w:hAnsi="Times New Roman" w:cs="Times New Roman"/>
          <w:b/>
          <w:sz w:val="28"/>
          <w:szCs w:val="28"/>
        </w:rPr>
      </w:pPr>
    </w:p>
    <w:p w:rsidR="00B0672B" w:rsidRDefault="00B0672B" w:rsidP="00396BB3">
      <w:pPr>
        <w:jc w:val="center"/>
        <w:rPr>
          <w:rFonts w:ascii="Times New Roman" w:hAnsi="Times New Roman" w:cs="Times New Roman"/>
          <w:b/>
          <w:sz w:val="28"/>
          <w:szCs w:val="28"/>
        </w:rPr>
      </w:pPr>
    </w:p>
    <w:p w:rsidR="00396BB3" w:rsidRPr="009B157D" w:rsidRDefault="00396BB3" w:rsidP="00396BB3">
      <w:pPr>
        <w:jc w:val="center"/>
        <w:rPr>
          <w:rFonts w:ascii="Times New Roman" w:eastAsia="A" w:hAnsi="Times New Roman" w:cs="Times New Roman"/>
          <w:b/>
          <w:sz w:val="28"/>
          <w:szCs w:val="28"/>
        </w:rPr>
      </w:pPr>
      <w:r w:rsidRPr="009B157D">
        <w:rPr>
          <w:rFonts w:ascii="Times New Roman" w:hAnsi="Times New Roman" w:cs="Times New Roman"/>
          <w:b/>
          <w:sz w:val="28"/>
          <w:szCs w:val="28"/>
        </w:rPr>
        <w:t>Министерство образования</w:t>
      </w:r>
    </w:p>
    <w:p w:rsidR="00396BB3" w:rsidRPr="009B157D" w:rsidRDefault="00396BB3" w:rsidP="00396BB3">
      <w:pPr>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rsidR="00396BB3" w:rsidRPr="009B157D" w:rsidRDefault="00396BB3" w:rsidP="00396BB3">
      <w:pPr>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Государственное бюджетное профессиональное образовательное учреждение</w:t>
      </w:r>
    </w:p>
    <w:p w:rsidR="00396BB3" w:rsidRPr="009B157D" w:rsidRDefault="00396BB3" w:rsidP="00396BB3">
      <w:pPr>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rsidR="00396BB3" w:rsidRPr="009B157D" w:rsidRDefault="00396BB3" w:rsidP="00396BB3">
      <w:pPr>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«Котласский транспортный техникум».</w:t>
      </w:r>
    </w:p>
    <w:p w:rsidR="00396BB3" w:rsidRPr="009B157D" w:rsidRDefault="00396BB3" w:rsidP="00396BB3">
      <w:pPr>
        <w:jc w:val="center"/>
        <w:rPr>
          <w:rFonts w:ascii="Times New Roman" w:eastAsia="A" w:hAnsi="Times New Roman" w:cs="Times New Roman"/>
          <w:sz w:val="28"/>
          <w:szCs w:val="28"/>
        </w:rPr>
      </w:pPr>
      <w:r w:rsidRPr="009B157D">
        <w:rPr>
          <w:rFonts w:ascii="Times New Roman" w:eastAsia="A" w:hAnsi="Times New Roman" w:cs="Times New Roman"/>
          <w:b/>
          <w:sz w:val="28"/>
          <w:szCs w:val="28"/>
        </w:rPr>
        <w:t>ГБПОУ АО «Котласский транспортный техникум»</w:t>
      </w:r>
    </w:p>
    <w:p w:rsidR="00396BB3" w:rsidRPr="009B157D" w:rsidRDefault="00396BB3" w:rsidP="00396BB3">
      <w:pPr>
        <w:jc w:val="both"/>
        <w:rPr>
          <w:rFonts w:ascii="Times New Roman" w:eastAsia="A" w:hAnsi="Times New Roman" w:cs="Times New Roman"/>
          <w:sz w:val="28"/>
          <w:szCs w:val="28"/>
        </w:rPr>
      </w:pPr>
    </w:p>
    <w:p w:rsidR="00396BB3" w:rsidRPr="009B157D" w:rsidRDefault="00396BB3" w:rsidP="00396BB3">
      <w:pPr>
        <w:jc w:val="right"/>
        <w:rPr>
          <w:rFonts w:ascii="Times New Roman" w:eastAsia="A" w:hAnsi="Times New Roman" w:cs="Times New Roman"/>
          <w:sz w:val="28"/>
          <w:szCs w:val="28"/>
        </w:rPr>
      </w:pPr>
      <w:r w:rsidRPr="009B157D">
        <w:rPr>
          <w:rFonts w:ascii="Times New Roman" w:eastAsia="A" w:hAnsi="Times New Roman" w:cs="Times New Roman"/>
          <w:sz w:val="28"/>
          <w:szCs w:val="28"/>
        </w:rPr>
        <w:t>Утверждаю:</w:t>
      </w:r>
    </w:p>
    <w:p w:rsidR="00396BB3" w:rsidRPr="009B157D" w:rsidRDefault="00396BB3" w:rsidP="00396BB3">
      <w:pPr>
        <w:jc w:val="right"/>
        <w:rPr>
          <w:rFonts w:ascii="Times New Roman" w:eastAsia="A" w:hAnsi="Times New Roman" w:cs="Times New Roman"/>
          <w:sz w:val="28"/>
          <w:szCs w:val="28"/>
        </w:rPr>
      </w:pPr>
      <w:r w:rsidRPr="009B157D">
        <w:rPr>
          <w:rFonts w:ascii="Times New Roman" w:eastAsia="A" w:hAnsi="Times New Roman" w:cs="Times New Roman"/>
          <w:sz w:val="28"/>
          <w:szCs w:val="28"/>
        </w:rPr>
        <w:t>Директор ГБ</w:t>
      </w:r>
      <w:r>
        <w:rPr>
          <w:rFonts w:ascii="Times New Roman" w:eastAsia="A" w:hAnsi="Times New Roman" w:cs="Times New Roman"/>
          <w:sz w:val="28"/>
          <w:szCs w:val="28"/>
        </w:rPr>
        <w:t>П</w:t>
      </w:r>
      <w:r w:rsidRPr="009B157D">
        <w:rPr>
          <w:rFonts w:ascii="Times New Roman" w:eastAsia="A" w:hAnsi="Times New Roman" w:cs="Times New Roman"/>
          <w:sz w:val="28"/>
          <w:szCs w:val="28"/>
        </w:rPr>
        <w:t>ОУ АО</w:t>
      </w:r>
    </w:p>
    <w:p w:rsidR="00396BB3" w:rsidRPr="009B157D" w:rsidRDefault="00396BB3" w:rsidP="00396BB3">
      <w:pPr>
        <w:jc w:val="right"/>
        <w:rPr>
          <w:rFonts w:ascii="Times New Roman" w:hAnsi="Times New Roman" w:cs="Times New Roman"/>
          <w:sz w:val="28"/>
          <w:szCs w:val="28"/>
        </w:rPr>
      </w:pPr>
      <w:r w:rsidRPr="009B157D">
        <w:rPr>
          <w:rFonts w:ascii="Times New Roman" w:eastAsia="A" w:hAnsi="Times New Roman" w:cs="Times New Roman"/>
          <w:sz w:val="28"/>
          <w:szCs w:val="28"/>
        </w:rPr>
        <w:t xml:space="preserve"> «Котласский транспортный техникум»</w:t>
      </w:r>
    </w:p>
    <w:p w:rsidR="00396BB3" w:rsidRPr="009B157D" w:rsidRDefault="00396BB3" w:rsidP="00396BB3">
      <w:pPr>
        <w:jc w:val="right"/>
        <w:rPr>
          <w:rFonts w:ascii="Times New Roman" w:hAnsi="Times New Roman" w:cs="Times New Roman"/>
          <w:sz w:val="28"/>
          <w:szCs w:val="28"/>
        </w:rPr>
      </w:pPr>
      <w:r w:rsidRPr="009B157D">
        <w:rPr>
          <w:rFonts w:ascii="Times New Roman" w:hAnsi="Times New Roman" w:cs="Times New Roman"/>
          <w:sz w:val="28"/>
          <w:szCs w:val="28"/>
        </w:rPr>
        <w:t>____________</w:t>
      </w:r>
      <w:r>
        <w:rPr>
          <w:rFonts w:ascii="Times New Roman" w:eastAsia="A" w:hAnsi="Times New Roman" w:cs="Times New Roman"/>
          <w:sz w:val="28"/>
          <w:szCs w:val="28"/>
        </w:rPr>
        <w:t>А.Н. Ганжа</w:t>
      </w:r>
    </w:p>
    <w:p w:rsidR="00396BB3" w:rsidRPr="009B157D" w:rsidRDefault="00396BB3" w:rsidP="00396BB3">
      <w:pPr>
        <w:jc w:val="right"/>
        <w:rPr>
          <w:rFonts w:ascii="Times New Roman" w:eastAsia="A" w:hAnsi="Times New Roman" w:cs="Times New Roman"/>
          <w:sz w:val="28"/>
          <w:szCs w:val="28"/>
        </w:rPr>
      </w:pPr>
      <w:r w:rsidRPr="009B157D">
        <w:rPr>
          <w:rFonts w:ascii="Times New Roman" w:eastAsia="A" w:hAnsi="Times New Roman" w:cs="Times New Roman"/>
          <w:sz w:val="28"/>
          <w:szCs w:val="28"/>
        </w:rPr>
        <w:t>« ___»__________20__ г.</w:t>
      </w:r>
    </w:p>
    <w:p w:rsidR="00396BB3" w:rsidRPr="009B157D" w:rsidRDefault="00396BB3" w:rsidP="00396BB3">
      <w:pPr>
        <w:jc w:val="right"/>
        <w:rPr>
          <w:rFonts w:ascii="Times New Roman" w:eastAsia="A" w:hAnsi="Times New Roman" w:cs="Times New Roman"/>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center"/>
        <w:rPr>
          <w:rFonts w:ascii="Times New Roman" w:hAnsi="Times New Roman" w:cs="Times New Roman"/>
          <w:sz w:val="28"/>
          <w:szCs w:val="28"/>
        </w:rPr>
      </w:pPr>
      <w:r w:rsidRPr="009B157D">
        <w:rPr>
          <w:rFonts w:ascii="Times New Roman" w:eastAsia="A" w:hAnsi="Times New Roman" w:cs="Times New Roman"/>
          <w:sz w:val="28"/>
          <w:szCs w:val="28"/>
        </w:rPr>
        <w:t xml:space="preserve">РАБОЧАЯ </w:t>
      </w:r>
      <w:r w:rsidRPr="009B157D">
        <w:rPr>
          <w:rFonts w:ascii="Times New Roman" w:hAnsi="Times New Roman" w:cs="Times New Roman"/>
          <w:sz w:val="28"/>
          <w:szCs w:val="28"/>
        </w:rPr>
        <w:t xml:space="preserve"> ПРОГРАММА УЧЕБНОЙ ДИСЦИПЛИНЫ</w:t>
      </w:r>
    </w:p>
    <w:p w:rsidR="00396BB3" w:rsidRPr="009B157D" w:rsidRDefault="00396BB3" w:rsidP="00396BB3">
      <w:pPr>
        <w:jc w:val="center"/>
        <w:rPr>
          <w:rFonts w:ascii="Times New Roman" w:hAnsi="Times New Roman" w:cs="Times New Roman"/>
          <w:b/>
          <w:sz w:val="28"/>
          <w:szCs w:val="28"/>
          <w:u w:val="single"/>
        </w:rPr>
      </w:pPr>
      <w:r>
        <w:rPr>
          <w:rFonts w:ascii="Times New Roman" w:hAnsi="Times New Roman" w:cs="Times New Roman"/>
          <w:b/>
          <w:sz w:val="28"/>
          <w:szCs w:val="28"/>
          <w:u w:val="single"/>
        </w:rPr>
        <w:t>ФИЗИКА</w:t>
      </w:r>
    </w:p>
    <w:p w:rsidR="00DE3967" w:rsidRPr="009B157D" w:rsidRDefault="00DE3967" w:rsidP="00DE3967">
      <w:pPr>
        <w:jc w:val="center"/>
        <w:rPr>
          <w:rFonts w:ascii="Times New Roman" w:eastAsia="A" w:hAnsi="Times New Roman" w:cs="Times New Roman"/>
          <w:sz w:val="28"/>
          <w:szCs w:val="28"/>
        </w:rPr>
      </w:pPr>
      <w:r w:rsidRPr="009B157D">
        <w:rPr>
          <w:rFonts w:ascii="Times New Roman" w:eastAsia="A" w:hAnsi="Times New Roman" w:cs="Times New Roman"/>
          <w:sz w:val="28"/>
          <w:szCs w:val="28"/>
        </w:rPr>
        <w:t xml:space="preserve">по </w:t>
      </w:r>
      <w:r>
        <w:rPr>
          <w:rFonts w:ascii="Times New Roman" w:eastAsia="A" w:hAnsi="Times New Roman" w:cs="Times New Roman"/>
          <w:sz w:val="28"/>
          <w:szCs w:val="28"/>
        </w:rPr>
        <w:t>профессии</w:t>
      </w:r>
      <w:r w:rsidRPr="009B157D">
        <w:rPr>
          <w:rFonts w:ascii="Times New Roman" w:eastAsia="A" w:hAnsi="Times New Roman" w:cs="Times New Roman"/>
          <w:sz w:val="28"/>
          <w:szCs w:val="28"/>
        </w:rPr>
        <w:t>:</w:t>
      </w:r>
    </w:p>
    <w:p w:rsidR="00396BB3" w:rsidRPr="008765A1" w:rsidRDefault="008765A1" w:rsidP="008765A1">
      <w:pPr>
        <w:jc w:val="center"/>
        <w:rPr>
          <w:rFonts w:ascii="Times New Roman" w:hAnsi="Times New Roman" w:cs="Times New Roman"/>
          <w:b/>
          <w:sz w:val="28"/>
          <w:szCs w:val="28"/>
          <w:u w:val="single"/>
        </w:rPr>
      </w:pPr>
      <w:bookmarkStart w:id="0" w:name="_GoBack"/>
      <w:bookmarkEnd w:id="0"/>
      <w:r>
        <w:rPr>
          <w:rFonts w:ascii="Times New Roman" w:eastAsia="Times New Roman" w:hAnsi="Times New Roman" w:cs="Times New Roman"/>
          <w:color w:val="000000"/>
          <w:sz w:val="28"/>
          <w:szCs w:val="28"/>
          <w:u w:val="single"/>
          <w:lang w:eastAsia="ru-RU"/>
        </w:rPr>
        <w:t>08.01.28</w:t>
      </w:r>
      <w:r w:rsidR="000A2162" w:rsidRPr="000A2162">
        <w:rPr>
          <w:rFonts w:ascii="Times New Roman" w:eastAsia="Times New Roman" w:hAnsi="Times New Roman" w:cs="Times New Roman"/>
          <w:color w:val="000000"/>
          <w:sz w:val="28"/>
          <w:szCs w:val="28"/>
          <w:u w:val="single"/>
          <w:lang w:eastAsia="ru-RU"/>
        </w:rPr>
        <w:t xml:space="preserve"> </w:t>
      </w:r>
      <w:r w:rsidRPr="008765A1">
        <w:rPr>
          <w:rFonts w:ascii="Times New Roman" w:eastAsia="Times New Roman" w:hAnsi="Times New Roman" w:cs="Times New Roman"/>
          <w:color w:val="000000"/>
          <w:sz w:val="28"/>
          <w:szCs w:val="28"/>
          <w:u w:val="single"/>
          <w:lang w:eastAsia="ru-RU"/>
        </w:rPr>
        <w:t>мастер отделочных строительных и декоративных работ</w:t>
      </w: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eastAsia="A"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center"/>
        <w:rPr>
          <w:rFonts w:ascii="Times New Roman" w:eastAsia="A" w:hAnsi="Times New Roman" w:cs="Times New Roman"/>
          <w:sz w:val="28"/>
          <w:szCs w:val="28"/>
        </w:rPr>
      </w:pPr>
      <w:r w:rsidRPr="009B157D">
        <w:rPr>
          <w:rFonts w:ascii="Times New Roman" w:eastAsia="A" w:hAnsi="Times New Roman" w:cs="Times New Roman"/>
          <w:sz w:val="28"/>
          <w:szCs w:val="28"/>
        </w:rPr>
        <w:t>п. Вычегодский</w:t>
      </w:r>
    </w:p>
    <w:p w:rsidR="00396BB3" w:rsidRPr="009B157D" w:rsidRDefault="00396BB3" w:rsidP="00396BB3">
      <w:pPr>
        <w:jc w:val="center"/>
        <w:rPr>
          <w:rFonts w:ascii="Times New Roman" w:eastAsia="A" w:hAnsi="Times New Roman" w:cs="Times New Roman"/>
          <w:sz w:val="28"/>
          <w:szCs w:val="28"/>
        </w:rPr>
      </w:pPr>
      <w:r w:rsidRPr="009B157D">
        <w:rPr>
          <w:rFonts w:ascii="Times New Roman" w:eastAsia="A" w:hAnsi="Times New Roman" w:cs="Times New Roman"/>
          <w:sz w:val="28"/>
          <w:szCs w:val="28"/>
        </w:rPr>
        <w:t>202</w:t>
      </w:r>
      <w:r>
        <w:rPr>
          <w:rFonts w:ascii="Times New Roman" w:eastAsia="A" w:hAnsi="Times New Roman" w:cs="Times New Roman"/>
          <w:sz w:val="28"/>
          <w:szCs w:val="28"/>
        </w:rPr>
        <w:t>3</w:t>
      </w:r>
    </w:p>
    <w:p w:rsidR="00396BB3" w:rsidRDefault="00396BB3" w:rsidP="00396BB3"/>
    <w:p w:rsidR="00D20776" w:rsidRPr="0045695D" w:rsidRDefault="00D20776" w:rsidP="0045695D">
      <w:pPr>
        <w:spacing w:line="360" w:lineRule="auto"/>
        <w:rPr>
          <w:rFonts w:ascii="OfficinaSansBookC" w:hAnsi="OfficinaSansBookC" w:cs="Times New Roman"/>
          <w:sz w:val="28"/>
          <w:szCs w:val="28"/>
        </w:rPr>
        <w:sectPr w:rsidR="00D20776" w:rsidRPr="0045695D" w:rsidSect="005A2A3B">
          <w:headerReference w:type="even" r:id="rId9"/>
          <w:headerReference w:type="default" r:id="rId10"/>
          <w:footerReference w:type="even" r:id="rId11"/>
          <w:footerReference w:type="default" r:id="rId12"/>
          <w:headerReference w:type="first" r:id="rId13"/>
          <w:footerReference w:type="first" r:id="rId14"/>
          <w:type w:val="continuous"/>
          <w:pgSz w:w="11910" w:h="16840" w:code="9"/>
          <w:pgMar w:top="1457" w:right="709" w:bottom="958" w:left="1503" w:header="0" w:footer="777" w:gutter="0"/>
          <w:cols w:space="720"/>
          <w:titlePg/>
          <w:docGrid w:linePitch="299"/>
        </w:sectPr>
      </w:pPr>
    </w:p>
    <w:p w:rsidR="001B75F5" w:rsidRPr="00AB425C" w:rsidRDefault="001B75F5" w:rsidP="007A7542">
      <w:pPr>
        <w:spacing w:before="4"/>
        <w:jc w:val="both"/>
        <w:rPr>
          <w:rFonts w:ascii="Times New Roman" w:hAnsi="Times New Roman" w:cs="Times New Roman"/>
          <w:b/>
          <w:sz w:val="28"/>
          <w:szCs w:val="28"/>
        </w:rPr>
      </w:pPr>
    </w:p>
    <w:p w:rsidR="001B75F5" w:rsidRPr="00AB425C" w:rsidRDefault="0010579D" w:rsidP="000D74B3">
      <w:pPr>
        <w:spacing w:before="44"/>
        <w:ind w:left="1495" w:right="1561"/>
        <w:jc w:val="center"/>
        <w:rPr>
          <w:rFonts w:ascii="Times New Roman" w:hAnsi="Times New Roman" w:cs="Times New Roman"/>
          <w:b/>
          <w:sz w:val="28"/>
          <w:szCs w:val="28"/>
        </w:rPr>
      </w:pPr>
      <w:r w:rsidRPr="00AB425C">
        <w:rPr>
          <w:rFonts w:ascii="Times New Roman" w:hAnsi="Times New Roman" w:cs="Times New Roman"/>
          <w:b/>
          <w:sz w:val="28"/>
          <w:szCs w:val="28"/>
        </w:rPr>
        <w:t>СОДЕРЖАНИЕ</w:t>
      </w:r>
    </w:p>
    <w:p w:rsidR="0065370B" w:rsidRPr="007A7542" w:rsidRDefault="0065370B" w:rsidP="007A7542">
      <w:pPr>
        <w:spacing w:before="44"/>
        <w:ind w:left="1495" w:right="1561"/>
        <w:jc w:val="both"/>
        <w:rPr>
          <w:rFonts w:ascii="Times New Roman" w:hAnsi="Times New Roman" w:cs="Times New Roman"/>
          <w:b/>
          <w:sz w:val="24"/>
          <w:szCs w:val="24"/>
        </w:rPr>
      </w:pPr>
    </w:p>
    <w:p w:rsidR="001B75F5" w:rsidRPr="003B6A6C" w:rsidRDefault="00AB425C" w:rsidP="00AB425C">
      <w:pPr>
        <w:pStyle w:val="a7"/>
        <w:tabs>
          <w:tab w:val="left" w:pos="481"/>
          <w:tab w:val="left" w:leader="dot" w:pos="9405"/>
        </w:tabs>
        <w:spacing w:line="276" w:lineRule="auto"/>
        <w:ind w:right="276"/>
        <w:jc w:val="both"/>
        <w:rPr>
          <w:rFonts w:ascii="Times New Roman" w:hAnsi="Times New Roman" w:cs="Times New Roman"/>
          <w:b/>
          <w:sz w:val="24"/>
          <w:szCs w:val="24"/>
        </w:rPr>
      </w:pPr>
      <w:r w:rsidRPr="003B6A6C">
        <w:rPr>
          <w:rFonts w:ascii="Times New Roman" w:hAnsi="Times New Roman" w:cs="Times New Roman"/>
          <w:sz w:val="24"/>
          <w:szCs w:val="24"/>
        </w:rPr>
        <w:t>1.</w:t>
      </w:r>
      <w:hyperlink w:anchor="_bookmark0" w:history="1">
        <w:r w:rsidR="00D20776" w:rsidRPr="003B6A6C">
          <w:rPr>
            <w:rFonts w:ascii="Times New Roman" w:hAnsi="Times New Roman" w:cs="Times New Roman"/>
            <w:sz w:val="24"/>
            <w:szCs w:val="24"/>
          </w:rPr>
          <w:t>Общая характеристика рабочей программы</w:t>
        </w:r>
      </w:hyperlink>
      <w:r w:rsidR="00E0787D" w:rsidRPr="003B6A6C">
        <w:rPr>
          <w:rFonts w:ascii="Times New Roman" w:hAnsi="Times New Roman" w:cs="Times New Roman"/>
          <w:sz w:val="24"/>
          <w:szCs w:val="24"/>
        </w:rPr>
        <w:t xml:space="preserve"> </w:t>
      </w:r>
      <w:hyperlink w:anchor="_bookmark0" w:history="1">
        <w:r w:rsidR="00D20776" w:rsidRPr="003B6A6C">
          <w:rPr>
            <w:rFonts w:ascii="Times New Roman" w:hAnsi="Times New Roman" w:cs="Times New Roman"/>
            <w:sz w:val="24"/>
            <w:szCs w:val="24"/>
          </w:rPr>
          <w:t>общеобразовательной</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дисциплины</w:t>
        </w:r>
        <w:r w:rsidR="00D20776" w:rsidRPr="003B6A6C">
          <w:rPr>
            <w:rFonts w:ascii="Times New Roman" w:hAnsi="Times New Roman" w:cs="Times New Roman"/>
            <w:sz w:val="24"/>
            <w:szCs w:val="24"/>
          </w:rPr>
          <w:tab/>
        </w:r>
        <w:r w:rsidR="00A90802" w:rsidRPr="003B6A6C">
          <w:rPr>
            <w:rFonts w:ascii="Times New Roman" w:hAnsi="Times New Roman" w:cs="Times New Roman"/>
            <w:spacing w:val="-1"/>
            <w:sz w:val="24"/>
            <w:szCs w:val="24"/>
          </w:rPr>
          <w:t>3</w:t>
        </w:r>
      </w:hyperlink>
    </w:p>
    <w:p w:rsidR="001B75F5" w:rsidRPr="003B6A6C" w:rsidRDefault="00AB425C" w:rsidP="00AB425C">
      <w:pPr>
        <w:pStyle w:val="a7"/>
        <w:tabs>
          <w:tab w:val="left" w:pos="481"/>
          <w:tab w:val="left" w:leader="dot" w:pos="9264"/>
        </w:tabs>
        <w:spacing w:line="276" w:lineRule="auto"/>
        <w:ind w:left="480" w:hanging="480"/>
        <w:jc w:val="both"/>
        <w:rPr>
          <w:rFonts w:ascii="Times New Roman" w:hAnsi="Times New Roman" w:cs="Times New Roman"/>
          <w:b/>
          <w:sz w:val="24"/>
          <w:szCs w:val="24"/>
        </w:rPr>
      </w:pPr>
      <w:r w:rsidRPr="003B6A6C">
        <w:rPr>
          <w:rFonts w:ascii="Times New Roman" w:hAnsi="Times New Roman" w:cs="Times New Roman"/>
          <w:sz w:val="24"/>
          <w:szCs w:val="24"/>
        </w:rPr>
        <w:t>2.</w:t>
      </w:r>
      <w:hyperlink w:anchor="_bookmark4" w:history="1">
        <w:r w:rsidR="00D20776" w:rsidRPr="003B6A6C">
          <w:rPr>
            <w:rFonts w:ascii="Times New Roman" w:hAnsi="Times New Roman" w:cs="Times New Roman"/>
            <w:sz w:val="24"/>
            <w:szCs w:val="24"/>
          </w:rPr>
          <w:t>Структура</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и</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содержание</w:t>
        </w:r>
        <w:r w:rsidR="00D20776" w:rsidRPr="003B6A6C">
          <w:rPr>
            <w:rFonts w:ascii="Times New Roman" w:hAnsi="Times New Roman" w:cs="Times New Roman"/>
            <w:spacing w:val="-2"/>
            <w:sz w:val="24"/>
            <w:szCs w:val="24"/>
          </w:rPr>
          <w:t xml:space="preserve"> общеобразовательной </w:t>
        </w:r>
        <w:r w:rsidR="00D20776" w:rsidRPr="003B6A6C">
          <w:rPr>
            <w:rFonts w:ascii="Times New Roman" w:hAnsi="Times New Roman" w:cs="Times New Roman"/>
            <w:sz w:val="24"/>
            <w:szCs w:val="24"/>
          </w:rPr>
          <w:t>дисциплины</w:t>
        </w:r>
        <w:r w:rsidR="00D20776" w:rsidRPr="003B6A6C">
          <w:rPr>
            <w:rFonts w:ascii="Times New Roman" w:hAnsi="Times New Roman" w:cs="Times New Roman"/>
            <w:sz w:val="24"/>
            <w:szCs w:val="24"/>
          </w:rPr>
          <w:tab/>
        </w:r>
        <w:r w:rsidR="009178A0" w:rsidRPr="003B6A6C">
          <w:rPr>
            <w:rFonts w:ascii="Times New Roman" w:hAnsi="Times New Roman" w:cs="Times New Roman"/>
            <w:sz w:val="24"/>
            <w:szCs w:val="24"/>
          </w:rPr>
          <w:t>.</w:t>
        </w:r>
        <w:r w:rsidR="00D20776" w:rsidRPr="003B6A6C">
          <w:rPr>
            <w:rFonts w:ascii="Times New Roman" w:hAnsi="Times New Roman" w:cs="Times New Roman"/>
            <w:sz w:val="24"/>
            <w:szCs w:val="24"/>
          </w:rPr>
          <w:t>1</w:t>
        </w:r>
      </w:hyperlink>
      <w:r w:rsidR="00B0672B" w:rsidRPr="003B6A6C">
        <w:rPr>
          <w:rFonts w:ascii="Times New Roman" w:hAnsi="Times New Roman" w:cs="Times New Roman"/>
          <w:sz w:val="24"/>
          <w:szCs w:val="24"/>
        </w:rPr>
        <w:t>4</w:t>
      </w:r>
    </w:p>
    <w:p w:rsidR="00B0672B" w:rsidRPr="003B6A6C" w:rsidRDefault="00B0672B" w:rsidP="00B0672B">
      <w:pPr>
        <w:rPr>
          <w:rFonts w:ascii="Times New Roman" w:hAnsi="Times New Roman" w:cs="Times New Roman"/>
          <w:sz w:val="24"/>
          <w:szCs w:val="24"/>
        </w:rPr>
      </w:pPr>
      <w:r w:rsidRPr="003B6A6C">
        <w:rPr>
          <w:rFonts w:ascii="Times New Roman" w:hAnsi="Times New Roman" w:cs="Times New Roman"/>
          <w:sz w:val="24"/>
          <w:szCs w:val="24"/>
        </w:rPr>
        <w:t>3.</w:t>
      </w:r>
      <w:r w:rsidRPr="003B6A6C">
        <w:rPr>
          <w:rFonts w:ascii="Times New Roman" w:hAnsi="Times New Roman" w:cs="Times New Roman"/>
          <w:b/>
          <w:sz w:val="24"/>
          <w:szCs w:val="24"/>
        </w:rPr>
        <w:t xml:space="preserve"> </w:t>
      </w:r>
      <w:r w:rsidRPr="003B6A6C">
        <w:rPr>
          <w:rFonts w:ascii="Times New Roman" w:hAnsi="Times New Roman" w:cs="Times New Roman"/>
          <w:sz w:val="24"/>
          <w:szCs w:val="24"/>
        </w:rPr>
        <w:t>Поурочное планирование учебной дисциплины «Физика»</w:t>
      </w:r>
      <w:r w:rsidR="009178A0" w:rsidRPr="003B6A6C">
        <w:rPr>
          <w:rFonts w:ascii="Times New Roman" w:hAnsi="Times New Roman" w:cs="Times New Roman"/>
          <w:sz w:val="24"/>
          <w:szCs w:val="24"/>
        </w:rPr>
        <w:t>…………………</w:t>
      </w:r>
      <w:r w:rsidR="003B6A6C">
        <w:rPr>
          <w:rFonts w:ascii="Times New Roman" w:hAnsi="Times New Roman" w:cs="Times New Roman"/>
          <w:sz w:val="24"/>
          <w:szCs w:val="24"/>
        </w:rPr>
        <w:t>………………</w:t>
      </w:r>
      <w:r w:rsidR="00546301">
        <w:rPr>
          <w:rFonts w:ascii="Times New Roman" w:hAnsi="Times New Roman" w:cs="Times New Roman"/>
          <w:sz w:val="24"/>
          <w:szCs w:val="24"/>
        </w:rPr>
        <w:t>23</w:t>
      </w:r>
    </w:p>
    <w:p w:rsidR="001B75F5" w:rsidRPr="003B6A6C" w:rsidRDefault="00B0672B" w:rsidP="00AB425C">
      <w:pPr>
        <w:pStyle w:val="a7"/>
        <w:tabs>
          <w:tab w:val="left" w:pos="481"/>
          <w:tab w:val="left" w:leader="dot" w:pos="9264"/>
        </w:tabs>
        <w:spacing w:line="276" w:lineRule="auto"/>
        <w:ind w:left="480" w:hanging="480"/>
        <w:jc w:val="both"/>
        <w:rPr>
          <w:rFonts w:ascii="Times New Roman" w:hAnsi="Times New Roman" w:cs="Times New Roman"/>
          <w:b/>
          <w:sz w:val="24"/>
          <w:szCs w:val="24"/>
        </w:rPr>
      </w:pPr>
      <w:r w:rsidRPr="003B6A6C">
        <w:rPr>
          <w:rFonts w:ascii="Times New Roman" w:hAnsi="Times New Roman" w:cs="Times New Roman"/>
          <w:sz w:val="24"/>
          <w:szCs w:val="24"/>
        </w:rPr>
        <w:t>4</w:t>
      </w:r>
      <w:r w:rsidR="00AB425C" w:rsidRPr="003B6A6C">
        <w:rPr>
          <w:rFonts w:ascii="Times New Roman" w:hAnsi="Times New Roman" w:cs="Times New Roman"/>
          <w:sz w:val="24"/>
          <w:szCs w:val="24"/>
        </w:rPr>
        <w:t>.</w:t>
      </w:r>
      <w:hyperlink w:anchor="_bookmark7" w:history="1">
        <w:r w:rsidR="00D20776" w:rsidRPr="003B6A6C">
          <w:rPr>
            <w:rFonts w:ascii="Times New Roman" w:hAnsi="Times New Roman" w:cs="Times New Roman"/>
            <w:sz w:val="24"/>
            <w:szCs w:val="24"/>
          </w:rPr>
          <w:t>Условия</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реализации</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программы</w:t>
        </w:r>
        <w:r w:rsidR="00D20776" w:rsidRPr="003B6A6C">
          <w:rPr>
            <w:rFonts w:ascii="Times New Roman" w:hAnsi="Times New Roman" w:cs="Times New Roman"/>
            <w:spacing w:val="-2"/>
            <w:sz w:val="24"/>
            <w:szCs w:val="24"/>
          </w:rPr>
          <w:t xml:space="preserve"> общеобразовательной </w:t>
        </w:r>
        <w:r w:rsidR="00D20776" w:rsidRPr="003B6A6C">
          <w:rPr>
            <w:rFonts w:ascii="Times New Roman" w:hAnsi="Times New Roman" w:cs="Times New Roman"/>
            <w:sz w:val="24"/>
            <w:szCs w:val="24"/>
          </w:rPr>
          <w:t>дисциплины</w:t>
        </w:r>
        <w:r w:rsidR="00D20776" w:rsidRPr="003B6A6C">
          <w:rPr>
            <w:rFonts w:ascii="Times New Roman" w:hAnsi="Times New Roman" w:cs="Times New Roman"/>
            <w:sz w:val="24"/>
            <w:szCs w:val="24"/>
          </w:rPr>
          <w:tab/>
        </w:r>
        <w:r w:rsidR="00C87CEC" w:rsidRPr="003B6A6C">
          <w:rPr>
            <w:rFonts w:ascii="Times New Roman" w:hAnsi="Times New Roman" w:cs="Times New Roman"/>
            <w:sz w:val="24"/>
            <w:szCs w:val="24"/>
          </w:rPr>
          <w:t>.</w:t>
        </w:r>
        <w:r w:rsidRPr="003B6A6C">
          <w:rPr>
            <w:rFonts w:ascii="Times New Roman" w:hAnsi="Times New Roman" w:cs="Times New Roman"/>
            <w:sz w:val="24"/>
            <w:szCs w:val="24"/>
          </w:rPr>
          <w:t>3</w:t>
        </w:r>
        <w:r w:rsidR="002D6D50">
          <w:rPr>
            <w:rFonts w:ascii="Times New Roman" w:hAnsi="Times New Roman" w:cs="Times New Roman"/>
            <w:sz w:val="24"/>
            <w:szCs w:val="24"/>
          </w:rPr>
          <w:t>1</w:t>
        </w:r>
      </w:hyperlink>
    </w:p>
    <w:p w:rsidR="001B75F5" w:rsidRPr="003B6A6C" w:rsidRDefault="00B0672B" w:rsidP="00AB425C">
      <w:pPr>
        <w:pStyle w:val="a7"/>
        <w:tabs>
          <w:tab w:val="left" w:pos="480"/>
          <w:tab w:val="left" w:leader="dot" w:pos="9264"/>
        </w:tabs>
        <w:spacing w:line="276" w:lineRule="auto"/>
        <w:ind w:left="479" w:hanging="480"/>
        <w:jc w:val="both"/>
        <w:rPr>
          <w:rFonts w:ascii="Times New Roman" w:hAnsi="Times New Roman" w:cs="Times New Roman"/>
          <w:sz w:val="24"/>
          <w:szCs w:val="24"/>
        </w:rPr>
      </w:pPr>
      <w:r w:rsidRPr="003B6A6C">
        <w:rPr>
          <w:rFonts w:ascii="Times New Roman" w:hAnsi="Times New Roman" w:cs="Times New Roman"/>
          <w:sz w:val="24"/>
          <w:szCs w:val="24"/>
        </w:rPr>
        <w:t>5</w:t>
      </w:r>
      <w:r w:rsidR="00AB425C" w:rsidRPr="003B6A6C">
        <w:rPr>
          <w:rFonts w:ascii="Times New Roman" w:hAnsi="Times New Roman" w:cs="Times New Roman"/>
          <w:sz w:val="24"/>
          <w:szCs w:val="24"/>
        </w:rPr>
        <w:t>.</w:t>
      </w:r>
      <w:hyperlink w:anchor="_bookmark8" w:history="1">
        <w:r w:rsidR="00D20776" w:rsidRPr="003B6A6C">
          <w:rPr>
            <w:rFonts w:ascii="Times New Roman" w:hAnsi="Times New Roman" w:cs="Times New Roman"/>
            <w:sz w:val="24"/>
            <w:szCs w:val="24"/>
          </w:rPr>
          <w:t>Контроль</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и</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оценка</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результатов</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освоения</w:t>
        </w:r>
        <w:r w:rsidR="00D20776" w:rsidRPr="003B6A6C">
          <w:rPr>
            <w:rFonts w:ascii="Times New Roman" w:hAnsi="Times New Roman" w:cs="Times New Roman"/>
            <w:spacing w:val="-3"/>
            <w:sz w:val="24"/>
            <w:szCs w:val="24"/>
          </w:rPr>
          <w:t xml:space="preserve"> общеобразовательной </w:t>
        </w:r>
        <w:r w:rsidR="00D20776" w:rsidRPr="003B6A6C">
          <w:rPr>
            <w:rFonts w:ascii="Times New Roman" w:hAnsi="Times New Roman" w:cs="Times New Roman"/>
            <w:sz w:val="24"/>
            <w:szCs w:val="24"/>
          </w:rPr>
          <w:t>дисциплины</w:t>
        </w:r>
        <w:r w:rsidR="00D20776" w:rsidRPr="003B6A6C">
          <w:rPr>
            <w:rFonts w:ascii="Times New Roman" w:hAnsi="Times New Roman" w:cs="Times New Roman"/>
            <w:sz w:val="24"/>
            <w:szCs w:val="24"/>
          </w:rPr>
          <w:tab/>
        </w:r>
      </w:hyperlink>
      <w:r w:rsidR="003B6A6C">
        <w:rPr>
          <w:sz w:val="24"/>
          <w:szCs w:val="24"/>
        </w:rPr>
        <w:t>.</w:t>
      </w:r>
      <w:r w:rsidRPr="003B6A6C">
        <w:rPr>
          <w:rFonts w:ascii="Times New Roman" w:hAnsi="Times New Roman" w:cs="Times New Roman"/>
          <w:sz w:val="24"/>
          <w:szCs w:val="24"/>
        </w:rPr>
        <w:t>3</w:t>
      </w:r>
      <w:r w:rsidR="002D6D50">
        <w:rPr>
          <w:rFonts w:ascii="Times New Roman" w:hAnsi="Times New Roman" w:cs="Times New Roman"/>
          <w:sz w:val="24"/>
          <w:szCs w:val="24"/>
        </w:rPr>
        <w:t>4</w:t>
      </w:r>
    </w:p>
    <w:p w:rsidR="00C6242F" w:rsidRPr="003B6A6C" w:rsidRDefault="00C6242F" w:rsidP="00AB425C">
      <w:pPr>
        <w:pStyle w:val="a7"/>
        <w:tabs>
          <w:tab w:val="left" w:pos="480"/>
          <w:tab w:val="left" w:leader="dot" w:pos="9264"/>
        </w:tabs>
        <w:spacing w:line="276" w:lineRule="auto"/>
        <w:ind w:left="479" w:hanging="480"/>
        <w:jc w:val="both"/>
        <w:rPr>
          <w:rFonts w:ascii="Times New Roman" w:hAnsi="Times New Roman" w:cs="Times New Roman"/>
          <w:b/>
          <w:sz w:val="24"/>
          <w:szCs w:val="24"/>
        </w:rPr>
      </w:pPr>
      <w:r w:rsidRPr="003B6A6C">
        <w:rPr>
          <w:rFonts w:ascii="Times New Roman" w:hAnsi="Times New Roman" w:cs="Times New Roman"/>
          <w:sz w:val="24"/>
          <w:szCs w:val="24"/>
        </w:rPr>
        <w:t>6.Литература………………………………………………………………</w:t>
      </w:r>
      <w:r w:rsidR="009178A0" w:rsidRPr="003B6A6C">
        <w:rPr>
          <w:rFonts w:ascii="Times New Roman" w:hAnsi="Times New Roman" w:cs="Times New Roman"/>
          <w:sz w:val="24"/>
          <w:szCs w:val="24"/>
        </w:rPr>
        <w:t>………</w:t>
      </w:r>
      <w:r w:rsidR="003B6A6C">
        <w:rPr>
          <w:rFonts w:ascii="Times New Roman" w:hAnsi="Times New Roman" w:cs="Times New Roman"/>
          <w:sz w:val="24"/>
          <w:szCs w:val="24"/>
        </w:rPr>
        <w:t>……………..</w:t>
      </w:r>
      <w:r w:rsidR="002D6D50">
        <w:rPr>
          <w:rFonts w:ascii="Times New Roman" w:hAnsi="Times New Roman" w:cs="Times New Roman"/>
          <w:sz w:val="24"/>
          <w:szCs w:val="24"/>
        </w:rPr>
        <w:t>35</w:t>
      </w:r>
    </w:p>
    <w:p w:rsidR="001B75F5" w:rsidRPr="007A7542" w:rsidRDefault="001B75F5" w:rsidP="007A7542">
      <w:pPr>
        <w:spacing w:line="360" w:lineRule="auto"/>
        <w:jc w:val="both"/>
        <w:rPr>
          <w:rFonts w:ascii="Times New Roman" w:hAnsi="Times New Roman" w:cs="Times New Roman"/>
          <w:sz w:val="24"/>
          <w:szCs w:val="24"/>
        </w:rPr>
        <w:sectPr w:rsidR="001B75F5" w:rsidRPr="007A7542" w:rsidSect="005D1596">
          <w:type w:val="evenPage"/>
          <w:pgSz w:w="11910" w:h="16840" w:code="9"/>
          <w:pgMar w:top="1582" w:right="578" w:bottom="958" w:left="1503" w:header="0" w:footer="777" w:gutter="0"/>
          <w:pgNumType w:start="1"/>
          <w:cols w:space="720"/>
          <w:titlePg/>
        </w:sectPr>
      </w:pPr>
    </w:p>
    <w:p w:rsidR="00B35818" w:rsidRPr="00040C81" w:rsidRDefault="00B35818" w:rsidP="00B35818">
      <w:pPr>
        <w:pStyle w:val="1"/>
        <w:tabs>
          <w:tab w:val="left" w:pos="764"/>
        </w:tabs>
        <w:spacing w:before="16" w:line="259" w:lineRule="auto"/>
        <w:ind w:right="1267"/>
        <w:jc w:val="center"/>
        <w:rPr>
          <w:rFonts w:ascii="Times New Roman" w:hAnsi="Times New Roman" w:cs="Times New Roman"/>
        </w:rPr>
      </w:pPr>
      <w:bookmarkStart w:id="1" w:name="1._ОБЩАЯ_ХАРАКТЕРИСТИКА_ПРИМЕРНОЙ_РАБОЧЕ"/>
      <w:bookmarkStart w:id="2" w:name="_bookmark0"/>
      <w:bookmarkEnd w:id="1"/>
      <w:bookmarkEnd w:id="2"/>
      <w:r w:rsidRPr="000D74B3">
        <w:rPr>
          <w:rFonts w:ascii="Times New Roman" w:hAnsi="Times New Roman" w:cs="Times New Roman"/>
        </w:rPr>
        <w:lastRenderedPageBreak/>
        <w:t>1.Общая характеристика рабочей программы общеобразовательной дисциплины</w:t>
      </w:r>
    </w:p>
    <w:p w:rsidR="00B35818" w:rsidRPr="008765A1" w:rsidRDefault="00B35818" w:rsidP="008765A1">
      <w:pPr>
        <w:jc w:val="center"/>
        <w:rPr>
          <w:rFonts w:ascii="Times New Roman" w:hAnsi="Times New Roman" w:cs="Times New Roman"/>
          <w:b/>
          <w:sz w:val="28"/>
          <w:szCs w:val="28"/>
          <w:u w:val="single"/>
        </w:rPr>
      </w:pPr>
      <w:r w:rsidRPr="007A7542">
        <w:rPr>
          <w:rFonts w:ascii="Times New Roman" w:eastAsia="Times New Roman" w:hAnsi="Times New Roman" w:cs="Times New Roman"/>
          <w:sz w:val="24"/>
          <w:szCs w:val="24"/>
          <w:lang w:eastAsia="ru-RU"/>
        </w:rPr>
        <w:t>Общеобразовательная дисциплина «Физика» является обязательной частью общеобразовательного цикла образовательной програм</w:t>
      </w:r>
      <w:r w:rsidR="00DE3967">
        <w:rPr>
          <w:rFonts w:ascii="Times New Roman" w:eastAsia="Times New Roman" w:hAnsi="Times New Roman" w:cs="Times New Roman"/>
          <w:sz w:val="24"/>
          <w:szCs w:val="24"/>
          <w:lang w:eastAsia="ru-RU"/>
        </w:rPr>
        <w:t>мы в соответствии с ФГОС СПО по профессии</w:t>
      </w:r>
      <w:r>
        <w:rPr>
          <w:rFonts w:ascii="Times New Roman" w:eastAsia="Times New Roman" w:hAnsi="Times New Roman" w:cs="Times New Roman"/>
          <w:sz w:val="24"/>
          <w:szCs w:val="24"/>
          <w:lang w:eastAsia="ru-RU"/>
        </w:rPr>
        <w:t xml:space="preserve">  </w:t>
      </w:r>
      <w:r w:rsidR="008765A1" w:rsidRPr="008765A1">
        <w:rPr>
          <w:rFonts w:ascii="Times New Roman" w:eastAsia="Times New Roman" w:hAnsi="Times New Roman" w:cs="Times New Roman"/>
          <w:color w:val="000000"/>
          <w:sz w:val="24"/>
          <w:szCs w:val="24"/>
          <w:lang w:eastAsia="ru-RU"/>
        </w:rPr>
        <w:t>08.01.28 мастер отделочных строительных и декоративных работ</w:t>
      </w:r>
      <w:r w:rsidR="008765A1">
        <w:rPr>
          <w:rFonts w:ascii="Times New Roman" w:eastAsia="Times New Roman" w:hAnsi="Times New Roman" w:cs="Times New Roman"/>
          <w:color w:val="000000"/>
          <w:sz w:val="24"/>
          <w:szCs w:val="24"/>
          <w:lang w:eastAsia="ru-RU"/>
        </w:rPr>
        <w:t>.</w:t>
      </w:r>
    </w:p>
    <w:p w:rsidR="00B35818" w:rsidRPr="007A7542" w:rsidRDefault="00B35818" w:rsidP="00B35818">
      <w:pPr>
        <w:pStyle w:val="11"/>
        <w:spacing w:before="0" w:line="276" w:lineRule="auto"/>
        <w:ind w:left="0" w:firstLine="426"/>
        <w:jc w:val="both"/>
        <w:rPr>
          <w:rFonts w:ascii="Times New Roman" w:eastAsia="Times New Roman" w:hAnsi="Times New Roman" w:cs="Times New Roman"/>
          <w:b w:val="0"/>
          <w:bCs w:val="0"/>
          <w:sz w:val="24"/>
          <w:szCs w:val="24"/>
          <w:lang w:eastAsia="ru-RU"/>
        </w:rPr>
      </w:pPr>
      <w:r w:rsidRPr="007A7542">
        <w:rPr>
          <w:rFonts w:ascii="Times New Roman" w:eastAsia="Times New Roman" w:hAnsi="Times New Roman" w:cs="Times New Roman"/>
          <w:b w:val="0"/>
          <w:bCs w:val="0"/>
          <w:sz w:val="24"/>
          <w:szCs w:val="24"/>
          <w:lang w:eastAsia="ru-RU"/>
        </w:rPr>
        <w:t>В соответствии с ФГОС СОО физика является обязательной дисциплиной на уровне среднего общего образования. На изучение дисциплины «Физика» на базовом уровне отводится три зачетные единицы.</w:t>
      </w:r>
    </w:p>
    <w:p w:rsidR="00B35818" w:rsidRDefault="00B35818" w:rsidP="00B35818">
      <w:pPr>
        <w:pStyle w:val="11"/>
        <w:spacing w:before="0" w:line="276" w:lineRule="auto"/>
        <w:ind w:left="0" w:firstLine="426"/>
        <w:jc w:val="both"/>
        <w:rPr>
          <w:rFonts w:ascii="Times New Roman" w:eastAsia="Times New Roman" w:hAnsi="Times New Roman" w:cs="Times New Roman"/>
          <w:b w:val="0"/>
          <w:bCs w:val="0"/>
          <w:sz w:val="24"/>
          <w:szCs w:val="24"/>
          <w:lang w:eastAsia="ru-RU"/>
        </w:rPr>
      </w:pPr>
      <w:r w:rsidRPr="007A7542">
        <w:rPr>
          <w:rFonts w:ascii="Times New Roman" w:eastAsia="Times New Roman" w:hAnsi="Times New Roman" w:cs="Times New Roman"/>
          <w:b w:val="0"/>
          <w:bCs w:val="0"/>
          <w:sz w:val="24"/>
          <w:szCs w:val="24"/>
          <w:lang w:eastAsia="ru-RU"/>
        </w:rPr>
        <w:t>В зависимости от профессиональной направленности получаемой профессии / специальности среднего профессионального образования преподаватель самостоятельно определяет последовательность изучения и объем часов, отводимый на изучение отдельных тем, а также может проводить лабораторные работы по своему усмотрению с учётом имеющегося оборудования.</w:t>
      </w:r>
    </w:p>
    <w:p w:rsidR="00B35818" w:rsidRDefault="00B35818" w:rsidP="00B35818">
      <w:pPr>
        <w:spacing w:line="276" w:lineRule="auto"/>
        <w:ind w:firstLine="426"/>
        <w:jc w:val="both"/>
        <w:rPr>
          <w:rFonts w:ascii="Times New Roman" w:hAnsi="Times New Roman" w:cs="Times New Roman"/>
          <w:sz w:val="24"/>
          <w:szCs w:val="24"/>
        </w:rPr>
      </w:pPr>
      <w:r w:rsidRPr="00040C81">
        <w:rPr>
          <w:rFonts w:ascii="Times New Roman" w:hAnsi="Times New Roman" w:cs="Times New Roman"/>
          <w:sz w:val="24"/>
          <w:szCs w:val="24"/>
        </w:rPr>
        <w:t>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w:t>
      </w:r>
      <w:r>
        <w:rPr>
          <w:rFonts w:ascii="Times New Roman" w:hAnsi="Times New Roman" w:cs="Times New Roman"/>
          <w:sz w:val="24"/>
          <w:szCs w:val="24"/>
        </w:rPr>
        <w:t>вные образовательные программы и примерной рабочей программы общеобразовательной дисциплины «Физика» для профессиональных образовательных организаций (</w:t>
      </w:r>
      <w:r w:rsidRPr="00040C81">
        <w:rPr>
          <w:rFonts w:ascii="Times New Roman" w:hAnsi="Times New Roman" w:cs="Times New Roman"/>
          <w:b/>
          <w:sz w:val="24"/>
          <w:szCs w:val="24"/>
        </w:rPr>
        <w:t>Руководитель</w:t>
      </w:r>
      <w:r>
        <w:rPr>
          <w:rFonts w:ascii="Times New Roman" w:hAnsi="Times New Roman" w:cs="Times New Roman"/>
          <w:b/>
          <w:sz w:val="24"/>
          <w:szCs w:val="24"/>
        </w:rPr>
        <w:t xml:space="preserve"> </w:t>
      </w:r>
      <w:r w:rsidRPr="00040C81">
        <w:rPr>
          <w:rFonts w:ascii="Times New Roman" w:hAnsi="Times New Roman" w:cs="Times New Roman"/>
          <w:b/>
          <w:sz w:val="24"/>
          <w:szCs w:val="24"/>
        </w:rPr>
        <w:t>авторского</w:t>
      </w:r>
      <w:r>
        <w:rPr>
          <w:rFonts w:ascii="Times New Roman" w:hAnsi="Times New Roman" w:cs="Times New Roman"/>
          <w:b/>
          <w:sz w:val="24"/>
          <w:szCs w:val="24"/>
        </w:rPr>
        <w:t xml:space="preserve"> </w:t>
      </w:r>
      <w:r w:rsidRPr="00040C81">
        <w:rPr>
          <w:rFonts w:ascii="Times New Roman" w:hAnsi="Times New Roman" w:cs="Times New Roman"/>
          <w:b/>
          <w:sz w:val="24"/>
          <w:szCs w:val="24"/>
        </w:rPr>
        <w:t>коллектива:</w:t>
      </w:r>
      <w:r>
        <w:rPr>
          <w:rFonts w:ascii="Times New Roman" w:hAnsi="Times New Roman" w:cs="Times New Roman"/>
          <w:b/>
          <w:sz w:val="24"/>
          <w:szCs w:val="24"/>
        </w:rPr>
        <w:t xml:space="preserve"> </w:t>
      </w:r>
      <w:r w:rsidRPr="00040C81">
        <w:rPr>
          <w:rFonts w:ascii="Times New Roman" w:hAnsi="Times New Roman" w:cs="Times New Roman"/>
          <w:sz w:val="24"/>
          <w:szCs w:val="24"/>
        </w:rPr>
        <w:t>Чистякова</w:t>
      </w:r>
      <w:r w:rsidR="005F1C20">
        <w:rPr>
          <w:rFonts w:ascii="Times New Roman" w:hAnsi="Times New Roman" w:cs="Times New Roman"/>
          <w:sz w:val="24"/>
          <w:szCs w:val="24"/>
        </w:rPr>
        <w:t xml:space="preserve"> </w:t>
      </w:r>
      <w:r w:rsidRPr="00040C81">
        <w:rPr>
          <w:rFonts w:ascii="Times New Roman" w:hAnsi="Times New Roman" w:cs="Times New Roman"/>
          <w:sz w:val="24"/>
          <w:szCs w:val="24"/>
        </w:rPr>
        <w:t>Людмила</w:t>
      </w:r>
      <w:r w:rsidR="005F1C20">
        <w:rPr>
          <w:rFonts w:ascii="Times New Roman" w:hAnsi="Times New Roman" w:cs="Times New Roman"/>
          <w:sz w:val="24"/>
          <w:szCs w:val="24"/>
        </w:rPr>
        <w:t xml:space="preserve"> </w:t>
      </w:r>
      <w:r w:rsidRPr="00040C81">
        <w:rPr>
          <w:rFonts w:ascii="Times New Roman" w:hAnsi="Times New Roman" w:cs="Times New Roman"/>
          <w:sz w:val="24"/>
          <w:szCs w:val="24"/>
        </w:rPr>
        <w:t>Васильевна</w:t>
      </w:r>
      <w:r>
        <w:rPr>
          <w:rFonts w:ascii="Times New Roman" w:hAnsi="Times New Roman" w:cs="Times New Roman"/>
          <w:b/>
          <w:sz w:val="24"/>
          <w:szCs w:val="24"/>
        </w:rPr>
        <w:t xml:space="preserve"> </w:t>
      </w:r>
      <w:r w:rsidRPr="00040C81">
        <w:rPr>
          <w:rFonts w:ascii="Times New Roman" w:hAnsi="Times New Roman" w:cs="Times New Roman"/>
          <w:b/>
          <w:sz w:val="24"/>
          <w:szCs w:val="24"/>
        </w:rPr>
        <w:t>Соруководитель:</w:t>
      </w:r>
      <w:r>
        <w:rPr>
          <w:rFonts w:ascii="Times New Roman" w:hAnsi="Times New Roman" w:cs="Times New Roman"/>
          <w:b/>
          <w:sz w:val="24"/>
          <w:szCs w:val="24"/>
        </w:rPr>
        <w:t xml:space="preserve"> </w:t>
      </w:r>
      <w:r w:rsidRPr="00040C81">
        <w:rPr>
          <w:rFonts w:ascii="Times New Roman" w:hAnsi="Times New Roman" w:cs="Times New Roman"/>
          <w:sz w:val="24"/>
          <w:szCs w:val="24"/>
        </w:rPr>
        <w:t>Фоменко</w:t>
      </w:r>
      <w:r>
        <w:rPr>
          <w:rFonts w:ascii="Times New Roman" w:hAnsi="Times New Roman" w:cs="Times New Roman"/>
          <w:sz w:val="24"/>
          <w:szCs w:val="24"/>
        </w:rPr>
        <w:t xml:space="preserve"> </w:t>
      </w:r>
      <w:r w:rsidRPr="00040C81">
        <w:rPr>
          <w:rFonts w:ascii="Times New Roman" w:hAnsi="Times New Roman" w:cs="Times New Roman"/>
          <w:sz w:val="24"/>
          <w:szCs w:val="24"/>
        </w:rPr>
        <w:t>Марина</w:t>
      </w:r>
      <w:r>
        <w:rPr>
          <w:rFonts w:ascii="Times New Roman" w:hAnsi="Times New Roman" w:cs="Times New Roman"/>
          <w:sz w:val="24"/>
          <w:szCs w:val="24"/>
        </w:rPr>
        <w:t xml:space="preserve"> </w:t>
      </w:r>
      <w:r w:rsidRPr="00040C81">
        <w:rPr>
          <w:rFonts w:ascii="Times New Roman" w:hAnsi="Times New Roman" w:cs="Times New Roman"/>
          <w:sz w:val="24"/>
          <w:szCs w:val="24"/>
        </w:rPr>
        <w:t>Николаевна</w:t>
      </w:r>
      <w:r>
        <w:rPr>
          <w:rFonts w:ascii="Times New Roman" w:hAnsi="Times New Roman" w:cs="Times New Roman"/>
          <w:sz w:val="24"/>
          <w:szCs w:val="24"/>
        </w:rPr>
        <w:t>.</w:t>
      </w:r>
      <w:r>
        <w:rPr>
          <w:rFonts w:ascii="Times New Roman" w:hAnsi="Times New Roman" w:cs="Times New Roman"/>
          <w:b/>
          <w:sz w:val="24"/>
          <w:szCs w:val="24"/>
        </w:rPr>
        <w:t xml:space="preserve"> </w:t>
      </w:r>
      <w:r w:rsidRPr="00040C81">
        <w:rPr>
          <w:rFonts w:ascii="Times New Roman" w:hAnsi="Times New Roman" w:cs="Times New Roman"/>
          <w:b/>
          <w:sz w:val="24"/>
          <w:szCs w:val="24"/>
        </w:rPr>
        <w:t>Авторский</w:t>
      </w:r>
      <w:r>
        <w:rPr>
          <w:rFonts w:ascii="Times New Roman" w:hAnsi="Times New Roman" w:cs="Times New Roman"/>
          <w:b/>
          <w:sz w:val="24"/>
          <w:szCs w:val="24"/>
        </w:rPr>
        <w:t xml:space="preserve"> </w:t>
      </w:r>
      <w:r w:rsidRPr="00040C81">
        <w:rPr>
          <w:rFonts w:ascii="Times New Roman" w:hAnsi="Times New Roman" w:cs="Times New Roman"/>
          <w:b/>
          <w:sz w:val="24"/>
          <w:szCs w:val="24"/>
        </w:rPr>
        <w:t>коллектив:</w:t>
      </w:r>
      <w:r w:rsidR="005F1C20">
        <w:rPr>
          <w:rFonts w:ascii="Times New Roman" w:hAnsi="Times New Roman" w:cs="Times New Roman"/>
          <w:b/>
          <w:sz w:val="24"/>
          <w:szCs w:val="24"/>
        </w:rPr>
        <w:t xml:space="preserve"> </w:t>
      </w:r>
      <w:r w:rsidRPr="00040C81">
        <w:rPr>
          <w:rFonts w:ascii="Times New Roman" w:hAnsi="Times New Roman" w:cs="Times New Roman"/>
          <w:sz w:val="24"/>
          <w:szCs w:val="24"/>
        </w:rPr>
        <w:t>Гайжутене Елена Ионасовна</w:t>
      </w:r>
      <w:r>
        <w:rPr>
          <w:rFonts w:ascii="Times New Roman" w:hAnsi="Times New Roman" w:cs="Times New Roman"/>
          <w:sz w:val="24"/>
          <w:szCs w:val="24"/>
        </w:rPr>
        <w:t xml:space="preserve">, </w:t>
      </w:r>
      <w:r w:rsidRPr="00040C81">
        <w:rPr>
          <w:rFonts w:ascii="Times New Roman" w:hAnsi="Times New Roman" w:cs="Times New Roman"/>
          <w:sz w:val="24"/>
          <w:szCs w:val="24"/>
        </w:rPr>
        <w:t>Сакова</w:t>
      </w:r>
      <w:r>
        <w:rPr>
          <w:rFonts w:ascii="Times New Roman" w:hAnsi="Times New Roman" w:cs="Times New Roman"/>
          <w:sz w:val="24"/>
          <w:szCs w:val="24"/>
        </w:rPr>
        <w:t xml:space="preserve"> </w:t>
      </w:r>
      <w:r w:rsidR="005F1C20">
        <w:rPr>
          <w:rFonts w:ascii="Times New Roman" w:hAnsi="Times New Roman" w:cs="Times New Roman"/>
          <w:sz w:val="24"/>
          <w:szCs w:val="24"/>
        </w:rPr>
        <w:t xml:space="preserve"> </w:t>
      </w:r>
      <w:r w:rsidRPr="00040C81">
        <w:rPr>
          <w:rFonts w:ascii="Times New Roman" w:hAnsi="Times New Roman" w:cs="Times New Roman"/>
          <w:sz w:val="24"/>
          <w:szCs w:val="24"/>
        </w:rPr>
        <w:t>Вера</w:t>
      </w:r>
      <w:r>
        <w:rPr>
          <w:rFonts w:ascii="Times New Roman" w:hAnsi="Times New Roman" w:cs="Times New Roman"/>
          <w:sz w:val="24"/>
          <w:szCs w:val="24"/>
        </w:rPr>
        <w:t xml:space="preserve"> </w:t>
      </w:r>
      <w:r w:rsidRPr="00040C81">
        <w:rPr>
          <w:rFonts w:ascii="Times New Roman" w:hAnsi="Times New Roman" w:cs="Times New Roman"/>
          <w:sz w:val="24"/>
          <w:szCs w:val="24"/>
        </w:rPr>
        <w:t>Владимировна</w:t>
      </w:r>
      <w:r>
        <w:rPr>
          <w:rFonts w:ascii="Times New Roman" w:hAnsi="Times New Roman" w:cs="Times New Roman"/>
          <w:sz w:val="24"/>
          <w:szCs w:val="24"/>
        </w:rPr>
        <w:t xml:space="preserve">, </w:t>
      </w:r>
      <w:r w:rsidRPr="00040C81">
        <w:rPr>
          <w:rFonts w:ascii="Times New Roman" w:hAnsi="Times New Roman" w:cs="Times New Roman"/>
          <w:sz w:val="24"/>
          <w:szCs w:val="24"/>
        </w:rPr>
        <w:t>Цыганкова Полина Владимировна</w:t>
      </w:r>
      <w:r>
        <w:rPr>
          <w:rFonts w:ascii="Times New Roman" w:hAnsi="Times New Roman" w:cs="Times New Roman"/>
          <w:sz w:val="24"/>
          <w:szCs w:val="24"/>
        </w:rPr>
        <w:t xml:space="preserve">, </w:t>
      </w:r>
      <w:r w:rsidRPr="00040C81">
        <w:rPr>
          <w:rFonts w:ascii="Times New Roman" w:hAnsi="Times New Roman" w:cs="Times New Roman"/>
          <w:sz w:val="24"/>
          <w:szCs w:val="24"/>
        </w:rPr>
        <w:t>Яшина</w:t>
      </w:r>
      <w:r>
        <w:rPr>
          <w:rFonts w:ascii="Times New Roman" w:hAnsi="Times New Roman" w:cs="Times New Roman"/>
          <w:sz w:val="24"/>
          <w:szCs w:val="24"/>
        </w:rPr>
        <w:t xml:space="preserve"> </w:t>
      </w:r>
      <w:r w:rsidRPr="00040C81">
        <w:rPr>
          <w:rFonts w:ascii="Times New Roman" w:hAnsi="Times New Roman" w:cs="Times New Roman"/>
          <w:sz w:val="24"/>
          <w:szCs w:val="24"/>
        </w:rPr>
        <w:t>Галина</w:t>
      </w:r>
      <w:r>
        <w:rPr>
          <w:rFonts w:ascii="Times New Roman" w:hAnsi="Times New Roman" w:cs="Times New Roman"/>
          <w:sz w:val="24"/>
          <w:szCs w:val="24"/>
        </w:rPr>
        <w:t xml:space="preserve"> </w:t>
      </w:r>
      <w:r w:rsidRPr="00040C81">
        <w:rPr>
          <w:rFonts w:ascii="Times New Roman" w:hAnsi="Times New Roman" w:cs="Times New Roman"/>
          <w:sz w:val="24"/>
          <w:szCs w:val="24"/>
        </w:rPr>
        <w:t>Евгеньевна</w:t>
      </w:r>
      <w:r>
        <w:rPr>
          <w:rFonts w:ascii="Times New Roman" w:hAnsi="Times New Roman" w:cs="Times New Roman"/>
          <w:sz w:val="24"/>
          <w:szCs w:val="24"/>
        </w:rPr>
        <w:t>).</w:t>
      </w:r>
    </w:p>
    <w:p w:rsidR="00B35818" w:rsidRDefault="00B35818" w:rsidP="00B35818">
      <w:pPr>
        <w:ind w:firstLine="426"/>
        <w:jc w:val="both"/>
        <w:rPr>
          <w:rFonts w:ascii="Times New Roman" w:hAnsi="Times New Roman" w:cs="Times New Roman"/>
          <w:sz w:val="24"/>
          <w:szCs w:val="24"/>
        </w:rPr>
      </w:pPr>
      <w:r w:rsidRPr="00040C81">
        <w:rPr>
          <w:rFonts w:ascii="Times New Roman" w:hAnsi="Times New Roman" w:cs="Times New Roman"/>
          <w:sz w:val="24"/>
          <w:szCs w:val="24"/>
        </w:rPr>
        <w:t>Содержание программы по физике направлено на формирование естественнонаучной картины мира обучающихся при обучении их физике на базовом уровне на основе системно</w:t>
      </w:r>
      <w:r>
        <w:rPr>
          <w:rFonts w:ascii="Times New Roman" w:hAnsi="Times New Roman" w:cs="Times New Roman"/>
          <w:sz w:val="24"/>
          <w:szCs w:val="24"/>
        </w:rPr>
        <w:t xml:space="preserve"> </w:t>
      </w:r>
      <w:r w:rsidRPr="00040C81">
        <w:rPr>
          <w:rFonts w:ascii="Times New Roman" w:hAnsi="Times New Roman" w:cs="Times New Roman"/>
          <w:sz w:val="24"/>
          <w:szCs w:val="24"/>
        </w:rPr>
        <w:t>-</w:t>
      </w:r>
      <w:r>
        <w:rPr>
          <w:rFonts w:ascii="Times New Roman" w:hAnsi="Times New Roman" w:cs="Times New Roman"/>
          <w:sz w:val="24"/>
          <w:szCs w:val="24"/>
        </w:rPr>
        <w:t xml:space="preserve"> </w:t>
      </w:r>
      <w:r w:rsidRPr="00040C81">
        <w:rPr>
          <w:rFonts w:ascii="Times New Roman" w:hAnsi="Times New Roman" w:cs="Times New Roman"/>
          <w:sz w:val="24"/>
          <w:szCs w:val="24"/>
        </w:rPr>
        <w:t>деятельностного подхода. Программа по физике соответствует требованиям ФГОС СОО к планируемым личностным, предметным и метапредметным результатам обучения, а также учитывает необходимость реализации межпредметных связей физики с естественнонаучными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метапредметные, предметные (на базовом уровне).</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системообразующий для естественно</w:t>
      </w:r>
      <w:r w:rsidR="00034471">
        <w:rPr>
          <w:rFonts w:ascii="Times New Roman" w:hAnsi="Times New Roman" w:cs="Times New Roman"/>
          <w:sz w:val="24"/>
          <w:szCs w:val="24"/>
        </w:rPr>
        <w:t xml:space="preserve"> </w:t>
      </w:r>
      <w:r w:rsidRPr="00672A03">
        <w:rPr>
          <w:rFonts w:ascii="Times New Roman" w:hAnsi="Times New Roman" w:cs="Times New Roman"/>
          <w:sz w:val="24"/>
          <w:szCs w:val="24"/>
        </w:rPr>
        <w:t>-</w:t>
      </w:r>
      <w:r w:rsidR="00034471">
        <w:rPr>
          <w:rFonts w:ascii="Times New Roman" w:hAnsi="Times New Roman" w:cs="Times New Roman"/>
          <w:sz w:val="24"/>
          <w:szCs w:val="24"/>
        </w:rPr>
        <w:t xml:space="preserve"> </w:t>
      </w:r>
      <w:r w:rsidRPr="00672A03">
        <w:rPr>
          <w:rFonts w:ascii="Times New Roman" w:hAnsi="Times New Roman" w:cs="Times New Roman"/>
          <w:sz w:val="24"/>
          <w:szCs w:val="24"/>
        </w:rPr>
        <w:t>научных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естественно</w:t>
      </w:r>
      <w:r w:rsidR="00F8477A">
        <w:rPr>
          <w:rFonts w:ascii="Times New Roman" w:hAnsi="Times New Roman" w:cs="Times New Roman"/>
          <w:sz w:val="24"/>
          <w:szCs w:val="24"/>
        </w:rPr>
        <w:t xml:space="preserve"> </w:t>
      </w:r>
      <w:r w:rsidRPr="00672A03">
        <w:rPr>
          <w:rFonts w:ascii="Times New Roman" w:hAnsi="Times New Roman" w:cs="Times New Roman"/>
          <w:sz w:val="24"/>
          <w:szCs w:val="24"/>
        </w:rPr>
        <w:t>-</w:t>
      </w:r>
      <w:r w:rsidR="00F8477A">
        <w:rPr>
          <w:rFonts w:ascii="Times New Roman" w:hAnsi="Times New Roman" w:cs="Times New Roman"/>
          <w:sz w:val="24"/>
          <w:szCs w:val="24"/>
        </w:rPr>
        <w:t xml:space="preserve"> </w:t>
      </w:r>
      <w:r w:rsidRPr="00672A03">
        <w:rPr>
          <w:rFonts w:ascii="Times New Roman" w:hAnsi="Times New Roman" w:cs="Times New Roman"/>
          <w:sz w:val="24"/>
          <w:szCs w:val="24"/>
        </w:rPr>
        <w:t xml:space="preserve">научной картины мира обучающихся, в формирование умений применять научный метод познания при выполнении ими учебных исследований.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В основу курса физики для уровня среднего общего образования положен ряд идей, которые можно рассматривать как принципы его построения.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Идея целостности.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Идея генерализации. В соответствии с ней материал курса физики объединён вокруг физических теорий. Ведущим в курсе является формирование представлений о структурных </w:t>
      </w:r>
      <w:r w:rsidRPr="00672A03">
        <w:rPr>
          <w:rFonts w:ascii="Times New Roman" w:hAnsi="Times New Roman" w:cs="Times New Roman"/>
          <w:sz w:val="24"/>
          <w:szCs w:val="24"/>
        </w:rPr>
        <w:lastRenderedPageBreak/>
        <w:t xml:space="preserve">уровнях материи, веществе и поле.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Идея гуманитаризации. Её реализация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Идея прикладной направленности. Курс физики предполагает знакомство с широким кругом технических и технологических приложений изученных теорий и законов. </w:t>
      </w:r>
    </w:p>
    <w:p w:rsidR="00B35818" w:rsidRDefault="00B35818" w:rsidP="00B35818">
      <w:pPr>
        <w:pStyle w:val="11"/>
        <w:spacing w:before="0" w:line="276" w:lineRule="auto"/>
        <w:ind w:left="0" w:firstLine="426"/>
        <w:jc w:val="both"/>
        <w:rPr>
          <w:rFonts w:ascii="Times New Roman" w:hAnsi="Times New Roman" w:cs="Times New Roman"/>
          <w:b w:val="0"/>
          <w:sz w:val="24"/>
          <w:szCs w:val="24"/>
        </w:rPr>
      </w:pPr>
      <w:r w:rsidRPr="00672A03">
        <w:rPr>
          <w:rFonts w:ascii="Times New Roman" w:hAnsi="Times New Roman" w:cs="Times New Roman"/>
          <w:b w:val="0"/>
          <w:sz w:val="24"/>
          <w:szCs w:val="24"/>
        </w:rPr>
        <w:t>Идея экологизации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rsidR="00B35818" w:rsidRDefault="00B35818" w:rsidP="00B35818">
      <w:pPr>
        <w:pStyle w:val="11"/>
        <w:spacing w:before="0" w:line="276" w:lineRule="auto"/>
        <w:ind w:left="0" w:firstLine="426"/>
        <w:jc w:val="both"/>
        <w:rPr>
          <w:rFonts w:ascii="Times New Roman" w:hAnsi="Times New Roman" w:cs="Times New Roman"/>
          <w:b w:val="0"/>
          <w:sz w:val="24"/>
          <w:szCs w:val="24"/>
        </w:rPr>
      </w:pPr>
      <w:r w:rsidRPr="00672A03">
        <w:rPr>
          <w:rFonts w:ascii="Times New Roman" w:hAnsi="Times New Roman" w:cs="Times New Roman"/>
          <w:b w:val="0"/>
          <w:sz w:val="24"/>
          <w:szCs w:val="24"/>
        </w:rPr>
        <w:t>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природе, границах применимости теорий, для описания естественно</w:t>
      </w:r>
      <w:r w:rsidR="00F8477A">
        <w:rPr>
          <w:rFonts w:ascii="Times New Roman" w:hAnsi="Times New Roman" w:cs="Times New Roman"/>
          <w:b w:val="0"/>
          <w:sz w:val="24"/>
          <w:szCs w:val="24"/>
        </w:rPr>
        <w:t xml:space="preserve"> </w:t>
      </w:r>
      <w:r w:rsidRPr="00672A03">
        <w:rPr>
          <w:rFonts w:ascii="Times New Roman" w:hAnsi="Times New Roman" w:cs="Times New Roman"/>
          <w:b w:val="0"/>
          <w:sz w:val="24"/>
          <w:szCs w:val="24"/>
        </w:rPr>
        <w:t xml:space="preserve">-научных явлений и процессов). </w:t>
      </w:r>
    </w:p>
    <w:p w:rsidR="00B35818" w:rsidRPr="00672A03" w:rsidRDefault="00B35818" w:rsidP="00B35818">
      <w:pPr>
        <w:pStyle w:val="11"/>
        <w:spacing w:before="0" w:line="276" w:lineRule="auto"/>
        <w:ind w:left="0" w:firstLine="426"/>
        <w:jc w:val="both"/>
        <w:rPr>
          <w:rFonts w:ascii="Times New Roman" w:hAnsi="Times New Roman" w:cs="Times New Roman"/>
          <w:b w:val="0"/>
          <w:sz w:val="24"/>
          <w:szCs w:val="24"/>
        </w:rPr>
      </w:pPr>
      <w:r w:rsidRPr="00672A03">
        <w:rPr>
          <w:rFonts w:ascii="Times New Roman" w:hAnsi="Times New Roman" w:cs="Times New Roman"/>
          <w:b w:val="0"/>
          <w:sz w:val="24"/>
          <w:szCs w:val="24"/>
        </w:rPr>
        <w:t>Системно</w:t>
      </w:r>
      <w:r w:rsidR="00F8477A">
        <w:rPr>
          <w:rFonts w:ascii="Times New Roman" w:hAnsi="Times New Roman" w:cs="Times New Roman"/>
          <w:b w:val="0"/>
          <w:sz w:val="24"/>
          <w:szCs w:val="24"/>
        </w:rPr>
        <w:t xml:space="preserve"> </w:t>
      </w:r>
      <w:r w:rsidRPr="00672A03">
        <w:rPr>
          <w:rFonts w:ascii="Times New Roman" w:hAnsi="Times New Roman" w:cs="Times New Roman"/>
          <w:b w:val="0"/>
          <w:sz w:val="24"/>
          <w:szCs w:val="24"/>
        </w:rPr>
        <w:t>-</w:t>
      </w:r>
      <w:r w:rsidR="00F8477A">
        <w:rPr>
          <w:rFonts w:ascii="Times New Roman" w:hAnsi="Times New Roman" w:cs="Times New Roman"/>
          <w:b w:val="0"/>
          <w:sz w:val="24"/>
          <w:szCs w:val="24"/>
        </w:rPr>
        <w:t xml:space="preserve"> </w:t>
      </w:r>
      <w:r w:rsidRPr="00672A03">
        <w:rPr>
          <w:rFonts w:ascii="Times New Roman" w:hAnsi="Times New Roman" w:cs="Times New Roman"/>
          <w:b w:val="0"/>
          <w:sz w:val="24"/>
          <w:szCs w:val="24"/>
        </w:rPr>
        <w:t xml:space="preserve">деятельностный подход в курсе физики </w:t>
      </w:r>
      <w:r w:rsidR="00F8477A" w:rsidRPr="00672A03">
        <w:rPr>
          <w:rFonts w:ascii="Times New Roman" w:hAnsi="Times New Roman" w:cs="Times New Roman"/>
          <w:b w:val="0"/>
          <w:sz w:val="24"/>
          <w:szCs w:val="24"/>
        </w:rPr>
        <w:t>реализуется,</w:t>
      </w:r>
      <w:r w:rsidRPr="00672A03">
        <w:rPr>
          <w:rFonts w:ascii="Times New Roman" w:hAnsi="Times New Roman" w:cs="Times New Roman"/>
          <w:b w:val="0"/>
          <w:sz w:val="24"/>
          <w:szCs w:val="24"/>
        </w:rPr>
        <w:t xml:space="preserve"> прежде </w:t>
      </w:r>
      <w:r w:rsidR="00F8477A" w:rsidRPr="00672A03">
        <w:rPr>
          <w:rFonts w:ascii="Times New Roman" w:hAnsi="Times New Roman" w:cs="Times New Roman"/>
          <w:b w:val="0"/>
          <w:sz w:val="24"/>
          <w:szCs w:val="24"/>
        </w:rPr>
        <w:t>всего,</w:t>
      </w:r>
      <w:r w:rsidRPr="00672A03">
        <w:rPr>
          <w:rFonts w:ascii="Times New Roman" w:hAnsi="Times New Roman" w:cs="Times New Roman"/>
          <w:b w:val="0"/>
          <w:sz w:val="24"/>
          <w:szCs w:val="24"/>
        </w:rPr>
        <w:t xml:space="preserve"> за счёт организации экспериментальной деятельности обучающихся.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w:t>
      </w:r>
    </w:p>
    <w:p w:rsidR="00B35818" w:rsidRPr="007A7542" w:rsidRDefault="00B35818" w:rsidP="00B35818">
      <w:pPr>
        <w:pStyle w:val="11"/>
        <w:spacing w:before="0" w:line="276" w:lineRule="auto"/>
        <w:ind w:left="0" w:firstLine="709"/>
        <w:jc w:val="both"/>
        <w:rPr>
          <w:rFonts w:ascii="Times New Roman" w:eastAsia="Times New Roman" w:hAnsi="Times New Roman" w:cs="Times New Roman"/>
          <w:b w:val="0"/>
          <w:sz w:val="24"/>
          <w:szCs w:val="24"/>
          <w:lang w:eastAsia="ru-RU"/>
        </w:rPr>
      </w:pPr>
      <w:r w:rsidRPr="007A7542">
        <w:rPr>
          <w:rFonts w:ascii="Times New Roman" w:eastAsia="Times New Roman" w:hAnsi="Times New Roman" w:cs="Times New Roman"/>
          <w:sz w:val="24"/>
          <w:szCs w:val="24"/>
          <w:lang w:eastAsia="ru-RU"/>
        </w:rPr>
        <w:t>1.2. Цели и планируемые результаты освоения дисциплины:</w:t>
      </w:r>
    </w:p>
    <w:p w:rsidR="00B35818" w:rsidRPr="007A7542" w:rsidRDefault="00B35818" w:rsidP="00B35818">
      <w:pPr>
        <w:pStyle w:val="11"/>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01" w:firstLine="0"/>
        <w:jc w:val="both"/>
        <w:rPr>
          <w:rFonts w:ascii="Times New Roman" w:eastAsia="Times New Roman" w:hAnsi="Times New Roman" w:cs="Times New Roman"/>
          <w:b w:val="0"/>
          <w:bCs w:val="0"/>
          <w:sz w:val="24"/>
          <w:szCs w:val="24"/>
        </w:rPr>
      </w:pPr>
      <w:r w:rsidRPr="007A7542">
        <w:rPr>
          <w:rFonts w:ascii="Times New Roman" w:eastAsia="Times New Roman" w:hAnsi="Times New Roman" w:cs="Times New Roman"/>
          <w:sz w:val="24"/>
          <w:szCs w:val="24"/>
        </w:rPr>
        <w:t>1.2.1. Цели дисциплины</w:t>
      </w:r>
      <w:r w:rsidRPr="007A7542">
        <w:rPr>
          <w:rFonts w:ascii="Times New Roman" w:hAnsi="Times New Roman" w:cs="Times New Roman"/>
          <w:sz w:val="24"/>
          <w:szCs w:val="24"/>
        </w:rPr>
        <w:t>:</w:t>
      </w:r>
    </w:p>
    <w:p w:rsidR="00B35818" w:rsidRDefault="00B35818" w:rsidP="00B35818">
      <w:pPr>
        <w:pStyle w:val="af5"/>
        <w:tabs>
          <w:tab w:val="left" w:pos="993"/>
          <w:tab w:val="left" w:pos="1196"/>
        </w:tabs>
        <w:ind w:left="0" w:firstLine="426"/>
        <w:rPr>
          <w:rFonts w:ascii="Times New Roman" w:hAnsi="Times New Roman" w:cs="Times New Roman"/>
          <w:sz w:val="24"/>
          <w:szCs w:val="24"/>
        </w:rPr>
      </w:pPr>
      <w:r w:rsidRPr="00672A03">
        <w:rPr>
          <w:rFonts w:ascii="Times New Roman" w:hAnsi="Times New Roman" w:cs="Times New Roman"/>
          <w:sz w:val="24"/>
          <w:szCs w:val="24"/>
        </w:rPr>
        <w:t xml:space="preserve">Основными целями изучения физики в общем образовании являются: </w:t>
      </w:r>
    </w:p>
    <w:p w:rsidR="00B35818" w:rsidRDefault="00B35818" w:rsidP="00B35818">
      <w:pPr>
        <w:pStyle w:val="af5"/>
        <w:tabs>
          <w:tab w:val="left" w:pos="0"/>
          <w:tab w:val="left" w:pos="142"/>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формирование интереса и </w:t>
      </w:r>
      <w:r w:rsidR="00F8477A" w:rsidRPr="00672A03">
        <w:rPr>
          <w:rFonts w:ascii="Times New Roman" w:hAnsi="Times New Roman" w:cs="Times New Roman"/>
          <w:sz w:val="24"/>
          <w:szCs w:val="24"/>
        </w:rPr>
        <w:t>стремления,</w:t>
      </w:r>
      <w:r w:rsidRPr="00672A03">
        <w:rPr>
          <w:rFonts w:ascii="Times New Roman" w:hAnsi="Times New Roman" w:cs="Times New Roman"/>
          <w:sz w:val="24"/>
          <w:szCs w:val="24"/>
        </w:rPr>
        <w:t xml:space="preserve"> обучающихся к научному изучению природы, развитие их интеллектуальных и творческих способностей;</w:t>
      </w:r>
    </w:p>
    <w:p w:rsidR="00B35818" w:rsidRDefault="00B35818" w:rsidP="00B35818">
      <w:pPr>
        <w:pStyle w:val="af5"/>
        <w:tabs>
          <w:tab w:val="left" w:pos="993"/>
          <w:tab w:val="left" w:pos="1196"/>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7A7542">
        <w:rPr>
          <w:rFonts w:ascii="Times New Roman" w:hAnsi="Times New Roman" w:cs="Times New Roman"/>
          <w:sz w:val="24"/>
          <w:szCs w:val="24"/>
        </w:rPr>
        <w:t>формирование у обучающихся уверенности в ценности образования, значимости физических знаний для современного квалифицированного специалиста при осуществлении его профессиональной деятельности;</w:t>
      </w:r>
    </w:p>
    <w:p w:rsidR="00B35818" w:rsidRDefault="00B35818" w:rsidP="00B35818">
      <w:pPr>
        <w:pStyle w:val="af5"/>
        <w:tabs>
          <w:tab w:val="left" w:pos="993"/>
          <w:tab w:val="left" w:pos="1196"/>
        </w:tabs>
        <w:ind w:left="0" w:firstLine="0"/>
        <w:rPr>
          <w:rFonts w:ascii="Times New Roman" w:hAnsi="Times New Roman" w:cs="Times New Roman"/>
          <w:sz w:val="24"/>
          <w:szCs w:val="24"/>
        </w:rPr>
      </w:pPr>
      <w:r w:rsidRPr="00672A03">
        <w:rPr>
          <w:rFonts w:ascii="Times New Roman" w:hAnsi="Times New Roman" w:cs="Times New Roman"/>
          <w:sz w:val="24"/>
          <w:szCs w:val="24"/>
        </w:rPr>
        <w:t xml:space="preserve">развитие представлений о научном методе познания и формирование исследовательского отношения к окружающим явлениям; </w:t>
      </w:r>
    </w:p>
    <w:p w:rsidR="00B35818" w:rsidRDefault="00B35818" w:rsidP="00B35818">
      <w:pPr>
        <w:pStyle w:val="af5"/>
        <w:tabs>
          <w:tab w:val="left" w:pos="993"/>
          <w:tab w:val="left" w:pos="1196"/>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формирование научного мировоззрения как результата изучения основ строения материи и фундаментальных законов физики; </w:t>
      </w:r>
    </w:p>
    <w:p w:rsidR="00B35818" w:rsidRDefault="00B35818" w:rsidP="00B35818">
      <w:pPr>
        <w:pStyle w:val="af5"/>
        <w:tabs>
          <w:tab w:val="left" w:pos="993"/>
          <w:tab w:val="left" w:pos="1196"/>
        </w:tabs>
        <w:ind w:left="0" w:firstLine="0"/>
        <w:rPr>
          <w:rFonts w:ascii="Times New Roman" w:hAnsi="Times New Roman" w:cs="Times New Roman"/>
          <w:sz w:val="24"/>
          <w:szCs w:val="24"/>
        </w:rPr>
      </w:pPr>
      <w:r>
        <w:rPr>
          <w:rFonts w:ascii="Times New Roman" w:hAnsi="Times New Roman" w:cs="Times New Roman"/>
          <w:sz w:val="24"/>
          <w:szCs w:val="24"/>
        </w:rPr>
        <w:t xml:space="preserve"> - </w:t>
      </w:r>
      <w:r w:rsidRPr="00672A03">
        <w:rPr>
          <w:rFonts w:ascii="Times New Roman" w:hAnsi="Times New Roman" w:cs="Times New Roman"/>
          <w:sz w:val="24"/>
          <w:szCs w:val="24"/>
        </w:rPr>
        <w:t xml:space="preserve">формирование умений объяснять явления с использованием физических знаний и научных доказательств; </w:t>
      </w:r>
    </w:p>
    <w:p w:rsidR="00B35818" w:rsidRPr="00672A03" w:rsidRDefault="00B35818" w:rsidP="00B35818">
      <w:pPr>
        <w:pStyle w:val="af5"/>
        <w:tabs>
          <w:tab w:val="left" w:pos="993"/>
          <w:tab w:val="left" w:pos="1196"/>
        </w:tabs>
        <w:ind w:left="0" w:firstLine="0"/>
        <w:rPr>
          <w:rFonts w:ascii="Times New Roman" w:hAnsi="Times New Roman" w:cs="Times New Roman"/>
          <w:sz w:val="24"/>
          <w:szCs w:val="24"/>
        </w:rPr>
      </w:pPr>
      <w:r>
        <w:rPr>
          <w:rFonts w:ascii="Times New Roman" w:hAnsi="Times New Roman" w:cs="Times New Roman"/>
          <w:sz w:val="24"/>
          <w:szCs w:val="24"/>
        </w:rPr>
        <w:t xml:space="preserve"> - </w:t>
      </w:r>
      <w:r w:rsidRPr="00672A03">
        <w:rPr>
          <w:rFonts w:ascii="Times New Roman" w:hAnsi="Times New Roman" w:cs="Times New Roman"/>
          <w:sz w:val="24"/>
          <w:szCs w:val="24"/>
        </w:rPr>
        <w:t>формирование представлений о роли физики для развития других естественных наук, техники и технологий.</w:t>
      </w:r>
    </w:p>
    <w:p w:rsidR="00B35818" w:rsidRPr="00672A03" w:rsidRDefault="00B35818" w:rsidP="00B35818">
      <w:pPr>
        <w:tabs>
          <w:tab w:val="left" w:pos="993"/>
          <w:tab w:val="left" w:pos="1196"/>
        </w:tabs>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формирование естественно - научной грамотности;</w:t>
      </w:r>
    </w:p>
    <w:p w:rsidR="00B35818" w:rsidRPr="00672A03" w:rsidRDefault="00B35818" w:rsidP="00B35818">
      <w:pPr>
        <w:tabs>
          <w:tab w:val="left" w:pos="993"/>
          <w:tab w:val="left" w:pos="1196"/>
        </w:tabs>
        <w:rPr>
          <w:rFonts w:ascii="Times New Roman" w:hAnsi="Times New Roman" w:cs="Times New Roman"/>
          <w:sz w:val="24"/>
          <w:szCs w:val="24"/>
        </w:rPr>
      </w:pPr>
      <w:r w:rsidRPr="00672A03">
        <w:rPr>
          <w:rFonts w:ascii="Times New Roman" w:hAnsi="Times New Roman" w:cs="Times New Roman"/>
          <w:sz w:val="24"/>
          <w:szCs w:val="24"/>
        </w:rPr>
        <w:t>овладение специфической системой физических понятий, терминологией и символикой;</w:t>
      </w:r>
    </w:p>
    <w:p w:rsidR="00B35818" w:rsidRPr="00672A03" w:rsidRDefault="00B35818" w:rsidP="00B35818">
      <w:pPr>
        <w:tabs>
          <w:tab w:val="left" w:pos="993"/>
          <w:tab w:val="left" w:pos="1197"/>
        </w:tabs>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освоение основных физических теорий, законов, закономерностей;</w:t>
      </w:r>
    </w:p>
    <w:p w:rsidR="00B35818" w:rsidRPr="00672A03" w:rsidRDefault="00B35818" w:rsidP="00B35818">
      <w:pPr>
        <w:tabs>
          <w:tab w:val="left" w:pos="993"/>
          <w:tab w:val="left" w:pos="1197"/>
        </w:tabs>
        <w:rPr>
          <w:rFonts w:ascii="Times New Roman" w:hAnsi="Times New Roman" w:cs="Times New Roman"/>
          <w:sz w:val="24"/>
          <w:szCs w:val="24"/>
        </w:rPr>
      </w:pPr>
      <w:r w:rsidRPr="00672A03">
        <w:rPr>
          <w:rFonts w:ascii="Times New Roman" w:hAnsi="Times New Roman" w:cs="Times New Roman"/>
          <w:sz w:val="24"/>
          <w:szCs w:val="24"/>
        </w:rPr>
        <w:t>овладение основными методами научного познания природы, используемыми в физике (наблюдение, описание, измерение, выдвижение гипотез, проведение эксперимента);</w:t>
      </w:r>
    </w:p>
    <w:p w:rsidR="00B35818" w:rsidRPr="00672A03" w:rsidRDefault="00B35818" w:rsidP="00B35818">
      <w:pPr>
        <w:tabs>
          <w:tab w:val="left" w:pos="993"/>
          <w:tab w:val="left" w:pos="1197"/>
        </w:tabs>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овладение умениями обрабатывать данные эксперимента, объяснять полученные результаты, устанавливать зависимости между физическими величинами в наблюдаемом явлении, делать выводы;</w:t>
      </w:r>
    </w:p>
    <w:p w:rsidR="00B35818" w:rsidRPr="00672A03" w:rsidRDefault="00B35818" w:rsidP="00B35818">
      <w:pPr>
        <w:tabs>
          <w:tab w:val="left" w:pos="993"/>
          <w:tab w:val="left" w:pos="1197"/>
        </w:tabs>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формирование умения решать физические задачи разных уровней сложности;</w:t>
      </w:r>
    </w:p>
    <w:p w:rsidR="00B35818" w:rsidRPr="00672A03" w:rsidRDefault="00B35818" w:rsidP="00B35818">
      <w:pPr>
        <w:tabs>
          <w:tab w:val="left" w:pos="993"/>
          <w:tab w:val="left" w:pos="1198"/>
        </w:tabs>
        <w:rPr>
          <w:rFonts w:ascii="Times New Roman" w:hAnsi="Times New Roman" w:cs="Times New Roman"/>
          <w:sz w:val="24"/>
          <w:szCs w:val="24"/>
        </w:rPr>
      </w:pPr>
      <w:r w:rsidRPr="00672A03">
        <w:rPr>
          <w:rFonts w:ascii="Times New Roman" w:hAnsi="Times New Roman" w:cs="Times New Roman"/>
          <w:sz w:val="24"/>
          <w:szCs w:val="24"/>
        </w:rPr>
        <w:t>развитие познавательных интересов, интеллектуальных и творческих способностей в процессе приобретения знаний с использованием различных источников информации и современных информационных технологий; умений формулировать и обосновывать собственную позицию по отношению к физической информации, получаемой из разных источников;</w:t>
      </w:r>
    </w:p>
    <w:p w:rsidR="00B35818" w:rsidRPr="00672A03" w:rsidRDefault="00B35818" w:rsidP="00B35818">
      <w:pPr>
        <w:tabs>
          <w:tab w:val="left" w:pos="993"/>
          <w:tab w:val="left" w:pos="1198"/>
        </w:tabs>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воспитание чувства гордости за российскую физическую науку.</w:t>
      </w:r>
    </w:p>
    <w:p w:rsidR="00B35818" w:rsidRDefault="00B35818" w:rsidP="00B35818">
      <w:pPr>
        <w:pStyle w:val="af5"/>
        <w:tabs>
          <w:tab w:val="left" w:pos="993"/>
          <w:tab w:val="left" w:pos="1418"/>
        </w:tabs>
        <w:ind w:left="0" w:firstLine="426"/>
        <w:rPr>
          <w:rFonts w:ascii="Times New Roman" w:hAnsi="Times New Roman" w:cs="Times New Roman"/>
          <w:sz w:val="24"/>
          <w:szCs w:val="24"/>
        </w:rPr>
      </w:pPr>
      <w:r w:rsidRPr="00672A03">
        <w:rPr>
          <w:rFonts w:ascii="Times New Roman" w:hAnsi="Times New Roman" w:cs="Times New Roman"/>
          <w:sz w:val="24"/>
          <w:szCs w:val="24"/>
        </w:rPr>
        <w:t xml:space="preserve">Достижение этих целей обеспечивается решением следующих задач в процессе изучения </w:t>
      </w:r>
      <w:r w:rsidRPr="00672A03">
        <w:rPr>
          <w:rFonts w:ascii="Times New Roman" w:hAnsi="Times New Roman" w:cs="Times New Roman"/>
          <w:sz w:val="24"/>
          <w:szCs w:val="24"/>
        </w:rPr>
        <w:lastRenderedPageBreak/>
        <w:t xml:space="preserve">курса физики на уровне среднего общего образования: </w:t>
      </w:r>
    </w:p>
    <w:p w:rsidR="00B35818" w:rsidRDefault="00B35818" w:rsidP="00B35818">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 </w:t>
      </w:r>
    </w:p>
    <w:p w:rsidR="00B35818" w:rsidRDefault="00B35818" w:rsidP="00B35818">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 освоение способов решения различных задач с явно заданной физической моделью, задач, подразумевающих самостоятельное создание физической модели, адекватной условиям задачи; </w:t>
      </w:r>
    </w:p>
    <w:p w:rsidR="00B35818" w:rsidRDefault="00B35818" w:rsidP="00B35818">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понимание физических основ и принципов действия технических устройств и технологических процессов, их влияния на окружающую среду; </w:t>
      </w:r>
    </w:p>
    <w:p w:rsidR="00B35818" w:rsidRDefault="00B35818" w:rsidP="00B35818">
      <w:pPr>
        <w:pStyle w:val="af5"/>
        <w:tabs>
          <w:tab w:val="left" w:pos="993"/>
          <w:tab w:val="left" w:pos="1418"/>
        </w:tabs>
        <w:ind w:left="0" w:firstLine="0"/>
        <w:rPr>
          <w:rFonts w:ascii="Times New Roman" w:hAnsi="Times New Roman" w:cs="Times New Roman"/>
          <w:sz w:val="24"/>
          <w:szCs w:val="24"/>
        </w:rPr>
      </w:pPr>
      <w:r w:rsidRPr="00672A03">
        <w:rPr>
          <w:rFonts w:ascii="Times New Roman" w:hAnsi="Times New Roman" w:cs="Times New Roman"/>
          <w:sz w:val="24"/>
          <w:szCs w:val="24"/>
        </w:rPr>
        <w:t xml:space="preserve">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 </w:t>
      </w:r>
    </w:p>
    <w:p w:rsidR="00B35818" w:rsidRDefault="00B35818" w:rsidP="00B35818">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создание условий для развития умений проектно-исследовате</w:t>
      </w:r>
      <w:r>
        <w:rPr>
          <w:rFonts w:ascii="Times New Roman" w:hAnsi="Times New Roman" w:cs="Times New Roman"/>
          <w:sz w:val="24"/>
          <w:szCs w:val="24"/>
        </w:rPr>
        <w:t>льской, творческой деятельности;</w:t>
      </w:r>
    </w:p>
    <w:p w:rsidR="00B35818" w:rsidRPr="007A7542" w:rsidRDefault="00B35818" w:rsidP="00B35818">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7A7542">
        <w:rPr>
          <w:rFonts w:ascii="Times New Roman" w:hAnsi="Times New Roman" w:cs="Times New Roman"/>
          <w:sz w:val="24"/>
          <w:szCs w:val="24"/>
        </w:rPr>
        <w:t>приобретение  знаний о фундаментальных физических законах, лежащих в основе современной физической картины мира, принципов действия технических устройств и производственных процессов, о наиболее важных открытиях в области физики, оказавших определяющее влияние на развитие техники и технологии;</w:t>
      </w:r>
    </w:p>
    <w:p w:rsidR="00B35818" w:rsidRPr="00C07366" w:rsidRDefault="00B35818" w:rsidP="00B35818">
      <w:pPr>
        <w:tabs>
          <w:tab w:val="left" w:pos="993"/>
          <w:tab w:val="left" w:pos="1618"/>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понимание физической сущности явлений, проявляющихся в рамках производственной деятельности;</w:t>
      </w:r>
    </w:p>
    <w:p w:rsidR="00B35818" w:rsidRPr="00C07366" w:rsidRDefault="00B35818" w:rsidP="00B35818">
      <w:pPr>
        <w:tabs>
          <w:tab w:val="left" w:pos="993"/>
          <w:tab w:val="left" w:pos="1618"/>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освоение способов использования физических знаний для решения практических и профессиональных задач, объяснения явлений природы, производственных и технологических процессов, принципов действия технических приборов и устройств, обеспечения безопасности производства и охраны природы;</w:t>
      </w:r>
    </w:p>
    <w:p w:rsidR="00B35818" w:rsidRPr="00C07366" w:rsidRDefault="00B35818" w:rsidP="00B35818">
      <w:pPr>
        <w:tabs>
          <w:tab w:val="left" w:pos="993"/>
          <w:tab w:val="left" w:pos="1196"/>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формирование умений решать учебно-практические задачи физического содержания с учётом профессиональной направленности;</w:t>
      </w:r>
    </w:p>
    <w:p w:rsidR="00B35818" w:rsidRPr="00C07366" w:rsidRDefault="00B35818" w:rsidP="00B35818">
      <w:pPr>
        <w:tabs>
          <w:tab w:val="left" w:pos="993"/>
          <w:tab w:val="left" w:pos="1196"/>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приобретение опыта познания и самопознания; умений ставить задачи и решать проблемы с учётом профессиональной направленности;</w:t>
      </w:r>
    </w:p>
    <w:p w:rsidR="00B35818" w:rsidRPr="00C07366" w:rsidRDefault="00B35818" w:rsidP="00B35818">
      <w:pPr>
        <w:tabs>
          <w:tab w:val="left" w:pos="993"/>
          <w:tab w:val="left" w:pos="1197"/>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формирование умений искать, анализировать и обрабатывать физическую информацию с учётом профессиональной направленности;</w:t>
      </w:r>
    </w:p>
    <w:p w:rsidR="00B35818" w:rsidRPr="00C07366" w:rsidRDefault="00B35818" w:rsidP="00B35818">
      <w:pPr>
        <w:tabs>
          <w:tab w:val="left" w:pos="993"/>
          <w:tab w:val="left" w:pos="1198"/>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подготовка обучающихся к успешному освоению дисциплин и модулей профессионального цикла: формирование у них умений и опыта деятельности, характерных для профессий/должностей служащих или специальностей, получаемых в профессиональных образовательных организациях;</w:t>
      </w:r>
    </w:p>
    <w:p w:rsidR="00B35818" w:rsidRPr="00C07366" w:rsidRDefault="00B35818" w:rsidP="00B35818">
      <w:pPr>
        <w:tabs>
          <w:tab w:val="left" w:pos="993"/>
          <w:tab w:val="left" w:pos="1198"/>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подготовка к формированию общих компетенций будущего специалиста: самообразования, коммуникации,</w:t>
      </w:r>
      <w:r w:rsidRPr="00C07366">
        <w:rPr>
          <w:rFonts w:ascii="Times New Roman" w:hAnsi="Times New Roman" w:cs="Times New Roman"/>
          <w:spacing w:val="1"/>
          <w:sz w:val="24"/>
          <w:szCs w:val="24"/>
        </w:rPr>
        <w:t xml:space="preserve"> проявления гражданско-патриотической позиции, </w:t>
      </w:r>
      <w:r w:rsidRPr="00C07366">
        <w:rPr>
          <w:rFonts w:ascii="Times New Roman" w:hAnsi="Times New Roman" w:cs="Times New Roman"/>
          <w:sz w:val="24"/>
          <w:szCs w:val="24"/>
        </w:rPr>
        <w:t>сотрудничества, принятия решений в стандартной и нестандартной ситуациях, проектирования, проведения физических измерений, эффективного и безопасного использования различных технических устройств, соблюдения правил охраны труда при работе с физическими приборами и оборудованием.</w:t>
      </w:r>
    </w:p>
    <w:p w:rsidR="00B35818" w:rsidRPr="007A7542" w:rsidRDefault="00B35818" w:rsidP="00B35818">
      <w:pPr>
        <w:pStyle w:val="af"/>
        <w:tabs>
          <w:tab w:val="left" w:pos="993"/>
        </w:tabs>
        <w:ind w:firstLine="426"/>
        <w:jc w:val="both"/>
        <w:rPr>
          <w:rFonts w:ascii="Times New Roman" w:hAnsi="Times New Roman" w:cs="Times New Roman"/>
          <w:sz w:val="24"/>
          <w:szCs w:val="24"/>
        </w:rPr>
      </w:pPr>
      <w:r w:rsidRPr="007A7542">
        <w:rPr>
          <w:rFonts w:ascii="Times New Roman" w:hAnsi="Times New Roman" w:cs="Times New Roman"/>
          <w:sz w:val="24"/>
          <w:szCs w:val="24"/>
        </w:rPr>
        <w:t>Особенность формирования совокупности задач изучения физики для системы среднего профессионального образования заключается в необходимости реализации профессиональной направленности решаемых задач, учёта особенностей сферы деятельности будущих специалистов.</w:t>
      </w:r>
    </w:p>
    <w:p w:rsidR="00B35818" w:rsidRPr="007A7542" w:rsidRDefault="00B35818" w:rsidP="00B35818">
      <w:pPr>
        <w:pStyle w:val="af"/>
        <w:tabs>
          <w:tab w:val="left" w:pos="993"/>
        </w:tabs>
        <w:ind w:firstLine="426"/>
        <w:jc w:val="both"/>
        <w:rPr>
          <w:rFonts w:ascii="Times New Roman" w:hAnsi="Times New Roman" w:cs="Times New Roman"/>
          <w:sz w:val="24"/>
          <w:szCs w:val="24"/>
        </w:rPr>
      </w:pPr>
      <w:r w:rsidRPr="007A7542">
        <w:rPr>
          <w:rFonts w:ascii="Times New Roman" w:hAnsi="Times New Roman" w:cs="Times New Roman"/>
          <w:sz w:val="24"/>
          <w:szCs w:val="24"/>
        </w:rPr>
        <w:t xml:space="preserve">В результате освоения дисциплины обучающийся </w:t>
      </w:r>
      <w:r w:rsidRPr="007A7542">
        <w:rPr>
          <w:rFonts w:ascii="Times New Roman" w:hAnsi="Times New Roman" w:cs="Times New Roman"/>
          <w:b/>
          <w:sz w:val="24"/>
          <w:szCs w:val="24"/>
        </w:rPr>
        <w:t>должен знать</w:t>
      </w:r>
      <w:r w:rsidRPr="007A7542">
        <w:rPr>
          <w:rFonts w:ascii="Times New Roman" w:hAnsi="Times New Roman" w:cs="Times New Roman"/>
          <w:sz w:val="24"/>
          <w:szCs w:val="24"/>
        </w:rPr>
        <w:t>:</w:t>
      </w:r>
    </w:p>
    <w:p w:rsidR="00B35818" w:rsidRPr="00C07366" w:rsidRDefault="00B35818" w:rsidP="00B35818">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z w:val="24"/>
          <w:szCs w:val="24"/>
        </w:rPr>
        <w:t>смысл понятий: физическое явление, гипотеза, закон, теория, вещество, взаимодействие, электромагнитное поле, волна, фотон, атом, атомное ядро, ионизирующие излучения;</w:t>
      </w:r>
    </w:p>
    <w:p w:rsidR="00B35818" w:rsidRPr="00C07366" w:rsidRDefault="00B35818" w:rsidP="00B35818">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z w:val="24"/>
          <w:szCs w:val="24"/>
        </w:rPr>
        <w:t>смысл физических величин: скорость, ускорение, масса, сила, импульс, работа, 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w:t>
      </w:r>
    </w:p>
    <w:p w:rsidR="00B35818" w:rsidRPr="00C07366" w:rsidRDefault="00B35818" w:rsidP="00B35818">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z w:val="24"/>
          <w:szCs w:val="24"/>
        </w:rPr>
        <w:t xml:space="preserve"> смысл физических законов классической механики, всемирного тяготения, сохранения энергии, импульса и электрического заряда, термодинамики, электромагнитной индукции, фотоэффекта;</w:t>
      </w:r>
    </w:p>
    <w:p w:rsidR="00B35818" w:rsidRPr="00C07366" w:rsidRDefault="00B35818" w:rsidP="00B35818">
      <w:pPr>
        <w:tabs>
          <w:tab w:val="left" w:pos="993"/>
          <w:tab w:val="left" w:pos="1064"/>
        </w:tabs>
        <w:jc w:val="both"/>
        <w:rPr>
          <w:rFonts w:ascii="Times New Roman" w:hAnsi="Times New Roman" w:cs="Times New Roman"/>
          <w:sz w:val="24"/>
          <w:szCs w:val="24"/>
        </w:rPr>
      </w:pPr>
      <w:r w:rsidRPr="00C07366">
        <w:rPr>
          <w:rFonts w:ascii="Times New Roman" w:hAnsi="Times New Roman" w:cs="Times New Roman"/>
          <w:sz w:val="24"/>
          <w:szCs w:val="24"/>
        </w:rPr>
        <w:t>вклад российских и зарубежных ученых, оказавших наибольшее влияние на развитие физики;</w:t>
      </w:r>
    </w:p>
    <w:p w:rsidR="00B35818" w:rsidRPr="007A7542" w:rsidRDefault="00B35818" w:rsidP="00B35818">
      <w:pPr>
        <w:pStyle w:val="af"/>
        <w:tabs>
          <w:tab w:val="left" w:pos="993"/>
        </w:tabs>
        <w:ind w:firstLine="426"/>
        <w:jc w:val="both"/>
        <w:rPr>
          <w:rFonts w:ascii="Times New Roman" w:hAnsi="Times New Roman" w:cs="Times New Roman"/>
          <w:sz w:val="24"/>
          <w:szCs w:val="24"/>
        </w:rPr>
      </w:pPr>
      <w:r w:rsidRPr="007A7542">
        <w:rPr>
          <w:rFonts w:ascii="Times New Roman" w:hAnsi="Times New Roman" w:cs="Times New Roman"/>
          <w:sz w:val="24"/>
          <w:szCs w:val="24"/>
        </w:rPr>
        <w:lastRenderedPageBreak/>
        <w:t xml:space="preserve">В результате освоения дисциплины обучающийся </w:t>
      </w:r>
      <w:r w:rsidRPr="007A7542">
        <w:rPr>
          <w:rFonts w:ascii="Times New Roman" w:hAnsi="Times New Roman" w:cs="Times New Roman"/>
          <w:b/>
          <w:sz w:val="24"/>
          <w:szCs w:val="24"/>
        </w:rPr>
        <w:t>должен уметь:</w:t>
      </w:r>
    </w:p>
    <w:p w:rsidR="00B35818" w:rsidRPr="00C07366" w:rsidRDefault="00B35818" w:rsidP="00B35818">
      <w:pPr>
        <w:tabs>
          <w:tab w:val="left" w:pos="993"/>
          <w:tab w:val="left" w:pos="1196"/>
        </w:tabs>
        <w:jc w:val="both"/>
        <w:rPr>
          <w:rFonts w:ascii="Times New Roman" w:hAnsi="Times New Roman" w:cs="Times New Roman"/>
          <w:sz w:val="24"/>
          <w:szCs w:val="24"/>
        </w:rPr>
      </w:pPr>
      <w:r w:rsidRPr="00C07366">
        <w:rPr>
          <w:rFonts w:ascii="Times New Roman" w:hAnsi="Times New Roman" w:cs="Times New Roman"/>
          <w:sz w:val="24"/>
          <w:szCs w:val="24"/>
        </w:rPr>
        <w:t>проводить наблюдения, планировать и выполнять эксперименты,</w:t>
      </w:r>
    </w:p>
    <w:p w:rsidR="00B35818" w:rsidRPr="00C07366" w:rsidRDefault="00B35818" w:rsidP="00B35818">
      <w:pPr>
        <w:tabs>
          <w:tab w:val="left" w:pos="993"/>
          <w:tab w:val="left" w:pos="1196"/>
        </w:tabs>
        <w:jc w:val="both"/>
        <w:rPr>
          <w:rFonts w:ascii="Times New Roman" w:hAnsi="Times New Roman" w:cs="Times New Roman"/>
          <w:sz w:val="24"/>
          <w:szCs w:val="24"/>
        </w:rPr>
      </w:pPr>
      <w:r w:rsidRPr="00C07366">
        <w:rPr>
          <w:rFonts w:ascii="Times New Roman" w:hAnsi="Times New Roman" w:cs="Times New Roman"/>
          <w:sz w:val="24"/>
          <w:szCs w:val="24"/>
        </w:rPr>
        <w:t>выдвигать гипотезы и строить модели,</w:t>
      </w:r>
    </w:p>
    <w:p w:rsidR="00B35818" w:rsidRPr="00C07366" w:rsidRDefault="00B35818" w:rsidP="00B35818">
      <w:pPr>
        <w:tabs>
          <w:tab w:val="left" w:pos="993"/>
          <w:tab w:val="left" w:pos="1197"/>
        </w:tabs>
        <w:jc w:val="both"/>
        <w:rPr>
          <w:rFonts w:ascii="Times New Roman" w:hAnsi="Times New Roman" w:cs="Times New Roman"/>
          <w:sz w:val="24"/>
          <w:szCs w:val="24"/>
        </w:rPr>
      </w:pPr>
      <w:r w:rsidRPr="00C07366">
        <w:rPr>
          <w:rFonts w:ascii="Times New Roman" w:hAnsi="Times New Roman" w:cs="Times New Roman"/>
          <w:sz w:val="24"/>
          <w:szCs w:val="24"/>
        </w:rPr>
        <w:t>применять полученные знания по физике для объяснения разнообразных физических явлений и свойств веществ;</w:t>
      </w:r>
    </w:p>
    <w:p w:rsidR="00B35818" w:rsidRPr="00C07366" w:rsidRDefault="00B35818" w:rsidP="00B35818">
      <w:pPr>
        <w:tabs>
          <w:tab w:val="left" w:pos="993"/>
          <w:tab w:val="left" w:pos="1197"/>
        </w:tabs>
        <w:jc w:val="both"/>
        <w:rPr>
          <w:rFonts w:ascii="Times New Roman" w:hAnsi="Times New Roman" w:cs="Times New Roman"/>
          <w:sz w:val="24"/>
          <w:szCs w:val="24"/>
        </w:rPr>
      </w:pPr>
      <w:r w:rsidRPr="00C07366">
        <w:rPr>
          <w:rFonts w:ascii="Times New Roman" w:hAnsi="Times New Roman" w:cs="Times New Roman"/>
          <w:sz w:val="24"/>
          <w:szCs w:val="24"/>
        </w:rPr>
        <w:t>практически использовать физические знания;</w:t>
      </w:r>
    </w:p>
    <w:p w:rsidR="00B35818" w:rsidRPr="00C07366" w:rsidRDefault="00B35818" w:rsidP="00B35818">
      <w:pPr>
        <w:tabs>
          <w:tab w:val="left" w:pos="993"/>
          <w:tab w:val="left" w:pos="1259"/>
        </w:tabs>
        <w:jc w:val="both"/>
        <w:rPr>
          <w:rFonts w:ascii="Times New Roman" w:hAnsi="Times New Roman" w:cs="Times New Roman"/>
          <w:sz w:val="24"/>
          <w:szCs w:val="24"/>
        </w:rPr>
      </w:pPr>
      <w:r w:rsidRPr="00C07366">
        <w:rPr>
          <w:rFonts w:ascii="Times New Roman" w:hAnsi="Times New Roman" w:cs="Times New Roman"/>
          <w:sz w:val="24"/>
          <w:szCs w:val="24"/>
        </w:rPr>
        <w:t xml:space="preserve"> оценивать достоверность естественно</w:t>
      </w:r>
      <w:r w:rsidR="00F8477A">
        <w:rPr>
          <w:rFonts w:ascii="Times New Roman" w:hAnsi="Times New Roman" w:cs="Times New Roman"/>
          <w:sz w:val="24"/>
          <w:szCs w:val="24"/>
        </w:rPr>
        <w:t xml:space="preserve"> </w:t>
      </w:r>
      <w:r w:rsidRPr="00C07366">
        <w:rPr>
          <w:rFonts w:ascii="Times New Roman" w:hAnsi="Times New Roman" w:cs="Times New Roman"/>
          <w:sz w:val="24"/>
          <w:szCs w:val="24"/>
        </w:rPr>
        <w:t>-</w:t>
      </w:r>
      <w:r w:rsidR="00F8477A">
        <w:rPr>
          <w:rFonts w:ascii="Times New Roman" w:hAnsi="Times New Roman" w:cs="Times New Roman"/>
          <w:sz w:val="24"/>
          <w:szCs w:val="24"/>
        </w:rPr>
        <w:t xml:space="preserve"> </w:t>
      </w:r>
      <w:r w:rsidRPr="00C07366">
        <w:rPr>
          <w:rFonts w:ascii="Times New Roman" w:hAnsi="Times New Roman" w:cs="Times New Roman"/>
          <w:sz w:val="24"/>
          <w:szCs w:val="24"/>
        </w:rPr>
        <w:t>научной информации;</w:t>
      </w:r>
    </w:p>
    <w:p w:rsidR="00B35818" w:rsidRPr="00C07366" w:rsidRDefault="00B35818" w:rsidP="00B35818">
      <w:pPr>
        <w:tabs>
          <w:tab w:val="left" w:pos="993"/>
          <w:tab w:val="left" w:pos="1197"/>
        </w:tabs>
        <w:jc w:val="both"/>
        <w:rPr>
          <w:rFonts w:ascii="Times New Roman" w:hAnsi="Times New Roman" w:cs="Times New Roman"/>
          <w:sz w:val="24"/>
          <w:szCs w:val="24"/>
        </w:rPr>
      </w:pPr>
      <w:r w:rsidRPr="00C07366">
        <w:rPr>
          <w:rFonts w:ascii="Times New Roman" w:hAnsi="Times New Roman" w:cs="Times New Roman"/>
          <w:sz w:val="24"/>
          <w:szCs w:val="24"/>
        </w:rPr>
        <w:t xml:space="preserve"> использовать приобретенные знания и умения для решения практических задач повседневной жизни, обеспечения безопасности собственной жизни, рационального природопользования и охраны окружающей среды.</w:t>
      </w:r>
    </w:p>
    <w:p w:rsidR="00B35818" w:rsidRPr="00C07366" w:rsidRDefault="00B35818" w:rsidP="00B35818">
      <w:pPr>
        <w:tabs>
          <w:tab w:val="left" w:pos="993"/>
          <w:tab w:val="left" w:pos="1065"/>
        </w:tabs>
        <w:jc w:val="both"/>
        <w:rPr>
          <w:rFonts w:ascii="Times New Roman" w:hAnsi="Times New Roman" w:cs="Times New Roman"/>
          <w:sz w:val="24"/>
          <w:szCs w:val="24"/>
        </w:rPr>
      </w:pPr>
      <w:r w:rsidRPr="00C07366">
        <w:rPr>
          <w:rFonts w:ascii="Times New Roman" w:hAnsi="Times New Roman" w:cs="Times New Roman"/>
          <w:spacing w:val="-6"/>
          <w:sz w:val="24"/>
          <w:szCs w:val="24"/>
        </w:rPr>
        <w:t xml:space="preserve">описывать и объяснять </w:t>
      </w:r>
      <w:r w:rsidRPr="00C07366">
        <w:rPr>
          <w:rFonts w:ascii="Times New Roman" w:hAnsi="Times New Roman" w:cs="Times New Roman"/>
          <w:spacing w:val="-5"/>
          <w:sz w:val="24"/>
          <w:szCs w:val="24"/>
        </w:rPr>
        <w:t xml:space="preserve">физические явления и свойства тел: свойства газов, </w:t>
      </w:r>
      <w:r w:rsidRPr="00C07366">
        <w:rPr>
          <w:rFonts w:ascii="Times New Roman" w:hAnsi="Times New Roman" w:cs="Times New Roman"/>
          <w:sz w:val="24"/>
          <w:szCs w:val="24"/>
        </w:rPr>
        <w:t xml:space="preserve">жидкостей и твердых тел; электромагнитную индукцию, распространение </w:t>
      </w:r>
      <w:r w:rsidRPr="00C07366">
        <w:rPr>
          <w:rFonts w:ascii="Times New Roman" w:hAnsi="Times New Roman" w:cs="Times New Roman"/>
          <w:spacing w:val="-6"/>
          <w:sz w:val="24"/>
          <w:szCs w:val="24"/>
        </w:rPr>
        <w:t xml:space="preserve">электромагнитных волн; волновые свойства </w:t>
      </w:r>
      <w:r w:rsidRPr="00C07366">
        <w:rPr>
          <w:rFonts w:ascii="Times New Roman" w:hAnsi="Times New Roman" w:cs="Times New Roman"/>
          <w:spacing w:val="-5"/>
          <w:sz w:val="24"/>
          <w:szCs w:val="24"/>
        </w:rPr>
        <w:t xml:space="preserve">света; излучение и поглощение света </w:t>
      </w:r>
      <w:r w:rsidRPr="00C07366">
        <w:rPr>
          <w:rFonts w:ascii="Times New Roman" w:hAnsi="Times New Roman" w:cs="Times New Roman"/>
          <w:sz w:val="24"/>
          <w:szCs w:val="24"/>
        </w:rPr>
        <w:t>атомом; фотоэффект;</w:t>
      </w:r>
    </w:p>
    <w:p w:rsidR="00B35818" w:rsidRPr="00C07366" w:rsidRDefault="00B35818" w:rsidP="00B35818">
      <w:pPr>
        <w:tabs>
          <w:tab w:val="left" w:pos="993"/>
          <w:tab w:val="left" w:pos="1065"/>
        </w:tabs>
        <w:jc w:val="both"/>
        <w:rPr>
          <w:rFonts w:ascii="Times New Roman" w:hAnsi="Times New Roman" w:cs="Times New Roman"/>
          <w:sz w:val="24"/>
          <w:szCs w:val="24"/>
        </w:rPr>
      </w:pPr>
      <w:r w:rsidRPr="00C07366">
        <w:rPr>
          <w:rFonts w:ascii="Times New Roman" w:hAnsi="Times New Roman" w:cs="Times New Roman"/>
          <w:sz w:val="24"/>
          <w:szCs w:val="24"/>
        </w:rPr>
        <w:t>отличать гипотезы от научных теорий;</w:t>
      </w:r>
    </w:p>
    <w:p w:rsidR="00B35818" w:rsidRPr="00C07366" w:rsidRDefault="00B35818" w:rsidP="00B35818">
      <w:pPr>
        <w:tabs>
          <w:tab w:val="left" w:pos="993"/>
          <w:tab w:val="left" w:pos="1065"/>
        </w:tabs>
        <w:jc w:val="both"/>
        <w:rPr>
          <w:rFonts w:ascii="Times New Roman" w:hAnsi="Times New Roman" w:cs="Times New Roman"/>
          <w:sz w:val="24"/>
          <w:szCs w:val="24"/>
        </w:rPr>
      </w:pPr>
      <w:r w:rsidRPr="00C07366">
        <w:rPr>
          <w:rFonts w:ascii="Times New Roman" w:hAnsi="Times New Roman" w:cs="Times New Roman"/>
          <w:sz w:val="24"/>
          <w:szCs w:val="24"/>
        </w:rPr>
        <w:t>делать выводы на основе экспериментальных данных;</w:t>
      </w:r>
    </w:p>
    <w:p w:rsidR="00B35818" w:rsidRPr="00C07366" w:rsidRDefault="00B35818" w:rsidP="00B35818">
      <w:pPr>
        <w:tabs>
          <w:tab w:val="left" w:pos="993"/>
          <w:tab w:val="left" w:pos="1065"/>
        </w:tabs>
        <w:jc w:val="both"/>
        <w:rPr>
          <w:rFonts w:ascii="Times New Roman" w:hAnsi="Times New Roman" w:cs="Times New Roman"/>
          <w:sz w:val="24"/>
          <w:szCs w:val="24"/>
        </w:rPr>
      </w:pPr>
      <w:r w:rsidRPr="00C07366">
        <w:rPr>
          <w:rFonts w:ascii="Times New Roman" w:hAnsi="Times New Roman" w:cs="Times New Roman"/>
          <w:sz w:val="24"/>
          <w:szCs w:val="24"/>
        </w:rPr>
        <w:t>приводить примеры, показывающие, что: наблюдения и эксперимент являются основой для выдвижения гипотез и теорий, позволяют проверить истинность теоретических выводов; физическая теория дает возможность объяснять известные явления природы и научные факты, предсказывать еще неизвестные явления;</w:t>
      </w:r>
    </w:p>
    <w:p w:rsidR="00B35818" w:rsidRPr="00C07366" w:rsidRDefault="00B35818" w:rsidP="00B35818">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pacing w:val="-1"/>
          <w:sz w:val="24"/>
          <w:szCs w:val="24"/>
        </w:rPr>
        <w:t xml:space="preserve"> приводить </w:t>
      </w:r>
      <w:r w:rsidRPr="00C07366">
        <w:rPr>
          <w:rFonts w:ascii="Times New Roman" w:hAnsi="Times New Roman" w:cs="Times New Roman"/>
          <w:sz w:val="24"/>
          <w:szCs w:val="24"/>
        </w:rPr>
        <w:t>примеры практического использования физических знаний: 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p>
    <w:p w:rsidR="00B35818" w:rsidRPr="00C07366" w:rsidRDefault="00B35818" w:rsidP="00B35818">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z w:val="24"/>
          <w:szCs w:val="24"/>
        </w:rPr>
        <w:t xml:space="preserve"> воспринимать и на основе полученных знаний самостоятельно оценивать информацию, содержащуюся в сообщениях СМИ, Интернете, научно-популярных статьях.</w:t>
      </w:r>
    </w:p>
    <w:p w:rsidR="00B35818" w:rsidRPr="00C07366" w:rsidRDefault="00B35818" w:rsidP="00B35818">
      <w:pPr>
        <w:tabs>
          <w:tab w:val="left" w:pos="993"/>
          <w:tab w:val="left" w:pos="1198"/>
        </w:tabs>
        <w:jc w:val="both"/>
        <w:rPr>
          <w:rFonts w:ascii="Times New Roman" w:hAnsi="Times New Roman" w:cs="Times New Roman"/>
          <w:sz w:val="24"/>
          <w:szCs w:val="24"/>
        </w:rPr>
      </w:pPr>
      <w:r w:rsidRPr="00C07366">
        <w:rPr>
          <w:rFonts w:ascii="Times New Roman" w:hAnsi="Times New Roman" w:cs="Times New Roman"/>
          <w:sz w:val="24"/>
          <w:szCs w:val="24"/>
        </w:rPr>
        <w:t xml:space="preserve"> применять полученные знания для решения физических задач;</w:t>
      </w:r>
    </w:p>
    <w:p w:rsidR="00B35818" w:rsidRPr="00C07366" w:rsidRDefault="00B35818" w:rsidP="00B35818">
      <w:pPr>
        <w:tabs>
          <w:tab w:val="left" w:pos="993"/>
          <w:tab w:val="left" w:pos="1198"/>
        </w:tabs>
        <w:jc w:val="both"/>
        <w:rPr>
          <w:rFonts w:ascii="Times New Roman" w:hAnsi="Times New Roman" w:cs="Times New Roman"/>
          <w:sz w:val="24"/>
          <w:szCs w:val="24"/>
        </w:rPr>
      </w:pPr>
      <w:r w:rsidRPr="00C07366">
        <w:rPr>
          <w:rFonts w:ascii="Times New Roman" w:hAnsi="Times New Roman" w:cs="Times New Roman"/>
          <w:sz w:val="24"/>
          <w:szCs w:val="24"/>
        </w:rPr>
        <w:t xml:space="preserve"> определять характер физического процесса по графику, таблице, формуле;</w:t>
      </w:r>
    </w:p>
    <w:p w:rsidR="00B35818" w:rsidRDefault="00B35818" w:rsidP="00B35818">
      <w:pPr>
        <w:suppressAutoHyphens/>
        <w:jc w:val="both"/>
        <w:rPr>
          <w:rFonts w:ascii="Times New Roman" w:hAnsi="Times New Roman" w:cs="Times New Roman"/>
          <w:sz w:val="24"/>
          <w:szCs w:val="24"/>
        </w:rPr>
      </w:pPr>
      <w:r>
        <w:rPr>
          <w:rFonts w:ascii="Times New Roman" w:hAnsi="Times New Roman" w:cs="Times New Roman"/>
          <w:sz w:val="24"/>
          <w:szCs w:val="24"/>
        </w:rPr>
        <w:t xml:space="preserve"> </w:t>
      </w:r>
      <w:r w:rsidRPr="007A7542">
        <w:rPr>
          <w:rFonts w:ascii="Times New Roman" w:hAnsi="Times New Roman" w:cs="Times New Roman"/>
          <w:sz w:val="24"/>
          <w:szCs w:val="24"/>
        </w:rPr>
        <w:t>измерять ряд физических величин, представляя результаты измерений с учетом их погрешностей.</w:t>
      </w:r>
    </w:p>
    <w:p w:rsidR="00B35818" w:rsidRDefault="00B35818" w:rsidP="00B35818">
      <w:pPr>
        <w:suppressAutoHyphens/>
        <w:ind w:firstLine="426"/>
        <w:jc w:val="both"/>
        <w:rPr>
          <w:rFonts w:ascii="Times New Roman" w:hAnsi="Times New Roman" w:cs="Times New Roman"/>
          <w:sz w:val="24"/>
          <w:szCs w:val="24"/>
        </w:rPr>
      </w:pPr>
      <w:r w:rsidRPr="00C07366">
        <w:rPr>
          <w:rFonts w:ascii="Times New Roman" w:hAnsi="Times New Roman" w:cs="Times New Roman"/>
          <w:b/>
          <w:sz w:val="24"/>
          <w:szCs w:val="24"/>
        </w:rPr>
        <w:t>Межпредметные связи</w:t>
      </w:r>
      <w:r>
        <w:rPr>
          <w:rFonts w:ascii="Times New Roman" w:hAnsi="Times New Roman" w:cs="Times New Roman"/>
          <w:sz w:val="24"/>
          <w:szCs w:val="24"/>
        </w:rPr>
        <w:t>.</w:t>
      </w:r>
    </w:p>
    <w:p w:rsidR="00B35818" w:rsidRDefault="00B35818" w:rsidP="00B35818">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 xml:space="preserve"> Изучение курса физики базового уровня осуществляется с учётом содержательных межпредметных связей с курсами математики, биологии,</w:t>
      </w:r>
      <w:r>
        <w:rPr>
          <w:rFonts w:ascii="Times New Roman" w:hAnsi="Times New Roman" w:cs="Times New Roman"/>
          <w:sz w:val="24"/>
          <w:szCs w:val="24"/>
        </w:rPr>
        <w:t xml:space="preserve"> химии, географии и технологии.</w:t>
      </w:r>
    </w:p>
    <w:p w:rsidR="00B35818" w:rsidRDefault="00B35818" w:rsidP="00B35818">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 xml:space="preserve">Межпредметные понятия,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 </w:t>
      </w:r>
    </w:p>
    <w:p w:rsidR="00B35818" w:rsidRPr="00C07366" w:rsidRDefault="00B35818" w:rsidP="00B35818">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Математика: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w:t>
      </w:r>
      <w:r>
        <w:rPr>
          <w:rFonts w:ascii="Times New Roman" w:hAnsi="Times New Roman" w:cs="Times New Roman"/>
          <w:sz w:val="24"/>
          <w:szCs w:val="24"/>
        </w:rPr>
        <w:t xml:space="preserve">и координат, сложение векторов, </w:t>
      </w:r>
      <w:r w:rsidRPr="00C07366">
        <w:rPr>
          <w:rFonts w:ascii="Times New Roman" w:hAnsi="Times New Roman" w:cs="Times New Roman"/>
          <w:sz w:val="24"/>
          <w:szCs w:val="24"/>
        </w:rPr>
        <w:t>производные элементарных функций, признаки подобия треугольников, определение площади плоских фигур и объёма тел</w:t>
      </w:r>
    </w:p>
    <w:p w:rsidR="00B35818" w:rsidRPr="00C07366" w:rsidRDefault="00B35818" w:rsidP="00B35818">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Биология: механическое движение в живой природе, диффузия, осмос, теплообмен живых организмов (виды теплопередачи, тепловое равновесие), электри</w:t>
      </w:r>
      <w:r>
        <w:rPr>
          <w:rFonts w:ascii="Times New Roman" w:hAnsi="Times New Roman" w:cs="Times New Roman"/>
          <w:sz w:val="24"/>
          <w:szCs w:val="24"/>
        </w:rPr>
        <w:t>ческие явления в живой природе</w:t>
      </w:r>
      <w:r w:rsidRPr="00C07366">
        <w:rPr>
          <w:rFonts w:ascii="Times New Roman" w:hAnsi="Times New Roman" w:cs="Times New Roman"/>
          <w:sz w:val="24"/>
          <w:szCs w:val="24"/>
        </w:rPr>
        <w:t>, колебательные движения в живой природе, оптические явления в живой природе, действие радиации на живые организмы</w:t>
      </w:r>
      <w:r>
        <w:rPr>
          <w:rFonts w:ascii="Times New Roman" w:hAnsi="Times New Roman" w:cs="Times New Roman"/>
          <w:sz w:val="24"/>
          <w:szCs w:val="24"/>
        </w:rPr>
        <w:t>.</w:t>
      </w:r>
    </w:p>
    <w:p w:rsidR="00B35818" w:rsidRPr="00C07366" w:rsidRDefault="00B35818" w:rsidP="00B35818">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Химия: дискретное строение вещества, строение атомов и молекул, моль вещества, молярная масса, тепловые свойства твёрдых тел, жидкостей и газов, электрические свойства металлов, электролити</w:t>
      </w:r>
      <w:r>
        <w:rPr>
          <w:rFonts w:ascii="Times New Roman" w:hAnsi="Times New Roman" w:cs="Times New Roman"/>
          <w:sz w:val="24"/>
          <w:szCs w:val="24"/>
        </w:rPr>
        <w:t xml:space="preserve">ческая диссоциация, гальваника, </w:t>
      </w:r>
      <w:r w:rsidRPr="00C07366">
        <w:rPr>
          <w:rFonts w:ascii="Times New Roman" w:hAnsi="Times New Roman" w:cs="Times New Roman"/>
          <w:sz w:val="24"/>
          <w:szCs w:val="24"/>
        </w:rPr>
        <w:t>кристаллическая структура твёрдых тел, механизмы образования кристаллической решётки, спектральный анализ.</w:t>
      </w:r>
    </w:p>
    <w:p w:rsidR="00B35818" w:rsidRPr="00C07366" w:rsidRDefault="00B35818" w:rsidP="00B35818">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География: влажность возду</w:t>
      </w:r>
      <w:r>
        <w:rPr>
          <w:rFonts w:ascii="Times New Roman" w:hAnsi="Times New Roman" w:cs="Times New Roman"/>
          <w:sz w:val="24"/>
          <w:szCs w:val="24"/>
        </w:rPr>
        <w:t xml:space="preserve">ха, ветры, барометр, термометр, </w:t>
      </w:r>
      <w:r w:rsidRPr="00C07366">
        <w:rPr>
          <w:rFonts w:ascii="Times New Roman" w:hAnsi="Times New Roman" w:cs="Times New Roman"/>
          <w:sz w:val="24"/>
          <w:szCs w:val="24"/>
        </w:rPr>
        <w:t>магнитные полюса Земли, залежи магнитных руд, фотосъёмка земной поверхности, предсказание землетрясений.</w:t>
      </w:r>
    </w:p>
    <w:p w:rsidR="00B35818" w:rsidRPr="00C07366" w:rsidRDefault="00B35818" w:rsidP="00B35818">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 xml:space="preserve">Технология: преобразование движений с использованием механизмов, учёт трения в </w:t>
      </w:r>
      <w:r w:rsidRPr="00C07366">
        <w:rPr>
          <w:rFonts w:ascii="Times New Roman" w:hAnsi="Times New Roman" w:cs="Times New Roman"/>
          <w:sz w:val="24"/>
          <w:szCs w:val="24"/>
        </w:rPr>
        <w:lastRenderedPageBreak/>
        <w:t>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наноматериалов, и нанотехнологии, электростатическая защита, заземление электроприборов, ксерокс, струйный принтер, электронагревательные приборы, электроос</w:t>
      </w:r>
      <w:r>
        <w:rPr>
          <w:rFonts w:ascii="Times New Roman" w:hAnsi="Times New Roman" w:cs="Times New Roman"/>
          <w:sz w:val="24"/>
          <w:szCs w:val="24"/>
        </w:rPr>
        <w:t xml:space="preserve">ветительные приборы, гальваника, </w:t>
      </w:r>
      <w:r w:rsidRPr="00C07366">
        <w:rPr>
          <w:rFonts w:ascii="Times New Roman" w:hAnsi="Times New Roman" w:cs="Times New Roman"/>
          <w:sz w:val="24"/>
          <w:szCs w:val="24"/>
        </w:rPr>
        <w:t>линии электропередач, генератор переменного тока, электродвигатель, индукционная печь, радар, радиоприёмник, телевизор, антенна, телефон, СВЧ</w:t>
      </w:r>
      <w:r w:rsidR="00F8477A">
        <w:rPr>
          <w:rFonts w:ascii="Times New Roman" w:hAnsi="Times New Roman" w:cs="Times New Roman"/>
          <w:sz w:val="24"/>
          <w:szCs w:val="24"/>
        </w:rPr>
        <w:t xml:space="preserve"> </w:t>
      </w:r>
      <w:r w:rsidRPr="00C07366">
        <w:rPr>
          <w:rFonts w:ascii="Times New Roman" w:hAnsi="Times New Roman" w:cs="Times New Roman"/>
          <w:sz w:val="24"/>
          <w:szCs w:val="24"/>
        </w:rPr>
        <w:t>-</w:t>
      </w:r>
      <w:r w:rsidR="00F8477A">
        <w:rPr>
          <w:rFonts w:ascii="Times New Roman" w:hAnsi="Times New Roman" w:cs="Times New Roman"/>
          <w:sz w:val="24"/>
          <w:szCs w:val="24"/>
        </w:rPr>
        <w:t xml:space="preserve"> </w:t>
      </w:r>
      <w:r w:rsidRPr="00C07366">
        <w:rPr>
          <w:rFonts w:ascii="Times New Roman" w:hAnsi="Times New Roman" w:cs="Times New Roman"/>
          <w:sz w:val="24"/>
          <w:szCs w:val="24"/>
        </w:rPr>
        <w:t>печь, проекционный аппарат, волоконная оптика, солнечная батарея.</w:t>
      </w:r>
    </w:p>
    <w:p w:rsidR="00B35818" w:rsidRPr="007A7542" w:rsidRDefault="00B35818" w:rsidP="00B35818">
      <w:pPr>
        <w:suppressAutoHyphens/>
        <w:ind w:firstLine="709"/>
        <w:jc w:val="both"/>
        <w:rPr>
          <w:rFonts w:ascii="Times New Roman" w:hAnsi="Times New Roman" w:cs="Times New Roman"/>
          <w:sz w:val="24"/>
          <w:szCs w:val="24"/>
        </w:rPr>
      </w:pPr>
    </w:p>
    <w:p w:rsidR="00B35818" w:rsidRPr="007A7542" w:rsidRDefault="00B35818" w:rsidP="00B35818">
      <w:pPr>
        <w:suppressAutoHyphens/>
        <w:ind w:firstLine="709"/>
        <w:jc w:val="both"/>
        <w:rPr>
          <w:rFonts w:ascii="Times New Roman" w:eastAsia="Times New Roman" w:hAnsi="Times New Roman" w:cs="Times New Roman"/>
          <w:b/>
          <w:bCs/>
          <w:sz w:val="24"/>
          <w:szCs w:val="24"/>
        </w:rPr>
      </w:pPr>
      <w:r w:rsidRPr="007A7542">
        <w:rPr>
          <w:rFonts w:ascii="Times New Roman" w:eastAsia="Times New Roman" w:hAnsi="Times New Roman" w:cs="Times New Roman"/>
          <w:b/>
          <w:bCs/>
          <w:sz w:val="24"/>
          <w:szCs w:val="24"/>
        </w:rPr>
        <w:t>1.2.2. Планируемые результаты освоения общеобразовательной дисциплины</w:t>
      </w:r>
      <w:r w:rsidRPr="007A7542">
        <w:rPr>
          <w:rFonts w:ascii="Times New Roman" w:hAnsi="Times New Roman" w:cs="Times New Roman"/>
          <w:b/>
          <w:bCs/>
          <w:sz w:val="24"/>
          <w:szCs w:val="24"/>
        </w:rPr>
        <w:t xml:space="preserve"> в соответствии с ФГОС СПО и на основе ФГОС СОО</w:t>
      </w:r>
    </w:p>
    <w:p w:rsidR="00B35818" w:rsidRPr="007A7542" w:rsidRDefault="00B35818" w:rsidP="00B35818">
      <w:pPr>
        <w:suppressAutoHyphens/>
        <w:ind w:firstLine="426"/>
        <w:jc w:val="both"/>
        <w:rPr>
          <w:rFonts w:ascii="Times New Roman" w:hAnsi="Times New Roman" w:cs="Times New Roman"/>
          <w:sz w:val="24"/>
          <w:szCs w:val="24"/>
        </w:rPr>
      </w:pPr>
      <w:bookmarkStart w:id="3" w:name="_Hlk113618735"/>
      <w:r w:rsidRPr="007A7542">
        <w:rPr>
          <w:rFonts w:ascii="Times New Roman" w:eastAsia="Times New Roman" w:hAnsi="Times New Roman" w:cs="Times New Roman"/>
          <w:sz w:val="24"/>
          <w:szCs w:val="24"/>
          <w:lang w:eastAsia="ru-RU"/>
        </w:rPr>
        <w:t xml:space="preserve">Особое значение дисциплина имеет при формировании ОК и ПК </w:t>
      </w:r>
      <w:r w:rsidRPr="007A7542">
        <w:rPr>
          <w:rFonts w:ascii="Times New Roman" w:eastAsia="Times New Roman" w:hAnsi="Times New Roman" w:cs="Times New Roman"/>
          <w:i/>
          <w:sz w:val="24"/>
          <w:szCs w:val="24"/>
          <w:lang w:eastAsia="ru-RU"/>
        </w:rPr>
        <w:t>(ОК указываются из нового макета ФГОС СПО 2022</w:t>
      </w:r>
      <w:r w:rsidR="005F1C20">
        <w:rPr>
          <w:rFonts w:ascii="Times New Roman" w:eastAsia="Times New Roman" w:hAnsi="Times New Roman" w:cs="Times New Roman"/>
          <w:i/>
          <w:sz w:val="24"/>
          <w:szCs w:val="24"/>
          <w:lang w:eastAsia="ru-RU"/>
        </w:rPr>
        <w:t xml:space="preserve"> </w:t>
      </w:r>
      <w:r w:rsidRPr="007A7542">
        <w:rPr>
          <w:rFonts w:ascii="Times New Roman" w:eastAsia="Times New Roman" w:hAnsi="Times New Roman" w:cs="Times New Roman"/>
          <w:i/>
          <w:sz w:val="24"/>
          <w:szCs w:val="24"/>
          <w:lang w:eastAsia="ru-RU"/>
        </w:rPr>
        <w:t>года по профессии/специальности</w:t>
      </w:r>
      <w:r w:rsidRPr="007A7542">
        <w:rPr>
          <w:rFonts w:ascii="Times New Roman" w:eastAsia="Times New Roman" w:hAnsi="Times New Roman" w:cs="Times New Roman"/>
          <w:sz w:val="24"/>
          <w:szCs w:val="24"/>
          <w:lang w:eastAsia="ru-RU"/>
        </w:rPr>
        <w:t>)</w:t>
      </w:r>
      <w:bookmarkEnd w:id="3"/>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Освоение учебного предмета «Физика» на уровне среднего общего образования (базовый уровень) должно обеспечить достижение следующих личностных, метапредметных и предметных образовательных результатов.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ЛИЧНОСТНЫЕ РЕЗУЛЬТАТЫ</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Личностные результаты</w:t>
      </w:r>
      <w:r w:rsidRPr="00F72C54">
        <w:rPr>
          <w:rFonts w:ascii="Times New Roman" w:hAnsi="Times New Roman" w:cs="Times New Roman"/>
          <w:sz w:val="24"/>
          <w:szCs w:val="24"/>
        </w:rPr>
        <w:t xml:space="preserve">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 </w:t>
      </w:r>
    </w:p>
    <w:p w:rsidR="00B35818" w:rsidRDefault="00B35818" w:rsidP="00B35818">
      <w:pPr>
        <w:spacing w:line="259" w:lineRule="auto"/>
        <w:ind w:firstLine="426"/>
        <w:jc w:val="both"/>
        <w:rPr>
          <w:rFonts w:ascii="Times New Roman" w:hAnsi="Times New Roman" w:cs="Times New Roman"/>
          <w:sz w:val="24"/>
          <w:szCs w:val="24"/>
        </w:rPr>
      </w:pPr>
      <w:r>
        <w:rPr>
          <w:rFonts w:ascii="Times New Roman" w:hAnsi="Times New Roman" w:cs="Times New Roman"/>
          <w:sz w:val="24"/>
          <w:szCs w:val="24"/>
        </w:rPr>
        <w:t>1)</w:t>
      </w:r>
      <w:r w:rsidRPr="00F72C54">
        <w:rPr>
          <w:rFonts w:ascii="Times New Roman" w:hAnsi="Times New Roman" w:cs="Times New Roman"/>
          <w:sz w:val="24"/>
          <w:szCs w:val="24"/>
        </w:rPr>
        <w:t xml:space="preserve">гражданского воспитания: сформированность гражданской позиции обучающегося как активного и ответственного члена российского общества; принятие традиционных общечеловеческих гуманистических и демократических ценностей; готовность вести совместную деятельность в интересах гражданского общества, участвовать в самоуправлении в образовательной организации; умение взаимодействовать с социальными институтами в соответствии с их функциями и назначением; готовность к гуманитарной и волонтёрской деятельности; </w:t>
      </w:r>
    </w:p>
    <w:p w:rsidR="00B35818" w:rsidRDefault="00B35818" w:rsidP="00B35818">
      <w:pPr>
        <w:spacing w:line="259" w:lineRule="auto"/>
        <w:ind w:firstLine="426"/>
        <w:jc w:val="both"/>
        <w:rPr>
          <w:rFonts w:ascii="Times New Roman" w:hAnsi="Times New Roman" w:cs="Times New Roman"/>
          <w:sz w:val="24"/>
          <w:szCs w:val="24"/>
        </w:rPr>
      </w:pPr>
      <w:r>
        <w:rPr>
          <w:rFonts w:ascii="Times New Roman" w:hAnsi="Times New Roman" w:cs="Times New Roman"/>
          <w:sz w:val="24"/>
          <w:szCs w:val="24"/>
        </w:rPr>
        <w:t>2)</w:t>
      </w:r>
      <w:r w:rsidRPr="00F72C54">
        <w:rPr>
          <w:rFonts w:ascii="Times New Roman" w:hAnsi="Times New Roman" w:cs="Times New Roman"/>
          <w:sz w:val="24"/>
          <w:szCs w:val="24"/>
        </w:rPr>
        <w:t xml:space="preserve">патриотического воспитания: сформированность российской гражданской идентичности, патриотизма; ценностное отношение к государственным символам, достижениям российских учёных в области физики и технике;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3) духовно-нравственного воспитания: сформированность нравственного сознания, этического поведения; 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 осознание личного вклада в построение устойчивого будущего; </w:t>
      </w:r>
    </w:p>
    <w:p w:rsidR="00B35818" w:rsidRDefault="00B35818" w:rsidP="00F8477A">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4) эстетического воспитания: эстетическое отношение к миру, включая эстетику научного творчества, присущего физической науке;</w:t>
      </w:r>
    </w:p>
    <w:p w:rsidR="00B35818" w:rsidRDefault="005F1C20" w:rsidP="00B35818">
      <w:pPr>
        <w:spacing w:line="259" w:lineRule="auto"/>
        <w:ind w:firstLine="426"/>
        <w:jc w:val="both"/>
        <w:rPr>
          <w:rFonts w:ascii="Times New Roman" w:hAnsi="Times New Roman" w:cs="Times New Roman"/>
          <w:sz w:val="24"/>
          <w:szCs w:val="24"/>
        </w:rPr>
      </w:pPr>
      <w:r>
        <w:rPr>
          <w:rFonts w:ascii="Times New Roman" w:hAnsi="Times New Roman" w:cs="Times New Roman"/>
          <w:sz w:val="24"/>
          <w:szCs w:val="24"/>
        </w:rPr>
        <w:t>5)</w:t>
      </w:r>
      <w:r w:rsidR="00B35818" w:rsidRPr="00F72C54">
        <w:rPr>
          <w:rFonts w:ascii="Times New Roman" w:hAnsi="Times New Roman" w:cs="Times New Roman"/>
          <w:sz w:val="24"/>
          <w:szCs w:val="24"/>
        </w:rPr>
        <w:t xml:space="preserve">трудового воспитания: интерес к различным сферам профессиональной 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 готовность и способность к образованию и самообразованию в области физики на протяжении всей жизни;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6) экологического воспитания: сформированность экологической культуры, осознание глобального характера экологических проблем; планирование и осуществление действий в окружающей среде на основе знания целей устойчивого развития человечества; Расширение опыта деятельности экологической направленности на основе имеющихся знаний по физике;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7) ценности научного познания: сформированность мировоззрения, соответствующего современному уровню развития физической науки; осознание ценности научной деятельности, </w:t>
      </w:r>
      <w:r w:rsidRPr="00F72C54">
        <w:rPr>
          <w:rFonts w:ascii="Times New Roman" w:hAnsi="Times New Roman" w:cs="Times New Roman"/>
          <w:sz w:val="24"/>
          <w:szCs w:val="24"/>
        </w:rPr>
        <w:lastRenderedPageBreak/>
        <w:t xml:space="preserve">готовность в процессе изучения физики осуществлять проектную и исследовательскую деятельность индивидуально и в группе. </w:t>
      </w:r>
    </w:p>
    <w:p w:rsidR="00B35818" w:rsidRPr="00F72C54" w:rsidRDefault="00B35818" w:rsidP="00B35818">
      <w:pPr>
        <w:spacing w:line="259" w:lineRule="auto"/>
        <w:ind w:firstLine="426"/>
        <w:jc w:val="both"/>
        <w:rPr>
          <w:rFonts w:ascii="Times New Roman" w:hAnsi="Times New Roman" w:cs="Times New Roman"/>
          <w:b/>
          <w:sz w:val="24"/>
          <w:szCs w:val="24"/>
        </w:rPr>
      </w:pPr>
      <w:r w:rsidRPr="00F72C54">
        <w:rPr>
          <w:rFonts w:ascii="Times New Roman" w:hAnsi="Times New Roman" w:cs="Times New Roman"/>
          <w:b/>
          <w:sz w:val="24"/>
          <w:szCs w:val="24"/>
        </w:rPr>
        <w:t xml:space="preserve">МЕТАПРЕДМЕТНЫЕ РЕЗУЛЬТАТЫ </w:t>
      </w:r>
    </w:p>
    <w:p w:rsidR="00B35818" w:rsidRPr="00F72C54" w:rsidRDefault="00B35818" w:rsidP="00B35818">
      <w:pPr>
        <w:spacing w:line="259" w:lineRule="auto"/>
        <w:ind w:firstLine="426"/>
        <w:jc w:val="both"/>
        <w:rPr>
          <w:rFonts w:ascii="Times New Roman" w:hAnsi="Times New Roman" w:cs="Times New Roman"/>
          <w:b/>
          <w:sz w:val="24"/>
          <w:szCs w:val="24"/>
        </w:rPr>
      </w:pPr>
      <w:r w:rsidRPr="00F72C54">
        <w:rPr>
          <w:rFonts w:ascii="Times New Roman" w:hAnsi="Times New Roman" w:cs="Times New Roman"/>
          <w:b/>
          <w:sz w:val="24"/>
          <w:szCs w:val="24"/>
        </w:rPr>
        <w:t xml:space="preserve">Познавательные универсальные учебные действия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Базовые логические действия:</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самостоятельно формулировать и актуализировать проблему, рассматривать её всесторонне;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определять цели деятельности, задавать пара</w:t>
      </w:r>
      <w:r>
        <w:rPr>
          <w:rFonts w:ascii="Times New Roman" w:hAnsi="Times New Roman" w:cs="Times New Roman"/>
          <w:sz w:val="24"/>
          <w:szCs w:val="24"/>
        </w:rPr>
        <w:t>метры и критерии их достижения;</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выявлять закономерности и противоречия в рассматриваемых физических явлениях;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разрабатывать план решения проблемы с учётом анализа имеющихся материальных и нематериальных ресурсов;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вносить коррективы в деятельность, оценивать соответствие результатов целям, оценивать риски последствий деятельности; координировать и выполнять работу в условиях реального, виртуального и комбинированного взаимодействия; развивать креативное мышление при решении жизненных проблем.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 xml:space="preserve">Базовые исследовательские действия: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владеть научной терминологией, ключевыми понятиями и методами физической науки;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владеть навыками учебно-исследовательской и проектной деятельности в области физики, способностью и готовностью к самостоятельному поиску</w:t>
      </w:r>
      <w:r w:rsidRPr="00F72C54">
        <w:t xml:space="preserve"> </w:t>
      </w:r>
      <w:r w:rsidRPr="00F72C54">
        <w:rPr>
          <w:rFonts w:ascii="Times New Roman" w:hAnsi="Times New Roman" w:cs="Times New Roman"/>
          <w:sz w:val="24"/>
          <w:szCs w:val="24"/>
        </w:rPr>
        <w:t xml:space="preserve">методов решения задач физического содержания, применению различных методов познания;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ставить и формулировать собственные задачи в образовательной деятельности, в том числе при изучении физики;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давать оценку новым ситуациям, оценивать приобретённый опыт;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уметь переносить знания по физике в практическую область жизнедеятельности; уметь интегрировать знания из разных предметных областей;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выдвигать новые идеи, предлагать оригинальные подходы и решения;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ставить проблемы и задачи, допускающие альтернативные решения.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Работа с информацией:</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владеть навыками получения информации физического содержания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оценивать достоверность информации;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Коммуникативные универсальные учебные действия</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осуществлять общение на уроках физики</w:t>
      </w:r>
      <w:r>
        <w:rPr>
          <w:rFonts w:ascii="Times New Roman" w:hAnsi="Times New Roman" w:cs="Times New Roman"/>
          <w:sz w:val="24"/>
          <w:szCs w:val="24"/>
        </w:rPr>
        <w:t xml:space="preserve"> и во вне</w:t>
      </w:r>
      <w:r>
        <w:rPr>
          <w:rFonts w:ascii="Times New Roman" w:hAnsi="Times New Roman" w:cs="Times New Roman"/>
          <w:sz w:val="24"/>
          <w:szCs w:val="24"/>
        </w:rPr>
        <w:softHyphen/>
        <w:t>урочной деятельности;</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распознавать предпосылки конфликтных</w:t>
      </w:r>
      <w:r>
        <w:rPr>
          <w:rFonts w:ascii="Times New Roman" w:hAnsi="Times New Roman" w:cs="Times New Roman"/>
          <w:sz w:val="24"/>
          <w:szCs w:val="24"/>
        </w:rPr>
        <w:t xml:space="preserve"> ситуаций и смягчать конфликты;</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lastRenderedPageBreak/>
        <w:t xml:space="preserve">развёрнуто и логично излагать свою точку зрения с использованием языковых средств;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понимать и использовать преимущества ком</w:t>
      </w:r>
      <w:r>
        <w:rPr>
          <w:rFonts w:ascii="Times New Roman" w:hAnsi="Times New Roman" w:cs="Times New Roman"/>
          <w:sz w:val="24"/>
          <w:szCs w:val="24"/>
        </w:rPr>
        <w:t>андной и индивидуальной работы;</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выбирать тематику и методы совместных действий с учётом общих интересов, и возможностей каждого члена коллектива;</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оценивать качество своего вклада и каждого участника команды в общий результат по разработанным критериям; предлагать новые проекты, оценивать идеи с позиции новизны, оригинальности, практической значимости; осуществлять позитивное стратегическое поведение в различных ситуациях, проявлять творчество и воображение, быть инициативным.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Регулятивные универсальные учебные действия</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Самоорганизация:</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самостоятельно осуществлять познавательную деятельность в области физики и астрономии, выявлять проблемы, ставить и фо</w:t>
      </w:r>
      <w:r>
        <w:rPr>
          <w:rFonts w:ascii="Times New Roman" w:hAnsi="Times New Roman" w:cs="Times New Roman"/>
          <w:sz w:val="24"/>
          <w:szCs w:val="24"/>
        </w:rPr>
        <w:t>рмулировать собственные задачи;</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давать оценку новым ситуациям; расширять рамки учебного предмета на основе личных предпочтений; делать осознанный выбор, аргументировать его, брать на себя ответственность за решение;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оценивать приобретённый опыт;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способствовать формированию и проявлению эрудиции в области физики, постоянно повышать свой образовательный и культурный уровень.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Самоконтроль, эмоциональный интеллект:</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давать оценку новым ситуациям, вносить коррективы в деятельность, оценивать соответствие результатов целям; владеть навыками познавательной рефлексии как осознания совершаемых действий и мыслительных процессов, их результатов и оснований;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использовать приёмы рефлексии для оценки си</w:t>
      </w:r>
      <w:r>
        <w:rPr>
          <w:rFonts w:ascii="Times New Roman" w:hAnsi="Times New Roman" w:cs="Times New Roman"/>
          <w:sz w:val="24"/>
          <w:szCs w:val="24"/>
        </w:rPr>
        <w:t>туации, выбора верного решения;</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уметь оценивать риски и своевременно пр</w:t>
      </w:r>
      <w:r>
        <w:rPr>
          <w:rFonts w:ascii="Times New Roman" w:hAnsi="Times New Roman" w:cs="Times New Roman"/>
          <w:sz w:val="24"/>
          <w:szCs w:val="24"/>
        </w:rPr>
        <w:t>инимать решения по их снижению;</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принимать мотивы и аргументы других при анализе результатов деятельности; принимать себя, понимая свои недостатки и достоинства;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принимать мотивы и аргументы других при анализе результатов деятельности; признавать своё право и право других на ошибки. </w:t>
      </w:r>
    </w:p>
    <w:p w:rsidR="00B35818" w:rsidRPr="00F72C54"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 предполагающий сформированность:</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самосознания, включающего способность понимать своё эмоциональное состояние, видеть направления развития собственной эмоционально</w:t>
      </w:r>
      <w:r>
        <w:rPr>
          <w:rFonts w:ascii="Times New Roman" w:hAnsi="Times New Roman" w:cs="Times New Roman"/>
          <w:sz w:val="24"/>
          <w:szCs w:val="24"/>
        </w:rPr>
        <w:t>й сферы, быть уверенным в себе;</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эмпатии, включающей способность понимать эмоциональное состояние других, учитывать его при осуществлении общения, способност</w:t>
      </w:r>
      <w:r>
        <w:rPr>
          <w:rFonts w:ascii="Times New Roman" w:hAnsi="Times New Roman" w:cs="Times New Roman"/>
          <w:sz w:val="24"/>
          <w:szCs w:val="24"/>
        </w:rPr>
        <w:t>ь к сочувствию и сопереживанию;</w:t>
      </w:r>
    </w:p>
    <w:p w:rsidR="00B35818" w:rsidRPr="002874CB" w:rsidRDefault="00B35818" w:rsidP="00B35818">
      <w:pPr>
        <w:spacing w:line="259" w:lineRule="auto"/>
        <w:ind w:firstLine="426"/>
        <w:jc w:val="both"/>
        <w:rPr>
          <w:rFonts w:ascii="Times New Roman" w:hAnsi="Times New Roman" w:cs="Times New Roman"/>
          <w:b/>
          <w:sz w:val="24"/>
          <w:szCs w:val="24"/>
        </w:rPr>
      </w:pPr>
      <w:r w:rsidRPr="00F72C54">
        <w:rPr>
          <w:rFonts w:ascii="Times New Roman" w:hAnsi="Times New Roman" w:cs="Times New Roman"/>
          <w:sz w:val="24"/>
          <w:szCs w:val="24"/>
        </w:rPr>
        <w:t xml:space="preserve">социальных навыков, включающих способность выстраивать отношения с другими людьми, заботиться, проявлять </w:t>
      </w:r>
      <w:r w:rsidRPr="002874CB">
        <w:rPr>
          <w:rFonts w:ascii="Times New Roman" w:hAnsi="Times New Roman" w:cs="Times New Roman"/>
          <w:b/>
          <w:sz w:val="24"/>
          <w:szCs w:val="24"/>
        </w:rPr>
        <w:t>интерес и разрешать конфликты.</w:t>
      </w:r>
    </w:p>
    <w:p w:rsidR="00B35818" w:rsidRPr="00612A79" w:rsidRDefault="00B35818" w:rsidP="00B35818">
      <w:pPr>
        <w:spacing w:line="259" w:lineRule="auto"/>
        <w:ind w:firstLine="426"/>
        <w:jc w:val="both"/>
        <w:rPr>
          <w:rFonts w:ascii="Times New Roman" w:hAnsi="Times New Roman" w:cs="Times New Roman"/>
          <w:b/>
          <w:sz w:val="24"/>
          <w:szCs w:val="24"/>
        </w:rPr>
      </w:pPr>
      <w:r w:rsidRPr="00612A79">
        <w:rPr>
          <w:rFonts w:ascii="Times New Roman" w:hAnsi="Times New Roman" w:cs="Times New Roman"/>
          <w:b/>
          <w:sz w:val="24"/>
          <w:szCs w:val="24"/>
        </w:rPr>
        <w:t xml:space="preserve">ПРЕДМЕТНЫЕ РЕЗУЛЬТАТЫ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lastRenderedPageBreak/>
        <w:t xml:space="preserve">К концу обучения предметные результаты на базовом уровне должны отражать сформированность у обучающихся умений: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w:t>
      </w:r>
      <w:r w:rsidRPr="002F05DC">
        <w:rPr>
          <w:rFonts w:ascii="Times New Roman" w:hAnsi="Times New Roman" w:cs="Times New Roman"/>
          <w:sz w:val="24"/>
          <w:szCs w:val="24"/>
        </w:rPr>
        <w:t xml:space="preserve">луч света, точечный источник света, ядерная модель атома, нуклонная модель атомного ядра при решении физических задач;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распознавать физические явления (процессы) и объяснять их на основе законов механики, молекулярно-кинетической теории строения вещества и 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изопроцессах, электризац</w:t>
      </w:r>
      <w:r>
        <w:rPr>
          <w:rFonts w:ascii="Times New Roman" w:hAnsi="Times New Roman" w:cs="Times New Roman"/>
          <w:sz w:val="24"/>
          <w:szCs w:val="24"/>
        </w:rPr>
        <w:t xml:space="preserve">ия тел, взаимодействие зарядов, </w:t>
      </w:r>
      <w:r w:rsidRPr="002F05DC">
        <w:rPr>
          <w:rFonts w:ascii="Times New Roman" w:hAnsi="Times New Roman" w:cs="Times New Roman"/>
          <w:sz w:val="24"/>
          <w:szCs w:val="24"/>
        </w:rPr>
        <w:t xml:space="preserve">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w:t>
      </w:r>
      <w:r>
        <w:rPr>
          <w:rFonts w:ascii="Times New Roman" w:hAnsi="Times New Roman" w:cs="Times New Roman"/>
          <w:sz w:val="24"/>
          <w:szCs w:val="24"/>
        </w:rPr>
        <w:t>радиоактивность;</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w:t>
      </w:r>
      <w:r>
        <w:rPr>
          <w:rFonts w:ascii="Times New Roman" w:hAnsi="Times New Roman" w:cs="Times New Roman"/>
          <w:sz w:val="24"/>
          <w:szCs w:val="24"/>
        </w:rPr>
        <w:t xml:space="preserve"> работа, механическая мощность, </w:t>
      </w:r>
      <w:r w:rsidRPr="002874CB">
        <w:rPr>
          <w:rFonts w:ascii="Times New Roman" w:hAnsi="Times New Roman" w:cs="Times New Roman"/>
          <w:sz w:val="24"/>
          <w:szCs w:val="24"/>
        </w:rPr>
        <w:t>при описании правильно трактовать физический смысл используемых величин, их обозначения и единицы, находить формулы, связывающие данную физическу</w:t>
      </w:r>
      <w:r>
        <w:rPr>
          <w:rFonts w:ascii="Times New Roman" w:hAnsi="Times New Roman" w:cs="Times New Roman"/>
          <w:sz w:val="24"/>
          <w:szCs w:val="24"/>
        </w:rPr>
        <w:t>ю величину с другими величинами</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w:t>
      </w:r>
    </w:p>
    <w:p w:rsidR="00B35818" w:rsidRPr="00646C87" w:rsidRDefault="00B35818" w:rsidP="00B35818">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 xml:space="preserve">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w:t>
      </w:r>
      <w:r w:rsidRPr="00646C87">
        <w:rPr>
          <w:rFonts w:ascii="Times New Roman" w:hAnsi="Times New Roman" w:cs="Times New Roman"/>
          <w:sz w:val="24"/>
          <w:szCs w:val="24"/>
        </w:rPr>
        <w:lastRenderedPageBreak/>
        <w:t>величину с другими величинами;</w:t>
      </w:r>
    </w:p>
    <w:p w:rsidR="00B35818" w:rsidRPr="00646C87" w:rsidRDefault="00B35818" w:rsidP="00B35818">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 xml:space="preserve">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 </w:t>
      </w:r>
    </w:p>
    <w:p w:rsidR="00B35818" w:rsidRPr="00646C87" w:rsidRDefault="00B35818" w:rsidP="00B35818">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 xml:space="preserve">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 </w:t>
      </w:r>
    </w:p>
    <w:p w:rsidR="00B35818" w:rsidRPr="00646C87" w:rsidRDefault="00B35818" w:rsidP="00B35818">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 xml:space="preserve">определять направление вектора индукции магнитного поля проводника с током, силы Ампера и силы Лоренца; </w:t>
      </w:r>
    </w:p>
    <w:p w:rsidR="00B35818" w:rsidRPr="00646C87" w:rsidRDefault="00B35818" w:rsidP="00B35818">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 xml:space="preserve">строить и описывать изображение, создаваемое плоским зеркалом, тонкой линзой; 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при описании правильно трактовать физический смысл используемых величин, их обозначения и единицы;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указывать формулы, связывающие данную физическую величину с другими величинами;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анализировать физические процессы и явления, используя физические законы и принципы: закон всемирного тяготения, I, II и III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w:t>
      </w:r>
      <w:r>
        <w:rPr>
          <w:rFonts w:ascii="Times New Roman" w:hAnsi="Times New Roman" w:cs="Times New Roman"/>
          <w:sz w:val="24"/>
          <w:szCs w:val="24"/>
        </w:rPr>
        <w:t>границы, области) применимости;</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объяснять основные принципы действия машин, приборов и технических устройств;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различать условия их безопасного использования в повседневной жизни; 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 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w:t>
      </w:r>
      <w:r>
        <w:rPr>
          <w:rFonts w:ascii="Times New Roman" w:hAnsi="Times New Roman" w:cs="Times New Roman"/>
          <w:sz w:val="24"/>
          <w:szCs w:val="24"/>
        </w:rPr>
        <w:t>в и лабораторного оборудования;</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lastRenderedPageBreak/>
        <w:t>решать расчётные задачи с явно заданной физической моделью, используя физические законы и принципы, на основе анализа условия задачи выбирать</w:t>
      </w:r>
      <w:r w:rsidRPr="002874CB">
        <w:t xml:space="preserve"> </w:t>
      </w:r>
      <w:r w:rsidRPr="002874CB">
        <w:rPr>
          <w:rFonts w:ascii="Times New Roman" w:hAnsi="Times New Roman" w:cs="Times New Roman"/>
          <w:sz w:val="24"/>
          <w:szCs w:val="24"/>
        </w:rPr>
        <w:t>физическую модель, выделять физические величины и формулы, необходимые для её решения, проводить расчёты и оценивать реальность полученног</w:t>
      </w:r>
      <w:r>
        <w:rPr>
          <w:rFonts w:ascii="Times New Roman" w:hAnsi="Times New Roman" w:cs="Times New Roman"/>
          <w:sz w:val="24"/>
          <w:szCs w:val="24"/>
        </w:rPr>
        <w:t>о значения физической величины;</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 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приводить примеры вклада российских и зарубежных учёных-физиков в развитие науки, объяснение процессов окружающего мира, в</w:t>
      </w:r>
      <w:r>
        <w:rPr>
          <w:rFonts w:ascii="Times New Roman" w:hAnsi="Times New Roman" w:cs="Times New Roman"/>
          <w:sz w:val="24"/>
          <w:szCs w:val="24"/>
        </w:rPr>
        <w:t xml:space="preserve"> развитие техники и технологий;</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w:t>
      </w:r>
      <w:r>
        <w:rPr>
          <w:rFonts w:ascii="Times New Roman" w:hAnsi="Times New Roman" w:cs="Times New Roman"/>
          <w:sz w:val="24"/>
          <w:szCs w:val="24"/>
        </w:rPr>
        <w:t>о поведения в окружающей среде;</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646C87" w:rsidRPr="00612A79" w:rsidRDefault="00612A79" w:rsidP="00F72C54">
      <w:pPr>
        <w:spacing w:line="259" w:lineRule="auto"/>
        <w:ind w:firstLine="709"/>
        <w:jc w:val="both"/>
        <w:rPr>
          <w:rFonts w:ascii="Times New Roman" w:hAnsi="Times New Roman" w:cs="Times New Roman"/>
          <w:b/>
          <w:color w:val="FF0000"/>
          <w:sz w:val="28"/>
          <w:szCs w:val="28"/>
        </w:rPr>
      </w:pPr>
      <w:r w:rsidRPr="00612A79">
        <w:rPr>
          <w:rFonts w:ascii="Times New Roman" w:hAnsi="Times New Roman"/>
          <w:b/>
          <w:sz w:val="28"/>
          <w:szCs w:val="28"/>
        </w:rPr>
        <w:t>Код и наименование формируемых компетенций</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01. Выбирать способы решения задач профессиональной деятельности применительно к различным контекстам;</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612A79" w:rsidRPr="008651B9" w:rsidRDefault="00FD4ED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04. Эффективно взаимодействовать и работать в коллективе и команде;</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DE3967">
        <w:rPr>
          <w:rFonts w:ascii="Times New Roman" w:eastAsia="Times New Roman" w:hAnsi="Times New Roman" w:cs="Times New Roman"/>
          <w:b/>
          <w:color w:val="000000"/>
          <w:sz w:val="24"/>
          <w:szCs w:val="24"/>
          <w:lang w:eastAsia="ru-RU"/>
        </w:rPr>
        <w:t xml:space="preserve">06. </w:t>
      </w:r>
      <w:r w:rsidR="00612A79" w:rsidRPr="008651B9">
        <w:rPr>
          <w:rFonts w:ascii="Times New Roman" w:eastAsia="Times New Roman" w:hAnsi="Times New Roman" w:cs="Times New Roman"/>
          <w:b/>
          <w:color w:val="000000"/>
          <w:sz w:val="24"/>
          <w:szCs w:val="24"/>
          <w:lang w:eastAsia="ru-RU"/>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p w:rsidR="00612A79" w:rsidRPr="001A6CE1" w:rsidRDefault="005F1C20" w:rsidP="001A6CE1">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w:t>
      </w:r>
      <w:r w:rsidR="008651B9">
        <w:rPr>
          <w:rFonts w:ascii="Times New Roman" w:eastAsia="Times New Roman" w:hAnsi="Times New Roman" w:cs="Times New Roman"/>
          <w:b/>
          <w:color w:val="000000"/>
          <w:sz w:val="24"/>
          <w:szCs w:val="24"/>
          <w:lang w:eastAsia="ru-RU"/>
        </w:rPr>
        <w:t>вовать в чрезвычайных ситуациях.</w:t>
      </w:r>
    </w:p>
    <w:p w:rsidR="001615B2" w:rsidRDefault="001615B2" w:rsidP="001615B2">
      <w:pPr>
        <w:rPr>
          <w:rFonts w:ascii="Times New Roman" w:eastAsia="Times New Roman" w:hAnsi="Times New Roman" w:cs="Times New Roman"/>
          <w:b/>
          <w:sz w:val="24"/>
          <w:szCs w:val="24"/>
          <w:lang w:eastAsia="ru-RU"/>
        </w:rPr>
      </w:pPr>
      <w:r w:rsidRPr="001615B2">
        <w:rPr>
          <w:rFonts w:ascii="Times New Roman" w:eastAsia="Times New Roman" w:hAnsi="Times New Roman" w:cs="Times New Roman"/>
          <w:b/>
          <w:sz w:val="24"/>
          <w:szCs w:val="24"/>
          <w:lang w:eastAsia="ru-RU"/>
        </w:rPr>
        <w:t>ПК 1.2. Выполнять работы по устройству наливных полов и оснований под полы.</w:t>
      </w:r>
    </w:p>
    <w:p w:rsidR="001615B2" w:rsidRDefault="001615B2" w:rsidP="001615B2">
      <w:pPr>
        <w:widowControl/>
        <w:shd w:val="clear" w:color="auto" w:fill="FFFFFF"/>
        <w:spacing w:line="259" w:lineRule="auto"/>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DE3967">
        <w:rPr>
          <w:rFonts w:ascii="Times New Roman" w:eastAsia="Times New Roman" w:hAnsi="Times New Roman" w:cs="Times New Roman"/>
          <w:sz w:val="24"/>
          <w:szCs w:val="24"/>
        </w:rPr>
        <w:t>самостоятельно составлять план решения проблемы с учетом имеющихся ресурсов, собственных возможностей и предпочтений;</w:t>
      </w:r>
    </w:p>
    <w:p w:rsidR="001615B2" w:rsidRPr="00DE3967" w:rsidRDefault="001615B2" w:rsidP="001615B2">
      <w:pPr>
        <w:widowControl/>
        <w:shd w:val="clear" w:color="auto" w:fill="FFFFFF"/>
        <w:spacing w:line="259" w:lineRule="auto"/>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-знать действие сил на наливные полы;</w:t>
      </w:r>
    </w:p>
    <w:p w:rsidR="001615B2" w:rsidRPr="00DE3967" w:rsidRDefault="001615B2" w:rsidP="001615B2">
      <w:pPr>
        <w:spacing w:line="259" w:lineRule="auto"/>
        <w:jc w:val="both"/>
        <w:rPr>
          <w:rFonts w:ascii="Times New Roman" w:hAnsi="Times New Roman" w:cs="Times New Roman"/>
          <w:sz w:val="24"/>
          <w:szCs w:val="24"/>
        </w:rPr>
      </w:pPr>
      <w:r w:rsidRPr="00DE3967">
        <w:rPr>
          <w:rFonts w:ascii="Times New Roman" w:hAnsi="Times New Roman" w:cs="Times New Roman"/>
          <w:sz w:val="24"/>
          <w:szCs w:val="24"/>
        </w:rPr>
        <w:t xml:space="preserve">- знать  </w:t>
      </w:r>
      <w:r>
        <w:rPr>
          <w:rFonts w:ascii="Times New Roman" w:hAnsi="Times New Roman" w:cs="Times New Roman"/>
          <w:sz w:val="24"/>
          <w:szCs w:val="24"/>
        </w:rPr>
        <w:t>понятие твердого тела и его отличие от аморфных тел, свойства твердых тел;</w:t>
      </w:r>
    </w:p>
    <w:p w:rsidR="001615B2" w:rsidRDefault="001615B2" w:rsidP="001615B2">
      <w:pPr>
        <w:spacing w:line="259"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E3967">
        <w:rPr>
          <w:rFonts w:ascii="Times New Roman" w:hAnsi="Times New Roman" w:cs="Times New Roman"/>
          <w:sz w:val="24"/>
          <w:szCs w:val="24"/>
        </w:rPr>
        <w:t xml:space="preserve">уметь </w:t>
      </w:r>
      <w:r>
        <w:rPr>
          <w:rFonts w:ascii="Times New Roman" w:hAnsi="Times New Roman" w:cs="Times New Roman"/>
          <w:sz w:val="24"/>
          <w:szCs w:val="24"/>
        </w:rPr>
        <w:t>определять вид деформации;</w:t>
      </w:r>
    </w:p>
    <w:p w:rsidR="001615B2" w:rsidRDefault="001615B2" w:rsidP="001615B2">
      <w:pPr>
        <w:spacing w:line="259" w:lineRule="auto"/>
        <w:jc w:val="both"/>
        <w:rPr>
          <w:rFonts w:ascii="Times New Roman" w:hAnsi="Times New Roman" w:cs="Times New Roman"/>
          <w:sz w:val="24"/>
          <w:szCs w:val="24"/>
        </w:rPr>
      </w:pPr>
      <w:r w:rsidRPr="00DE3967">
        <w:rPr>
          <w:rFonts w:ascii="Times New Roman" w:hAnsi="Times New Roman" w:cs="Times New Roman"/>
          <w:sz w:val="24"/>
          <w:szCs w:val="24"/>
        </w:rPr>
        <w:t xml:space="preserve">- </w:t>
      </w:r>
      <w:r>
        <w:rPr>
          <w:rFonts w:ascii="Times New Roman" w:hAnsi="Times New Roman" w:cs="Times New Roman"/>
          <w:sz w:val="24"/>
          <w:szCs w:val="24"/>
        </w:rPr>
        <w:t>знать свойства твердых тел (удельная теплоемкость, теплопроводность, электропроводность);</w:t>
      </w:r>
    </w:p>
    <w:p w:rsidR="001615B2" w:rsidRDefault="001615B2" w:rsidP="001615B2">
      <w:pPr>
        <w:rPr>
          <w:rFonts w:ascii="Times New Roman" w:eastAsia="Times New Roman" w:hAnsi="Times New Roman" w:cs="Times New Roman"/>
          <w:b/>
          <w:sz w:val="24"/>
          <w:szCs w:val="24"/>
          <w:lang w:eastAsia="ru-RU"/>
        </w:rPr>
      </w:pPr>
      <w:r w:rsidRPr="001615B2">
        <w:rPr>
          <w:rFonts w:ascii="Times New Roman" w:eastAsia="Times New Roman" w:hAnsi="Times New Roman" w:cs="Times New Roman"/>
          <w:b/>
          <w:sz w:val="24"/>
          <w:szCs w:val="24"/>
          <w:lang w:eastAsia="ru-RU"/>
        </w:rPr>
        <w:t>ПК 3.3. Выполнять декоративно-художественную отделку поверхностей различными способами.</w:t>
      </w:r>
    </w:p>
    <w:p w:rsidR="001615B2" w:rsidRPr="00870C9A" w:rsidRDefault="001615B2" w:rsidP="001615B2">
      <w:pPr>
        <w:spacing w:line="259" w:lineRule="auto"/>
        <w:jc w:val="both"/>
        <w:rPr>
          <w:rFonts w:ascii="Times New Roman" w:hAnsi="Times New Roman" w:cs="Times New Roman"/>
          <w:sz w:val="24"/>
          <w:szCs w:val="24"/>
        </w:rPr>
      </w:pPr>
      <w:r>
        <w:rPr>
          <w:rFonts w:ascii="Times New Roman" w:hAnsi="Times New Roman" w:cs="Times New Roman"/>
          <w:sz w:val="24"/>
          <w:szCs w:val="24"/>
        </w:rPr>
        <w:t>- знать влияние света на образование теней и полутеней.</w:t>
      </w:r>
    </w:p>
    <w:p w:rsidR="001615B2" w:rsidRPr="00DE3967" w:rsidRDefault="001615B2" w:rsidP="001615B2">
      <w:pPr>
        <w:spacing w:line="259" w:lineRule="auto"/>
        <w:jc w:val="both"/>
        <w:rPr>
          <w:rFonts w:ascii="Times New Roman" w:hAnsi="Times New Roman" w:cs="Times New Roman"/>
          <w:sz w:val="24"/>
          <w:szCs w:val="24"/>
        </w:rPr>
      </w:pPr>
      <w:r w:rsidRPr="00DE3967">
        <w:rPr>
          <w:rFonts w:ascii="Times New Roman" w:hAnsi="Times New Roman" w:cs="Times New Roman"/>
          <w:sz w:val="24"/>
          <w:szCs w:val="24"/>
          <w:shd w:val="clear" w:color="auto" w:fill="FFFFFF"/>
        </w:rPr>
        <w:t>- самостоятельно анализировать проблему, рассматривать ее всесторонне</w:t>
      </w:r>
      <w:r w:rsidRPr="00DE3967">
        <w:rPr>
          <w:rFonts w:ascii="Times New Roman" w:hAnsi="Times New Roman" w:cs="Times New Roman"/>
          <w:b/>
          <w:bCs/>
          <w:sz w:val="24"/>
          <w:szCs w:val="24"/>
          <w:shd w:val="clear" w:color="auto" w:fill="FFFFFF"/>
        </w:rPr>
        <w:t xml:space="preserve">; </w:t>
      </w:r>
    </w:p>
    <w:p w:rsidR="001615B2" w:rsidRPr="001615B2" w:rsidRDefault="001615B2" w:rsidP="001615B2">
      <w:pPr>
        <w:rPr>
          <w:rFonts w:ascii="Times New Roman" w:hAnsi="Times New Roman" w:cs="Times New Roman"/>
          <w:sz w:val="24"/>
          <w:szCs w:val="24"/>
        </w:rPr>
      </w:pPr>
      <w:r>
        <w:rPr>
          <w:rFonts w:ascii="Times New Roman" w:hAnsi="Times New Roman" w:cs="Times New Roman"/>
          <w:sz w:val="24"/>
          <w:szCs w:val="24"/>
        </w:rPr>
        <w:t>- знать влияние влажности  условия возникновения конденсации.</w:t>
      </w:r>
    </w:p>
    <w:p w:rsidR="001615B2" w:rsidRDefault="001615B2" w:rsidP="005F6243">
      <w:pPr>
        <w:pStyle w:val="1"/>
        <w:tabs>
          <w:tab w:val="left" w:pos="2468"/>
        </w:tabs>
        <w:spacing w:before="24"/>
        <w:jc w:val="center"/>
        <w:rPr>
          <w:rFonts w:ascii="Times New Roman" w:hAnsi="Times New Roman" w:cs="Times New Roman"/>
        </w:rPr>
      </w:pPr>
    </w:p>
    <w:p w:rsidR="001B75F5" w:rsidRPr="005F6243" w:rsidRDefault="007A7542" w:rsidP="005F6243">
      <w:pPr>
        <w:pStyle w:val="1"/>
        <w:tabs>
          <w:tab w:val="left" w:pos="2468"/>
        </w:tabs>
        <w:spacing w:before="24"/>
        <w:jc w:val="center"/>
        <w:rPr>
          <w:rFonts w:ascii="Times New Roman" w:hAnsi="Times New Roman" w:cs="Times New Roman"/>
        </w:rPr>
      </w:pPr>
      <w:r w:rsidRPr="000D74B3">
        <w:rPr>
          <w:rFonts w:ascii="Times New Roman" w:hAnsi="Times New Roman" w:cs="Times New Roman"/>
        </w:rPr>
        <w:t xml:space="preserve">2. </w:t>
      </w:r>
      <w:r w:rsidR="007010E0" w:rsidRPr="000D74B3">
        <w:rPr>
          <w:rFonts w:ascii="Times New Roman" w:hAnsi="Times New Roman" w:cs="Times New Roman"/>
        </w:rPr>
        <w:t>Структура</w:t>
      </w:r>
      <w:r w:rsidRPr="000D74B3">
        <w:rPr>
          <w:rFonts w:ascii="Times New Roman" w:hAnsi="Times New Roman" w:cs="Times New Roman"/>
        </w:rPr>
        <w:t xml:space="preserve"> </w:t>
      </w:r>
      <w:r w:rsidR="007010E0" w:rsidRPr="000D74B3">
        <w:rPr>
          <w:rFonts w:ascii="Times New Roman" w:hAnsi="Times New Roman" w:cs="Times New Roman"/>
        </w:rPr>
        <w:t>и</w:t>
      </w:r>
      <w:r w:rsidRPr="000D74B3">
        <w:rPr>
          <w:rFonts w:ascii="Times New Roman" w:hAnsi="Times New Roman" w:cs="Times New Roman"/>
        </w:rPr>
        <w:t xml:space="preserve"> </w:t>
      </w:r>
      <w:r w:rsidR="007010E0" w:rsidRPr="000D74B3">
        <w:rPr>
          <w:rFonts w:ascii="Times New Roman" w:hAnsi="Times New Roman" w:cs="Times New Roman"/>
        </w:rPr>
        <w:t>содержание</w:t>
      </w:r>
      <w:r w:rsidR="007010E0" w:rsidRPr="000D74B3">
        <w:rPr>
          <w:rFonts w:ascii="Times New Roman" w:hAnsi="Times New Roman" w:cs="Times New Roman"/>
          <w:spacing w:val="-3"/>
        </w:rPr>
        <w:t xml:space="preserve"> общеобразовательной </w:t>
      </w:r>
      <w:r w:rsidR="007010E0" w:rsidRPr="000D74B3">
        <w:rPr>
          <w:rFonts w:ascii="Times New Roman" w:hAnsi="Times New Roman" w:cs="Times New Roman"/>
        </w:rPr>
        <w:t>дисциплины</w:t>
      </w:r>
    </w:p>
    <w:p w:rsidR="001B75F5" w:rsidRPr="000B78F5" w:rsidRDefault="0010579D" w:rsidP="007A7542">
      <w:pPr>
        <w:spacing w:before="187"/>
        <w:ind w:left="141"/>
        <w:jc w:val="center"/>
        <w:rPr>
          <w:rFonts w:ascii="Times New Roman" w:hAnsi="Times New Roman" w:cs="Times New Roman"/>
          <w:b/>
          <w:sz w:val="28"/>
          <w:szCs w:val="28"/>
        </w:rPr>
      </w:pPr>
      <w:r w:rsidRPr="000B78F5">
        <w:rPr>
          <w:rFonts w:ascii="Times New Roman" w:hAnsi="Times New Roman" w:cs="Times New Roman"/>
          <w:b/>
          <w:sz w:val="28"/>
          <w:szCs w:val="28"/>
        </w:rPr>
        <w:t>2.1</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Объем дисциплины</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и</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виды</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учебной</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работы</w:t>
      </w:r>
    </w:p>
    <w:p w:rsidR="001B75F5" w:rsidRPr="007A7542" w:rsidRDefault="001B75F5">
      <w:pPr>
        <w:spacing w:before="3"/>
        <w:rPr>
          <w:rFonts w:ascii="Times New Roman" w:hAnsi="Times New Roman" w:cs="Times New Roman"/>
          <w:b/>
          <w:sz w:val="24"/>
          <w:szCs w:val="24"/>
        </w:rPr>
      </w:pPr>
    </w:p>
    <w:tbl>
      <w:tblPr>
        <w:tblW w:w="0" w:type="auto"/>
        <w:tblInd w:w="12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tblPr>
      <w:tblGrid>
        <w:gridCol w:w="8233"/>
        <w:gridCol w:w="1435"/>
      </w:tblGrid>
      <w:tr w:rsidR="001B75F5" w:rsidRPr="007A7542" w:rsidTr="007010E0">
        <w:trPr>
          <w:trHeight w:val="738"/>
        </w:trPr>
        <w:tc>
          <w:tcPr>
            <w:tcW w:w="8233" w:type="dxa"/>
          </w:tcPr>
          <w:p w:rsidR="001B75F5" w:rsidRPr="007A7542" w:rsidRDefault="0010579D" w:rsidP="00E707A7">
            <w:pPr>
              <w:pStyle w:val="af1"/>
              <w:spacing w:before="4"/>
              <w:ind w:left="2692" w:right="2679" w:firstLine="302"/>
              <w:jc w:val="left"/>
              <w:rPr>
                <w:rFonts w:ascii="Times New Roman" w:hAnsi="Times New Roman" w:cs="Times New Roman"/>
                <w:bCs/>
                <w:sz w:val="24"/>
                <w:szCs w:val="24"/>
              </w:rPr>
            </w:pPr>
            <w:r w:rsidRPr="007A7542">
              <w:rPr>
                <w:rFonts w:ascii="Times New Roman" w:hAnsi="Times New Roman" w:cs="Times New Roman"/>
                <w:bCs/>
                <w:sz w:val="24"/>
                <w:szCs w:val="24"/>
              </w:rPr>
              <w:t>Вид</w:t>
            </w:r>
            <w:r w:rsidR="007A754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учебной</w:t>
            </w:r>
            <w:r w:rsidR="007A754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работы</w:t>
            </w:r>
          </w:p>
        </w:tc>
        <w:tc>
          <w:tcPr>
            <w:tcW w:w="1435" w:type="dxa"/>
          </w:tcPr>
          <w:p w:rsidR="001B75F5" w:rsidRPr="007A7542" w:rsidRDefault="0010579D" w:rsidP="007010E0">
            <w:pPr>
              <w:pStyle w:val="af1"/>
              <w:spacing w:before="4"/>
              <w:ind w:left="0" w:right="0"/>
              <w:rPr>
                <w:rFonts w:ascii="Times New Roman" w:hAnsi="Times New Roman" w:cs="Times New Roman"/>
                <w:bCs/>
                <w:sz w:val="24"/>
                <w:szCs w:val="24"/>
              </w:rPr>
            </w:pPr>
            <w:r w:rsidRPr="007A7542">
              <w:rPr>
                <w:rFonts w:ascii="Times New Roman" w:hAnsi="Times New Roman" w:cs="Times New Roman"/>
                <w:bCs/>
                <w:sz w:val="24"/>
                <w:szCs w:val="24"/>
              </w:rPr>
              <w:t>Объем</w:t>
            </w:r>
            <w:r w:rsidR="005B6347">
              <w:rPr>
                <w:rFonts w:ascii="Times New Roman" w:hAnsi="Times New Roman" w:cs="Times New Roman"/>
                <w:bCs/>
                <w:sz w:val="24"/>
                <w:szCs w:val="24"/>
              </w:rPr>
              <w:t xml:space="preserve"> </w:t>
            </w:r>
            <w:r w:rsidRPr="007A7542">
              <w:rPr>
                <w:rFonts w:ascii="Times New Roman" w:hAnsi="Times New Roman" w:cs="Times New Roman"/>
                <w:bCs/>
                <w:sz w:val="24"/>
                <w:szCs w:val="24"/>
              </w:rPr>
              <w:t>в</w:t>
            </w:r>
          </w:p>
          <w:p w:rsidR="001B75F5" w:rsidRPr="007A7542" w:rsidRDefault="0010579D">
            <w:pPr>
              <w:pStyle w:val="af1"/>
              <w:spacing w:before="25"/>
              <w:ind w:left="379" w:right="369"/>
              <w:rPr>
                <w:rFonts w:ascii="Times New Roman" w:hAnsi="Times New Roman" w:cs="Times New Roman"/>
                <w:bCs/>
                <w:sz w:val="24"/>
                <w:szCs w:val="24"/>
              </w:rPr>
            </w:pPr>
            <w:r w:rsidRPr="007A7542">
              <w:rPr>
                <w:rFonts w:ascii="Times New Roman" w:hAnsi="Times New Roman" w:cs="Times New Roman"/>
                <w:bCs/>
                <w:sz w:val="24"/>
                <w:szCs w:val="24"/>
              </w:rPr>
              <w:t>часах</w:t>
            </w:r>
          </w:p>
        </w:tc>
      </w:tr>
      <w:tr w:rsidR="001B75F5" w:rsidRPr="007A7542" w:rsidTr="0001722C">
        <w:trPr>
          <w:trHeight w:val="412"/>
        </w:trPr>
        <w:tc>
          <w:tcPr>
            <w:tcW w:w="8233" w:type="dxa"/>
          </w:tcPr>
          <w:p w:rsidR="001B75F5" w:rsidRPr="007A7542" w:rsidRDefault="0010579D" w:rsidP="00E707A7">
            <w:pPr>
              <w:pStyle w:val="af1"/>
              <w:spacing w:before="2"/>
              <w:ind w:left="894" w:hanging="894"/>
              <w:jc w:val="left"/>
              <w:rPr>
                <w:rFonts w:ascii="Times New Roman" w:hAnsi="Times New Roman" w:cs="Times New Roman"/>
                <w:bCs/>
                <w:sz w:val="24"/>
                <w:szCs w:val="24"/>
              </w:rPr>
            </w:pPr>
            <w:r w:rsidRPr="007A7542">
              <w:rPr>
                <w:rFonts w:ascii="Times New Roman" w:hAnsi="Times New Roman" w:cs="Times New Roman"/>
                <w:bCs/>
                <w:sz w:val="24"/>
                <w:szCs w:val="24"/>
              </w:rPr>
              <w:t>Объем</w:t>
            </w:r>
            <w:r w:rsidR="0074013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образовательной</w:t>
            </w:r>
            <w:r w:rsidR="0074013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программы</w:t>
            </w:r>
            <w:r w:rsidR="0074013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дисциплины</w:t>
            </w:r>
          </w:p>
        </w:tc>
        <w:tc>
          <w:tcPr>
            <w:tcW w:w="1435" w:type="dxa"/>
          </w:tcPr>
          <w:p w:rsidR="005E57DF" w:rsidRPr="00026927" w:rsidRDefault="00E805E1" w:rsidP="005E57DF">
            <w:pPr>
              <w:pStyle w:val="af1"/>
              <w:spacing w:before="2"/>
              <w:ind w:left="379" w:right="372"/>
              <w:rPr>
                <w:rFonts w:ascii="Times New Roman" w:hAnsi="Times New Roman" w:cs="Times New Roman"/>
                <w:b/>
                <w:sz w:val="24"/>
                <w:szCs w:val="24"/>
              </w:rPr>
            </w:pPr>
            <w:r>
              <w:rPr>
                <w:rFonts w:ascii="Times New Roman" w:hAnsi="Times New Roman" w:cs="Times New Roman"/>
                <w:b/>
                <w:sz w:val="24"/>
                <w:szCs w:val="24"/>
              </w:rPr>
              <w:t>166</w:t>
            </w:r>
          </w:p>
        </w:tc>
      </w:tr>
      <w:tr w:rsidR="001B75F5" w:rsidRPr="007A7542" w:rsidTr="0001722C">
        <w:trPr>
          <w:trHeight w:val="412"/>
        </w:trPr>
        <w:tc>
          <w:tcPr>
            <w:tcW w:w="8233" w:type="dxa"/>
          </w:tcPr>
          <w:p w:rsidR="001B75F5" w:rsidRPr="007A7542" w:rsidRDefault="0010579D" w:rsidP="008E7AB8">
            <w:pPr>
              <w:pStyle w:val="af1"/>
              <w:spacing w:before="2"/>
              <w:ind w:left="107"/>
              <w:jc w:val="left"/>
              <w:rPr>
                <w:rFonts w:ascii="Times New Roman" w:hAnsi="Times New Roman" w:cs="Times New Roman"/>
                <w:bCs/>
                <w:sz w:val="24"/>
                <w:szCs w:val="24"/>
              </w:rPr>
            </w:pPr>
            <w:r w:rsidRPr="007A7542">
              <w:rPr>
                <w:rFonts w:ascii="Times New Roman" w:hAnsi="Times New Roman" w:cs="Times New Roman"/>
                <w:bCs/>
                <w:sz w:val="24"/>
                <w:szCs w:val="24"/>
              </w:rPr>
              <w:t>1.Основное</w:t>
            </w:r>
            <w:r w:rsidR="002B3CC3">
              <w:rPr>
                <w:rFonts w:ascii="Times New Roman" w:hAnsi="Times New Roman" w:cs="Times New Roman"/>
                <w:bCs/>
                <w:sz w:val="24"/>
                <w:szCs w:val="24"/>
              </w:rPr>
              <w:t xml:space="preserve"> </w:t>
            </w:r>
            <w:r w:rsidRPr="007A7542">
              <w:rPr>
                <w:rFonts w:ascii="Times New Roman" w:hAnsi="Times New Roman" w:cs="Times New Roman"/>
                <w:bCs/>
                <w:sz w:val="24"/>
                <w:szCs w:val="24"/>
              </w:rPr>
              <w:t>содержание</w:t>
            </w:r>
          </w:p>
        </w:tc>
        <w:tc>
          <w:tcPr>
            <w:tcW w:w="1435" w:type="dxa"/>
          </w:tcPr>
          <w:p w:rsidR="001B75F5" w:rsidRPr="00026927" w:rsidRDefault="00E805E1">
            <w:pPr>
              <w:pStyle w:val="af1"/>
              <w:spacing w:before="2"/>
              <w:ind w:left="379" w:right="369"/>
              <w:rPr>
                <w:rFonts w:ascii="Times New Roman" w:hAnsi="Times New Roman" w:cs="Times New Roman"/>
                <w:b/>
                <w:sz w:val="24"/>
                <w:szCs w:val="24"/>
              </w:rPr>
            </w:pPr>
            <w:r>
              <w:rPr>
                <w:rFonts w:ascii="Times New Roman" w:hAnsi="Times New Roman" w:cs="Times New Roman"/>
                <w:b/>
                <w:sz w:val="24"/>
                <w:szCs w:val="24"/>
              </w:rPr>
              <w:t>165</w:t>
            </w:r>
          </w:p>
        </w:tc>
      </w:tr>
      <w:tr w:rsidR="001B75F5" w:rsidRPr="007A7542" w:rsidTr="0001722C">
        <w:trPr>
          <w:trHeight w:val="412"/>
        </w:trPr>
        <w:tc>
          <w:tcPr>
            <w:tcW w:w="8233" w:type="dxa"/>
          </w:tcPr>
          <w:p w:rsidR="001B75F5" w:rsidRPr="007A7542" w:rsidRDefault="00740132" w:rsidP="008E7AB8">
            <w:pPr>
              <w:pStyle w:val="af1"/>
              <w:spacing w:before="64"/>
              <w:ind w:left="107"/>
              <w:jc w:val="left"/>
              <w:rPr>
                <w:rFonts w:ascii="Times New Roman" w:hAnsi="Times New Roman" w:cs="Times New Roman"/>
                <w:bCs/>
                <w:sz w:val="24"/>
                <w:szCs w:val="24"/>
              </w:rPr>
            </w:pPr>
            <w:r w:rsidRPr="007A7542">
              <w:rPr>
                <w:rFonts w:ascii="Times New Roman" w:hAnsi="Times New Roman" w:cs="Times New Roman"/>
                <w:bCs/>
                <w:sz w:val="24"/>
                <w:szCs w:val="24"/>
              </w:rPr>
              <w:t>Т</w:t>
            </w:r>
            <w:r w:rsidR="0010579D" w:rsidRPr="007A7542">
              <w:rPr>
                <w:rFonts w:ascii="Times New Roman" w:hAnsi="Times New Roman" w:cs="Times New Roman"/>
                <w:bCs/>
                <w:sz w:val="24"/>
                <w:szCs w:val="24"/>
              </w:rPr>
              <w:t>еоретическое</w:t>
            </w:r>
            <w:r w:rsidRPr="007A7542">
              <w:rPr>
                <w:rFonts w:ascii="Times New Roman" w:hAnsi="Times New Roman" w:cs="Times New Roman"/>
                <w:bCs/>
                <w:sz w:val="24"/>
                <w:szCs w:val="24"/>
              </w:rPr>
              <w:t xml:space="preserve"> </w:t>
            </w:r>
            <w:r w:rsidR="0010579D" w:rsidRPr="007A7542">
              <w:rPr>
                <w:rFonts w:ascii="Times New Roman" w:hAnsi="Times New Roman" w:cs="Times New Roman"/>
                <w:bCs/>
                <w:sz w:val="24"/>
                <w:szCs w:val="24"/>
              </w:rPr>
              <w:t>обучение</w:t>
            </w:r>
          </w:p>
        </w:tc>
        <w:tc>
          <w:tcPr>
            <w:tcW w:w="1435" w:type="dxa"/>
          </w:tcPr>
          <w:p w:rsidR="001B75F5" w:rsidRPr="00026927" w:rsidRDefault="00E805E1">
            <w:pPr>
              <w:pStyle w:val="af1"/>
              <w:spacing w:before="64"/>
              <w:ind w:left="379" w:right="370"/>
              <w:rPr>
                <w:rFonts w:ascii="Times New Roman" w:hAnsi="Times New Roman" w:cs="Times New Roman"/>
                <w:b/>
                <w:bCs/>
                <w:sz w:val="24"/>
                <w:szCs w:val="24"/>
              </w:rPr>
            </w:pPr>
            <w:r>
              <w:rPr>
                <w:rFonts w:ascii="Times New Roman" w:hAnsi="Times New Roman" w:cs="Times New Roman"/>
                <w:b/>
                <w:bCs/>
                <w:sz w:val="24"/>
                <w:szCs w:val="24"/>
              </w:rPr>
              <w:t>133</w:t>
            </w:r>
          </w:p>
        </w:tc>
      </w:tr>
      <w:tr w:rsidR="001B75F5" w:rsidRPr="007A7542" w:rsidTr="0001722C">
        <w:trPr>
          <w:trHeight w:val="412"/>
        </w:trPr>
        <w:tc>
          <w:tcPr>
            <w:tcW w:w="8233" w:type="dxa"/>
          </w:tcPr>
          <w:p w:rsidR="001B75F5" w:rsidRPr="007A7542" w:rsidRDefault="00740132" w:rsidP="008E7AB8">
            <w:pPr>
              <w:pStyle w:val="af1"/>
              <w:spacing w:before="62"/>
              <w:ind w:left="107"/>
              <w:jc w:val="left"/>
              <w:rPr>
                <w:rFonts w:ascii="Times New Roman" w:hAnsi="Times New Roman" w:cs="Times New Roman"/>
                <w:bCs/>
                <w:sz w:val="24"/>
                <w:szCs w:val="24"/>
              </w:rPr>
            </w:pPr>
            <w:r w:rsidRPr="007A7542">
              <w:rPr>
                <w:rFonts w:ascii="Times New Roman" w:hAnsi="Times New Roman" w:cs="Times New Roman"/>
                <w:bCs/>
                <w:sz w:val="24"/>
                <w:szCs w:val="24"/>
              </w:rPr>
              <w:t>Л</w:t>
            </w:r>
            <w:r w:rsidR="0010579D" w:rsidRPr="007A7542">
              <w:rPr>
                <w:rFonts w:ascii="Times New Roman" w:hAnsi="Times New Roman" w:cs="Times New Roman"/>
                <w:bCs/>
                <w:sz w:val="24"/>
                <w:szCs w:val="24"/>
              </w:rPr>
              <w:t>абораторные</w:t>
            </w:r>
            <w:r w:rsidRPr="007A7542">
              <w:rPr>
                <w:rFonts w:ascii="Times New Roman" w:hAnsi="Times New Roman" w:cs="Times New Roman"/>
                <w:bCs/>
                <w:sz w:val="24"/>
                <w:szCs w:val="24"/>
              </w:rPr>
              <w:t xml:space="preserve"> </w:t>
            </w:r>
            <w:r w:rsidR="0010579D" w:rsidRPr="007A7542">
              <w:rPr>
                <w:rFonts w:ascii="Times New Roman" w:hAnsi="Times New Roman" w:cs="Times New Roman"/>
                <w:bCs/>
                <w:sz w:val="24"/>
                <w:szCs w:val="24"/>
              </w:rPr>
              <w:t>занятия</w:t>
            </w:r>
          </w:p>
        </w:tc>
        <w:tc>
          <w:tcPr>
            <w:tcW w:w="1435" w:type="dxa"/>
          </w:tcPr>
          <w:p w:rsidR="001B75F5" w:rsidRPr="00026927" w:rsidRDefault="00E805E1" w:rsidP="00D84314">
            <w:pPr>
              <w:pStyle w:val="af1"/>
              <w:spacing w:before="0"/>
              <w:ind w:left="0" w:right="0"/>
              <w:rPr>
                <w:rFonts w:ascii="Times New Roman" w:hAnsi="Times New Roman" w:cs="Times New Roman"/>
                <w:b/>
                <w:bCs/>
                <w:sz w:val="24"/>
                <w:szCs w:val="24"/>
              </w:rPr>
            </w:pPr>
            <w:r>
              <w:rPr>
                <w:rFonts w:ascii="Times New Roman" w:hAnsi="Times New Roman" w:cs="Times New Roman"/>
                <w:b/>
                <w:bCs/>
                <w:sz w:val="24"/>
                <w:szCs w:val="24"/>
              </w:rPr>
              <w:t>33</w:t>
            </w:r>
          </w:p>
        </w:tc>
      </w:tr>
      <w:tr w:rsidR="001B75F5" w:rsidRPr="007A7542" w:rsidTr="0001722C">
        <w:trPr>
          <w:trHeight w:val="412"/>
        </w:trPr>
        <w:tc>
          <w:tcPr>
            <w:tcW w:w="8233" w:type="dxa"/>
            <w:tcBorders>
              <w:bottom w:val="single" w:sz="4" w:space="0" w:color="auto"/>
            </w:tcBorders>
          </w:tcPr>
          <w:p w:rsidR="0001722C" w:rsidRPr="007A7542" w:rsidRDefault="00740132" w:rsidP="008E7AB8">
            <w:pPr>
              <w:pStyle w:val="af1"/>
              <w:spacing w:before="64"/>
              <w:ind w:left="107"/>
              <w:jc w:val="left"/>
              <w:rPr>
                <w:rFonts w:ascii="Times New Roman" w:hAnsi="Times New Roman" w:cs="Times New Roman"/>
                <w:bCs/>
                <w:sz w:val="24"/>
                <w:szCs w:val="24"/>
              </w:rPr>
            </w:pPr>
            <w:r w:rsidRPr="007A7542">
              <w:rPr>
                <w:rFonts w:ascii="Times New Roman" w:hAnsi="Times New Roman" w:cs="Times New Roman"/>
                <w:bCs/>
                <w:sz w:val="24"/>
                <w:szCs w:val="24"/>
              </w:rPr>
              <w:t>К</w:t>
            </w:r>
            <w:r w:rsidR="0010579D" w:rsidRPr="007A7542">
              <w:rPr>
                <w:rFonts w:ascii="Times New Roman" w:hAnsi="Times New Roman" w:cs="Times New Roman"/>
                <w:bCs/>
                <w:sz w:val="24"/>
                <w:szCs w:val="24"/>
              </w:rPr>
              <w:t>онтрольные</w:t>
            </w:r>
            <w:r w:rsidRPr="007A7542">
              <w:rPr>
                <w:rFonts w:ascii="Times New Roman" w:hAnsi="Times New Roman" w:cs="Times New Roman"/>
                <w:bCs/>
                <w:sz w:val="24"/>
                <w:szCs w:val="24"/>
              </w:rPr>
              <w:t xml:space="preserve"> </w:t>
            </w:r>
            <w:r w:rsidR="0010579D" w:rsidRPr="007A7542">
              <w:rPr>
                <w:rFonts w:ascii="Times New Roman" w:hAnsi="Times New Roman" w:cs="Times New Roman"/>
                <w:bCs/>
                <w:sz w:val="24"/>
                <w:szCs w:val="24"/>
              </w:rPr>
              <w:t>работы</w:t>
            </w:r>
          </w:p>
        </w:tc>
        <w:tc>
          <w:tcPr>
            <w:tcW w:w="1435" w:type="dxa"/>
            <w:tcBorders>
              <w:bottom w:val="single" w:sz="4" w:space="0" w:color="auto"/>
            </w:tcBorders>
          </w:tcPr>
          <w:p w:rsidR="001B75F5" w:rsidRPr="00026927" w:rsidRDefault="00E805E1">
            <w:pPr>
              <w:pStyle w:val="af1"/>
              <w:spacing w:before="64"/>
              <w:ind w:left="379" w:right="370"/>
              <w:rPr>
                <w:rFonts w:ascii="Times New Roman" w:hAnsi="Times New Roman" w:cs="Times New Roman"/>
                <w:b/>
                <w:bCs/>
                <w:sz w:val="24"/>
                <w:szCs w:val="24"/>
              </w:rPr>
            </w:pPr>
            <w:r>
              <w:rPr>
                <w:rFonts w:ascii="Times New Roman" w:hAnsi="Times New Roman" w:cs="Times New Roman"/>
                <w:b/>
                <w:bCs/>
                <w:sz w:val="24"/>
                <w:szCs w:val="24"/>
              </w:rPr>
              <w:t>6</w:t>
            </w:r>
          </w:p>
        </w:tc>
      </w:tr>
      <w:tr w:rsidR="0001722C" w:rsidRPr="007A7542" w:rsidTr="0001722C">
        <w:trPr>
          <w:trHeight w:val="412"/>
        </w:trPr>
        <w:tc>
          <w:tcPr>
            <w:tcW w:w="8233" w:type="dxa"/>
            <w:tcBorders>
              <w:top w:val="single" w:sz="4" w:space="0" w:color="auto"/>
              <w:bottom w:val="single" w:sz="4" w:space="0" w:color="auto"/>
            </w:tcBorders>
          </w:tcPr>
          <w:p w:rsidR="0001722C" w:rsidRPr="007A7542" w:rsidRDefault="0001722C" w:rsidP="008E7AB8">
            <w:pPr>
              <w:pStyle w:val="af1"/>
              <w:spacing w:before="64"/>
              <w:ind w:left="107"/>
              <w:jc w:val="left"/>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35" w:type="dxa"/>
            <w:tcBorders>
              <w:top w:val="single" w:sz="4" w:space="0" w:color="auto"/>
              <w:bottom w:val="single" w:sz="4" w:space="0" w:color="auto"/>
            </w:tcBorders>
          </w:tcPr>
          <w:p w:rsidR="0001722C" w:rsidRDefault="0001722C" w:rsidP="0001722C">
            <w:pPr>
              <w:pStyle w:val="af1"/>
              <w:spacing w:before="64"/>
              <w:ind w:left="379" w:right="370"/>
              <w:rPr>
                <w:rFonts w:ascii="Times New Roman" w:hAnsi="Times New Roman" w:cs="Times New Roman"/>
                <w:b/>
                <w:bCs/>
                <w:sz w:val="24"/>
                <w:szCs w:val="24"/>
              </w:rPr>
            </w:pPr>
            <w:r>
              <w:rPr>
                <w:rFonts w:ascii="Times New Roman" w:hAnsi="Times New Roman" w:cs="Times New Roman"/>
                <w:b/>
                <w:bCs/>
                <w:sz w:val="24"/>
                <w:szCs w:val="24"/>
              </w:rPr>
              <w:t>9</w:t>
            </w:r>
          </w:p>
        </w:tc>
      </w:tr>
      <w:tr w:rsidR="002B3CC3" w:rsidRPr="007A7542" w:rsidTr="002B3CC3">
        <w:trPr>
          <w:trHeight w:val="445"/>
        </w:trPr>
        <w:tc>
          <w:tcPr>
            <w:tcW w:w="8233" w:type="dxa"/>
            <w:tcBorders>
              <w:top w:val="single" w:sz="4" w:space="0" w:color="auto"/>
            </w:tcBorders>
          </w:tcPr>
          <w:p w:rsidR="002B3CC3" w:rsidRPr="007A7542" w:rsidRDefault="002B3CC3" w:rsidP="008E7AB8">
            <w:pPr>
              <w:pStyle w:val="af1"/>
              <w:spacing w:before="64"/>
              <w:ind w:left="107"/>
              <w:jc w:val="left"/>
              <w:rPr>
                <w:rFonts w:ascii="Times New Roman" w:hAnsi="Times New Roman" w:cs="Times New Roman"/>
                <w:bCs/>
                <w:sz w:val="24"/>
                <w:szCs w:val="24"/>
              </w:rPr>
            </w:pPr>
            <w:r>
              <w:rPr>
                <w:rFonts w:ascii="Times New Roman" w:hAnsi="Times New Roman" w:cs="Times New Roman"/>
                <w:bCs/>
                <w:sz w:val="24"/>
                <w:szCs w:val="24"/>
              </w:rPr>
              <w:t>Консультация</w:t>
            </w:r>
          </w:p>
        </w:tc>
        <w:tc>
          <w:tcPr>
            <w:tcW w:w="1435" w:type="dxa"/>
            <w:tcBorders>
              <w:top w:val="single" w:sz="4" w:space="0" w:color="auto"/>
            </w:tcBorders>
          </w:tcPr>
          <w:p w:rsidR="002B3CC3" w:rsidRDefault="00E805E1" w:rsidP="002B3CC3">
            <w:pPr>
              <w:pStyle w:val="af1"/>
              <w:spacing w:before="64"/>
              <w:ind w:left="379" w:right="370"/>
              <w:rPr>
                <w:rFonts w:ascii="Times New Roman" w:hAnsi="Times New Roman" w:cs="Times New Roman"/>
                <w:b/>
                <w:bCs/>
                <w:sz w:val="24"/>
                <w:szCs w:val="24"/>
              </w:rPr>
            </w:pPr>
            <w:r>
              <w:rPr>
                <w:rFonts w:ascii="Times New Roman" w:hAnsi="Times New Roman" w:cs="Times New Roman"/>
                <w:b/>
                <w:bCs/>
                <w:sz w:val="24"/>
                <w:szCs w:val="24"/>
              </w:rPr>
              <w:t>1</w:t>
            </w:r>
          </w:p>
        </w:tc>
      </w:tr>
      <w:tr w:rsidR="00EC157E" w:rsidRPr="007A7542" w:rsidTr="002B3CC3">
        <w:trPr>
          <w:trHeight w:val="445"/>
        </w:trPr>
        <w:tc>
          <w:tcPr>
            <w:tcW w:w="8233" w:type="dxa"/>
          </w:tcPr>
          <w:p w:rsidR="00EC157E" w:rsidRPr="007A7542" w:rsidRDefault="00EC157E" w:rsidP="00EC157E">
            <w:pPr>
              <w:pStyle w:val="af1"/>
              <w:spacing w:before="64"/>
              <w:ind w:left="107"/>
              <w:jc w:val="left"/>
              <w:rPr>
                <w:rFonts w:ascii="Times New Roman" w:hAnsi="Times New Roman" w:cs="Times New Roman"/>
                <w:bCs/>
                <w:sz w:val="24"/>
                <w:szCs w:val="24"/>
              </w:rPr>
            </w:pPr>
            <w:r w:rsidRPr="007A7542">
              <w:rPr>
                <w:rFonts w:ascii="Times New Roman" w:hAnsi="Times New Roman" w:cs="Times New Roman"/>
                <w:bCs/>
                <w:sz w:val="24"/>
                <w:szCs w:val="24"/>
              </w:rPr>
              <w:t>2.Профессионально-ориентированное</w:t>
            </w:r>
            <w:r w:rsidR="0074013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содержание</w:t>
            </w:r>
          </w:p>
        </w:tc>
        <w:tc>
          <w:tcPr>
            <w:tcW w:w="1435" w:type="dxa"/>
          </w:tcPr>
          <w:p w:rsidR="00EC157E" w:rsidRPr="00026927" w:rsidRDefault="00E805E1" w:rsidP="00EC157E">
            <w:pPr>
              <w:pStyle w:val="af1"/>
              <w:spacing w:before="64"/>
              <w:ind w:left="379" w:right="370"/>
              <w:rPr>
                <w:rFonts w:ascii="Times New Roman" w:hAnsi="Times New Roman" w:cs="Times New Roman"/>
                <w:b/>
                <w:sz w:val="24"/>
                <w:szCs w:val="24"/>
              </w:rPr>
            </w:pPr>
            <w:r>
              <w:rPr>
                <w:rFonts w:ascii="Times New Roman" w:hAnsi="Times New Roman" w:cs="Times New Roman"/>
                <w:b/>
                <w:sz w:val="24"/>
                <w:szCs w:val="24"/>
              </w:rPr>
              <w:t>72</w:t>
            </w:r>
          </w:p>
        </w:tc>
      </w:tr>
      <w:tr w:rsidR="00EC157E" w:rsidRPr="007A7542" w:rsidTr="002B3CC3">
        <w:trPr>
          <w:trHeight w:val="445"/>
        </w:trPr>
        <w:tc>
          <w:tcPr>
            <w:tcW w:w="8233" w:type="dxa"/>
          </w:tcPr>
          <w:p w:rsidR="00EC157E" w:rsidRPr="007A7542" w:rsidRDefault="00740132" w:rsidP="00EC157E">
            <w:pPr>
              <w:pStyle w:val="af1"/>
              <w:spacing w:before="64"/>
              <w:ind w:left="107"/>
              <w:jc w:val="left"/>
              <w:rPr>
                <w:rFonts w:ascii="Times New Roman" w:hAnsi="Times New Roman" w:cs="Times New Roman"/>
                <w:sz w:val="24"/>
                <w:szCs w:val="24"/>
              </w:rPr>
            </w:pPr>
            <w:r w:rsidRPr="007A7542">
              <w:rPr>
                <w:rFonts w:ascii="Times New Roman" w:hAnsi="Times New Roman" w:cs="Times New Roman"/>
                <w:sz w:val="24"/>
                <w:szCs w:val="24"/>
              </w:rPr>
              <w:t>Т</w:t>
            </w:r>
            <w:r w:rsidR="00EC157E" w:rsidRPr="007A7542">
              <w:rPr>
                <w:rFonts w:ascii="Times New Roman" w:hAnsi="Times New Roman" w:cs="Times New Roman"/>
                <w:sz w:val="24"/>
                <w:szCs w:val="24"/>
              </w:rPr>
              <w:t>еоретическое</w:t>
            </w:r>
            <w:r w:rsidRPr="007A7542">
              <w:rPr>
                <w:rFonts w:ascii="Times New Roman" w:hAnsi="Times New Roman" w:cs="Times New Roman"/>
                <w:sz w:val="24"/>
                <w:szCs w:val="24"/>
              </w:rPr>
              <w:t xml:space="preserve"> </w:t>
            </w:r>
            <w:r w:rsidR="00EC157E" w:rsidRPr="007A7542">
              <w:rPr>
                <w:rFonts w:ascii="Times New Roman" w:hAnsi="Times New Roman" w:cs="Times New Roman"/>
                <w:sz w:val="24"/>
                <w:szCs w:val="24"/>
              </w:rPr>
              <w:t>обучение</w:t>
            </w:r>
          </w:p>
        </w:tc>
        <w:tc>
          <w:tcPr>
            <w:tcW w:w="1435" w:type="dxa"/>
          </w:tcPr>
          <w:p w:rsidR="00EC157E" w:rsidRPr="00026927" w:rsidRDefault="00E805E1" w:rsidP="00EC157E">
            <w:pPr>
              <w:pStyle w:val="af1"/>
              <w:spacing w:before="64"/>
              <w:ind w:left="379" w:right="370"/>
              <w:rPr>
                <w:rFonts w:ascii="Times New Roman" w:hAnsi="Times New Roman" w:cs="Times New Roman"/>
                <w:b/>
                <w:sz w:val="24"/>
                <w:szCs w:val="24"/>
              </w:rPr>
            </w:pPr>
            <w:r>
              <w:rPr>
                <w:rFonts w:ascii="Times New Roman" w:hAnsi="Times New Roman" w:cs="Times New Roman"/>
                <w:b/>
                <w:sz w:val="24"/>
                <w:szCs w:val="24"/>
              </w:rPr>
              <w:t>63</w:t>
            </w:r>
          </w:p>
        </w:tc>
      </w:tr>
      <w:tr w:rsidR="00EC157E" w:rsidRPr="007A7542" w:rsidTr="002B3CC3">
        <w:trPr>
          <w:trHeight w:val="445"/>
        </w:trPr>
        <w:tc>
          <w:tcPr>
            <w:tcW w:w="8233" w:type="dxa"/>
          </w:tcPr>
          <w:p w:rsidR="00EC157E" w:rsidRPr="007A7542" w:rsidRDefault="00740132" w:rsidP="00EC157E">
            <w:pPr>
              <w:pStyle w:val="af1"/>
              <w:spacing w:before="64"/>
              <w:ind w:left="107"/>
              <w:jc w:val="left"/>
              <w:rPr>
                <w:rFonts w:ascii="Times New Roman" w:hAnsi="Times New Roman" w:cs="Times New Roman"/>
                <w:sz w:val="24"/>
                <w:szCs w:val="24"/>
              </w:rPr>
            </w:pPr>
            <w:r w:rsidRPr="007A7542">
              <w:rPr>
                <w:rFonts w:ascii="Times New Roman" w:hAnsi="Times New Roman" w:cs="Times New Roman"/>
                <w:sz w:val="24"/>
                <w:szCs w:val="24"/>
              </w:rPr>
              <w:t>Л</w:t>
            </w:r>
            <w:r w:rsidR="00EC157E" w:rsidRPr="007A7542">
              <w:rPr>
                <w:rFonts w:ascii="Times New Roman" w:hAnsi="Times New Roman" w:cs="Times New Roman"/>
                <w:sz w:val="24"/>
                <w:szCs w:val="24"/>
              </w:rPr>
              <w:t>абораторные</w:t>
            </w:r>
            <w:r w:rsidRPr="007A7542">
              <w:rPr>
                <w:rFonts w:ascii="Times New Roman" w:hAnsi="Times New Roman" w:cs="Times New Roman"/>
                <w:sz w:val="24"/>
                <w:szCs w:val="24"/>
              </w:rPr>
              <w:t xml:space="preserve"> </w:t>
            </w:r>
            <w:r w:rsidR="00EC157E" w:rsidRPr="007A7542">
              <w:rPr>
                <w:rFonts w:ascii="Times New Roman" w:hAnsi="Times New Roman" w:cs="Times New Roman"/>
                <w:sz w:val="24"/>
                <w:szCs w:val="24"/>
              </w:rPr>
              <w:t>занятия</w:t>
            </w:r>
          </w:p>
        </w:tc>
        <w:tc>
          <w:tcPr>
            <w:tcW w:w="1435" w:type="dxa"/>
          </w:tcPr>
          <w:p w:rsidR="00EC157E" w:rsidRPr="00026927" w:rsidRDefault="00E805E1" w:rsidP="00EC157E">
            <w:pPr>
              <w:pStyle w:val="af1"/>
              <w:spacing w:before="64"/>
              <w:ind w:left="379" w:right="370"/>
              <w:rPr>
                <w:rFonts w:ascii="Times New Roman" w:hAnsi="Times New Roman" w:cs="Times New Roman"/>
                <w:b/>
                <w:sz w:val="24"/>
                <w:szCs w:val="24"/>
              </w:rPr>
            </w:pPr>
            <w:r>
              <w:rPr>
                <w:rFonts w:ascii="Times New Roman" w:hAnsi="Times New Roman" w:cs="Times New Roman"/>
                <w:b/>
                <w:sz w:val="24"/>
                <w:szCs w:val="24"/>
              </w:rPr>
              <w:t>9</w:t>
            </w:r>
          </w:p>
        </w:tc>
      </w:tr>
      <w:tr w:rsidR="00EC157E" w:rsidRPr="007A7542" w:rsidTr="002B3CC3">
        <w:trPr>
          <w:trHeight w:val="445"/>
        </w:trPr>
        <w:tc>
          <w:tcPr>
            <w:tcW w:w="8233" w:type="dxa"/>
          </w:tcPr>
          <w:p w:rsidR="00EC157E" w:rsidRPr="007A7542" w:rsidRDefault="00026927" w:rsidP="002B3CC3">
            <w:pPr>
              <w:pStyle w:val="af1"/>
              <w:spacing w:before="2"/>
              <w:ind w:left="107"/>
              <w:jc w:val="left"/>
              <w:rPr>
                <w:rFonts w:ascii="Times New Roman" w:hAnsi="Times New Roman" w:cs="Times New Roman"/>
                <w:bCs/>
                <w:sz w:val="24"/>
                <w:szCs w:val="24"/>
              </w:rPr>
            </w:pPr>
            <w:r>
              <w:rPr>
                <w:rFonts w:ascii="Times New Roman" w:hAnsi="Times New Roman" w:cs="Times New Roman"/>
                <w:bCs/>
                <w:sz w:val="24"/>
                <w:szCs w:val="24"/>
              </w:rPr>
              <w:t>3.</w:t>
            </w:r>
            <w:r w:rsidR="00EC157E" w:rsidRPr="007A7542">
              <w:rPr>
                <w:rFonts w:ascii="Times New Roman" w:hAnsi="Times New Roman" w:cs="Times New Roman"/>
                <w:bCs/>
                <w:sz w:val="24"/>
                <w:szCs w:val="24"/>
              </w:rPr>
              <w:t>Промежуточная</w:t>
            </w:r>
            <w:r w:rsidR="00740132" w:rsidRPr="007A7542">
              <w:rPr>
                <w:rFonts w:ascii="Times New Roman" w:hAnsi="Times New Roman" w:cs="Times New Roman"/>
                <w:bCs/>
                <w:sz w:val="24"/>
                <w:szCs w:val="24"/>
              </w:rPr>
              <w:t xml:space="preserve"> </w:t>
            </w:r>
            <w:r w:rsidR="00EC157E" w:rsidRPr="007A7542">
              <w:rPr>
                <w:rFonts w:ascii="Times New Roman" w:hAnsi="Times New Roman" w:cs="Times New Roman"/>
                <w:bCs/>
                <w:sz w:val="24"/>
                <w:szCs w:val="24"/>
              </w:rPr>
              <w:t>аттестация</w:t>
            </w:r>
            <w:r w:rsidR="00E0787D" w:rsidRPr="007A7542">
              <w:rPr>
                <w:rFonts w:ascii="Times New Roman" w:hAnsi="Times New Roman" w:cs="Times New Roman"/>
                <w:bCs/>
                <w:sz w:val="24"/>
                <w:szCs w:val="24"/>
              </w:rPr>
              <w:t xml:space="preserve"> </w:t>
            </w:r>
            <w:r w:rsidR="00EC157E" w:rsidRPr="007A7542">
              <w:rPr>
                <w:rFonts w:ascii="Times New Roman" w:hAnsi="Times New Roman" w:cs="Times New Roman"/>
                <w:bCs/>
                <w:sz w:val="24"/>
                <w:szCs w:val="24"/>
              </w:rPr>
              <w:t>(</w:t>
            </w:r>
            <w:r w:rsidR="002B3CC3">
              <w:rPr>
                <w:rFonts w:ascii="Times New Roman" w:hAnsi="Times New Roman" w:cs="Times New Roman"/>
                <w:bCs/>
                <w:sz w:val="24"/>
                <w:szCs w:val="24"/>
              </w:rPr>
              <w:t>экзамен</w:t>
            </w:r>
            <w:r w:rsidR="00EC157E" w:rsidRPr="007A7542">
              <w:rPr>
                <w:rFonts w:ascii="Times New Roman" w:hAnsi="Times New Roman" w:cs="Times New Roman"/>
                <w:bCs/>
                <w:sz w:val="24"/>
                <w:szCs w:val="24"/>
              </w:rPr>
              <w:t>)</w:t>
            </w:r>
          </w:p>
        </w:tc>
        <w:tc>
          <w:tcPr>
            <w:tcW w:w="1435" w:type="dxa"/>
          </w:tcPr>
          <w:p w:rsidR="00EC157E" w:rsidRPr="00026927" w:rsidRDefault="00E805E1" w:rsidP="00EC157E">
            <w:pPr>
              <w:pStyle w:val="af1"/>
              <w:spacing w:before="0" w:line="276" w:lineRule="auto"/>
              <w:ind w:left="0" w:right="0"/>
              <w:rPr>
                <w:rFonts w:ascii="Times New Roman" w:hAnsi="Times New Roman" w:cs="Times New Roman"/>
                <w:b/>
                <w:bCs/>
                <w:sz w:val="24"/>
                <w:szCs w:val="24"/>
              </w:rPr>
            </w:pPr>
            <w:r>
              <w:rPr>
                <w:rFonts w:ascii="Times New Roman" w:hAnsi="Times New Roman" w:cs="Times New Roman"/>
                <w:b/>
                <w:bCs/>
                <w:sz w:val="24"/>
                <w:szCs w:val="24"/>
              </w:rPr>
              <w:t>4</w:t>
            </w:r>
          </w:p>
        </w:tc>
      </w:tr>
    </w:tbl>
    <w:p w:rsidR="003D1715" w:rsidRDefault="003D1715" w:rsidP="002B3CC3">
      <w:pPr>
        <w:rPr>
          <w:rFonts w:ascii="Times New Roman" w:hAnsi="Times New Roman" w:cs="Times New Roman"/>
          <w:b/>
          <w:sz w:val="28"/>
          <w:szCs w:val="28"/>
        </w:rPr>
      </w:pPr>
    </w:p>
    <w:p w:rsidR="00B35818" w:rsidRDefault="00B0672B" w:rsidP="00B35818">
      <w:pPr>
        <w:jc w:val="center"/>
        <w:rPr>
          <w:rFonts w:ascii="Times New Roman" w:hAnsi="Times New Roman" w:cs="Times New Roman"/>
          <w:b/>
          <w:sz w:val="28"/>
          <w:szCs w:val="28"/>
        </w:rPr>
      </w:pPr>
      <w:r>
        <w:rPr>
          <w:rFonts w:ascii="Times New Roman" w:hAnsi="Times New Roman" w:cs="Times New Roman"/>
          <w:b/>
          <w:sz w:val="28"/>
          <w:szCs w:val="28"/>
        </w:rPr>
        <w:t xml:space="preserve">2.2 </w:t>
      </w:r>
      <w:r w:rsidR="00B35818">
        <w:rPr>
          <w:rFonts w:ascii="Times New Roman" w:hAnsi="Times New Roman" w:cs="Times New Roman"/>
          <w:b/>
          <w:sz w:val="28"/>
          <w:szCs w:val="28"/>
        </w:rPr>
        <w:t>Содержание дисциплины «Физика» (</w:t>
      </w:r>
      <w:r w:rsidR="00213F79">
        <w:rPr>
          <w:rFonts w:ascii="Times New Roman" w:hAnsi="Times New Roman" w:cs="Times New Roman"/>
          <w:b/>
          <w:sz w:val="28"/>
          <w:szCs w:val="28"/>
        </w:rPr>
        <w:t>166</w:t>
      </w:r>
      <w:r w:rsidR="008957C9">
        <w:rPr>
          <w:rFonts w:ascii="Times New Roman" w:hAnsi="Times New Roman" w:cs="Times New Roman"/>
          <w:b/>
          <w:sz w:val="28"/>
          <w:szCs w:val="28"/>
        </w:rPr>
        <w:t xml:space="preserve"> </w:t>
      </w:r>
      <w:r w:rsidR="00B35818">
        <w:rPr>
          <w:rFonts w:ascii="Times New Roman" w:hAnsi="Times New Roman" w:cs="Times New Roman"/>
          <w:b/>
          <w:sz w:val="28"/>
          <w:szCs w:val="28"/>
        </w:rPr>
        <w:t>час)</w:t>
      </w:r>
    </w:p>
    <w:p w:rsidR="00B35818" w:rsidRDefault="00B35818" w:rsidP="00B35818">
      <w:pPr>
        <w:jc w:val="center"/>
        <w:rPr>
          <w:rFonts w:ascii="Times New Roman" w:hAnsi="Times New Roman" w:cs="Times New Roman"/>
          <w:b/>
          <w:sz w:val="24"/>
          <w:szCs w:val="24"/>
        </w:rPr>
      </w:pPr>
      <w:r w:rsidRPr="001D5D6C">
        <w:rPr>
          <w:rFonts w:ascii="Times New Roman" w:hAnsi="Times New Roman" w:cs="Times New Roman"/>
          <w:b/>
          <w:sz w:val="24"/>
          <w:szCs w:val="24"/>
        </w:rPr>
        <w:t>(</w:t>
      </w:r>
      <w:r w:rsidRPr="001D5D6C">
        <w:rPr>
          <w:rFonts w:ascii="Times New Roman" w:hAnsi="Times New Roman" w:cs="Times New Roman"/>
          <w:b/>
          <w:i/>
          <w:sz w:val="24"/>
          <w:szCs w:val="24"/>
        </w:rPr>
        <w:t>Профессионально ориентированные элементы содержания выделены курсивом)</w:t>
      </w:r>
    </w:p>
    <w:p w:rsidR="00B35818" w:rsidRDefault="00B35818" w:rsidP="00B35818">
      <w:pPr>
        <w:pStyle w:val="TableParagraph"/>
        <w:spacing w:line="268" w:lineRule="exact"/>
        <w:ind w:left="26" w:firstLine="400"/>
        <w:jc w:val="center"/>
        <w:rPr>
          <w:rFonts w:ascii="Times New Roman" w:hAnsi="Times New Roman" w:cs="Times New Roman"/>
          <w:b/>
          <w:sz w:val="24"/>
          <w:szCs w:val="24"/>
        </w:rPr>
      </w:pPr>
      <w:r w:rsidRPr="001D5D6C">
        <w:rPr>
          <w:rFonts w:ascii="Times New Roman" w:hAnsi="Times New Roman" w:cs="Times New Roman"/>
          <w:b/>
          <w:sz w:val="24"/>
          <w:szCs w:val="24"/>
        </w:rPr>
        <w:t>Раздел</w:t>
      </w:r>
      <w:r>
        <w:rPr>
          <w:rFonts w:ascii="Times New Roman" w:hAnsi="Times New Roman" w:cs="Times New Roman"/>
          <w:b/>
          <w:sz w:val="24"/>
          <w:szCs w:val="24"/>
        </w:rPr>
        <w:t xml:space="preserve"> </w:t>
      </w:r>
      <w:r w:rsidRPr="001D5D6C">
        <w:rPr>
          <w:rFonts w:ascii="Times New Roman" w:hAnsi="Times New Roman" w:cs="Times New Roman"/>
          <w:b/>
          <w:sz w:val="24"/>
          <w:szCs w:val="24"/>
        </w:rPr>
        <w:t>1. Введение. Физика и методы научного познания</w:t>
      </w:r>
      <w:r>
        <w:rPr>
          <w:rFonts w:ascii="Times New Roman" w:hAnsi="Times New Roman" w:cs="Times New Roman"/>
          <w:b/>
          <w:sz w:val="24"/>
          <w:szCs w:val="24"/>
        </w:rPr>
        <w:t xml:space="preserve"> (</w:t>
      </w:r>
      <w:r w:rsidR="00213F79">
        <w:rPr>
          <w:rFonts w:ascii="Times New Roman" w:hAnsi="Times New Roman" w:cs="Times New Roman"/>
          <w:b/>
          <w:sz w:val="24"/>
          <w:szCs w:val="24"/>
        </w:rPr>
        <w:t>1</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B4303" w:rsidRPr="001D5D6C" w:rsidRDefault="00BB4303" w:rsidP="00BB4303">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Компетенции ОК03</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Физика – наука о природе. Научные методы познания окружающего мира. Роль эксперимента и теории в процессе познания</w:t>
      </w:r>
      <w:r>
        <w:rPr>
          <w:rFonts w:ascii="Times New Roman" w:hAnsi="Times New Roman" w:cs="Times New Roman"/>
          <w:sz w:val="24"/>
          <w:szCs w:val="24"/>
        </w:rPr>
        <w:t xml:space="preserve"> природы. Эксперимент в физике.</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Моделирование физических явлений и процессов. Научные гипотезы. Физические законы и теории. Границы применимости физических</w:t>
      </w:r>
      <w:r>
        <w:rPr>
          <w:rFonts w:ascii="Times New Roman" w:hAnsi="Times New Roman" w:cs="Times New Roman"/>
          <w:sz w:val="24"/>
          <w:szCs w:val="24"/>
        </w:rPr>
        <w:t xml:space="preserve"> законов. Принцип соответствия.</w:t>
      </w:r>
    </w:p>
    <w:p w:rsidR="00B35818" w:rsidRDefault="00B35818" w:rsidP="00B35818">
      <w:pPr>
        <w:ind w:firstLine="426"/>
        <w:jc w:val="both"/>
        <w:rPr>
          <w:rFonts w:ascii="Times New Roman" w:hAnsi="Times New Roman" w:cs="Times New Roman"/>
          <w:b/>
          <w:i/>
          <w:sz w:val="24"/>
          <w:szCs w:val="24"/>
        </w:rPr>
      </w:pPr>
      <w:r w:rsidRPr="005F6243">
        <w:rPr>
          <w:rFonts w:ascii="Times New Roman" w:hAnsi="Times New Roman" w:cs="Times New Roman"/>
          <w:sz w:val="24"/>
          <w:szCs w:val="24"/>
        </w:rPr>
        <w:t>Роль и место физики в формировании современной научной картины мира, в практической деятельности людей.</w:t>
      </w:r>
      <w:r>
        <w:t xml:space="preserve"> </w:t>
      </w:r>
      <w:r w:rsidRPr="007A7542">
        <w:rPr>
          <w:rFonts w:ascii="Times New Roman" w:hAnsi="Times New Roman" w:cs="Times New Roman"/>
          <w:b/>
          <w:i/>
          <w:sz w:val="24"/>
          <w:szCs w:val="24"/>
        </w:rPr>
        <w:t>Значение физики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освоении профессий 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специальностей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СПО.</w:t>
      </w:r>
    </w:p>
    <w:p w:rsidR="00B35818" w:rsidRDefault="00B35818" w:rsidP="00B35818">
      <w:pPr>
        <w:ind w:firstLine="426"/>
        <w:jc w:val="center"/>
        <w:rPr>
          <w:rFonts w:ascii="Times New Roman" w:hAnsi="Times New Roman" w:cs="Times New Roman"/>
          <w:sz w:val="24"/>
          <w:szCs w:val="24"/>
        </w:rPr>
      </w:pPr>
      <w:r w:rsidRPr="001D5D6C">
        <w:rPr>
          <w:rFonts w:ascii="Times New Roman" w:hAnsi="Times New Roman" w:cs="Times New Roman"/>
          <w:b/>
          <w:sz w:val="24"/>
          <w:szCs w:val="24"/>
        </w:rPr>
        <w:t>Демонстрации.</w:t>
      </w:r>
    </w:p>
    <w:p w:rsidR="005F1C20" w:rsidRPr="00BB4303" w:rsidRDefault="00B35818" w:rsidP="00F8477A">
      <w:pPr>
        <w:ind w:firstLine="426"/>
        <w:jc w:val="both"/>
        <w:rPr>
          <w:rFonts w:ascii="Times New Roman" w:hAnsi="Times New Roman" w:cs="Times New Roman"/>
          <w:sz w:val="24"/>
          <w:szCs w:val="24"/>
        </w:rPr>
      </w:pPr>
      <w:r w:rsidRPr="001D5D6C">
        <w:rPr>
          <w:rFonts w:ascii="Times New Roman" w:hAnsi="Times New Roman" w:cs="Times New Roman"/>
          <w:sz w:val="24"/>
          <w:szCs w:val="24"/>
        </w:rPr>
        <w:t>Аналоговые и цифровые измерительные приборы, компьютерные датчики.</w:t>
      </w:r>
    </w:p>
    <w:p w:rsidR="00B35818" w:rsidRDefault="00B35818" w:rsidP="00B35818">
      <w:pPr>
        <w:ind w:firstLine="426"/>
        <w:jc w:val="center"/>
        <w:rPr>
          <w:rFonts w:ascii="Times New Roman" w:eastAsia="Times New Roman" w:hAnsi="Times New Roman" w:cs="Times New Roman"/>
          <w:b/>
          <w:sz w:val="24"/>
          <w:szCs w:val="24"/>
          <w:lang w:eastAsia="ru-RU"/>
        </w:rPr>
      </w:pPr>
      <w:r w:rsidRPr="001D5D6C">
        <w:rPr>
          <w:rFonts w:ascii="Times New Roman" w:eastAsia="Times New Roman" w:hAnsi="Times New Roman" w:cs="Times New Roman"/>
          <w:b/>
          <w:sz w:val="24"/>
          <w:szCs w:val="24"/>
          <w:lang w:eastAsia="ru-RU"/>
        </w:rPr>
        <w:t>Раздел 2.</w:t>
      </w:r>
      <w:r>
        <w:rPr>
          <w:rFonts w:ascii="Times New Roman" w:eastAsia="Times New Roman" w:hAnsi="Times New Roman" w:cs="Times New Roman"/>
          <w:b/>
          <w:sz w:val="24"/>
          <w:szCs w:val="24"/>
          <w:lang w:eastAsia="ru-RU"/>
        </w:rPr>
        <w:t xml:space="preserve"> Механика (</w:t>
      </w:r>
      <w:r w:rsidR="00213F79">
        <w:rPr>
          <w:rFonts w:ascii="Times New Roman" w:eastAsia="Times New Roman" w:hAnsi="Times New Roman" w:cs="Times New Roman"/>
          <w:b/>
          <w:sz w:val="24"/>
          <w:szCs w:val="24"/>
          <w:lang w:eastAsia="ru-RU"/>
        </w:rPr>
        <w:t>28</w:t>
      </w:r>
      <w:r w:rsidR="008957C9">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час)</w:t>
      </w:r>
    </w:p>
    <w:p w:rsidR="00BB4303" w:rsidRPr="00BB4303" w:rsidRDefault="00BB4303" w:rsidP="00BB4303">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 xml:space="preserve">Компетенции ОК01 ОК02 ОК04 ОК05 ОК06 ОК07 </w:t>
      </w:r>
      <w:r w:rsidR="001615B2">
        <w:rPr>
          <w:rFonts w:ascii="Times New Roman" w:hAnsi="Times New Roman" w:cs="Times New Roman"/>
          <w:b/>
          <w:sz w:val="24"/>
          <w:szCs w:val="24"/>
        </w:rPr>
        <w:t>ПК 1.2</w:t>
      </w:r>
    </w:p>
    <w:p w:rsidR="00B35818" w:rsidRDefault="00FD4ED0" w:rsidP="00B35818">
      <w:pPr>
        <w:ind w:firstLine="426"/>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Тема 2.1. Кинематика  (</w:t>
      </w:r>
      <w:r w:rsidR="00213F79">
        <w:rPr>
          <w:rFonts w:ascii="Times New Roman" w:eastAsia="Times New Roman" w:hAnsi="Times New Roman" w:cs="Times New Roman"/>
          <w:b/>
          <w:sz w:val="24"/>
          <w:szCs w:val="24"/>
          <w:lang w:eastAsia="ru-RU"/>
        </w:rPr>
        <w:t>10</w:t>
      </w:r>
      <w:r w:rsidR="008957C9">
        <w:rPr>
          <w:rFonts w:ascii="Times New Roman" w:eastAsia="Times New Roman" w:hAnsi="Times New Roman" w:cs="Times New Roman"/>
          <w:b/>
          <w:sz w:val="24"/>
          <w:szCs w:val="24"/>
          <w:lang w:eastAsia="ru-RU"/>
        </w:rPr>
        <w:t xml:space="preserve"> </w:t>
      </w:r>
      <w:r w:rsidR="00B35818">
        <w:rPr>
          <w:rFonts w:ascii="Times New Roman" w:eastAsia="Times New Roman" w:hAnsi="Times New Roman" w:cs="Times New Roman"/>
          <w:b/>
          <w:sz w:val="24"/>
          <w:szCs w:val="24"/>
          <w:lang w:eastAsia="ru-RU"/>
        </w:rPr>
        <w:t>час)</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Механическое движение. Относительность механического движения. Система отс</w:t>
      </w:r>
      <w:r>
        <w:rPr>
          <w:rFonts w:ascii="Times New Roman" w:hAnsi="Times New Roman" w:cs="Times New Roman"/>
          <w:sz w:val="24"/>
          <w:szCs w:val="24"/>
        </w:rPr>
        <w:t xml:space="preserve">чёта. </w:t>
      </w:r>
      <w:r w:rsidRPr="007A7542">
        <w:rPr>
          <w:rFonts w:ascii="Times New Roman" w:hAnsi="Times New Roman" w:cs="Times New Roman"/>
          <w:b/>
          <w:i/>
          <w:sz w:val="24"/>
          <w:szCs w:val="24"/>
        </w:rPr>
        <w:t>Траектория.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Путь. Перемещение.</w:t>
      </w:r>
      <w:r w:rsidRPr="007A7542">
        <w:rPr>
          <w:rFonts w:ascii="Times New Roman" w:hAnsi="Times New Roman" w:cs="Times New Roman"/>
          <w:sz w:val="24"/>
          <w:szCs w:val="24"/>
        </w:rPr>
        <w:t xml:space="preserve"> </w:t>
      </w:r>
      <w:r>
        <w:rPr>
          <w:rFonts w:ascii="Times New Roman" w:hAnsi="Times New Roman" w:cs="Times New Roman"/>
          <w:sz w:val="24"/>
          <w:szCs w:val="24"/>
        </w:rPr>
        <w:t xml:space="preserve"> С</w:t>
      </w:r>
      <w:r w:rsidRPr="005F6243">
        <w:rPr>
          <w:rFonts w:ascii="Times New Roman" w:hAnsi="Times New Roman" w:cs="Times New Roman"/>
          <w:sz w:val="24"/>
          <w:szCs w:val="24"/>
        </w:rPr>
        <w:t>корость (средняя скорость, мгновенная скорость) и ускорение материальной точки, их про</w:t>
      </w:r>
      <w:r>
        <w:rPr>
          <w:rFonts w:ascii="Times New Roman" w:hAnsi="Times New Roman" w:cs="Times New Roman"/>
          <w:sz w:val="24"/>
          <w:szCs w:val="24"/>
        </w:rPr>
        <w:t>екции на оси системы координат.</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Сложение перемещений и сложение скоростей. 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Свободное падение. Ускорение свободного падения. Криволинейное движение. Движение материальной точки по окружности с постоянной по модулю скоростью. </w:t>
      </w:r>
      <w:r w:rsidRPr="007A7542">
        <w:rPr>
          <w:rFonts w:ascii="Times New Roman" w:hAnsi="Times New Roman" w:cs="Times New Roman"/>
          <w:b/>
          <w:i/>
          <w:sz w:val="24"/>
          <w:szCs w:val="24"/>
        </w:rPr>
        <w:t>Равномерное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движение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точки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по окружности, </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угловая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скорость.</w:t>
      </w:r>
      <w:r w:rsidRPr="007A7542">
        <w:rPr>
          <w:rFonts w:ascii="Times New Roman" w:hAnsi="Times New Roman" w:cs="Times New Roman"/>
          <w:sz w:val="24"/>
          <w:szCs w:val="24"/>
        </w:rPr>
        <w:t xml:space="preserve"> </w:t>
      </w:r>
      <w:r>
        <w:rPr>
          <w:rFonts w:ascii="Times New Roman" w:hAnsi="Times New Roman" w:cs="Times New Roman"/>
          <w:sz w:val="24"/>
          <w:szCs w:val="24"/>
        </w:rPr>
        <w:t>Л</w:t>
      </w:r>
      <w:r w:rsidRPr="005F6243">
        <w:rPr>
          <w:rFonts w:ascii="Times New Roman" w:hAnsi="Times New Roman" w:cs="Times New Roman"/>
          <w:sz w:val="24"/>
          <w:szCs w:val="24"/>
        </w:rPr>
        <w:t>инейная скорос</w:t>
      </w:r>
      <w:r>
        <w:rPr>
          <w:rFonts w:ascii="Times New Roman" w:hAnsi="Times New Roman" w:cs="Times New Roman"/>
          <w:sz w:val="24"/>
          <w:szCs w:val="24"/>
        </w:rPr>
        <w:t>ть. Период и частота обращения.</w:t>
      </w:r>
    </w:p>
    <w:p w:rsidR="00B35818" w:rsidRDefault="00B35818" w:rsidP="00B35818">
      <w:pPr>
        <w:ind w:firstLine="426"/>
        <w:jc w:val="both"/>
        <w:rPr>
          <w:rFonts w:ascii="Times New Roman" w:hAnsi="Times New Roman" w:cs="Times New Roman"/>
          <w:b/>
          <w:i/>
          <w:sz w:val="24"/>
          <w:szCs w:val="24"/>
        </w:rPr>
      </w:pPr>
      <w:r w:rsidRPr="005F6243">
        <w:rPr>
          <w:rFonts w:ascii="Times New Roman" w:hAnsi="Times New Roman" w:cs="Times New Roman"/>
          <w:sz w:val="24"/>
          <w:szCs w:val="24"/>
        </w:rPr>
        <w:t xml:space="preserve">Центростремительное ускорение. </w:t>
      </w:r>
      <w:r w:rsidRPr="007A7542">
        <w:rPr>
          <w:rFonts w:ascii="Times New Roman" w:hAnsi="Times New Roman" w:cs="Times New Roman"/>
          <w:b/>
          <w:i/>
          <w:sz w:val="24"/>
          <w:szCs w:val="24"/>
        </w:rPr>
        <w:t>Кинематика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абсолютно твердого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тела.</w:t>
      </w:r>
    </w:p>
    <w:p w:rsidR="00B35818" w:rsidRDefault="00B35818" w:rsidP="00B35818">
      <w:pPr>
        <w:ind w:firstLine="426"/>
        <w:jc w:val="both"/>
        <w:rPr>
          <w:rFonts w:ascii="Times New Roman" w:eastAsia="Times New Roman" w:hAnsi="Times New Roman" w:cs="Times New Roman"/>
          <w:b/>
          <w:sz w:val="24"/>
          <w:szCs w:val="24"/>
          <w:lang w:eastAsia="ru-RU"/>
        </w:rPr>
      </w:pPr>
      <w:r w:rsidRPr="005F6243">
        <w:rPr>
          <w:rFonts w:ascii="Times New Roman" w:hAnsi="Times New Roman" w:cs="Times New Roman"/>
          <w:sz w:val="24"/>
          <w:szCs w:val="24"/>
        </w:rPr>
        <w:lastRenderedPageBreak/>
        <w:t>Технические устройства и практическое применение: спидометр, движение снарядов, цепные и ремённые передачи.</w:t>
      </w:r>
    </w:p>
    <w:p w:rsidR="00B35818" w:rsidRDefault="00B35818" w:rsidP="00B35818">
      <w:pPr>
        <w:jc w:val="center"/>
        <w:rPr>
          <w:rFonts w:ascii="Times New Roman" w:hAnsi="Times New Roman" w:cs="Times New Roman"/>
          <w:sz w:val="24"/>
          <w:szCs w:val="24"/>
        </w:rPr>
      </w:pPr>
      <w:r w:rsidRPr="001D5D6C">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Модель системы отсчёта, иллюстрация кинемат</w:t>
      </w:r>
      <w:r>
        <w:rPr>
          <w:rFonts w:ascii="Times New Roman" w:hAnsi="Times New Roman" w:cs="Times New Roman"/>
          <w:sz w:val="24"/>
          <w:szCs w:val="24"/>
        </w:rPr>
        <w:t>ических характеристик движения.</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 xml:space="preserve">Преобразование движений с использованием простых механизмов. </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 xml:space="preserve">Падение тел в воздухе и в разреженном пространстве. </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Наблюдение движения тела, брошенного под угл</w:t>
      </w:r>
      <w:r>
        <w:rPr>
          <w:rFonts w:ascii="Times New Roman" w:hAnsi="Times New Roman" w:cs="Times New Roman"/>
          <w:sz w:val="24"/>
          <w:szCs w:val="24"/>
        </w:rPr>
        <w:t>ом к горизонту и горизонтально.</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 xml:space="preserve">Измерение ускорения свободного падения. </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Направление скорости при движении по окружности.</w:t>
      </w:r>
    </w:p>
    <w:p w:rsidR="00B35818" w:rsidRPr="00542C71" w:rsidRDefault="00B35818" w:rsidP="00B35818">
      <w:pPr>
        <w:jc w:val="center"/>
        <w:rPr>
          <w:rFonts w:ascii="Times New Roman" w:hAnsi="Times New Roman" w:cs="Times New Roman"/>
          <w:b/>
          <w:sz w:val="24"/>
          <w:szCs w:val="24"/>
        </w:rPr>
      </w:pPr>
      <w:r w:rsidRPr="00542C71">
        <w:rPr>
          <w:rFonts w:ascii="Times New Roman" w:hAnsi="Times New Roman" w:cs="Times New Roman"/>
          <w:b/>
          <w:sz w:val="24"/>
          <w:szCs w:val="24"/>
        </w:rPr>
        <w:t>Ученический эксперимент, лабораторные работы</w:t>
      </w:r>
    </w:p>
    <w:p w:rsidR="00220181" w:rsidRDefault="00B35818" w:rsidP="00B35818">
      <w:pPr>
        <w:ind w:firstLine="426"/>
        <w:jc w:val="both"/>
        <w:rPr>
          <w:rFonts w:ascii="Times New Roman" w:hAnsi="Times New Roman" w:cs="Times New Roman"/>
          <w:sz w:val="24"/>
          <w:szCs w:val="24"/>
        </w:rPr>
      </w:pPr>
      <w:r w:rsidRPr="00542C71">
        <w:rPr>
          <w:rFonts w:ascii="Times New Roman" w:hAnsi="Times New Roman" w:cs="Times New Roman"/>
          <w:sz w:val="24"/>
          <w:szCs w:val="24"/>
        </w:rPr>
        <w:t>Изучение неравномерного движения с целью о</w:t>
      </w:r>
      <w:r w:rsidR="00220181">
        <w:rPr>
          <w:rFonts w:ascii="Times New Roman" w:hAnsi="Times New Roman" w:cs="Times New Roman"/>
          <w:sz w:val="24"/>
          <w:szCs w:val="24"/>
        </w:rPr>
        <w:t>пределения мгновенной скорости.</w:t>
      </w:r>
    </w:p>
    <w:p w:rsidR="00B35818" w:rsidRDefault="00B35818" w:rsidP="00B35818">
      <w:pPr>
        <w:ind w:firstLine="426"/>
        <w:jc w:val="both"/>
        <w:rPr>
          <w:rFonts w:ascii="Times New Roman" w:hAnsi="Times New Roman" w:cs="Times New Roman"/>
          <w:sz w:val="24"/>
          <w:szCs w:val="24"/>
        </w:rPr>
      </w:pPr>
      <w:r w:rsidRPr="00542C71">
        <w:rPr>
          <w:rFonts w:ascii="Times New Roman" w:hAnsi="Times New Roman" w:cs="Times New Roman"/>
          <w:sz w:val="24"/>
          <w:szCs w:val="24"/>
        </w:rPr>
        <w:t xml:space="preserve">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 </w:t>
      </w:r>
    </w:p>
    <w:p w:rsidR="00220181" w:rsidRDefault="00B35818" w:rsidP="00B35818">
      <w:pPr>
        <w:ind w:firstLine="426"/>
        <w:jc w:val="both"/>
        <w:rPr>
          <w:rFonts w:ascii="Times New Roman" w:hAnsi="Times New Roman" w:cs="Times New Roman"/>
          <w:sz w:val="24"/>
          <w:szCs w:val="24"/>
        </w:rPr>
      </w:pPr>
      <w:r w:rsidRPr="00542C71">
        <w:rPr>
          <w:rFonts w:ascii="Times New Roman" w:hAnsi="Times New Roman" w:cs="Times New Roman"/>
          <w:sz w:val="24"/>
          <w:szCs w:val="24"/>
        </w:rPr>
        <w:t xml:space="preserve">Изучение движения шарика в вязкой жидкости. </w:t>
      </w:r>
    </w:p>
    <w:p w:rsidR="00B35818" w:rsidRDefault="00B35818" w:rsidP="00B35818">
      <w:pPr>
        <w:ind w:firstLine="426"/>
        <w:jc w:val="both"/>
        <w:rPr>
          <w:rFonts w:ascii="Times New Roman" w:hAnsi="Times New Roman" w:cs="Times New Roman"/>
          <w:sz w:val="24"/>
          <w:szCs w:val="24"/>
        </w:rPr>
      </w:pPr>
      <w:r w:rsidRPr="00542C71">
        <w:rPr>
          <w:rFonts w:ascii="Times New Roman" w:hAnsi="Times New Roman" w:cs="Times New Roman"/>
          <w:sz w:val="24"/>
          <w:szCs w:val="24"/>
        </w:rPr>
        <w:t>Изучение движения тела, брошенного горизонтально.</w:t>
      </w:r>
    </w:p>
    <w:p w:rsidR="00B35818" w:rsidRDefault="00DE3967" w:rsidP="00B35818">
      <w:pPr>
        <w:ind w:firstLine="426"/>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Тема 2.2. Динамика (</w:t>
      </w:r>
      <w:r w:rsidR="00213F79">
        <w:rPr>
          <w:rFonts w:ascii="Times New Roman" w:eastAsia="Times New Roman" w:hAnsi="Times New Roman" w:cs="Times New Roman"/>
          <w:b/>
          <w:sz w:val="24"/>
          <w:szCs w:val="24"/>
          <w:lang w:eastAsia="ru-RU"/>
        </w:rPr>
        <w:t>9</w:t>
      </w:r>
      <w:r w:rsidR="008957C9">
        <w:rPr>
          <w:rFonts w:ascii="Times New Roman" w:eastAsia="Times New Roman" w:hAnsi="Times New Roman" w:cs="Times New Roman"/>
          <w:b/>
          <w:sz w:val="24"/>
          <w:szCs w:val="24"/>
          <w:lang w:eastAsia="ru-RU"/>
        </w:rPr>
        <w:t xml:space="preserve"> </w:t>
      </w:r>
      <w:r w:rsidR="00B35818">
        <w:rPr>
          <w:rFonts w:ascii="Times New Roman" w:eastAsia="Times New Roman" w:hAnsi="Times New Roman" w:cs="Times New Roman"/>
          <w:b/>
          <w:sz w:val="24"/>
          <w:szCs w:val="24"/>
          <w:lang w:eastAsia="ru-RU"/>
        </w:rPr>
        <w:t>час)</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Принцип относительности Галилея. Первый закон Ньютона. Инерциальные системы отсчёта.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Масса тела. Сила. Принцип суперпозиции сил. Второй закон Ньютона для материальной точки. Третий закон Ньютона для материальных точек.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Закон всемирного тяготения. Сила тяжести. Первая космическая скорость.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Сила упругости. Закон Гука. Вес тела.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Трение. </w:t>
      </w:r>
      <w:r w:rsidRPr="007A7542">
        <w:rPr>
          <w:rFonts w:ascii="Times New Roman" w:hAnsi="Times New Roman" w:cs="Times New Roman"/>
          <w:b/>
          <w:bCs/>
          <w:iCs/>
          <w:sz w:val="24"/>
          <w:szCs w:val="24"/>
        </w:rPr>
        <w:t>Силы</w:t>
      </w:r>
      <w:r>
        <w:rPr>
          <w:rFonts w:ascii="Times New Roman" w:hAnsi="Times New Roman" w:cs="Times New Roman"/>
          <w:b/>
          <w:bCs/>
          <w:iCs/>
          <w:sz w:val="24"/>
          <w:szCs w:val="24"/>
        </w:rPr>
        <w:t xml:space="preserve"> </w:t>
      </w:r>
      <w:r w:rsidRPr="007A7542">
        <w:rPr>
          <w:rFonts w:ascii="Times New Roman" w:hAnsi="Times New Roman" w:cs="Times New Roman"/>
          <w:b/>
          <w:bCs/>
          <w:iCs/>
          <w:sz w:val="24"/>
          <w:szCs w:val="24"/>
        </w:rPr>
        <w:t>трения.</w:t>
      </w:r>
      <w:r>
        <w:rPr>
          <w:rFonts w:ascii="Times New Roman" w:hAnsi="Times New Roman" w:cs="Times New Roman"/>
          <w:b/>
          <w:bCs/>
          <w:iCs/>
          <w:sz w:val="24"/>
          <w:szCs w:val="24"/>
        </w:rPr>
        <w:t xml:space="preserve"> </w:t>
      </w:r>
      <w:r w:rsidRPr="005F6243">
        <w:rPr>
          <w:rFonts w:ascii="Times New Roman" w:hAnsi="Times New Roman" w:cs="Times New Roman"/>
          <w:sz w:val="24"/>
          <w:szCs w:val="24"/>
        </w:rPr>
        <w:t xml:space="preserve">Виды трения (покоя, скольжения, качения). Сухое трение. Сила трения скольжения и сила трения покоя. Коэффициент трения. Сила сопротивления при движении тела в жидкости или газе.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Поступательное и вращательное движение абсолютно твёрдого тела.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Момент силы относительно оси вращения. Плечо силы. Ус</w:t>
      </w:r>
      <w:r>
        <w:rPr>
          <w:rFonts w:ascii="Times New Roman" w:hAnsi="Times New Roman" w:cs="Times New Roman"/>
          <w:sz w:val="24"/>
          <w:szCs w:val="24"/>
        </w:rPr>
        <w:t>ловия равновесия твёрдого тела.</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Технические устройства и практическое применение: подшипники, движение искусственных спутников.</w:t>
      </w:r>
    </w:p>
    <w:p w:rsidR="00B35818" w:rsidRDefault="00B35818" w:rsidP="00B35818">
      <w:pPr>
        <w:jc w:val="center"/>
        <w:rPr>
          <w:rFonts w:ascii="Times New Roman" w:hAnsi="Times New Roman" w:cs="Times New Roman"/>
          <w:sz w:val="24"/>
          <w:szCs w:val="24"/>
        </w:rPr>
      </w:pPr>
      <w:r w:rsidRPr="006B764C">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Явление инерции.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Сравнение масс взаимодействующих тел.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Второй закон Ньютона.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Измерение сил.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Сложение сил.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Зависимость силы упругости от деформации.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Невесомость.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Вес тела при ускоренном подъёме и падении.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Сравнение сил трения покоя, качения и скольжения.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Условия равновесия твёрдого тела. Виды равновесия. </w:t>
      </w:r>
    </w:p>
    <w:p w:rsidR="00B35818" w:rsidRPr="006B764C" w:rsidRDefault="00B35818" w:rsidP="00B35818">
      <w:pPr>
        <w:ind w:firstLine="426"/>
        <w:jc w:val="center"/>
        <w:rPr>
          <w:rFonts w:ascii="Times New Roman" w:hAnsi="Times New Roman" w:cs="Times New Roman"/>
          <w:b/>
          <w:sz w:val="24"/>
          <w:szCs w:val="24"/>
        </w:rPr>
      </w:pPr>
      <w:r w:rsidRPr="006B764C">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Изучение движения бруска по наклонной плоскости.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Исследование зависимости сил упругости, возникающих в пружине и резиновом образце, от их деформации. </w:t>
      </w:r>
    </w:p>
    <w:p w:rsidR="00B35818" w:rsidRPr="00540C24"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Исследование условий равновесия твёрдого тела, имеющего ось вращения.</w:t>
      </w:r>
    </w:p>
    <w:p w:rsidR="00B35818" w:rsidRDefault="00B35818" w:rsidP="00B35818">
      <w:pPr>
        <w:ind w:firstLine="426"/>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2.3. </w:t>
      </w:r>
      <w:r w:rsidRPr="007A7542">
        <w:rPr>
          <w:rFonts w:ascii="Times New Roman" w:hAnsi="Times New Roman" w:cs="Times New Roman"/>
          <w:b/>
          <w:sz w:val="24"/>
          <w:szCs w:val="24"/>
        </w:rPr>
        <w:t>Законы сохранения в</w:t>
      </w:r>
      <w:r>
        <w:rPr>
          <w:rFonts w:ascii="Times New Roman" w:hAnsi="Times New Roman" w:cs="Times New Roman"/>
          <w:b/>
          <w:sz w:val="24"/>
          <w:szCs w:val="24"/>
        </w:rPr>
        <w:t xml:space="preserve"> </w:t>
      </w:r>
      <w:r w:rsidRPr="007A7542">
        <w:rPr>
          <w:rFonts w:ascii="Times New Roman" w:hAnsi="Times New Roman" w:cs="Times New Roman"/>
          <w:b/>
          <w:sz w:val="24"/>
          <w:szCs w:val="24"/>
        </w:rPr>
        <w:t>механике</w:t>
      </w:r>
      <w:r w:rsidR="00FD4ED0">
        <w:rPr>
          <w:rFonts w:ascii="Times New Roman" w:hAnsi="Times New Roman" w:cs="Times New Roman"/>
          <w:b/>
          <w:sz w:val="24"/>
          <w:szCs w:val="24"/>
        </w:rPr>
        <w:t xml:space="preserve"> (</w:t>
      </w:r>
      <w:r w:rsidR="00213F79">
        <w:rPr>
          <w:rFonts w:ascii="Times New Roman" w:hAnsi="Times New Roman" w:cs="Times New Roman"/>
          <w:b/>
          <w:sz w:val="24"/>
          <w:szCs w:val="24"/>
        </w:rPr>
        <w:t>9</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Импульс материальной точки (тела), системы материальных точек. Импульс силы и изменение импульса тела. Закон сохранения импульса. Реактивное движение. </w:t>
      </w:r>
    </w:p>
    <w:p w:rsidR="00B35818" w:rsidRDefault="00B35818" w:rsidP="00B35818">
      <w:pPr>
        <w:ind w:firstLine="426"/>
        <w:jc w:val="both"/>
        <w:rPr>
          <w:rFonts w:ascii="Times New Roman" w:hAnsi="Times New Roman" w:cs="Times New Roman"/>
          <w:b/>
          <w:bCs/>
          <w:i/>
          <w:iCs/>
          <w:sz w:val="24"/>
          <w:szCs w:val="24"/>
        </w:rPr>
      </w:pPr>
      <w:r w:rsidRPr="007A7542">
        <w:rPr>
          <w:rFonts w:ascii="Times New Roman" w:hAnsi="Times New Roman" w:cs="Times New Roman"/>
          <w:b/>
          <w:bCs/>
          <w:i/>
          <w:iCs/>
          <w:sz w:val="24"/>
          <w:szCs w:val="24"/>
        </w:rPr>
        <w:t>Механическая</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работа</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и</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мощность.</w:t>
      </w:r>
      <w:r>
        <w:rPr>
          <w:rFonts w:ascii="Times New Roman" w:hAnsi="Times New Roman" w:cs="Times New Roman"/>
          <w:b/>
          <w:bCs/>
          <w:i/>
          <w:iCs/>
          <w:sz w:val="24"/>
          <w:szCs w:val="24"/>
        </w:rPr>
        <w:t xml:space="preserve"> </w:t>
      </w:r>
    </w:p>
    <w:p w:rsidR="00B35818" w:rsidRDefault="00B35818" w:rsidP="00B35818">
      <w:pPr>
        <w:ind w:firstLine="426"/>
        <w:jc w:val="both"/>
        <w:rPr>
          <w:rFonts w:ascii="Times New Roman" w:hAnsi="Times New Roman" w:cs="Times New Roman"/>
          <w:sz w:val="24"/>
          <w:szCs w:val="24"/>
        </w:rPr>
      </w:pPr>
      <w:r w:rsidRPr="007A7542">
        <w:rPr>
          <w:rFonts w:ascii="Times New Roman" w:hAnsi="Times New Roman" w:cs="Times New Roman"/>
          <w:b/>
          <w:bCs/>
          <w:i/>
          <w:iCs/>
          <w:sz w:val="24"/>
          <w:szCs w:val="24"/>
        </w:rPr>
        <w:t>Кинетическая</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 xml:space="preserve">энергия. </w:t>
      </w:r>
      <w:r w:rsidRPr="005F6243">
        <w:rPr>
          <w:rFonts w:ascii="Times New Roman" w:hAnsi="Times New Roman" w:cs="Times New Roman"/>
          <w:sz w:val="24"/>
          <w:szCs w:val="24"/>
        </w:rPr>
        <w:t xml:space="preserve">Кинетическая энергия материальной точки. Теорема об изменении кинетической энергии. </w:t>
      </w:r>
    </w:p>
    <w:p w:rsidR="00B35818" w:rsidRDefault="00B35818" w:rsidP="00B35818">
      <w:pPr>
        <w:ind w:firstLine="426"/>
        <w:jc w:val="both"/>
        <w:rPr>
          <w:rFonts w:ascii="Times New Roman" w:hAnsi="Times New Roman" w:cs="Times New Roman"/>
          <w:sz w:val="24"/>
          <w:szCs w:val="24"/>
        </w:rPr>
      </w:pPr>
      <w:r w:rsidRPr="007A7542">
        <w:rPr>
          <w:rFonts w:ascii="Times New Roman" w:hAnsi="Times New Roman" w:cs="Times New Roman"/>
          <w:b/>
          <w:bCs/>
          <w:i/>
          <w:iCs/>
          <w:sz w:val="24"/>
          <w:szCs w:val="24"/>
        </w:rPr>
        <w:lastRenderedPageBreak/>
        <w:t>Потенциальная энергия.</w:t>
      </w:r>
      <w:r w:rsidRPr="005F6243">
        <w:rPr>
          <w:rFonts w:ascii="Times New Roman" w:hAnsi="Times New Roman" w:cs="Times New Roman"/>
          <w:sz w:val="24"/>
          <w:szCs w:val="24"/>
        </w:rPr>
        <w:t xml:space="preserve"> Потенциальная энергия упруго деформированной пружины. Потенциальная энергия тела вблизи поверхности Земли. </w:t>
      </w:r>
    </w:p>
    <w:p w:rsidR="00B35818" w:rsidRDefault="00B35818" w:rsidP="00B35818">
      <w:pPr>
        <w:ind w:firstLine="426"/>
        <w:jc w:val="both"/>
        <w:rPr>
          <w:rFonts w:ascii="Times New Roman" w:hAnsi="Times New Roman" w:cs="Times New Roman"/>
          <w:bCs/>
          <w:iCs/>
          <w:sz w:val="24"/>
          <w:szCs w:val="24"/>
        </w:rPr>
      </w:pPr>
      <w:r w:rsidRPr="005F6243">
        <w:rPr>
          <w:rFonts w:ascii="Times New Roman" w:hAnsi="Times New Roman" w:cs="Times New Roman"/>
          <w:sz w:val="24"/>
          <w:szCs w:val="24"/>
        </w:rPr>
        <w:t xml:space="preserve">Потенциальные и непотенциальные силы. Связь работы непотенциальных сил с изменением механической энергии системы тел. </w:t>
      </w:r>
      <w:r w:rsidRPr="007A7542">
        <w:rPr>
          <w:rFonts w:ascii="Times New Roman" w:hAnsi="Times New Roman" w:cs="Times New Roman"/>
          <w:b/>
          <w:bCs/>
          <w:i/>
          <w:iCs/>
          <w:sz w:val="24"/>
          <w:szCs w:val="24"/>
        </w:rPr>
        <w:t>Закон сохранения механической энергии.</w:t>
      </w:r>
      <w:r w:rsidRPr="007A7542">
        <w:rPr>
          <w:rFonts w:ascii="Times New Roman" w:hAnsi="Times New Roman" w:cs="Times New Roman"/>
          <w:bCs/>
          <w:iCs/>
          <w:sz w:val="24"/>
          <w:szCs w:val="24"/>
        </w:rPr>
        <w:t xml:space="preserve">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Упругие и неупругие столкновения. </w:t>
      </w:r>
    </w:p>
    <w:p w:rsidR="00B35818" w:rsidRDefault="00B35818" w:rsidP="00B35818">
      <w:pPr>
        <w:ind w:firstLine="426"/>
        <w:jc w:val="both"/>
        <w:rPr>
          <w:rFonts w:ascii="Times New Roman" w:eastAsia="Times New Roman" w:hAnsi="Times New Roman" w:cs="Times New Roman"/>
          <w:b/>
          <w:sz w:val="24"/>
          <w:szCs w:val="24"/>
          <w:lang w:eastAsia="ru-RU"/>
        </w:rPr>
      </w:pPr>
      <w:r w:rsidRPr="005F6243">
        <w:rPr>
          <w:rFonts w:ascii="Times New Roman" w:hAnsi="Times New Roman" w:cs="Times New Roman"/>
          <w:sz w:val="24"/>
          <w:szCs w:val="24"/>
        </w:rPr>
        <w:t>Технические устройства и практическое применение: водомёт, копёр, пружинный пистолет, движение ракет.</w:t>
      </w:r>
    </w:p>
    <w:p w:rsidR="00B35818" w:rsidRPr="009D0DC1" w:rsidRDefault="00B35818" w:rsidP="00B35818">
      <w:pPr>
        <w:ind w:firstLine="426"/>
        <w:jc w:val="center"/>
        <w:rPr>
          <w:rFonts w:ascii="Times New Roman" w:hAnsi="Times New Roman" w:cs="Times New Roman"/>
          <w:b/>
          <w:sz w:val="24"/>
          <w:szCs w:val="24"/>
        </w:rPr>
      </w:pPr>
      <w:r w:rsidRPr="009D0DC1">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 xml:space="preserve">Закон сохранения импульса. </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 xml:space="preserve">Реактивное движение. </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 xml:space="preserve">Переход потенциальной энергии в кинетическую и обратно. </w:t>
      </w:r>
    </w:p>
    <w:p w:rsidR="00B35818" w:rsidRPr="009D0DC1" w:rsidRDefault="00B35818" w:rsidP="00B35818">
      <w:pPr>
        <w:ind w:firstLine="426"/>
        <w:jc w:val="center"/>
        <w:rPr>
          <w:rFonts w:ascii="Times New Roman" w:hAnsi="Times New Roman" w:cs="Times New Roman"/>
          <w:b/>
          <w:sz w:val="24"/>
          <w:szCs w:val="24"/>
        </w:rPr>
      </w:pPr>
      <w:r w:rsidRPr="009D0DC1">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Изучение абсолютно неупругого удара с помощью дву</w:t>
      </w:r>
      <w:r>
        <w:rPr>
          <w:rFonts w:ascii="Times New Roman" w:hAnsi="Times New Roman" w:cs="Times New Roman"/>
          <w:sz w:val="24"/>
          <w:szCs w:val="24"/>
        </w:rPr>
        <w:t>х одинаковых нитяных маятников.</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Исследование связи работы силы с изменением механической энергии тела на примере растяжения резинового жгута.</w:t>
      </w:r>
    </w:p>
    <w:p w:rsidR="00B35818" w:rsidRDefault="00B35818" w:rsidP="00B35818">
      <w:pPr>
        <w:ind w:firstLine="426"/>
        <w:rPr>
          <w:rFonts w:ascii="Times New Roman" w:eastAsia="Times New Roman" w:hAnsi="Times New Roman" w:cs="Times New Roman"/>
          <w:b/>
          <w:sz w:val="24"/>
          <w:szCs w:val="24"/>
          <w:lang w:eastAsia="ru-RU"/>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firstLine="426"/>
        <w:jc w:val="center"/>
        <w:rPr>
          <w:rFonts w:ascii="Times New Roman" w:hAnsi="Times New Roman" w:cs="Times New Roman"/>
          <w:b/>
          <w:sz w:val="24"/>
          <w:szCs w:val="24"/>
        </w:rPr>
      </w:pPr>
      <w:r>
        <w:rPr>
          <w:rFonts w:ascii="Times New Roman" w:eastAsia="Times New Roman" w:hAnsi="Times New Roman" w:cs="Times New Roman"/>
          <w:b/>
          <w:sz w:val="24"/>
          <w:szCs w:val="24"/>
          <w:lang w:eastAsia="ru-RU"/>
        </w:rPr>
        <w:t>Раздел 3</w:t>
      </w:r>
      <w:r w:rsidRPr="001D5D6C">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 xml:space="preserve"> </w:t>
      </w:r>
      <w:r w:rsidRPr="007A7542">
        <w:rPr>
          <w:rFonts w:ascii="Times New Roman" w:hAnsi="Times New Roman" w:cs="Times New Roman"/>
          <w:b/>
          <w:sz w:val="24"/>
          <w:szCs w:val="24"/>
        </w:rPr>
        <w:t>Молекулярная</w:t>
      </w:r>
      <w:r>
        <w:rPr>
          <w:rFonts w:ascii="Times New Roman" w:hAnsi="Times New Roman" w:cs="Times New Roman"/>
          <w:b/>
          <w:sz w:val="24"/>
          <w:szCs w:val="24"/>
        </w:rPr>
        <w:t xml:space="preserve"> </w:t>
      </w:r>
      <w:r w:rsidRPr="007A7542">
        <w:rPr>
          <w:rFonts w:ascii="Times New Roman" w:hAnsi="Times New Roman" w:cs="Times New Roman"/>
          <w:b/>
          <w:sz w:val="24"/>
          <w:szCs w:val="24"/>
        </w:rPr>
        <w:t>физика</w:t>
      </w:r>
      <w:r>
        <w:rPr>
          <w:rFonts w:ascii="Times New Roman" w:hAnsi="Times New Roman" w:cs="Times New Roman"/>
          <w:b/>
          <w:sz w:val="24"/>
          <w:szCs w:val="24"/>
        </w:rPr>
        <w:t xml:space="preserve"> </w:t>
      </w:r>
      <w:r w:rsidRPr="007A7542">
        <w:rPr>
          <w:rFonts w:ascii="Times New Roman" w:hAnsi="Times New Roman" w:cs="Times New Roman"/>
          <w:b/>
          <w:sz w:val="24"/>
          <w:szCs w:val="24"/>
        </w:rPr>
        <w:t>и</w:t>
      </w:r>
      <w:r>
        <w:rPr>
          <w:rFonts w:ascii="Times New Roman" w:hAnsi="Times New Roman" w:cs="Times New Roman"/>
          <w:b/>
          <w:sz w:val="24"/>
          <w:szCs w:val="24"/>
        </w:rPr>
        <w:t xml:space="preserve"> </w:t>
      </w:r>
      <w:r w:rsidRPr="007A7542">
        <w:rPr>
          <w:rFonts w:ascii="Times New Roman" w:hAnsi="Times New Roman" w:cs="Times New Roman"/>
          <w:b/>
          <w:sz w:val="24"/>
          <w:szCs w:val="24"/>
        </w:rPr>
        <w:t>термодинамика</w:t>
      </w:r>
      <w:r w:rsidR="00FD4ED0">
        <w:rPr>
          <w:rFonts w:ascii="Times New Roman" w:hAnsi="Times New Roman" w:cs="Times New Roman"/>
          <w:b/>
          <w:sz w:val="24"/>
          <w:szCs w:val="24"/>
        </w:rPr>
        <w:t xml:space="preserve"> (</w:t>
      </w:r>
      <w:r w:rsidR="00213F79">
        <w:rPr>
          <w:rFonts w:ascii="Times New Roman" w:hAnsi="Times New Roman" w:cs="Times New Roman"/>
          <w:b/>
          <w:sz w:val="24"/>
          <w:szCs w:val="24"/>
        </w:rPr>
        <w:t>27</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B4303" w:rsidRPr="00BB4303" w:rsidRDefault="00BB4303" w:rsidP="00BB4303">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 xml:space="preserve">Компетенции ОК01 ОК02 ОК03 ОК04 ОК05 ОК06 ОК07 </w:t>
      </w:r>
      <w:r w:rsidR="001615B2">
        <w:rPr>
          <w:rFonts w:ascii="Times New Roman" w:hAnsi="Times New Roman" w:cs="Times New Roman"/>
          <w:b/>
          <w:sz w:val="24"/>
          <w:szCs w:val="24"/>
        </w:rPr>
        <w:t xml:space="preserve"> ПК 1.2 </w:t>
      </w:r>
    </w:p>
    <w:p w:rsidR="00B35818" w:rsidRDefault="00B35818" w:rsidP="00B35818">
      <w:pPr>
        <w:pStyle w:val="TableParagraph"/>
        <w:spacing w:before="22"/>
        <w:ind w:left="26" w:firstLine="400"/>
        <w:jc w:val="both"/>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3.1. </w:t>
      </w:r>
      <w:r w:rsidRPr="007A7542">
        <w:rPr>
          <w:rFonts w:ascii="Times New Roman" w:hAnsi="Times New Roman" w:cs="Times New Roman"/>
          <w:b/>
          <w:sz w:val="24"/>
          <w:szCs w:val="24"/>
        </w:rPr>
        <w:t>Основы</w:t>
      </w:r>
      <w:r>
        <w:rPr>
          <w:rFonts w:ascii="Times New Roman" w:hAnsi="Times New Roman" w:cs="Times New Roman"/>
          <w:b/>
          <w:sz w:val="24"/>
          <w:szCs w:val="24"/>
        </w:rPr>
        <w:t xml:space="preserve"> </w:t>
      </w:r>
      <w:r w:rsidRPr="007A7542">
        <w:rPr>
          <w:rFonts w:ascii="Times New Roman" w:hAnsi="Times New Roman" w:cs="Times New Roman"/>
          <w:b/>
          <w:sz w:val="24"/>
          <w:szCs w:val="24"/>
        </w:rPr>
        <w:t>молекулярно- кинетической</w:t>
      </w:r>
      <w:r>
        <w:rPr>
          <w:rFonts w:ascii="Times New Roman" w:hAnsi="Times New Roman" w:cs="Times New Roman"/>
          <w:b/>
          <w:sz w:val="24"/>
          <w:szCs w:val="24"/>
        </w:rPr>
        <w:t xml:space="preserve"> </w:t>
      </w:r>
      <w:r w:rsidRPr="007A7542">
        <w:rPr>
          <w:rFonts w:ascii="Times New Roman" w:hAnsi="Times New Roman" w:cs="Times New Roman"/>
          <w:b/>
          <w:sz w:val="24"/>
          <w:szCs w:val="24"/>
        </w:rPr>
        <w:t>теории</w:t>
      </w:r>
      <w:r w:rsidR="00FD4ED0">
        <w:rPr>
          <w:rFonts w:ascii="Times New Roman" w:hAnsi="Times New Roman" w:cs="Times New Roman"/>
          <w:b/>
          <w:sz w:val="24"/>
          <w:szCs w:val="24"/>
        </w:rPr>
        <w:t xml:space="preserve"> (</w:t>
      </w:r>
      <w:r w:rsidR="00213F79">
        <w:rPr>
          <w:rFonts w:ascii="Times New Roman" w:hAnsi="Times New Roman" w:cs="Times New Roman"/>
          <w:b/>
          <w:sz w:val="24"/>
          <w:szCs w:val="24"/>
        </w:rPr>
        <w:t>9</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35818" w:rsidRDefault="00B35818" w:rsidP="00B35818">
      <w:pPr>
        <w:pStyle w:val="TableParagraph"/>
        <w:spacing w:before="22"/>
        <w:ind w:left="26" w:firstLine="400"/>
        <w:jc w:val="both"/>
        <w:rPr>
          <w:rFonts w:ascii="Times New Roman" w:hAnsi="Times New Roman" w:cs="Times New Roman"/>
          <w:sz w:val="24"/>
          <w:szCs w:val="24"/>
        </w:rPr>
      </w:pPr>
      <w:r w:rsidRPr="00A96777">
        <w:rPr>
          <w:rFonts w:ascii="Times New Roman" w:hAnsi="Times New Roman" w:cs="Times New Roman"/>
          <w:sz w:val="24"/>
          <w:szCs w:val="24"/>
        </w:rPr>
        <w:t xml:space="preserve">Основные положения молекулярно-кинетической теории и их опытное обоснование. Броуновское движение. Диффузия. Характер движения и взаимодействия частиц вещества. </w:t>
      </w:r>
      <w:r w:rsidRPr="007A7542">
        <w:rPr>
          <w:rFonts w:ascii="Times New Roman" w:hAnsi="Times New Roman" w:cs="Times New Roman"/>
          <w:b/>
          <w:bCs/>
          <w:i/>
          <w:iCs/>
          <w:sz w:val="24"/>
          <w:szCs w:val="24"/>
        </w:rPr>
        <w:t>Силы и энергия межмолекулярного взаимодействия.</w:t>
      </w:r>
      <w:r>
        <w:rPr>
          <w:rFonts w:ascii="Times New Roman" w:hAnsi="Times New Roman" w:cs="Times New Roman"/>
          <w:b/>
          <w:bCs/>
          <w:i/>
          <w:iCs/>
          <w:sz w:val="24"/>
          <w:szCs w:val="24"/>
        </w:rPr>
        <w:t xml:space="preserve"> </w:t>
      </w:r>
      <w:r w:rsidRPr="00A96777">
        <w:rPr>
          <w:rFonts w:ascii="Times New Roman" w:hAnsi="Times New Roman" w:cs="Times New Roman"/>
          <w:sz w:val="24"/>
          <w:szCs w:val="24"/>
        </w:rPr>
        <w:t xml:space="preserve">Модели строения газов, жидкостей и твёрдых тел и объяснение свойств вещества на основе этих моделей. Масса и размеры молекул. Количество вещества. Постоянная Авогадро. </w:t>
      </w:r>
    </w:p>
    <w:p w:rsidR="00B35818" w:rsidRDefault="00B35818" w:rsidP="00B35818">
      <w:pPr>
        <w:pStyle w:val="TableParagraph"/>
        <w:spacing w:before="22"/>
        <w:ind w:left="26" w:firstLine="400"/>
        <w:jc w:val="both"/>
        <w:rPr>
          <w:rFonts w:ascii="Times New Roman" w:hAnsi="Times New Roman" w:cs="Times New Roman"/>
          <w:sz w:val="24"/>
          <w:szCs w:val="24"/>
        </w:rPr>
      </w:pPr>
      <w:r w:rsidRPr="00A96777">
        <w:rPr>
          <w:rFonts w:ascii="Times New Roman" w:hAnsi="Times New Roman" w:cs="Times New Roman"/>
          <w:sz w:val="24"/>
          <w:szCs w:val="24"/>
        </w:rPr>
        <w:t xml:space="preserve">Тепловое равновесие. </w:t>
      </w:r>
      <w:r w:rsidRPr="007A7542">
        <w:rPr>
          <w:rFonts w:ascii="Times New Roman" w:hAnsi="Times New Roman" w:cs="Times New Roman"/>
          <w:b/>
          <w:bCs/>
          <w:i/>
          <w:iCs/>
          <w:sz w:val="24"/>
          <w:szCs w:val="24"/>
        </w:rPr>
        <w:t>Температура</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и</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ее</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измерение.</w:t>
      </w:r>
      <w:r w:rsidRPr="007A7542">
        <w:rPr>
          <w:rFonts w:ascii="Times New Roman" w:hAnsi="Times New Roman" w:cs="Times New Roman"/>
          <w:sz w:val="24"/>
          <w:szCs w:val="24"/>
        </w:rPr>
        <w:t xml:space="preserve"> </w:t>
      </w:r>
      <w:r w:rsidRPr="00A96777">
        <w:rPr>
          <w:rFonts w:ascii="Times New Roman" w:hAnsi="Times New Roman" w:cs="Times New Roman"/>
          <w:sz w:val="24"/>
          <w:szCs w:val="24"/>
        </w:rPr>
        <w:t xml:space="preserve">Шкала температур Цельсия. </w:t>
      </w:r>
    </w:p>
    <w:p w:rsidR="00B35818" w:rsidRDefault="00B35818" w:rsidP="00B35818">
      <w:pPr>
        <w:pStyle w:val="TableParagraph"/>
        <w:spacing w:before="22"/>
        <w:ind w:left="26" w:firstLine="400"/>
        <w:jc w:val="both"/>
        <w:rPr>
          <w:rFonts w:ascii="Times New Roman" w:hAnsi="Times New Roman" w:cs="Times New Roman"/>
          <w:sz w:val="24"/>
          <w:szCs w:val="24"/>
        </w:rPr>
      </w:pPr>
      <w:r w:rsidRPr="00A96777">
        <w:rPr>
          <w:rFonts w:ascii="Times New Roman" w:hAnsi="Times New Roman" w:cs="Times New Roman"/>
          <w:sz w:val="24"/>
          <w:szCs w:val="24"/>
        </w:rPr>
        <w:t>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Уравнение Менделеева</w:t>
      </w:r>
      <w:r w:rsidR="00F8477A">
        <w:rPr>
          <w:rFonts w:ascii="Times New Roman" w:hAnsi="Times New Roman" w:cs="Times New Roman"/>
          <w:sz w:val="24"/>
          <w:szCs w:val="24"/>
        </w:rPr>
        <w:t xml:space="preserve"> </w:t>
      </w:r>
      <w:r w:rsidRPr="00A96777">
        <w:rPr>
          <w:rFonts w:ascii="Times New Roman" w:hAnsi="Times New Roman" w:cs="Times New Roman"/>
          <w:sz w:val="24"/>
          <w:szCs w:val="24"/>
        </w:rPr>
        <w:t>–</w:t>
      </w:r>
      <w:r w:rsidR="00F8477A">
        <w:rPr>
          <w:rFonts w:ascii="Times New Roman" w:hAnsi="Times New Roman" w:cs="Times New Roman"/>
          <w:sz w:val="24"/>
          <w:szCs w:val="24"/>
        </w:rPr>
        <w:t xml:space="preserve"> </w:t>
      </w:r>
      <w:r w:rsidRPr="00A96777">
        <w:rPr>
          <w:rFonts w:ascii="Times New Roman" w:hAnsi="Times New Roman" w:cs="Times New Roman"/>
          <w:sz w:val="24"/>
          <w:szCs w:val="24"/>
        </w:rPr>
        <w:t xml:space="preserve">Клапейрона. Закон Дальтона. Газовые законы. Изопроцессы в идеальном газе с постоянным количеством вещества. Графическое представление изопроцессов: изотерма, изохора, изобара. </w:t>
      </w:r>
    </w:p>
    <w:p w:rsidR="00B35818" w:rsidRDefault="00B35818" w:rsidP="00B35818">
      <w:pPr>
        <w:pStyle w:val="TableParagraph"/>
        <w:spacing w:before="22"/>
        <w:ind w:left="26" w:firstLine="400"/>
        <w:jc w:val="both"/>
        <w:rPr>
          <w:rFonts w:ascii="Times New Roman" w:hAnsi="Times New Roman" w:cs="Times New Roman"/>
          <w:sz w:val="24"/>
          <w:szCs w:val="24"/>
        </w:rPr>
      </w:pPr>
      <w:r w:rsidRPr="00A96777">
        <w:rPr>
          <w:rFonts w:ascii="Times New Roman" w:hAnsi="Times New Roman" w:cs="Times New Roman"/>
          <w:sz w:val="24"/>
          <w:szCs w:val="24"/>
        </w:rPr>
        <w:t>Технические устройства и практическое применение: термометр, барометр.</w:t>
      </w:r>
    </w:p>
    <w:p w:rsidR="00B35818" w:rsidRPr="004C2C17" w:rsidRDefault="00B35818" w:rsidP="00B35818">
      <w:pPr>
        <w:pStyle w:val="TableParagraph"/>
        <w:spacing w:before="22"/>
        <w:ind w:left="26" w:firstLine="400"/>
        <w:jc w:val="center"/>
        <w:rPr>
          <w:rFonts w:ascii="Times New Roman" w:hAnsi="Times New Roman" w:cs="Times New Roman"/>
          <w:b/>
          <w:sz w:val="24"/>
          <w:szCs w:val="24"/>
        </w:rPr>
      </w:pPr>
      <w:r w:rsidRPr="004C2C17">
        <w:rPr>
          <w:rFonts w:ascii="Times New Roman" w:hAnsi="Times New Roman" w:cs="Times New Roman"/>
          <w:b/>
          <w:sz w:val="24"/>
          <w:szCs w:val="24"/>
        </w:rPr>
        <w:t>Демонстрации</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Опыты, доказывающие дискретное строение вещества, фотографии молекул органических соединений.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Опыты по диффузии жидкостей и газов.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Модель броуновского движения.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Модель опыта Штерна.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Опыты, доказывающие существование межмолекулярного взаимодействия.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Модель, иллюстрирующая природу давления газа на стенки сосуда.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Опыты, иллюстрирующие уравнение состояния идеального газа, изопроцессы. </w:t>
      </w:r>
    </w:p>
    <w:p w:rsidR="00B35818" w:rsidRPr="004C2C17" w:rsidRDefault="00B35818" w:rsidP="00B35818">
      <w:pPr>
        <w:pStyle w:val="TableParagraph"/>
        <w:spacing w:before="22"/>
        <w:ind w:left="26" w:firstLine="400"/>
        <w:jc w:val="center"/>
        <w:rPr>
          <w:rFonts w:ascii="Times New Roman" w:hAnsi="Times New Roman" w:cs="Times New Roman"/>
          <w:b/>
          <w:sz w:val="24"/>
          <w:szCs w:val="24"/>
        </w:rPr>
      </w:pPr>
      <w:r w:rsidRPr="004C2C17">
        <w:rPr>
          <w:rFonts w:ascii="Times New Roman" w:hAnsi="Times New Roman" w:cs="Times New Roman"/>
          <w:b/>
          <w:sz w:val="24"/>
          <w:szCs w:val="24"/>
        </w:rPr>
        <w:t>Ученический эксперимент, лабораторные работы</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Определение массы воздуха в классной комнате на основе измерений объёма комнаты, давления и температуры воздуха в ней. </w:t>
      </w:r>
    </w:p>
    <w:p w:rsidR="00B35818" w:rsidRPr="004C2C17" w:rsidRDefault="00B35818" w:rsidP="00B35818">
      <w:pPr>
        <w:pStyle w:val="TableParagraph"/>
        <w:spacing w:before="22"/>
        <w:ind w:left="26" w:firstLine="400"/>
        <w:jc w:val="both"/>
        <w:rPr>
          <w:rFonts w:ascii="Times New Roman" w:hAnsi="Times New Roman" w:cs="Times New Roman"/>
          <w:b/>
          <w:sz w:val="24"/>
          <w:szCs w:val="24"/>
        </w:rPr>
      </w:pPr>
      <w:r w:rsidRPr="004C2C17">
        <w:rPr>
          <w:rFonts w:ascii="Times New Roman" w:hAnsi="Times New Roman" w:cs="Times New Roman"/>
          <w:sz w:val="24"/>
          <w:szCs w:val="24"/>
        </w:rPr>
        <w:t>Исследование зависимости между параметрами состояния разреженного газа.</w:t>
      </w:r>
    </w:p>
    <w:p w:rsidR="00B35818" w:rsidRPr="006C3718" w:rsidRDefault="00B35818" w:rsidP="00B35818">
      <w:pPr>
        <w:pStyle w:val="TableParagraph"/>
        <w:spacing w:before="22"/>
        <w:ind w:left="26" w:hanging="26"/>
        <w:jc w:val="both"/>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3.2. </w:t>
      </w:r>
      <w:r w:rsidRPr="007A7542">
        <w:rPr>
          <w:rFonts w:ascii="Times New Roman" w:hAnsi="Times New Roman" w:cs="Times New Roman"/>
          <w:b/>
          <w:sz w:val="24"/>
          <w:szCs w:val="24"/>
        </w:rPr>
        <w:t>Основы</w:t>
      </w:r>
      <w:r>
        <w:rPr>
          <w:rFonts w:ascii="Times New Roman" w:hAnsi="Times New Roman" w:cs="Times New Roman"/>
          <w:b/>
          <w:sz w:val="24"/>
          <w:szCs w:val="24"/>
        </w:rPr>
        <w:t xml:space="preserve"> </w:t>
      </w:r>
      <w:r w:rsidRPr="007A7542">
        <w:rPr>
          <w:rFonts w:ascii="Times New Roman" w:hAnsi="Times New Roman" w:cs="Times New Roman"/>
          <w:b/>
          <w:sz w:val="24"/>
          <w:szCs w:val="24"/>
        </w:rPr>
        <w:t>термодинамики</w:t>
      </w:r>
      <w:r w:rsidRPr="00947E80">
        <w:rPr>
          <w:rFonts w:ascii="Times New Roman" w:hAnsi="Times New Roman" w:cs="Times New Roman"/>
          <w:sz w:val="24"/>
          <w:szCs w:val="24"/>
        </w:rPr>
        <w:t xml:space="preserve"> </w:t>
      </w:r>
      <w:r>
        <w:rPr>
          <w:rFonts w:ascii="Times New Roman" w:hAnsi="Times New Roman" w:cs="Times New Roman"/>
          <w:sz w:val="24"/>
          <w:szCs w:val="24"/>
        </w:rPr>
        <w:t>(</w:t>
      </w:r>
      <w:r w:rsidR="00213F79">
        <w:rPr>
          <w:rFonts w:ascii="Times New Roman" w:hAnsi="Times New Roman" w:cs="Times New Roman"/>
          <w:sz w:val="24"/>
          <w:szCs w:val="24"/>
        </w:rPr>
        <w:t>7</w:t>
      </w:r>
      <w:r w:rsidR="008957C9">
        <w:rPr>
          <w:rFonts w:ascii="Times New Roman" w:hAnsi="Times New Roman" w:cs="Times New Roman"/>
          <w:b/>
          <w:sz w:val="24"/>
          <w:szCs w:val="24"/>
        </w:rPr>
        <w:t xml:space="preserve"> </w:t>
      </w:r>
      <w:r w:rsidRPr="006C3718">
        <w:rPr>
          <w:rFonts w:ascii="Times New Roman" w:hAnsi="Times New Roman" w:cs="Times New Roman"/>
          <w:b/>
          <w:sz w:val="24"/>
          <w:szCs w:val="24"/>
        </w:rPr>
        <w:t>час)</w:t>
      </w:r>
    </w:p>
    <w:p w:rsidR="00B35818" w:rsidRDefault="00B35818" w:rsidP="00B35818">
      <w:pPr>
        <w:pStyle w:val="TableParagraph"/>
        <w:spacing w:before="22"/>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rsidR="00B35818" w:rsidRDefault="00B35818" w:rsidP="00B35818">
      <w:pPr>
        <w:ind w:firstLine="426"/>
        <w:jc w:val="both"/>
        <w:rPr>
          <w:rFonts w:ascii="Times New Roman" w:hAnsi="Times New Roman" w:cs="Times New Roman"/>
          <w:sz w:val="24"/>
          <w:szCs w:val="24"/>
        </w:rPr>
      </w:pPr>
      <w:r w:rsidRPr="00947E80">
        <w:rPr>
          <w:rFonts w:ascii="Times New Roman" w:hAnsi="Times New Roman" w:cs="Times New Roman"/>
          <w:sz w:val="24"/>
          <w:szCs w:val="24"/>
        </w:rPr>
        <w:t xml:space="preserve">Понятие об адиабатном процессе. Первый закон термодинамики. Применение первого </w:t>
      </w:r>
      <w:r w:rsidRPr="00947E80">
        <w:rPr>
          <w:rFonts w:ascii="Times New Roman" w:hAnsi="Times New Roman" w:cs="Times New Roman"/>
          <w:sz w:val="24"/>
          <w:szCs w:val="24"/>
        </w:rPr>
        <w:lastRenderedPageBreak/>
        <w:t xml:space="preserve">закона термодинамики к изопроцессам. Графическая интерпретация работы газа. </w:t>
      </w:r>
    </w:p>
    <w:p w:rsidR="00B35818" w:rsidRDefault="00B35818" w:rsidP="00B35818">
      <w:pPr>
        <w:ind w:firstLine="426"/>
        <w:jc w:val="both"/>
        <w:rPr>
          <w:rFonts w:ascii="Times New Roman" w:hAnsi="Times New Roman" w:cs="Times New Roman"/>
          <w:sz w:val="24"/>
          <w:szCs w:val="24"/>
        </w:rPr>
      </w:pPr>
      <w:r w:rsidRPr="00947E80">
        <w:rPr>
          <w:rFonts w:ascii="Times New Roman" w:hAnsi="Times New Roman" w:cs="Times New Roman"/>
          <w:sz w:val="24"/>
          <w:szCs w:val="24"/>
        </w:rPr>
        <w:t xml:space="preserve">Второй закон термодинамики. Необратимость процессов в природе. </w:t>
      </w:r>
    </w:p>
    <w:p w:rsidR="00B35818" w:rsidRDefault="00B35818" w:rsidP="00B35818">
      <w:pPr>
        <w:ind w:firstLine="426"/>
        <w:jc w:val="both"/>
        <w:rPr>
          <w:rFonts w:ascii="Times New Roman" w:hAnsi="Times New Roman" w:cs="Times New Roman"/>
          <w:sz w:val="24"/>
          <w:szCs w:val="24"/>
        </w:rPr>
      </w:pPr>
      <w:r w:rsidRPr="00947E80">
        <w:rPr>
          <w:rFonts w:ascii="Times New Roman" w:hAnsi="Times New Roman" w:cs="Times New Roman"/>
          <w:sz w:val="24"/>
          <w:szCs w:val="24"/>
        </w:rPr>
        <w:t xml:space="preserve">Тепловые машины. </w:t>
      </w:r>
      <w:r w:rsidRPr="007A7542">
        <w:rPr>
          <w:rFonts w:ascii="Times New Roman" w:hAnsi="Times New Roman" w:cs="Times New Roman"/>
          <w:b/>
          <w:i/>
          <w:sz w:val="24"/>
          <w:szCs w:val="24"/>
        </w:rPr>
        <w:t>Принцип действия тепловой машины.</w:t>
      </w:r>
      <w:r w:rsidRPr="00947E80">
        <w:rPr>
          <w:rFonts w:ascii="Times New Roman" w:hAnsi="Times New Roman" w:cs="Times New Roman"/>
          <w:sz w:val="24"/>
          <w:szCs w:val="24"/>
        </w:rPr>
        <w:t xml:space="preserve"> </w:t>
      </w:r>
      <w:r w:rsidRPr="007A7542">
        <w:rPr>
          <w:rFonts w:ascii="Times New Roman" w:hAnsi="Times New Roman" w:cs="Times New Roman"/>
          <w:b/>
          <w:i/>
          <w:sz w:val="24"/>
          <w:szCs w:val="24"/>
        </w:rPr>
        <w:t>Тепловые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двигатели.</w:t>
      </w:r>
      <w:r>
        <w:rPr>
          <w:rFonts w:ascii="Times New Roman" w:hAnsi="Times New Roman" w:cs="Times New Roman"/>
          <w:b/>
          <w:i/>
          <w:sz w:val="24"/>
          <w:szCs w:val="24"/>
        </w:rPr>
        <w:t xml:space="preserve"> </w:t>
      </w:r>
      <w:r w:rsidRPr="00947E80">
        <w:rPr>
          <w:rFonts w:ascii="Times New Roman" w:hAnsi="Times New Roman" w:cs="Times New Roman"/>
          <w:sz w:val="24"/>
          <w:szCs w:val="24"/>
        </w:rPr>
        <w:t xml:space="preserve">Преобразования энергии в тепловых машинах. </w:t>
      </w:r>
      <w:r w:rsidRPr="007A7542">
        <w:rPr>
          <w:rFonts w:ascii="Times New Roman" w:hAnsi="Times New Roman" w:cs="Times New Roman"/>
          <w:b/>
          <w:i/>
          <w:sz w:val="24"/>
          <w:szCs w:val="24"/>
        </w:rPr>
        <w:t>КПД</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теплового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двигателя.</w:t>
      </w:r>
      <w:r>
        <w:rPr>
          <w:rFonts w:ascii="Times New Roman" w:hAnsi="Times New Roman" w:cs="Times New Roman"/>
          <w:b/>
          <w:i/>
          <w:sz w:val="24"/>
          <w:szCs w:val="24"/>
        </w:rPr>
        <w:t xml:space="preserve"> </w:t>
      </w:r>
      <w:r w:rsidRPr="00947E80">
        <w:rPr>
          <w:rFonts w:ascii="Times New Roman" w:hAnsi="Times New Roman" w:cs="Times New Roman"/>
          <w:sz w:val="24"/>
          <w:szCs w:val="24"/>
        </w:rPr>
        <w:t xml:space="preserve">Цикл Карно и его коэффициент полезного действия. </w:t>
      </w:r>
      <w:r w:rsidRPr="007A7542">
        <w:rPr>
          <w:rFonts w:ascii="Times New Roman" w:hAnsi="Times New Roman" w:cs="Times New Roman"/>
          <w:b/>
          <w:i/>
          <w:sz w:val="24"/>
          <w:szCs w:val="24"/>
        </w:rPr>
        <w:t>Холодильные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машины. </w:t>
      </w:r>
      <w:r w:rsidRPr="00947E80">
        <w:rPr>
          <w:rFonts w:ascii="Times New Roman" w:hAnsi="Times New Roman" w:cs="Times New Roman"/>
          <w:sz w:val="24"/>
          <w:szCs w:val="24"/>
        </w:rPr>
        <w:t xml:space="preserve">Экологические проблемы теплоэнергетики. </w:t>
      </w:r>
    </w:p>
    <w:p w:rsidR="00B35818" w:rsidRDefault="00B35818" w:rsidP="00B35818">
      <w:pPr>
        <w:ind w:firstLine="426"/>
        <w:jc w:val="both"/>
        <w:rPr>
          <w:rFonts w:ascii="Times New Roman" w:hAnsi="Times New Roman" w:cs="Times New Roman"/>
          <w:sz w:val="24"/>
          <w:szCs w:val="24"/>
        </w:rPr>
      </w:pPr>
      <w:r w:rsidRPr="00947E80">
        <w:rPr>
          <w:rFonts w:ascii="Times New Roman" w:hAnsi="Times New Roman" w:cs="Times New Roman"/>
          <w:sz w:val="24"/>
          <w:szCs w:val="24"/>
        </w:rPr>
        <w:t>Технические устройства и практическое применение: двигатель внутреннего сгорания, бытовой холодильник, кондиционер.</w:t>
      </w:r>
    </w:p>
    <w:p w:rsidR="00B35818" w:rsidRPr="00921162" w:rsidRDefault="00B35818" w:rsidP="00B35818">
      <w:pPr>
        <w:ind w:firstLine="426"/>
        <w:jc w:val="center"/>
        <w:rPr>
          <w:rFonts w:ascii="Times New Roman" w:hAnsi="Times New Roman" w:cs="Times New Roman"/>
          <w:b/>
          <w:sz w:val="24"/>
          <w:szCs w:val="24"/>
        </w:rPr>
      </w:pPr>
      <w:r w:rsidRPr="00921162">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921162">
        <w:rPr>
          <w:rFonts w:ascii="Times New Roman" w:hAnsi="Times New Roman" w:cs="Times New Roman"/>
          <w:sz w:val="24"/>
          <w:szCs w:val="24"/>
        </w:rPr>
        <w:t xml:space="preserve">Изменение внутренней энергии тела при совершении работы: вылет пробки из бутылки под действием сжатого воздуха, нагревание эфира в латунной трубке путём трения (видеодемонстрация). </w:t>
      </w:r>
    </w:p>
    <w:p w:rsidR="00B35818" w:rsidRDefault="00B35818" w:rsidP="00B35818">
      <w:pPr>
        <w:ind w:firstLine="426"/>
        <w:jc w:val="both"/>
        <w:rPr>
          <w:rFonts w:ascii="Times New Roman" w:hAnsi="Times New Roman" w:cs="Times New Roman"/>
          <w:sz w:val="24"/>
          <w:szCs w:val="24"/>
        </w:rPr>
      </w:pPr>
      <w:r w:rsidRPr="00921162">
        <w:rPr>
          <w:rFonts w:ascii="Times New Roman" w:hAnsi="Times New Roman" w:cs="Times New Roman"/>
          <w:sz w:val="24"/>
          <w:szCs w:val="24"/>
        </w:rPr>
        <w:t xml:space="preserve">Изменение внутренней энергии (температуры) тела при теплопередаче. </w:t>
      </w:r>
    </w:p>
    <w:p w:rsidR="00F8477A" w:rsidRDefault="00B35818" w:rsidP="00F8477A">
      <w:pPr>
        <w:ind w:firstLine="426"/>
        <w:jc w:val="both"/>
        <w:rPr>
          <w:rFonts w:ascii="Times New Roman" w:hAnsi="Times New Roman" w:cs="Times New Roman"/>
          <w:sz w:val="24"/>
          <w:szCs w:val="24"/>
        </w:rPr>
      </w:pPr>
      <w:r w:rsidRPr="00921162">
        <w:rPr>
          <w:rFonts w:ascii="Times New Roman" w:hAnsi="Times New Roman" w:cs="Times New Roman"/>
          <w:sz w:val="24"/>
          <w:szCs w:val="24"/>
        </w:rPr>
        <w:t xml:space="preserve">Опыт по адиабатному расширению воздуха (опыт с воздушным огнивом). </w:t>
      </w:r>
    </w:p>
    <w:p w:rsidR="00F8477A" w:rsidRDefault="00B35818" w:rsidP="00F8477A">
      <w:pPr>
        <w:ind w:firstLine="426"/>
        <w:jc w:val="both"/>
        <w:rPr>
          <w:rFonts w:ascii="Times New Roman" w:hAnsi="Times New Roman" w:cs="Times New Roman"/>
          <w:sz w:val="24"/>
          <w:szCs w:val="24"/>
        </w:rPr>
      </w:pPr>
      <w:r w:rsidRPr="00921162">
        <w:rPr>
          <w:rFonts w:ascii="Times New Roman" w:hAnsi="Times New Roman" w:cs="Times New Roman"/>
          <w:sz w:val="24"/>
          <w:szCs w:val="24"/>
        </w:rPr>
        <w:t>Модели паровой турбины, двигателя внутреннего сгорания, реактивного двигателя.</w:t>
      </w:r>
    </w:p>
    <w:p w:rsidR="00B35818" w:rsidRPr="003D7DAA" w:rsidRDefault="00B35818" w:rsidP="00F8477A">
      <w:pPr>
        <w:ind w:firstLine="426"/>
        <w:jc w:val="center"/>
        <w:rPr>
          <w:rFonts w:ascii="Times New Roman" w:hAnsi="Times New Roman" w:cs="Times New Roman"/>
          <w:sz w:val="24"/>
          <w:szCs w:val="24"/>
        </w:rPr>
      </w:pPr>
      <w:r w:rsidRPr="00921162">
        <w:rPr>
          <w:rFonts w:ascii="Times New Roman" w:hAnsi="Times New Roman" w:cs="Times New Roman"/>
          <w:b/>
          <w:sz w:val="24"/>
          <w:szCs w:val="24"/>
        </w:rPr>
        <w:t>Ученический эксперимент, лабораторные работы</w:t>
      </w:r>
    </w:p>
    <w:p w:rsidR="00B35818" w:rsidRPr="00540C24" w:rsidRDefault="00B35818" w:rsidP="00B35818">
      <w:pPr>
        <w:ind w:firstLine="426"/>
        <w:jc w:val="both"/>
        <w:rPr>
          <w:rFonts w:ascii="Times New Roman" w:hAnsi="Times New Roman" w:cs="Times New Roman"/>
          <w:sz w:val="24"/>
          <w:szCs w:val="24"/>
        </w:rPr>
      </w:pPr>
      <w:r w:rsidRPr="00921162">
        <w:rPr>
          <w:rFonts w:ascii="Times New Roman" w:hAnsi="Times New Roman" w:cs="Times New Roman"/>
          <w:sz w:val="24"/>
          <w:szCs w:val="24"/>
        </w:rPr>
        <w:t>Измерение удельной теплоёмкости.</w:t>
      </w:r>
    </w:p>
    <w:p w:rsidR="00B35818" w:rsidRDefault="00B35818" w:rsidP="00B35818">
      <w:pPr>
        <w:pStyle w:val="TableParagraph"/>
        <w:spacing w:line="256" w:lineRule="auto"/>
        <w:ind w:left="26"/>
        <w:jc w:val="both"/>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3.3. </w:t>
      </w:r>
      <w:r>
        <w:rPr>
          <w:rFonts w:ascii="Times New Roman" w:hAnsi="Times New Roman" w:cs="Times New Roman"/>
          <w:b/>
          <w:sz w:val="24"/>
          <w:szCs w:val="24"/>
        </w:rPr>
        <w:t>Агрегатные состояния.  Ф</w:t>
      </w:r>
      <w:r w:rsidRPr="007A7542">
        <w:rPr>
          <w:rFonts w:ascii="Times New Roman" w:hAnsi="Times New Roman" w:cs="Times New Roman"/>
          <w:b/>
          <w:sz w:val="24"/>
          <w:szCs w:val="24"/>
        </w:rPr>
        <w:t>азовые</w:t>
      </w:r>
      <w:r>
        <w:rPr>
          <w:rFonts w:ascii="Times New Roman" w:hAnsi="Times New Roman" w:cs="Times New Roman"/>
          <w:b/>
          <w:sz w:val="24"/>
          <w:szCs w:val="24"/>
        </w:rPr>
        <w:t xml:space="preserve"> </w:t>
      </w:r>
      <w:r w:rsidRPr="007A7542">
        <w:rPr>
          <w:rFonts w:ascii="Times New Roman" w:hAnsi="Times New Roman" w:cs="Times New Roman"/>
          <w:b/>
          <w:sz w:val="24"/>
          <w:szCs w:val="24"/>
        </w:rPr>
        <w:t>переходы</w:t>
      </w:r>
      <w:r w:rsidR="00FD4ED0">
        <w:rPr>
          <w:rFonts w:ascii="Times New Roman" w:hAnsi="Times New Roman" w:cs="Times New Roman"/>
          <w:b/>
          <w:sz w:val="24"/>
          <w:szCs w:val="24"/>
        </w:rPr>
        <w:t xml:space="preserve"> (</w:t>
      </w:r>
      <w:r w:rsidR="00213F79">
        <w:rPr>
          <w:rFonts w:ascii="Times New Roman" w:hAnsi="Times New Roman" w:cs="Times New Roman"/>
          <w:b/>
          <w:sz w:val="24"/>
          <w:szCs w:val="24"/>
        </w:rPr>
        <w:t>11</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35818" w:rsidRDefault="00B35818" w:rsidP="00B35818">
      <w:pPr>
        <w:pStyle w:val="TableParagraph"/>
        <w:spacing w:line="256" w:lineRule="auto"/>
        <w:ind w:left="26" w:firstLine="400"/>
        <w:jc w:val="both"/>
        <w:rPr>
          <w:rFonts w:ascii="Times New Roman" w:hAnsi="Times New Roman" w:cs="Times New Roman"/>
          <w:b/>
          <w:i/>
          <w:sz w:val="24"/>
          <w:szCs w:val="24"/>
        </w:rPr>
      </w:pPr>
      <w:r w:rsidRPr="00947E80">
        <w:rPr>
          <w:rFonts w:ascii="Times New Roman" w:hAnsi="Times New Roman" w:cs="Times New Roman"/>
          <w:sz w:val="24"/>
          <w:szCs w:val="24"/>
        </w:rPr>
        <w:t xml:space="preserve">Парообразование и конденсация. Испарение и кипение. </w:t>
      </w:r>
      <w:r w:rsidRPr="007A7542">
        <w:rPr>
          <w:rFonts w:ascii="Times New Roman" w:hAnsi="Times New Roman" w:cs="Times New Roman"/>
          <w:b/>
          <w:i/>
          <w:sz w:val="24"/>
          <w:szCs w:val="24"/>
        </w:rPr>
        <w:t xml:space="preserve">Абсолютная и относительная влажность воздуха. </w:t>
      </w:r>
      <w:r w:rsidRPr="00947E80">
        <w:rPr>
          <w:rFonts w:ascii="Times New Roman" w:hAnsi="Times New Roman" w:cs="Times New Roman"/>
          <w:sz w:val="24"/>
          <w:szCs w:val="24"/>
        </w:rPr>
        <w:t xml:space="preserve">Насыщенный пар. Удельная теплота парообразования. Зависимость температуры кипения от давления. </w:t>
      </w:r>
      <w:r w:rsidRPr="007A7542">
        <w:rPr>
          <w:rFonts w:ascii="Times New Roman" w:hAnsi="Times New Roman" w:cs="Times New Roman"/>
          <w:b/>
          <w:i/>
          <w:sz w:val="24"/>
          <w:szCs w:val="24"/>
        </w:rPr>
        <w:t xml:space="preserve">Поверхностное натяжение. Смачивание. Явления на границе жидкости с твердым телом.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Твёрдое тело. </w:t>
      </w:r>
      <w:r w:rsidRPr="007A7542">
        <w:rPr>
          <w:rFonts w:ascii="Times New Roman" w:hAnsi="Times New Roman" w:cs="Times New Roman"/>
          <w:b/>
          <w:bCs/>
          <w:i/>
          <w:iCs/>
          <w:sz w:val="24"/>
          <w:szCs w:val="24"/>
        </w:rPr>
        <w:t>Кристаллические и аморфные тела.</w:t>
      </w:r>
      <w:r>
        <w:rPr>
          <w:rFonts w:ascii="Times New Roman" w:hAnsi="Times New Roman" w:cs="Times New Roman"/>
          <w:b/>
          <w:bCs/>
          <w:i/>
          <w:iCs/>
          <w:sz w:val="24"/>
          <w:szCs w:val="24"/>
        </w:rPr>
        <w:t xml:space="preserve"> </w:t>
      </w:r>
      <w:r w:rsidRPr="00947E80">
        <w:rPr>
          <w:rFonts w:ascii="Times New Roman" w:hAnsi="Times New Roman" w:cs="Times New Roman"/>
          <w:sz w:val="24"/>
          <w:szCs w:val="24"/>
        </w:rPr>
        <w:t xml:space="preserve">Анизотропия свойств кристаллов. Жидкие кристаллы. Современные материалы. </w:t>
      </w:r>
      <w:r w:rsidRPr="007A7542">
        <w:rPr>
          <w:rFonts w:ascii="Times New Roman" w:hAnsi="Times New Roman" w:cs="Times New Roman"/>
          <w:b/>
          <w:i/>
          <w:sz w:val="24"/>
          <w:szCs w:val="24"/>
        </w:rPr>
        <w:t xml:space="preserve">Тепловое расширение твердых тел и жидкостей. Коэффициент линейного расширения. Коэффициент объёмного расширения. Учет расширения в технике. Плавление. </w:t>
      </w:r>
      <w:r>
        <w:rPr>
          <w:rFonts w:ascii="Times New Roman" w:hAnsi="Times New Roman" w:cs="Times New Roman"/>
          <w:sz w:val="24"/>
          <w:szCs w:val="24"/>
        </w:rPr>
        <w:t>К</w:t>
      </w:r>
      <w:r w:rsidRPr="00947E80">
        <w:rPr>
          <w:rFonts w:ascii="Times New Roman" w:hAnsi="Times New Roman" w:cs="Times New Roman"/>
          <w:sz w:val="24"/>
          <w:szCs w:val="24"/>
        </w:rPr>
        <w:t>ристаллиза</w:t>
      </w:r>
      <w:r>
        <w:rPr>
          <w:rFonts w:ascii="Times New Roman" w:hAnsi="Times New Roman" w:cs="Times New Roman"/>
          <w:sz w:val="24"/>
          <w:szCs w:val="24"/>
        </w:rPr>
        <w:t xml:space="preserve">ция. </w:t>
      </w:r>
      <w:r w:rsidRPr="00947E80">
        <w:rPr>
          <w:rFonts w:ascii="Times New Roman" w:hAnsi="Times New Roman" w:cs="Times New Roman"/>
          <w:sz w:val="24"/>
          <w:szCs w:val="24"/>
        </w:rPr>
        <w:t xml:space="preserve"> </w:t>
      </w:r>
      <w:r w:rsidRPr="007A7542">
        <w:rPr>
          <w:rFonts w:ascii="Times New Roman" w:hAnsi="Times New Roman" w:cs="Times New Roman"/>
          <w:b/>
          <w:i/>
          <w:sz w:val="24"/>
          <w:szCs w:val="24"/>
        </w:rPr>
        <w:t>Удельная теплота плавления.</w:t>
      </w:r>
      <w:r>
        <w:rPr>
          <w:rFonts w:ascii="Times New Roman" w:hAnsi="Times New Roman" w:cs="Times New Roman"/>
          <w:sz w:val="24"/>
          <w:szCs w:val="24"/>
        </w:rPr>
        <w:t xml:space="preserve">  </w:t>
      </w:r>
      <w:r w:rsidRPr="00947E80">
        <w:rPr>
          <w:rFonts w:ascii="Times New Roman" w:hAnsi="Times New Roman" w:cs="Times New Roman"/>
          <w:sz w:val="24"/>
          <w:szCs w:val="24"/>
        </w:rPr>
        <w:t xml:space="preserve">Сублимация.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Уравнение теплового баланса. </w:t>
      </w:r>
      <w:r w:rsidRPr="007A7542">
        <w:rPr>
          <w:rFonts w:ascii="Times New Roman" w:hAnsi="Times New Roman" w:cs="Times New Roman"/>
          <w:b/>
          <w:i/>
          <w:sz w:val="24"/>
          <w:szCs w:val="24"/>
        </w:rPr>
        <w:t>Практическое применение в повседневной жизни физических знаний о свойствах газов, жидкостей и твердых тел</w:t>
      </w:r>
      <w:r>
        <w:rPr>
          <w:rFonts w:ascii="Times New Roman" w:hAnsi="Times New Roman" w:cs="Times New Roman"/>
          <w:b/>
          <w:i/>
          <w:sz w:val="24"/>
          <w:szCs w:val="24"/>
        </w:rPr>
        <w:t>.</w:t>
      </w:r>
      <w:r w:rsidRPr="00947E80">
        <w:rPr>
          <w:rFonts w:ascii="Times New Roman" w:hAnsi="Times New Roman" w:cs="Times New Roman"/>
          <w:sz w:val="24"/>
          <w:szCs w:val="24"/>
        </w:rPr>
        <w:t xml:space="preserve">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947E80">
        <w:rPr>
          <w:rFonts w:ascii="Times New Roman" w:hAnsi="Times New Roman" w:cs="Times New Roman"/>
          <w:sz w:val="24"/>
          <w:szCs w:val="24"/>
        </w:rPr>
        <w:t>Технические устройства и практическое применение: гигрометр и психрометр, калориметр, технологии получения современных материалов, в том числе наноматериалов, и нанотехнологии.</w:t>
      </w:r>
    </w:p>
    <w:p w:rsidR="00B35818" w:rsidRPr="003D7DAA" w:rsidRDefault="00B35818" w:rsidP="00B35818">
      <w:pPr>
        <w:pStyle w:val="TableParagraph"/>
        <w:spacing w:line="256" w:lineRule="auto"/>
        <w:ind w:left="26" w:firstLine="400"/>
        <w:jc w:val="center"/>
        <w:rPr>
          <w:rFonts w:ascii="Times New Roman" w:hAnsi="Times New Roman" w:cs="Times New Roman"/>
          <w:b/>
          <w:sz w:val="24"/>
          <w:szCs w:val="24"/>
        </w:rPr>
      </w:pPr>
      <w:r w:rsidRPr="003D7DAA">
        <w:rPr>
          <w:rFonts w:ascii="Times New Roman" w:hAnsi="Times New Roman" w:cs="Times New Roman"/>
          <w:b/>
          <w:sz w:val="24"/>
          <w:szCs w:val="24"/>
        </w:rPr>
        <w:t>Демонстрации</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Свойства насыщенных паров.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Кипение при пониженном давлении.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Способы измерения влажности.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Наблюдение нагревания и плавления кристаллического вещества.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Демонстрация кристаллов. </w:t>
      </w:r>
    </w:p>
    <w:p w:rsidR="00B35818" w:rsidRPr="003D7DAA" w:rsidRDefault="00B35818" w:rsidP="00B35818">
      <w:pPr>
        <w:pStyle w:val="TableParagraph"/>
        <w:spacing w:line="256" w:lineRule="auto"/>
        <w:ind w:left="26" w:firstLine="400"/>
        <w:jc w:val="center"/>
        <w:rPr>
          <w:rFonts w:ascii="Times New Roman" w:hAnsi="Times New Roman" w:cs="Times New Roman"/>
          <w:b/>
          <w:sz w:val="24"/>
          <w:szCs w:val="24"/>
        </w:rPr>
      </w:pPr>
      <w:r w:rsidRPr="003D7DAA">
        <w:rPr>
          <w:rFonts w:ascii="Times New Roman" w:hAnsi="Times New Roman" w:cs="Times New Roman"/>
          <w:b/>
          <w:sz w:val="24"/>
          <w:szCs w:val="24"/>
        </w:rPr>
        <w:t>Ученический эксперимент, лабораторные работы</w:t>
      </w:r>
    </w:p>
    <w:p w:rsidR="00B35818" w:rsidRPr="00220181" w:rsidRDefault="00B35818" w:rsidP="00B35818">
      <w:pPr>
        <w:pStyle w:val="TableParagraph"/>
        <w:spacing w:line="256" w:lineRule="auto"/>
        <w:ind w:left="26" w:firstLine="400"/>
        <w:jc w:val="both"/>
        <w:rPr>
          <w:rFonts w:ascii="Times New Roman" w:hAnsi="Times New Roman" w:cs="Times New Roman"/>
          <w:b/>
          <w:i/>
          <w:sz w:val="24"/>
          <w:szCs w:val="24"/>
        </w:rPr>
      </w:pPr>
      <w:r w:rsidRPr="00220181">
        <w:rPr>
          <w:rFonts w:ascii="Times New Roman" w:hAnsi="Times New Roman" w:cs="Times New Roman"/>
          <w:b/>
          <w:i/>
          <w:sz w:val="24"/>
          <w:szCs w:val="24"/>
        </w:rPr>
        <w:t>Измерение относительной влажности воздуха.</w:t>
      </w:r>
    </w:p>
    <w:p w:rsidR="00B35818" w:rsidRPr="00540C24" w:rsidRDefault="00B35818" w:rsidP="00F8477A">
      <w:pPr>
        <w:pStyle w:val="TableParagraph"/>
        <w:spacing w:line="256" w:lineRule="auto"/>
        <w:ind w:left="26" w:firstLine="400"/>
        <w:jc w:val="both"/>
        <w:rPr>
          <w:rFonts w:ascii="Times New Roman" w:hAnsi="Times New Roman" w:cs="Times New Roman"/>
          <w:b/>
          <w:i/>
          <w:sz w:val="24"/>
          <w:szCs w:val="24"/>
        </w:rPr>
      </w:pPr>
      <w:r w:rsidRPr="007A7542">
        <w:rPr>
          <w:rFonts w:ascii="Times New Roman" w:hAnsi="Times New Roman" w:cs="Times New Roman"/>
          <w:b/>
          <w:i/>
          <w:sz w:val="24"/>
          <w:szCs w:val="24"/>
        </w:rPr>
        <w:t>Решение задач с профессиональной направленностью</w:t>
      </w:r>
      <w:r w:rsidR="00F8477A">
        <w:rPr>
          <w:rFonts w:ascii="Times New Roman" w:hAnsi="Times New Roman" w:cs="Times New Roman"/>
          <w:b/>
          <w:i/>
          <w:sz w:val="24"/>
          <w:szCs w:val="24"/>
        </w:rPr>
        <w:t>.</w:t>
      </w:r>
    </w:p>
    <w:p w:rsidR="00B35818" w:rsidRDefault="00B35818" w:rsidP="00B35818">
      <w:pPr>
        <w:ind w:firstLine="426"/>
        <w:jc w:val="center"/>
        <w:rPr>
          <w:rFonts w:ascii="Times New Roman" w:hAnsi="Times New Roman" w:cs="Times New Roman"/>
          <w:b/>
          <w:sz w:val="24"/>
          <w:szCs w:val="24"/>
        </w:rPr>
      </w:pPr>
      <w:r>
        <w:rPr>
          <w:rFonts w:ascii="Times New Roman" w:eastAsia="Times New Roman" w:hAnsi="Times New Roman" w:cs="Times New Roman"/>
          <w:b/>
          <w:sz w:val="24"/>
          <w:szCs w:val="24"/>
          <w:lang w:eastAsia="ru-RU"/>
        </w:rPr>
        <w:t>Раздел 4</w:t>
      </w:r>
      <w:r w:rsidRPr="001D5D6C">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 xml:space="preserve"> </w:t>
      </w:r>
      <w:r w:rsidRPr="007A7542">
        <w:rPr>
          <w:rFonts w:ascii="Times New Roman" w:hAnsi="Times New Roman" w:cs="Times New Roman"/>
          <w:b/>
          <w:sz w:val="24"/>
          <w:szCs w:val="24"/>
        </w:rPr>
        <w:t>Электродинамика</w:t>
      </w:r>
      <w:r w:rsidR="00DE3967">
        <w:rPr>
          <w:rFonts w:ascii="Times New Roman" w:hAnsi="Times New Roman" w:cs="Times New Roman"/>
          <w:b/>
          <w:sz w:val="24"/>
          <w:szCs w:val="24"/>
        </w:rPr>
        <w:t xml:space="preserve"> (</w:t>
      </w:r>
      <w:r w:rsidR="00213F79">
        <w:rPr>
          <w:rFonts w:ascii="Times New Roman" w:hAnsi="Times New Roman" w:cs="Times New Roman"/>
          <w:b/>
          <w:sz w:val="24"/>
          <w:szCs w:val="24"/>
        </w:rPr>
        <w:t>24</w:t>
      </w:r>
      <w:r w:rsidR="008957C9">
        <w:rPr>
          <w:rFonts w:ascii="Times New Roman" w:hAnsi="Times New Roman" w:cs="Times New Roman"/>
          <w:b/>
          <w:sz w:val="24"/>
          <w:szCs w:val="24"/>
        </w:rPr>
        <w:t xml:space="preserve"> час)</w:t>
      </w:r>
    </w:p>
    <w:p w:rsidR="00BB4303" w:rsidRPr="00BB4303" w:rsidRDefault="00BB4303" w:rsidP="00BB4303">
      <w:pPr>
        <w:pStyle w:val="TableParagraph"/>
        <w:jc w:val="both"/>
        <w:rPr>
          <w:rFonts w:ascii="Times New Roman" w:hAnsi="Times New Roman" w:cs="Times New Roman"/>
          <w:b/>
          <w:sz w:val="24"/>
          <w:szCs w:val="24"/>
        </w:rPr>
      </w:pPr>
      <w:r w:rsidRPr="00BB4303">
        <w:rPr>
          <w:rFonts w:ascii="Times New Roman" w:hAnsi="Times New Roman" w:cs="Times New Roman"/>
          <w:b/>
          <w:sz w:val="24"/>
          <w:szCs w:val="24"/>
        </w:rPr>
        <w:t xml:space="preserve">Компетенции ОК 0 1ОК 02 ОК 03 ОК 04 ОК 05 ОК 06 ОК 07 </w:t>
      </w:r>
      <w:r w:rsidR="00870C9A">
        <w:rPr>
          <w:rFonts w:ascii="Times New Roman" w:hAnsi="Times New Roman" w:cs="Times New Roman"/>
          <w:b/>
          <w:sz w:val="24"/>
          <w:szCs w:val="24"/>
        </w:rPr>
        <w:t xml:space="preserve"> ПК 1.2</w:t>
      </w:r>
    </w:p>
    <w:p w:rsidR="00B35818" w:rsidRDefault="00B35818" w:rsidP="00B35818">
      <w:pPr>
        <w:ind w:left="26"/>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4.1. </w:t>
      </w:r>
      <w:r w:rsidR="00FD4ED0">
        <w:rPr>
          <w:rFonts w:ascii="Times New Roman" w:hAnsi="Times New Roman" w:cs="Times New Roman"/>
          <w:b/>
          <w:sz w:val="24"/>
          <w:szCs w:val="24"/>
        </w:rPr>
        <w:t>Электростатика (</w:t>
      </w:r>
      <w:r w:rsidR="00213F79">
        <w:rPr>
          <w:rFonts w:ascii="Times New Roman" w:hAnsi="Times New Roman" w:cs="Times New Roman"/>
          <w:b/>
          <w:sz w:val="24"/>
          <w:szCs w:val="24"/>
        </w:rPr>
        <w:t>7</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35818" w:rsidRDefault="00B35818" w:rsidP="00B35818">
      <w:pPr>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Электризация тел. </w:t>
      </w:r>
      <w:r w:rsidRPr="007A7542">
        <w:rPr>
          <w:rFonts w:ascii="Times New Roman" w:hAnsi="Times New Roman" w:cs="Times New Roman"/>
          <w:b/>
          <w:i/>
          <w:sz w:val="24"/>
          <w:szCs w:val="24"/>
        </w:rPr>
        <w:t>Электрические заряды</w:t>
      </w:r>
      <w:r>
        <w:rPr>
          <w:rFonts w:ascii="Times New Roman" w:hAnsi="Times New Roman" w:cs="Times New Roman"/>
          <w:b/>
          <w:i/>
          <w:sz w:val="24"/>
          <w:szCs w:val="24"/>
        </w:rPr>
        <w:t>.</w:t>
      </w:r>
      <w:r>
        <w:rPr>
          <w:rFonts w:ascii="Times New Roman" w:hAnsi="Times New Roman" w:cs="Times New Roman"/>
          <w:sz w:val="24"/>
          <w:szCs w:val="24"/>
        </w:rPr>
        <w:t xml:space="preserve"> </w:t>
      </w:r>
      <w:r w:rsidRPr="00947E80">
        <w:rPr>
          <w:rFonts w:ascii="Times New Roman" w:hAnsi="Times New Roman" w:cs="Times New Roman"/>
          <w:sz w:val="24"/>
          <w:szCs w:val="24"/>
        </w:rPr>
        <w:t xml:space="preserve">Два вида электрических зарядов. </w:t>
      </w:r>
      <w:r w:rsidRPr="007A7542">
        <w:rPr>
          <w:rFonts w:ascii="Times New Roman" w:hAnsi="Times New Roman" w:cs="Times New Roman"/>
          <w:b/>
          <w:i/>
          <w:sz w:val="24"/>
          <w:szCs w:val="24"/>
        </w:rPr>
        <w:t>Закон сохранения заряда</w:t>
      </w:r>
      <w:r>
        <w:rPr>
          <w:rFonts w:ascii="Times New Roman" w:hAnsi="Times New Roman" w:cs="Times New Roman"/>
          <w:b/>
          <w:i/>
          <w:sz w:val="24"/>
          <w:szCs w:val="24"/>
        </w:rPr>
        <w:t>.</w:t>
      </w:r>
      <w:r w:rsidRPr="00947E80">
        <w:rPr>
          <w:rFonts w:ascii="Times New Roman" w:hAnsi="Times New Roman" w:cs="Times New Roman"/>
          <w:sz w:val="24"/>
          <w:szCs w:val="24"/>
        </w:rPr>
        <w:t xml:space="preserve"> </w:t>
      </w:r>
    </w:p>
    <w:p w:rsidR="00B35818" w:rsidRDefault="00B35818" w:rsidP="00B35818">
      <w:pPr>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Взаимодействие зарядов. </w:t>
      </w:r>
      <w:r w:rsidRPr="007A7542">
        <w:rPr>
          <w:rFonts w:ascii="Times New Roman" w:hAnsi="Times New Roman" w:cs="Times New Roman"/>
          <w:b/>
          <w:i/>
          <w:sz w:val="24"/>
          <w:szCs w:val="24"/>
        </w:rPr>
        <w:t>Закон Кулон</w:t>
      </w:r>
      <w:r>
        <w:rPr>
          <w:rFonts w:ascii="Times New Roman" w:hAnsi="Times New Roman" w:cs="Times New Roman"/>
          <w:b/>
          <w:i/>
          <w:sz w:val="24"/>
          <w:szCs w:val="24"/>
        </w:rPr>
        <w:t xml:space="preserve">а. </w:t>
      </w:r>
      <w:r w:rsidRPr="00947E80">
        <w:rPr>
          <w:rFonts w:ascii="Times New Roman" w:hAnsi="Times New Roman" w:cs="Times New Roman"/>
          <w:sz w:val="24"/>
          <w:szCs w:val="24"/>
        </w:rPr>
        <w:t xml:space="preserve">Точечный электрический заряд. Электрическое поле. Напряжённость электрического поля. Принцип суперпозиции электрических полей. Линии напряжённости электрического поля. </w:t>
      </w:r>
    </w:p>
    <w:p w:rsidR="00B35818" w:rsidRDefault="00B35818" w:rsidP="00B35818">
      <w:pPr>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Работа сил электростатического поля. Потенциал. </w:t>
      </w:r>
      <w:r w:rsidRPr="007A7542">
        <w:rPr>
          <w:rFonts w:ascii="Times New Roman" w:hAnsi="Times New Roman" w:cs="Times New Roman"/>
          <w:b/>
          <w:i/>
          <w:sz w:val="24"/>
          <w:szCs w:val="24"/>
        </w:rPr>
        <w:t xml:space="preserve">Разность потенциалов. Связь между </w:t>
      </w:r>
      <w:r w:rsidRPr="007A7542">
        <w:rPr>
          <w:rFonts w:ascii="Times New Roman" w:hAnsi="Times New Roman" w:cs="Times New Roman"/>
          <w:b/>
          <w:i/>
          <w:sz w:val="24"/>
          <w:szCs w:val="24"/>
        </w:rPr>
        <w:lastRenderedPageBreak/>
        <w:t>напряженностью и разностью потенциалов электрического пол</w:t>
      </w:r>
      <w:r>
        <w:rPr>
          <w:rFonts w:ascii="Times New Roman" w:hAnsi="Times New Roman" w:cs="Times New Roman"/>
          <w:b/>
          <w:i/>
          <w:sz w:val="24"/>
          <w:szCs w:val="24"/>
        </w:rPr>
        <w:t xml:space="preserve">я. </w:t>
      </w:r>
      <w:r w:rsidRPr="007A7542">
        <w:rPr>
          <w:rFonts w:ascii="Times New Roman" w:hAnsi="Times New Roman" w:cs="Times New Roman"/>
          <w:b/>
          <w:i/>
          <w:sz w:val="24"/>
          <w:szCs w:val="24"/>
        </w:rPr>
        <w:t>Проводники в электрическом поле. Диэлектрики в электрическом поле. Поляризация диэлектриков.</w:t>
      </w:r>
      <w:r w:rsidRPr="00947E80">
        <w:rPr>
          <w:rFonts w:ascii="Times New Roman" w:hAnsi="Times New Roman" w:cs="Times New Roman"/>
          <w:sz w:val="24"/>
          <w:szCs w:val="24"/>
        </w:rPr>
        <w:t xml:space="preserve"> Диэлектрическая проницаемость. </w:t>
      </w:r>
    </w:p>
    <w:p w:rsidR="00B35818" w:rsidRDefault="00B35818" w:rsidP="00B35818">
      <w:pPr>
        <w:ind w:left="26" w:firstLine="400"/>
        <w:jc w:val="both"/>
        <w:rPr>
          <w:rFonts w:ascii="Times New Roman" w:hAnsi="Times New Roman" w:cs="Times New Roman"/>
          <w:b/>
          <w:i/>
          <w:sz w:val="24"/>
          <w:szCs w:val="24"/>
        </w:rPr>
      </w:pPr>
      <w:r w:rsidRPr="007A7542">
        <w:rPr>
          <w:rFonts w:ascii="Times New Roman" w:hAnsi="Times New Roman" w:cs="Times New Roman"/>
          <w:b/>
          <w:i/>
          <w:sz w:val="24"/>
          <w:szCs w:val="24"/>
        </w:rPr>
        <w:t>Электроемкость. Единицы электроемкости. Конденсаторы. Соединение конденсаторов в батарею.</w:t>
      </w:r>
      <w:r w:rsidRPr="00947E80">
        <w:rPr>
          <w:rFonts w:ascii="Times New Roman" w:hAnsi="Times New Roman" w:cs="Times New Roman"/>
          <w:sz w:val="24"/>
          <w:szCs w:val="24"/>
        </w:rPr>
        <w:t xml:space="preserve"> Электроёмкость плоского конденсатора. </w:t>
      </w:r>
      <w:r w:rsidRPr="007A7542">
        <w:rPr>
          <w:rFonts w:ascii="Times New Roman" w:hAnsi="Times New Roman" w:cs="Times New Roman"/>
          <w:b/>
          <w:i/>
          <w:sz w:val="24"/>
          <w:szCs w:val="24"/>
        </w:rPr>
        <w:t>Энергия заряженного конденсатора.</w:t>
      </w:r>
      <w:r w:rsidRPr="00947E80">
        <w:rPr>
          <w:rFonts w:ascii="Times New Roman" w:hAnsi="Times New Roman" w:cs="Times New Roman"/>
          <w:sz w:val="24"/>
          <w:szCs w:val="24"/>
        </w:rPr>
        <w:t xml:space="preserve"> </w:t>
      </w:r>
      <w:r w:rsidRPr="007A7542">
        <w:rPr>
          <w:rFonts w:ascii="Times New Roman" w:hAnsi="Times New Roman" w:cs="Times New Roman"/>
          <w:b/>
          <w:i/>
          <w:sz w:val="24"/>
          <w:szCs w:val="24"/>
        </w:rPr>
        <w:t>Применение конденсатор</w:t>
      </w:r>
      <w:r>
        <w:rPr>
          <w:rFonts w:ascii="Times New Roman" w:hAnsi="Times New Roman" w:cs="Times New Roman"/>
          <w:b/>
          <w:i/>
          <w:sz w:val="24"/>
          <w:szCs w:val="24"/>
        </w:rPr>
        <w:t xml:space="preserve">ов. </w:t>
      </w:r>
    </w:p>
    <w:p w:rsidR="00B35818" w:rsidRDefault="00B35818" w:rsidP="00B35818">
      <w:pPr>
        <w:ind w:left="26" w:firstLine="400"/>
        <w:jc w:val="both"/>
        <w:rPr>
          <w:rFonts w:ascii="Times New Roman" w:hAnsi="Times New Roman" w:cs="Times New Roman"/>
          <w:sz w:val="24"/>
          <w:szCs w:val="24"/>
        </w:rPr>
      </w:pPr>
      <w:r w:rsidRPr="00947E80">
        <w:rPr>
          <w:rFonts w:ascii="Times New Roman" w:hAnsi="Times New Roman" w:cs="Times New Roman"/>
          <w:sz w:val="24"/>
          <w:szCs w:val="24"/>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rsidR="00B35818" w:rsidRPr="003D7DAA" w:rsidRDefault="00B35818" w:rsidP="00B35818">
      <w:pPr>
        <w:ind w:left="26" w:firstLine="400"/>
        <w:jc w:val="center"/>
        <w:rPr>
          <w:rFonts w:ascii="Times New Roman" w:hAnsi="Times New Roman" w:cs="Times New Roman"/>
          <w:b/>
          <w:sz w:val="24"/>
          <w:szCs w:val="24"/>
        </w:rPr>
      </w:pPr>
      <w:r w:rsidRPr="003D7DAA">
        <w:rPr>
          <w:rFonts w:ascii="Times New Roman" w:hAnsi="Times New Roman" w:cs="Times New Roman"/>
          <w:b/>
          <w:sz w:val="24"/>
          <w:szCs w:val="24"/>
        </w:rPr>
        <w:t>Демонстрации</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Устройство и принцип действия электрометра.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Взаимодействие наэлектризованных тел.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Электрическое поле заряженных тел.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Проводники в электростатическом поле.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Электростатическая защита.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Диэлектрики в электростатическом поле.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Зависимость электроёмкости плоского конденсатора от площади пластин, расстояния между ними и диэлектрической проницаемости.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Энергия заряженного конденсатора. </w:t>
      </w:r>
    </w:p>
    <w:p w:rsidR="00B35818" w:rsidRPr="003D7DAA" w:rsidRDefault="00B35818" w:rsidP="00B35818">
      <w:pPr>
        <w:ind w:left="26" w:firstLine="400"/>
        <w:jc w:val="center"/>
        <w:rPr>
          <w:rFonts w:ascii="Times New Roman" w:hAnsi="Times New Roman" w:cs="Times New Roman"/>
          <w:b/>
          <w:sz w:val="24"/>
          <w:szCs w:val="24"/>
        </w:rPr>
      </w:pPr>
      <w:r w:rsidRPr="003D7DAA">
        <w:rPr>
          <w:rFonts w:ascii="Times New Roman" w:hAnsi="Times New Roman" w:cs="Times New Roman"/>
          <w:b/>
          <w:sz w:val="24"/>
          <w:szCs w:val="24"/>
        </w:rPr>
        <w:t>Ученический эксперимент, лабораторные работы</w:t>
      </w:r>
    </w:p>
    <w:p w:rsidR="00B35818" w:rsidRPr="00220181" w:rsidRDefault="00B35818" w:rsidP="00B35818">
      <w:pPr>
        <w:ind w:left="26" w:firstLine="400"/>
        <w:jc w:val="both"/>
        <w:rPr>
          <w:rFonts w:ascii="Times New Roman" w:hAnsi="Times New Roman" w:cs="Times New Roman"/>
          <w:b/>
          <w:i/>
          <w:sz w:val="24"/>
          <w:szCs w:val="24"/>
        </w:rPr>
      </w:pPr>
      <w:r w:rsidRPr="00220181">
        <w:rPr>
          <w:rFonts w:ascii="Times New Roman" w:hAnsi="Times New Roman" w:cs="Times New Roman"/>
          <w:b/>
          <w:i/>
          <w:sz w:val="24"/>
          <w:szCs w:val="24"/>
        </w:rPr>
        <w:t>Измерение электроёмкости конденсатора.</w:t>
      </w:r>
    </w:p>
    <w:p w:rsidR="00B35818" w:rsidRPr="00F15CE5" w:rsidRDefault="00B35818" w:rsidP="00B35818">
      <w:pPr>
        <w:pStyle w:val="TableParagraph"/>
        <w:spacing w:before="22"/>
        <w:ind w:left="26" w:hanging="26"/>
        <w:jc w:val="both"/>
        <w:rPr>
          <w:rFonts w:ascii="Times New Roman" w:hAnsi="Times New Roman" w:cs="Times New Roman"/>
          <w:b/>
          <w:sz w:val="24"/>
          <w:szCs w:val="24"/>
        </w:rPr>
      </w:pPr>
      <w:r>
        <w:rPr>
          <w:rFonts w:ascii="Times New Roman" w:hAnsi="Times New Roman" w:cs="Times New Roman"/>
          <w:b/>
          <w:sz w:val="24"/>
          <w:szCs w:val="24"/>
        </w:rPr>
        <w:t>Тема 4.2</w:t>
      </w:r>
      <w:r w:rsidRPr="00F15CE5">
        <w:rPr>
          <w:rFonts w:ascii="Times New Roman" w:hAnsi="Times New Roman" w:cs="Times New Roman"/>
          <w:b/>
          <w:sz w:val="24"/>
          <w:szCs w:val="24"/>
        </w:rPr>
        <w:t>. Постоянный электрический ток. Токи в различных средах</w:t>
      </w:r>
      <w:r w:rsidR="00FD4ED0">
        <w:rPr>
          <w:rFonts w:ascii="Times New Roman" w:hAnsi="Times New Roman" w:cs="Times New Roman"/>
          <w:b/>
          <w:sz w:val="24"/>
          <w:szCs w:val="24"/>
        </w:rPr>
        <w:t xml:space="preserve"> (</w:t>
      </w:r>
      <w:r w:rsidR="00213F79">
        <w:rPr>
          <w:rFonts w:ascii="Times New Roman" w:hAnsi="Times New Roman" w:cs="Times New Roman"/>
          <w:b/>
          <w:sz w:val="24"/>
          <w:szCs w:val="24"/>
        </w:rPr>
        <w:t>11</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Электрический ток. Условия существования электрического тока. Источники тока. Сила тока. Постоянный ток.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Напряжение.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Электрическое сопротивление. </w:t>
      </w:r>
      <w:r w:rsidRPr="007A7542">
        <w:rPr>
          <w:rFonts w:ascii="Times New Roman" w:hAnsi="Times New Roman" w:cs="Times New Roman"/>
          <w:b/>
          <w:i/>
          <w:sz w:val="24"/>
          <w:szCs w:val="24"/>
        </w:rPr>
        <w:t>Зависимость электрического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сопротивления от материала, длины и площади поперечного сечения проводника.</w:t>
      </w:r>
      <w:r>
        <w:rPr>
          <w:rFonts w:ascii="Times New Roman" w:hAnsi="Times New Roman" w:cs="Times New Roman"/>
          <w:b/>
          <w:i/>
          <w:sz w:val="24"/>
          <w:szCs w:val="24"/>
        </w:rPr>
        <w:t xml:space="preserve"> </w:t>
      </w:r>
      <w:r w:rsidRPr="000E156B">
        <w:rPr>
          <w:rFonts w:ascii="Times New Roman" w:hAnsi="Times New Roman" w:cs="Times New Roman"/>
          <w:sz w:val="24"/>
          <w:szCs w:val="24"/>
        </w:rPr>
        <w:t>Удельное сопротивление вещества.</w:t>
      </w:r>
      <w:r w:rsidRPr="007A7542">
        <w:rPr>
          <w:rFonts w:ascii="Times New Roman" w:hAnsi="Times New Roman" w:cs="Times New Roman"/>
          <w:b/>
          <w:i/>
          <w:sz w:val="24"/>
          <w:szCs w:val="24"/>
        </w:rPr>
        <w:t xml:space="preserve"> Электрические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цепи. </w:t>
      </w:r>
      <w:r w:rsidRPr="000E156B">
        <w:rPr>
          <w:rFonts w:ascii="Times New Roman" w:hAnsi="Times New Roman" w:cs="Times New Roman"/>
          <w:b/>
          <w:i/>
          <w:sz w:val="24"/>
          <w:szCs w:val="24"/>
        </w:rPr>
        <w:t>Закон Ома для участка цепи.</w:t>
      </w:r>
      <w:r w:rsidRPr="000E156B">
        <w:rPr>
          <w:rFonts w:ascii="Times New Roman" w:hAnsi="Times New Roman" w:cs="Times New Roman"/>
          <w:sz w:val="24"/>
          <w:szCs w:val="24"/>
        </w:rPr>
        <w:t xml:space="preserve"> </w:t>
      </w:r>
      <w:r w:rsidRPr="007A7542">
        <w:rPr>
          <w:rFonts w:ascii="Times New Roman" w:hAnsi="Times New Roman" w:cs="Times New Roman"/>
          <w:b/>
          <w:i/>
          <w:sz w:val="24"/>
          <w:szCs w:val="24"/>
        </w:rPr>
        <w:t>Параллельное и последовательное соединение проводников. Законы Кирхгофа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узла.</w:t>
      </w:r>
      <w:r w:rsidRPr="000E156B">
        <w:rPr>
          <w:rFonts w:ascii="Times New Roman" w:hAnsi="Times New Roman" w:cs="Times New Roman"/>
          <w:sz w:val="24"/>
          <w:szCs w:val="24"/>
        </w:rPr>
        <w:t xml:space="preserve"> </w:t>
      </w:r>
      <w:r>
        <w:rPr>
          <w:rFonts w:ascii="Times New Roman" w:hAnsi="Times New Roman" w:cs="Times New Roman"/>
          <w:sz w:val="24"/>
          <w:szCs w:val="24"/>
        </w:rPr>
        <w:t>С</w:t>
      </w:r>
      <w:r w:rsidRPr="000E156B">
        <w:rPr>
          <w:rFonts w:ascii="Times New Roman" w:hAnsi="Times New Roman" w:cs="Times New Roman"/>
          <w:sz w:val="24"/>
          <w:szCs w:val="24"/>
        </w:rPr>
        <w:t xml:space="preserve">мешанное соединение проводников.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7A7542">
        <w:rPr>
          <w:rFonts w:ascii="Times New Roman" w:hAnsi="Times New Roman" w:cs="Times New Roman"/>
          <w:b/>
          <w:i/>
          <w:sz w:val="24"/>
          <w:szCs w:val="24"/>
        </w:rPr>
        <w:t>Работа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мощность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постоянного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Тепловое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действие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тока. </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Закон</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Джоуля—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Ленца.</w:t>
      </w:r>
      <w:r>
        <w:rPr>
          <w:rFonts w:ascii="Times New Roman" w:hAnsi="Times New Roman" w:cs="Times New Roman"/>
          <w:sz w:val="24"/>
          <w:szCs w:val="24"/>
        </w:rPr>
        <w:t xml:space="preserve"> </w:t>
      </w:r>
      <w:r w:rsidRPr="000E156B">
        <w:rPr>
          <w:rFonts w:ascii="Times New Roman" w:hAnsi="Times New Roman" w:cs="Times New Roman"/>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7A7542">
        <w:rPr>
          <w:rFonts w:ascii="Times New Roman" w:hAnsi="Times New Roman" w:cs="Times New Roman"/>
          <w:b/>
          <w:i/>
          <w:spacing w:val="-1"/>
          <w:sz w:val="24"/>
          <w:szCs w:val="24"/>
        </w:rPr>
        <w:t>Электродвижущая</w:t>
      </w:r>
      <w:r>
        <w:rPr>
          <w:rFonts w:ascii="Times New Roman" w:hAnsi="Times New Roman" w:cs="Times New Roman"/>
          <w:b/>
          <w:i/>
          <w:spacing w:val="-1"/>
          <w:sz w:val="24"/>
          <w:szCs w:val="24"/>
        </w:rPr>
        <w:t xml:space="preserve"> </w:t>
      </w:r>
      <w:r w:rsidRPr="007A7542">
        <w:rPr>
          <w:rFonts w:ascii="Times New Roman" w:hAnsi="Times New Roman" w:cs="Times New Roman"/>
          <w:b/>
          <w:i/>
          <w:sz w:val="24"/>
          <w:szCs w:val="24"/>
        </w:rPr>
        <w:t>сила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источника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Pr>
          <w:rFonts w:ascii="Times New Roman" w:hAnsi="Times New Roman" w:cs="Times New Roman"/>
          <w:sz w:val="24"/>
          <w:szCs w:val="24"/>
        </w:rPr>
        <w:t>В</w:t>
      </w:r>
      <w:r w:rsidRPr="000E156B">
        <w:rPr>
          <w:rFonts w:ascii="Times New Roman" w:hAnsi="Times New Roman" w:cs="Times New Roman"/>
          <w:sz w:val="24"/>
          <w:szCs w:val="24"/>
        </w:rPr>
        <w:t xml:space="preserve">нутреннее сопротивление источника тока. </w:t>
      </w:r>
      <w:r w:rsidRPr="007A7542">
        <w:rPr>
          <w:rFonts w:ascii="Times New Roman" w:hAnsi="Times New Roman" w:cs="Times New Roman"/>
          <w:b/>
          <w:i/>
          <w:sz w:val="24"/>
          <w:szCs w:val="24"/>
        </w:rPr>
        <w:t>Закон</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Ома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полной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цепи.</w:t>
      </w:r>
      <w:r>
        <w:rPr>
          <w:rFonts w:ascii="Times New Roman" w:hAnsi="Times New Roman" w:cs="Times New Roman"/>
          <w:b/>
          <w:i/>
          <w:sz w:val="24"/>
          <w:szCs w:val="24"/>
        </w:rPr>
        <w:t xml:space="preserve"> </w:t>
      </w:r>
      <w:r w:rsidRPr="000E156B">
        <w:rPr>
          <w:rFonts w:ascii="Times New Roman" w:hAnsi="Times New Roman" w:cs="Times New Roman"/>
          <w:sz w:val="24"/>
          <w:szCs w:val="24"/>
        </w:rPr>
        <w:t>Короткое замыкание.</w:t>
      </w:r>
      <w:r w:rsidRPr="007A7542">
        <w:rPr>
          <w:rFonts w:ascii="Times New Roman" w:hAnsi="Times New Roman" w:cs="Times New Roman"/>
          <w:b/>
          <w:i/>
          <w:sz w:val="24"/>
          <w:szCs w:val="24"/>
        </w:rPr>
        <w:t xml:space="preserve"> Соединение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источников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электрической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энергии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батарею. </w:t>
      </w:r>
      <w:r w:rsidRPr="000E156B">
        <w:rPr>
          <w:rFonts w:ascii="Times New Roman" w:hAnsi="Times New Roman" w:cs="Times New Roman"/>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Электронная проводимость твёрдых металлов. </w:t>
      </w:r>
      <w:r w:rsidRPr="007A7542">
        <w:rPr>
          <w:rFonts w:ascii="Times New Roman" w:hAnsi="Times New Roman" w:cs="Times New Roman"/>
          <w:b/>
          <w:i/>
          <w:sz w:val="24"/>
          <w:szCs w:val="24"/>
        </w:rPr>
        <w:t>Зависимость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электрического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сопротивления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проводников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от</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температуры.</w:t>
      </w:r>
      <w:r>
        <w:rPr>
          <w:rFonts w:ascii="Times New Roman" w:hAnsi="Times New Roman" w:cs="Times New Roman"/>
          <w:b/>
          <w:i/>
          <w:sz w:val="24"/>
          <w:szCs w:val="24"/>
        </w:rPr>
        <w:t xml:space="preserve"> Температурный коэффициент  сопротивления. </w:t>
      </w:r>
      <w:r w:rsidRPr="000E156B">
        <w:rPr>
          <w:rFonts w:ascii="Times New Roman" w:hAnsi="Times New Roman" w:cs="Times New Roman"/>
          <w:b/>
          <w:i/>
          <w:sz w:val="24"/>
          <w:szCs w:val="24"/>
        </w:rPr>
        <w:t>Сверхпроводимость.</w:t>
      </w:r>
      <w:r w:rsidRPr="000E156B">
        <w:rPr>
          <w:rFonts w:ascii="Times New Roman" w:hAnsi="Times New Roman" w:cs="Times New Roman"/>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Электрический ток в вакууме. Свойства электронных пучков.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0E156B">
        <w:rPr>
          <w:rFonts w:ascii="Times New Roman" w:hAnsi="Times New Roman" w:cs="Times New Roman"/>
          <w:sz w:val="24"/>
          <w:szCs w:val="24"/>
        </w:rPr>
        <w:t xml:space="preserve">Полупроводники. </w:t>
      </w:r>
      <w:r w:rsidRPr="007A7542">
        <w:rPr>
          <w:rFonts w:ascii="Times New Roman" w:hAnsi="Times New Roman" w:cs="Times New Roman"/>
          <w:b/>
          <w:i/>
          <w:sz w:val="24"/>
          <w:szCs w:val="24"/>
        </w:rPr>
        <w:t>Электрический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полупроводниках.</w:t>
      </w:r>
      <w:r>
        <w:rPr>
          <w:rFonts w:ascii="Times New Roman" w:hAnsi="Times New Roman" w:cs="Times New Roman"/>
          <w:b/>
          <w:i/>
          <w:sz w:val="24"/>
          <w:szCs w:val="24"/>
        </w:rPr>
        <w:t xml:space="preserve"> </w:t>
      </w:r>
      <w:r w:rsidRPr="000E156B">
        <w:rPr>
          <w:rFonts w:ascii="Times New Roman" w:hAnsi="Times New Roman" w:cs="Times New Roman"/>
          <w:sz w:val="24"/>
          <w:szCs w:val="24"/>
        </w:rPr>
        <w:t xml:space="preserve">Собственная и примесная проводимость полупроводников. Свойства p–n-перехода. </w:t>
      </w:r>
      <w:r w:rsidRPr="007A7542">
        <w:rPr>
          <w:rFonts w:ascii="Times New Roman" w:hAnsi="Times New Roman" w:cs="Times New Roman"/>
          <w:b/>
          <w:i/>
          <w:sz w:val="24"/>
          <w:szCs w:val="24"/>
        </w:rPr>
        <w:t>Полупроводниковые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приборы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Применение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полупроводников. </w:t>
      </w:r>
      <w:r>
        <w:rPr>
          <w:rFonts w:ascii="Times New Roman" w:hAnsi="Times New Roman" w:cs="Times New Roman"/>
          <w:b/>
          <w:i/>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0E156B">
        <w:rPr>
          <w:rFonts w:ascii="Times New Roman" w:hAnsi="Times New Roman" w:cs="Times New Roman"/>
          <w:sz w:val="24"/>
          <w:szCs w:val="24"/>
        </w:rPr>
        <w:t xml:space="preserve">Электрический ток в растворах и расплавах электролитов. Электролитическая диссоциация. </w:t>
      </w:r>
      <w:r w:rsidRPr="000E156B">
        <w:rPr>
          <w:rFonts w:ascii="Times New Roman" w:hAnsi="Times New Roman" w:cs="Times New Roman"/>
          <w:b/>
          <w:i/>
          <w:sz w:val="24"/>
          <w:szCs w:val="24"/>
        </w:rPr>
        <w:t>Электролиз</w:t>
      </w:r>
      <w:r>
        <w:rPr>
          <w:rFonts w:ascii="Times New Roman" w:hAnsi="Times New Roman" w:cs="Times New Roman"/>
          <w:b/>
          <w:i/>
          <w:sz w:val="24"/>
          <w:szCs w:val="24"/>
        </w:rPr>
        <w:t>.</w:t>
      </w:r>
      <w:r w:rsidRPr="007A7542">
        <w:rPr>
          <w:rFonts w:ascii="Times New Roman" w:hAnsi="Times New Roman" w:cs="Times New Roman"/>
          <w:b/>
          <w:i/>
          <w:sz w:val="24"/>
          <w:szCs w:val="24"/>
        </w:rPr>
        <w:t xml:space="preserve"> Закон</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электролиза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Фарадея.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Электрохимический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эквивалент</w:t>
      </w:r>
      <w:r w:rsidRPr="000E156B">
        <w:rPr>
          <w:rFonts w:ascii="Times New Roman" w:hAnsi="Times New Roman" w:cs="Times New Roman"/>
          <w:b/>
          <w:i/>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Электрический ток в газах.</w:t>
      </w:r>
      <w:r>
        <w:t xml:space="preserve"> </w:t>
      </w:r>
      <w:r w:rsidRPr="007A7542">
        <w:rPr>
          <w:rFonts w:ascii="Times New Roman" w:hAnsi="Times New Roman" w:cs="Times New Roman"/>
          <w:b/>
          <w:i/>
          <w:sz w:val="24"/>
          <w:szCs w:val="24"/>
        </w:rPr>
        <w:t>Виды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газовых</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разрядов.</w:t>
      </w:r>
      <w:r>
        <w:rPr>
          <w:rFonts w:ascii="Times New Roman" w:hAnsi="Times New Roman" w:cs="Times New Roman"/>
          <w:b/>
          <w:i/>
          <w:sz w:val="24"/>
          <w:szCs w:val="24"/>
        </w:rPr>
        <w:t xml:space="preserve"> </w:t>
      </w:r>
      <w:r w:rsidRPr="000E156B">
        <w:rPr>
          <w:rFonts w:ascii="Times New Roman" w:hAnsi="Times New Roman" w:cs="Times New Roman"/>
          <w:sz w:val="24"/>
          <w:szCs w:val="24"/>
        </w:rPr>
        <w:t xml:space="preserve">Самостоятельный и несамостоятельный разряд. Молния. Плазма.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w:t>
      </w:r>
      <w:r w:rsidRPr="000E156B">
        <w:rPr>
          <w:rFonts w:ascii="Times New Roman" w:hAnsi="Times New Roman" w:cs="Times New Roman"/>
          <w:sz w:val="24"/>
          <w:szCs w:val="24"/>
        </w:rPr>
        <w:lastRenderedPageBreak/>
        <w:t>гальваника.</w:t>
      </w:r>
    </w:p>
    <w:p w:rsidR="00B35818" w:rsidRPr="00540C24" w:rsidRDefault="00B35818" w:rsidP="00B35818">
      <w:pPr>
        <w:pStyle w:val="TableParagraph"/>
        <w:tabs>
          <w:tab w:val="left" w:pos="2308"/>
          <w:tab w:val="left" w:pos="4290"/>
          <w:tab w:val="left" w:pos="6453"/>
        </w:tabs>
        <w:spacing w:line="259" w:lineRule="auto"/>
        <w:ind w:left="0" w:right="88" w:firstLine="426"/>
        <w:jc w:val="center"/>
        <w:rPr>
          <w:rFonts w:ascii="Times New Roman" w:hAnsi="Times New Roman" w:cs="Times New Roman"/>
          <w:b/>
          <w:sz w:val="24"/>
          <w:szCs w:val="24"/>
        </w:rPr>
      </w:pPr>
      <w:r w:rsidRPr="00540C24">
        <w:rPr>
          <w:rFonts w:ascii="Times New Roman" w:hAnsi="Times New Roman" w:cs="Times New Roman"/>
          <w:b/>
          <w:sz w:val="24"/>
          <w:szCs w:val="24"/>
        </w:rPr>
        <w:t>Демонстрации</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Измерение силы тока и напряжения.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Зависимость сопротивления цилиндрических проводников от длины, площади поперечного сечения и материала.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Смешанное соединение проводников.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Прямое измерение электродвижущей силы.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Короткое замыкание гальванического элемента и оц</w:t>
      </w:r>
      <w:r>
        <w:rPr>
          <w:rFonts w:ascii="Times New Roman" w:hAnsi="Times New Roman" w:cs="Times New Roman"/>
          <w:sz w:val="24"/>
          <w:szCs w:val="24"/>
        </w:rPr>
        <w:t>енка внутреннего сопротивления.</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Зависимость сопротивления металлов от температуры.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Проводимость электролитов.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Искровой разряд и проводимость воздуха.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Односторонняя проводимость диода. </w:t>
      </w:r>
    </w:p>
    <w:p w:rsidR="00B35818" w:rsidRPr="00540C24" w:rsidRDefault="00B35818" w:rsidP="00B35818">
      <w:pPr>
        <w:pStyle w:val="TableParagraph"/>
        <w:tabs>
          <w:tab w:val="left" w:pos="2308"/>
          <w:tab w:val="left" w:pos="4290"/>
          <w:tab w:val="left" w:pos="6453"/>
        </w:tabs>
        <w:spacing w:line="259" w:lineRule="auto"/>
        <w:ind w:left="0" w:right="88" w:firstLine="426"/>
        <w:jc w:val="center"/>
        <w:rPr>
          <w:rFonts w:ascii="Times New Roman" w:hAnsi="Times New Roman" w:cs="Times New Roman"/>
          <w:b/>
          <w:sz w:val="24"/>
          <w:szCs w:val="24"/>
        </w:rPr>
      </w:pPr>
      <w:r w:rsidRPr="00540C24">
        <w:rPr>
          <w:rFonts w:ascii="Times New Roman" w:hAnsi="Times New Roman" w:cs="Times New Roman"/>
          <w:b/>
          <w:sz w:val="24"/>
          <w:szCs w:val="24"/>
        </w:rPr>
        <w:t>Ученический эксперимент, лабораторные работы</w:t>
      </w:r>
    </w:p>
    <w:p w:rsidR="00B35818" w:rsidRPr="00220181"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220181">
        <w:rPr>
          <w:rFonts w:ascii="Times New Roman" w:hAnsi="Times New Roman" w:cs="Times New Roman"/>
          <w:b/>
          <w:i/>
          <w:sz w:val="24"/>
          <w:szCs w:val="24"/>
        </w:rPr>
        <w:t xml:space="preserve">Изучение смешанного соединения резисторов. </w:t>
      </w:r>
    </w:p>
    <w:p w:rsidR="00B35818" w:rsidRPr="00220181"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220181">
        <w:rPr>
          <w:rFonts w:ascii="Times New Roman" w:hAnsi="Times New Roman" w:cs="Times New Roman"/>
          <w:b/>
          <w:i/>
          <w:sz w:val="24"/>
          <w:szCs w:val="24"/>
        </w:rPr>
        <w:t>Измерение электродвижущей силы источника тока и его внутреннего сопротивления.</w:t>
      </w:r>
    </w:p>
    <w:p w:rsidR="00B35818" w:rsidRPr="00540C24"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540C24">
        <w:rPr>
          <w:rFonts w:ascii="Times New Roman" w:hAnsi="Times New Roman" w:cs="Times New Roman"/>
          <w:sz w:val="24"/>
          <w:szCs w:val="24"/>
        </w:rPr>
        <w:t>Наблюдение электролиза.</w:t>
      </w:r>
    </w:p>
    <w:p w:rsidR="00B3581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left="26"/>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4.3. </w:t>
      </w:r>
      <w:r w:rsidRPr="00540C24">
        <w:rPr>
          <w:rFonts w:ascii="Times New Roman" w:hAnsi="Times New Roman" w:cs="Times New Roman"/>
          <w:b/>
          <w:sz w:val="24"/>
          <w:szCs w:val="24"/>
        </w:rPr>
        <w:t>Магнитное поле. Электромагнитная индукция</w:t>
      </w:r>
      <w:r>
        <w:rPr>
          <w:rFonts w:ascii="Times New Roman" w:hAnsi="Times New Roman" w:cs="Times New Roman"/>
          <w:b/>
          <w:sz w:val="24"/>
          <w:szCs w:val="24"/>
        </w:rPr>
        <w:t xml:space="preserve"> </w:t>
      </w:r>
      <w:r w:rsidR="00DE3967">
        <w:rPr>
          <w:rFonts w:ascii="Times New Roman" w:hAnsi="Times New Roman" w:cs="Times New Roman"/>
          <w:b/>
          <w:sz w:val="24"/>
          <w:szCs w:val="24"/>
        </w:rPr>
        <w:t>(</w:t>
      </w:r>
      <w:r w:rsidR="00213F79">
        <w:rPr>
          <w:rFonts w:ascii="Times New Roman" w:hAnsi="Times New Roman" w:cs="Times New Roman"/>
          <w:b/>
          <w:sz w:val="24"/>
          <w:szCs w:val="24"/>
        </w:rPr>
        <w:t>6</w:t>
      </w:r>
      <w:r w:rsidR="008957C9">
        <w:rPr>
          <w:rFonts w:ascii="Times New Roman" w:hAnsi="Times New Roman" w:cs="Times New Roman"/>
          <w:b/>
          <w:sz w:val="24"/>
          <w:szCs w:val="24"/>
        </w:rPr>
        <w:t xml:space="preserve"> час)</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sz w:val="24"/>
          <w:szCs w:val="24"/>
        </w:rPr>
        <w:t xml:space="preserve">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sz w:val="24"/>
          <w:szCs w:val="24"/>
        </w:rPr>
        <w:t xml:space="preserve">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Опыт Эрстеда. Взаимодействие проводников с током. </w:t>
      </w:r>
    </w:p>
    <w:p w:rsidR="00B35818" w:rsidRDefault="00B35818" w:rsidP="00B35818">
      <w:pPr>
        <w:ind w:left="26" w:firstLine="400"/>
        <w:jc w:val="both"/>
        <w:rPr>
          <w:rFonts w:ascii="Times New Roman" w:hAnsi="Times New Roman" w:cs="Times New Roman"/>
          <w:b/>
          <w:i/>
          <w:sz w:val="24"/>
          <w:szCs w:val="24"/>
        </w:rPr>
      </w:pPr>
      <w:r w:rsidRPr="00C50434">
        <w:rPr>
          <w:rFonts w:ascii="Times New Roman" w:hAnsi="Times New Roman" w:cs="Times New Roman"/>
          <w:b/>
          <w:i/>
          <w:sz w:val="24"/>
          <w:szCs w:val="24"/>
        </w:rPr>
        <w:t>Сила Ампера, её модуль и направление.</w:t>
      </w:r>
      <w:r w:rsidRPr="00C50434">
        <w:rPr>
          <w:rFonts w:ascii="Times New Roman" w:hAnsi="Times New Roman" w:cs="Times New Roman"/>
          <w:sz w:val="24"/>
          <w:szCs w:val="24"/>
        </w:rPr>
        <w:t xml:space="preserve"> </w:t>
      </w:r>
      <w:r w:rsidRPr="007A7542">
        <w:rPr>
          <w:rFonts w:ascii="Times New Roman" w:hAnsi="Times New Roman" w:cs="Times New Roman"/>
          <w:b/>
          <w:i/>
          <w:sz w:val="24"/>
          <w:szCs w:val="24"/>
        </w:rPr>
        <w:t>Применение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силы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Ампера.</w:t>
      </w:r>
      <w:r>
        <w:rPr>
          <w:rFonts w:ascii="Times New Roman" w:hAnsi="Times New Roman" w:cs="Times New Roman"/>
          <w:b/>
          <w:i/>
          <w:sz w:val="24"/>
          <w:szCs w:val="24"/>
        </w:rPr>
        <w:t xml:space="preserve"> </w:t>
      </w:r>
    </w:p>
    <w:p w:rsidR="00B35818" w:rsidRDefault="00B35818" w:rsidP="00B35818">
      <w:pPr>
        <w:ind w:left="26" w:firstLine="400"/>
        <w:jc w:val="both"/>
        <w:rPr>
          <w:rFonts w:ascii="Times New Roman" w:hAnsi="Times New Roman" w:cs="Times New Roman"/>
          <w:b/>
          <w:i/>
          <w:sz w:val="24"/>
          <w:szCs w:val="24"/>
        </w:rPr>
      </w:pPr>
      <w:r w:rsidRPr="00C50434">
        <w:rPr>
          <w:rFonts w:ascii="Times New Roman" w:hAnsi="Times New Roman" w:cs="Times New Roman"/>
          <w:b/>
          <w:i/>
          <w:sz w:val="24"/>
          <w:szCs w:val="24"/>
        </w:rPr>
        <w:t>Сила Лоренца, её модуль и направление.</w:t>
      </w:r>
      <w:r w:rsidRPr="00C50434">
        <w:rPr>
          <w:rFonts w:ascii="Times New Roman" w:hAnsi="Times New Roman" w:cs="Times New Roman"/>
          <w:sz w:val="24"/>
          <w:szCs w:val="24"/>
        </w:rPr>
        <w:t xml:space="preserve"> Движение заряженной частицы в однородном магнитном поле. Работа силы Лоренца. </w:t>
      </w:r>
      <w:r w:rsidRPr="007A7542">
        <w:rPr>
          <w:rFonts w:ascii="Times New Roman" w:hAnsi="Times New Roman" w:cs="Times New Roman"/>
          <w:b/>
          <w:i/>
          <w:spacing w:val="-1"/>
          <w:sz w:val="24"/>
          <w:szCs w:val="24"/>
        </w:rPr>
        <w:t>Применение</w:t>
      </w:r>
      <w:r>
        <w:rPr>
          <w:rFonts w:ascii="Times New Roman" w:hAnsi="Times New Roman" w:cs="Times New Roman"/>
          <w:b/>
          <w:i/>
          <w:spacing w:val="-1"/>
          <w:sz w:val="24"/>
          <w:szCs w:val="24"/>
        </w:rPr>
        <w:t xml:space="preserve"> </w:t>
      </w:r>
      <w:r w:rsidRPr="007A7542">
        <w:rPr>
          <w:rFonts w:ascii="Times New Roman" w:hAnsi="Times New Roman" w:cs="Times New Roman"/>
          <w:b/>
          <w:i/>
          <w:sz w:val="24"/>
          <w:szCs w:val="24"/>
        </w:rPr>
        <w:t>силы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Лоренца.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Магнитные свойства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вещества.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Магнитная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проницаемость.</w:t>
      </w:r>
      <w:r>
        <w:rPr>
          <w:rFonts w:ascii="Times New Roman" w:hAnsi="Times New Roman" w:cs="Times New Roman"/>
          <w:b/>
          <w:i/>
          <w:sz w:val="24"/>
          <w:szCs w:val="24"/>
        </w:rPr>
        <w:t xml:space="preserve">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b/>
          <w:i/>
          <w:sz w:val="24"/>
          <w:szCs w:val="24"/>
        </w:rPr>
        <w:t>Явление электромагнитной индукции.</w:t>
      </w:r>
      <w:r w:rsidRPr="00C50434">
        <w:rPr>
          <w:rFonts w:ascii="Times New Roman" w:hAnsi="Times New Roman" w:cs="Times New Roman"/>
          <w:sz w:val="24"/>
          <w:szCs w:val="24"/>
        </w:rPr>
        <w:t xml:space="preserve"> Поток вектора магнитной индукции. Электродвижущая сила индукции. Закон электромагнитной</w:t>
      </w:r>
      <w:r>
        <w:t xml:space="preserve"> </w:t>
      </w:r>
      <w:r w:rsidRPr="00C50434">
        <w:rPr>
          <w:rFonts w:ascii="Times New Roman" w:hAnsi="Times New Roman" w:cs="Times New Roman"/>
          <w:sz w:val="24"/>
          <w:szCs w:val="24"/>
        </w:rPr>
        <w:t xml:space="preserve">индукции Фарадея.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b/>
          <w:i/>
          <w:sz w:val="24"/>
          <w:szCs w:val="24"/>
        </w:rPr>
        <w:t>Вихревое электрическое поле.</w:t>
      </w:r>
      <w:r w:rsidRPr="00C50434">
        <w:rPr>
          <w:rFonts w:ascii="Times New Roman" w:hAnsi="Times New Roman" w:cs="Times New Roman"/>
          <w:sz w:val="24"/>
          <w:szCs w:val="24"/>
        </w:rPr>
        <w:t xml:space="preserve"> Электродвижущая сила индукции в проводнике, движущемся поступательно в однородном магнитном поле.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sz w:val="24"/>
          <w:szCs w:val="24"/>
        </w:rPr>
        <w:t xml:space="preserve">Правило Ленца.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b/>
          <w:i/>
          <w:sz w:val="24"/>
          <w:szCs w:val="24"/>
        </w:rPr>
        <w:t>Индуктивность.</w:t>
      </w:r>
      <w:r w:rsidRPr="00C50434">
        <w:rPr>
          <w:rFonts w:ascii="Times New Roman" w:hAnsi="Times New Roman" w:cs="Times New Roman"/>
          <w:sz w:val="24"/>
          <w:szCs w:val="24"/>
        </w:rPr>
        <w:t xml:space="preserve"> </w:t>
      </w:r>
      <w:r w:rsidRPr="00C50434">
        <w:rPr>
          <w:rFonts w:ascii="Times New Roman" w:hAnsi="Times New Roman" w:cs="Times New Roman"/>
          <w:b/>
          <w:i/>
          <w:sz w:val="24"/>
          <w:szCs w:val="24"/>
        </w:rPr>
        <w:t>Явление самоиндукции.</w:t>
      </w:r>
      <w:r w:rsidRPr="00C50434">
        <w:rPr>
          <w:rFonts w:ascii="Times New Roman" w:hAnsi="Times New Roman" w:cs="Times New Roman"/>
          <w:sz w:val="24"/>
          <w:szCs w:val="24"/>
        </w:rPr>
        <w:t xml:space="preserve"> Электродвижущая сила самоиндукции. </w:t>
      </w:r>
    </w:p>
    <w:p w:rsidR="00B35818" w:rsidRDefault="00B35818" w:rsidP="00B35818">
      <w:pPr>
        <w:ind w:left="26" w:firstLine="400"/>
        <w:jc w:val="both"/>
        <w:rPr>
          <w:rFonts w:ascii="Times New Roman" w:hAnsi="Times New Roman" w:cs="Times New Roman"/>
          <w:sz w:val="24"/>
          <w:szCs w:val="24"/>
        </w:rPr>
      </w:pPr>
      <w:r w:rsidRPr="007A7542">
        <w:rPr>
          <w:rFonts w:ascii="Times New Roman" w:hAnsi="Times New Roman" w:cs="Times New Roman"/>
          <w:b/>
          <w:i/>
          <w:sz w:val="24"/>
          <w:szCs w:val="24"/>
        </w:rPr>
        <w:t>Энергия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магнитного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sidRPr="00C50434">
        <w:rPr>
          <w:rFonts w:ascii="Times New Roman" w:hAnsi="Times New Roman" w:cs="Times New Roman"/>
          <w:sz w:val="24"/>
          <w:szCs w:val="24"/>
        </w:rPr>
        <w:t xml:space="preserve">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sz w:val="24"/>
          <w:szCs w:val="24"/>
        </w:rPr>
        <w:t xml:space="preserve">Электромагнитное поле. </w:t>
      </w:r>
    </w:p>
    <w:p w:rsidR="00B35818" w:rsidRDefault="00B35818" w:rsidP="00B35818">
      <w:pPr>
        <w:ind w:left="26" w:firstLine="400"/>
        <w:jc w:val="both"/>
        <w:rPr>
          <w:rFonts w:ascii="Times New Roman" w:hAnsi="Times New Roman" w:cs="Times New Roman"/>
          <w:b/>
          <w:sz w:val="24"/>
          <w:szCs w:val="24"/>
        </w:rPr>
      </w:pPr>
      <w:r w:rsidRPr="00C50434">
        <w:rPr>
          <w:rFonts w:ascii="Times New Roman" w:hAnsi="Times New Roman" w:cs="Times New Roman"/>
          <w:sz w:val="24"/>
          <w:szCs w:val="24"/>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rsidR="00B35818" w:rsidRPr="001D4CAE" w:rsidRDefault="00B35818" w:rsidP="00B35818">
      <w:pPr>
        <w:ind w:left="26"/>
        <w:jc w:val="center"/>
        <w:rPr>
          <w:rFonts w:ascii="Times New Roman" w:hAnsi="Times New Roman" w:cs="Times New Roman"/>
          <w:b/>
          <w:sz w:val="24"/>
          <w:szCs w:val="24"/>
        </w:rPr>
      </w:pPr>
      <w:r w:rsidRPr="001D4CAE">
        <w:rPr>
          <w:rFonts w:ascii="Times New Roman" w:hAnsi="Times New Roman" w:cs="Times New Roman"/>
          <w:b/>
          <w:sz w:val="24"/>
          <w:szCs w:val="24"/>
        </w:rPr>
        <w:t>Демонстрации</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Опыт Эрстеда.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Отклонение электронного пучка магнитным полем.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Линии индукции магнитного поля.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Взаимодействие двух проводников с током.</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 Сила Ампера.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Действие силы Лоренца на ионы электролита.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Явление электромагнитной индукции.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Правило Ленца.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Зависимость электродвижущей силы индукции от скорос</w:t>
      </w:r>
      <w:r>
        <w:rPr>
          <w:rFonts w:ascii="Times New Roman" w:hAnsi="Times New Roman" w:cs="Times New Roman"/>
          <w:sz w:val="24"/>
          <w:szCs w:val="24"/>
        </w:rPr>
        <w:t>ти изменения магнитного потока.</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Явление самоиндукции. </w:t>
      </w:r>
    </w:p>
    <w:p w:rsidR="00B35818" w:rsidRPr="001D4CAE" w:rsidRDefault="00B35818" w:rsidP="00B35818">
      <w:pPr>
        <w:ind w:left="26"/>
        <w:jc w:val="center"/>
        <w:rPr>
          <w:rFonts w:ascii="Times New Roman" w:hAnsi="Times New Roman" w:cs="Times New Roman"/>
          <w:b/>
          <w:sz w:val="24"/>
          <w:szCs w:val="24"/>
        </w:rPr>
      </w:pPr>
      <w:r w:rsidRPr="001D4CAE">
        <w:rPr>
          <w:rFonts w:ascii="Times New Roman" w:hAnsi="Times New Roman" w:cs="Times New Roman"/>
          <w:b/>
          <w:sz w:val="24"/>
          <w:szCs w:val="24"/>
        </w:rPr>
        <w:t>Ученический эксперимент, лабораторные работы</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lastRenderedPageBreak/>
        <w:t xml:space="preserve">Изучение магнитного поля катушки с током.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Исследование действия постоянного магнита на рамку с током. </w:t>
      </w:r>
    </w:p>
    <w:p w:rsidR="00B35818" w:rsidRPr="00220181" w:rsidRDefault="00B35818" w:rsidP="00B35818">
      <w:pPr>
        <w:ind w:left="26" w:firstLine="400"/>
        <w:jc w:val="both"/>
        <w:rPr>
          <w:rFonts w:ascii="Times New Roman" w:hAnsi="Times New Roman" w:cs="Times New Roman"/>
          <w:b/>
          <w:i/>
          <w:sz w:val="24"/>
          <w:szCs w:val="24"/>
        </w:rPr>
      </w:pPr>
      <w:r w:rsidRPr="00220181">
        <w:rPr>
          <w:rFonts w:ascii="Times New Roman" w:hAnsi="Times New Roman" w:cs="Times New Roman"/>
          <w:b/>
          <w:i/>
          <w:sz w:val="24"/>
          <w:szCs w:val="24"/>
        </w:rPr>
        <w:t>Исследование явления электромагнитной индукции.</w:t>
      </w:r>
    </w:p>
    <w:p w:rsidR="00B3581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firstLine="426"/>
        <w:jc w:val="center"/>
        <w:rPr>
          <w:rFonts w:ascii="Times New Roman" w:hAnsi="Times New Roman" w:cs="Times New Roman"/>
          <w:b/>
          <w:sz w:val="24"/>
          <w:szCs w:val="24"/>
        </w:rPr>
      </w:pPr>
      <w:r w:rsidRPr="001D4CAE">
        <w:rPr>
          <w:rFonts w:ascii="Times New Roman" w:hAnsi="Times New Roman" w:cs="Times New Roman"/>
          <w:b/>
          <w:sz w:val="24"/>
          <w:szCs w:val="24"/>
        </w:rPr>
        <w:t>Раздел 5. Колебания и волны</w:t>
      </w:r>
      <w:r w:rsidR="00DE3967">
        <w:rPr>
          <w:rFonts w:ascii="Times New Roman" w:hAnsi="Times New Roman" w:cs="Times New Roman"/>
          <w:b/>
          <w:sz w:val="24"/>
          <w:szCs w:val="24"/>
        </w:rPr>
        <w:t xml:space="preserve"> (</w:t>
      </w:r>
      <w:r w:rsidR="00213F79">
        <w:rPr>
          <w:rFonts w:ascii="Times New Roman" w:hAnsi="Times New Roman" w:cs="Times New Roman"/>
          <w:b/>
          <w:sz w:val="24"/>
          <w:szCs w:val="24"/>
        </w:rPr>
        <w:t>30</w:t>
      </w:r>
      <w:r w:rsidR="008957C9">
        <w:rPr>
          <w:rFonts w:ascii="Times New Roman" w:hAnsi="Times New Roman" w:cs="Times New Roman"/>
          <w:b/>
          <w:sz w:val="24"/>
          <w:szCs w:val="24"/>
        </w:rPr>
        <w:t xml:space="preserve"> час)</w:t>
      </w:r>
    </w:p>
    <w:p w:rsidR="00BB4303" w:rsidRPr="00BB4303" w:rsidRDefault="00BB4303" w:rsidP="00BB4303">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 xml:space="preserve">Компетенции ОК01 ОК02 ОК04 ОК05 ОК06 ОК07 </w:t>
      </w:r>
      <w:r w:rsidR="001471B5">
        <w:rPr>
          <w:rFonts w:ascii="Times New Roman" w:hAnsi="Times New Roman" w:cs="Times New Roman"/>
          <w:b/>
          <w:sz w:val="24"/>
          <w:szCs w:val="24"/>
        </w:rPr>
        <w:t xml:space="preserve"> </w:t>
      </w:r>
      <w:r w:rsidR="005E57DF">
        <w:rPr>
          <w:rFonts w:ascii="Times New Roman" w:hAnsi="Times New Roman" w:cs="Times New Roman"/>
          <w:b/>
          <w:sz w:val="24"/>
          <w:szCs w:val="24"/>
        </w:rPr>
        <w:t xml:space="preserve">  </w:t>
      </w:r>
      <w:r w:rsidR="001615B2">
        <w:rPr>
          <w:rFonts w:ascii="Times New Roman" w:hAnsi="Times New Roman" w:cs="Times New Roman"/>
          <w:b/>
          <w:sz w:val="24"/>
          <w:szCs w:val="24"/>
        </w:rPr>
        <w:t>ПК 3.3</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5.1</w:t>
      </w:r>
      <w:r w:rsidRPr="001D4CAE">
        <w:rPr>
          <w:rFonts w:ascii="Times New Roman" w:hAnsi="Times New Roman" w:cs="Times New Roman"/>
          <w:b/>
          <w:sz w:val="24"/>
          <w:szCs w:val="24"/>
        </w:rPr>
        <w:t>. Механические и электромагнитные колебания</w:t>
      </w:r>
      <w:r w:rsidR="00DE3967">
        <w:rPr>
          <w:rFonts w:ascii="Times New Roman" w:hAnsi="Times New Roman" w:cs="Times New Roman"/>
          <w:b/>
          <w:sz w:val="24"/>
          <w:szCs w:val="24"/>
        </w:rPr>
        <w:t xml:space="preserve"> (</w:t>
      </w:r>
      <w:r w:rsidR="00213F79">
        <w:rPr>
          <w:rFonts w:ascii="Times New Roman" w:hAnsi="Times New Roman" w:cs="Times New Roman"/>
          <w:b/>
          <w:sz w:val="24"/>
          <w:szCs w:val="24"/>
        </w:rPr>
        <w:t>8</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C50434">
        <w:rPr>
          <w:rFonts w:ascii="Times New Roman" w:hAnsi="Times New Roman" w:cs="Times New Roman"/>
          <w:sz w:val="24"/>
          <w:szCs w:val="24"/>
        </w:rPr>
        <w:t>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w:t>
      </w:r>
      <w:r>
        <w:rPr>
          <w:rFonts w:ascii="Times New Roman" w:hAnsi="Times New Roman" w:cs="Times New Roman"/>
          <w:sz w:val="24"/>
          <w:szCs w:val="24"/>
        </w:rPr>
        <w:t>и при гармонических колебаниях.</w:t>
      </w:r>
    </w:p>
    <w:p w:rsidR="00B35818" w:rsidRDefault="00B35818" w:rsidP="00B35818">
      <w:pPr>
        <w:ind w:firstLine="426"/>
        <w:jc w:val="both"/>
        <w:rPr>
          <w:rFonts w:ascii="Times New Roman" w:hAnsi="Times New Roman" w:cs="Times New Roman"/>
          <w:sz w:val="24"/>
          <w:szCs w:val="24"/>
        </w:rPr>
      </w:pPr>
      <w:r w:rsidRPr="00C50434">
        <w:rPr>
          <w:rFonts w:ascii="Times New Roman" w:hAnsi="Times New Roman" w:cs="Times New Roman"/>
          <w:sz w:val="24"/>
          <w:szCs w:val="24"/>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w:t>
      </w:r>
      <w:r>
        <w:rPr>
          <w:rFonts w:ascii="Times New Roman" w:hAnsi="Times New Roman" w:cs="Times New Roman"/>
          <w:sz w:val="24"/>
          <w:szCs w:val="24"/>
        </w:rPr>
        <w:t>деальном колебательном контуре.</w:t>
      </w:r>
    </w:p>
    <w:p w:rsidR="00B35818" w:rsidRDefault="00B35818" w:rsidP="00B35818">
      <w:pPr>
        <w:ind w:firstLine="426"/>
        <w:jc w:val="both"/>
        <w:rPr>
          <w:rFonts w:ascii="Times New Roman" w:hAnsi="Times New Roman" w:cs="Times New Roman"/>
          <w:sz w:val="24"/>
          <w:szCs w:val="24"/>
        </w:rPr>
      </w:pPr>
      <w:r w:rsidRPr="00C50434">
        <w:rPr>
          <w:rFonts w:ascii="Times New Roman" w:hAnsi="Times New Roman" w:cs="Times New Roman"/>
          <w:sz w:val="24"/>
          <w:szCs w:val="24"/>
        </w:rPr>
        <w:t xml:space="preserve">Представление о затухающих колебаниях. Вынужденные механические колебания. </w:t>
      </w:r>
      <w:r w:rsidRPr="007A7542">
        <w:rPr>
          <w:rFonts w:ascii="Times New Roman" w:hAnsi="Times New Roman" w:cs="Times New Roman"/>
          <w:b/>
          <w:i/>
          <w:sz w:val="24"/>
          <w:szCs w:val="24"/>
        </w:rPr>
        <w:t>Резонанс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электрической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цепи.</w:t>
      </w:r>
      <w:r w:rsidRPr="00C50434">
        <w:rPr>
          <w:rFonts w:ascii="Times New Roman" w:hAnsi="Times New Roman" w:cs="Times New Roman"/>
          <w:sz w:val="24"/>
          <w:szCs w:val="24"/>
        </w:rPr>
        <w:t xml:space="preserve"> Вынужденные электромагнитные колебания. </w:t>
      </w:r>
    </w:p>
    <w:p w:rsidR="00B35818" w:rsidRDefault="00B35818" w:rsidP="00B35818">
      <w:pPr>
        <w:ind w:firstLine="426"/>
        <w:jc w:val="both"/>
        <w:rPr>
          <w:rFonts w:ascii="Times New Roman" w:hAnsi="Times New Roman" w:cs="Times New Roman"/>
          <w:b/>
          <w:i/>
          <w:sz w:val="24"/>
          <w:szCs w:val="24"/>
        </w:rPr>
      </w:pPr>
      <w:r w:rsidRPr="00C50434">
        <w:rPr>
          <w:rFonts w:ascii="Times New Roman" w:hAnsi="Times New Roman" w:cs="Times New Roman"/>
          <w:b/>
          <w:i/>
          <w:sz w:val="24"/>
          <w:szCs w:val="24"/>
        </w:rPr>
        <w:t xml:space="preserve">Переменный ток. </w:t>
      </w:r>
      <w:r w:rsidRPr="007A7542">
        <w:rPr>
          <w:rFonts w:ascii="Times New Roman" w:hAnsi="Times New Roman" w:cs="Times New Roman"/>
          <w:b/>
          <w:i/>
          <w:sz w:val="24"/>
          <w:szCs w:val="24"/>
        </w:rPr>
        <w:t>Генератор</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переменного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C50434">
        <w:rPr>
          <w:rFonts w:ascii="Times New Roman" w:hAnsi="Times New Roman" w:cs="Times New Roman"/>
          <w:sz w:val="24"/>
          <w:szCs w:val="24"/>
        </w:rPr>
        <w:t xml:space="preserve"> Синусоидальный переменный ток. </w:t>
      </w:r>
      <w:r w:rsidRPr="007A7542">
        <w:rPr>
          <w:rFonts w:ascii="Times New Roman" w:hAnsi="Times New Roman" w:cs="Times New Roman"/>
          <w:b/>
          <w:i/>
          <w:sz w:val="24"/>
          <w:szCs w:val="24"/>
        </w:rPr>
        <w:t>Емкостное</w:t>
      </w:r>
      <w:r>
        <w:rPr>
          <w:rFonts w:ascii="Times New Roman" w:hAnsi="Times New Roman" w:cs="Times New Roman"/>
          <w:b/>
          <w:i/>
          <w:sz w:val="24"/>
          <w:szCs w:val="24"/>
        </w:rPr>
        <w:t xml:space="preserve"> индуктивное </w:t>
      </w:r>
      <w:r w:rsidRPr="007A7542">
        <w:rPr>
          <w:rFonts w:ascii="Times New Roman" w:hAnsi="Times New Roman" w:cs="Times New Roman"/>
          <w:b/>
          <w:i/>
          <w:sz w:val="24"/>
          <w:szCs w:val="24"/>
        </w:rPr>
        <w:t>сопротивления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переменного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Активное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сопротивление.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Закон</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Ома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электрической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цепи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переменного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Работа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мощность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переменного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C50434">
        <w:rPr>
          <w:rFonts w:ascii="Times New Roman" w:hAnsi="Times New Roman" w:cs="Times New Roman"/>
          <w:sz w:val="24"/>
          <w:szCs w:val="24"/>
        </w:rPr>
        <w:t xml:space="preserve">Амплитудное и действующее значение силы тока и напряжения. </w:t>
      </w:r>
      <w:r w:rsidRPr="007A7542">
        <w:rPr>
          <w:rFonts w:ascii="Times New Roman" w:hAnsi="Times New Roman" w:cs="Times New Roman"/>
          <w:b/>
          <w:i/>
          <w:sz w:val="24"/>
          <w:szCs w:val="24"/>
        </w:rPr>
        <w:t>Токи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высокой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частоты</w:t>
      </w:r>
      <w:r>
        <w:rPr>
          <w:rFonts w:ascii="Times New Roman" w:hAnsi="Times New Roman" w:cs="Times New Roman"/>
          <w:b/>
          <w:i/>
          <w:sz w:val="24"/>
          <w:szCs w:val="24"/>
        </w:rPr>
        <w:t>.</w:t>
      </w:r>
    </w:p>
    <w:p w:rsidR="00B35818" w:rsidRDefault="00B35818" w:rsidP="00B35818">
      <w:pPr>
        <w:ind w:firstLine="426"/>
        <w:jc w:val="both"/>
        <w:rPr>
          <w:rFonts w:ascii="Times New Roman" w:hAnsi="Times New Roman" w:cs="Times New Roman"/>
          <w:sz w:val="24"/>
          <w:szCs w:val="24"/>
        </w:rPr>
      </w:pPr>
      <w:r w:rsidRPr="00C47EB3">
        <w:rPr>
          <w:rFonts w:ascii="Times New Roman" w:hAnsi="Times New Roman" w:cs="Times New Roman"/>
          <w:b/>
          <w:i/>
          <w:sz w:val="24"/>
          <w:szCs w:val="24"/>
        </w:rPr>
        <w:t>Трансформатор</w:t>
      </w:r>
      <w:r w:rsidRPr="007A7542">
        <w:rPr>
          <w:rFonts w:ascii="Times New Roman" w:hAnsi="Times New Roman" w:cs="Times New Roman"/>
          <w:b/>
          <w:i/>
          <w:sz w:val="24"/>
          <w:szCs w:val="24"/>
        </w:rPr>
        <w:t>.</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Получение, передача и распределение электроэнергии</w:t>
      </w:r>
      <w:r w:rsidRPr="00C50434">
        <w:rPr>
          <w:rFonts w:ascii="Times New Roman" w:hAnsi="Times New Roman" w:cs="Times New Roman"/>
          <w:sz w:val="24"/>
          <w:szCs w:val="24"/>
        </w:rPr>
        <w:t xml:space="preserve">. Экологические риски при производстве электроэнергии. Культура использования электроэнергии в повседневной жизни. </w:t>
      </w:r>
    </w:p>
    <w:p w:rsidR="00B35818" w:rsidRDefault="00B35818" w:rsidP="00B35818">
      <w:pPr>
        <w:ind w:firstLine="426"/>
        <w:jc w:val="both"/>
        <w:rPr>
          <w:rFonts w:ascii="Times New Roman" w:hAnsi="Times New Roman" w:cs="Times New Roman"/>
          <w:b/>
          <w:i/>
          <w:sz w:val="24"/>
          <w:szCs w:val="24"/>
        </w:rPr>
      </w:pPr>
      <w:r w:rsidRPr="00C50434">
        <w:rPr>
          <w:rFonts w:ascii="Times New Roman" w:hAnsi="Times New Roman" w:cs="Times New Roman"/>
          <w:sz w:val="24"/>
          <w:szCs w:val="24"/>
        </w:rPr>
        <w:t>Технические устройства и практическое применение: электрический звонок, генератор переме</w:t>
      </w:r>
      <w:r>
        <w:rPr>
          <w:rFonts w:ascii="Times New Roman" w:hAnsi="Times New Roman" w:cs="Times New Roman"/>
          <w:sz w:val="24"/>
          <w:szCs w:val="24"/>
        </w:rPr>
        <w:t>нного тока, линии электропередач.</w:t>
      </w:r>
      <w:r>
        <w:rPr>
          <w:rFonts w:ascii="Times New Roman" w:hAnsi="Times New Roman" w:cs="Times New Roman"/>
          <w:b/>
          <w:i/>
          <w:sz w:val="24"/>
          <w:szCs w:val="24"/>
        </w:rPr>
        <w:t xml:space="preserve"> </w:t>
      </w:r>
    </w:p>
    <w:p w:rsidR="00B35818" w:rsidRPr="001D4CAE" w:rsidRDefault="00B35818" w:rsidP="00B35818">
      <w:pPr>
        <w:ind w:firstLine="426"/>
        <w:jc w:val="center"/>
        <w:rPr>
          <w:rFonts w:ascii="Times New Roman" w:hAnsi="Times New Roman" w:cs="Times New Roman"/>
          <w:b/>
          <w:sz w:val="24"/>
          <w:szCs w:val="24"/>
        </w:rPr>
      </w:pPr>
      <w:r w:rsidRPr="001D4CAE">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Исследование параметров колебательной системы (пружинный или математический маятник).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Наблюдение затухающих колебаний.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Исследование свойств вынужденных колебаний.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Наблюдение резонанса.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Свободные электромагнитные колебания.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Осциллограммы (зависимости силы тока и напряжения от времени) для электромагнитных колебаний.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Резонанс при последовательном соединении резистора, катушки индуктивности и конденсатора.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Модель линии электропередачи. </w:t>
      </w:r>
    </w:p>
    <w:p w:rsidR="00B35818" w:rsidRPr="001D4CAE" w:rsidRDefault="00B35818" w:rsidP="00B35818">
      <w:pPr>
        <w:ind w:firstLine="426"/>
        <w:jc w:val="center"/>
        <w:rPr>
          <w:rFonts w:ascii="Times New Roman" w:hAnsi="Times New Roman" w:cs="Times New Roman"/>
          <w:b/>
          <w:sz w:val="24"/>
          <w:szCs w:val="24"/>
        </w:rPr>
      </w:pPr>
      <w:r w:rsidRPr="001D4CAE">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Исследование зависимости периода малых колебаний груза на нити от длины нити и массы груза.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Исследование переменного тока в цепи из последовательно соединённых конденсатора, катушки и резистора.</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5.2</w:t>
      </w:r>
      <w:r w:rsidRPr="001D4CAE">
        <w:rPr>
          <w:rFonts w:ascii="Times New Roman" w:hAnsi="Times New Roman" w:cs="Times New Roman"/>
          <w:b/>
          <w:sz w:val="24"/>
          <w:szCs w:val="24"/>
        </w:rPr>
        <w:t xml:space="preserve">. Механические и электромагнитные волны </w:t>
      </w:r>
      <w:r w:rsidR="00DE3967">
        <w:rPr>
          <w:rFonts w:ascii="Times New Roman" w:hAnsi="Times New Roman" w:cs="Times New Roman"/>
          <w:b/>
          <w:sz w:val="24"/>
          <w:szCs w:val="24"/>
        </w:rPr>
        <w:t>(</w:t>
      </w:r>
      <w:r w:rsidR="00213F79">
        <w:rPr>
          <w:rFonts w:ascii="Times New Roman" w:hAnsi="Times New Roman" w:cs="Times New Roman"/>
          <w:b/>
          <w:sz w:val="24"/>
          <w:szCs w:val="24"/>
        </w:rPr>
        <w:t>5</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b/>
          <w:i/>
          <w:sz w:val="24"/>
          <w:szCs w:val="24"/>
        </w:rPr>
        <w:t xml:space="preserve"> </w:t>
      </w:r>
      <w:r w:rsidRPr="002E55DB">
        <w:rPr>
          <w:rFonts w:ascii="Times New Roman" w:hAnsi="Times New Roman" w:cs="Times New Roman"/>
          <w:sz w:val="24"/>
          <w:szCs w:val="24"/>
        </w:rPr>
        <w:t xml:space="preserve">Механические волны, условия распространения. Период. Скорость распространения и длина волны. Поперечные и продольные волны. Интерференция и дифракция механических волн.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Звук. Скорость звука. Громкость звука. Высота тона. Тембр звука.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Электромагнитные волны. Условия излучения электромагнитных волн. Взаимная ориентация векторов E, B, v в электромагнитной волне. Свойства электромагнитных волн: отражение, преломление, поляризация, дифракция, интерференция. Скорость электромагнитных волн.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Шкала электромагнитных волн. Применение электромагнитных волн в технике и быту.</w:t>
      </w:r>
    </w:p>
    <w:p w:rsidR="00B35818" w:rsidRDefault="00B35818" w:rsidP="00B35818">
      <w:pPr>
        <w:ind w:firstLine="426"/>
        <w:jc w:val="both"/>
        <w:rPr>
          <w:rFonts w:ascii="Times New Roman" w:hAnsi="Times New Roman" w:cs="Times New Roman"/>
          <w:b/>
          <w:bCs/>
          <w:i/>
          <w:iCs/>
          <w:sz w:val="24"/>
          <w:szCs w:val="24"/>
        </w:rPr>
      </w:pPr>
      <w:r w:rsidRPr="002E55DB">
        <w:rPr>
          <w:rFonts w:ascii="Times New Roman" w:hAnsi="Times New Roman" w:cs="Times New Roman"/>
          <w:b/>
          <w:i/>
          <w:sz w:val="24"/>
          <w:szCs w:val="24"/>
        </w:rPr>
        <w:t>Принципы радиосвязи и телевидения.</w:t>
      </w:r>
      <w:r>
        <w:rPr>
          <w:rFonts w:ascii="Times New Roman" w:hAnsi="Times New Roman" w:cs="Times New Roman"/>
          <w:sz w:val="24"/>
          <w:szCs w:val="24"/>
        </w:rPr>
        <w:t xml:space="preserve"> </w:t>
      </w:r>
      <w:r w:rsidRPr="002E55DB">
        <w:rPr>
          <w:rFonts w:ascii="Times New Roman" w:hAnsi="Times New Roman" w:cs="Times New Roman"/>
          <w:sz w:val="24"/>
          <w:szCs w:val="24"/>
        </w:rPr>
        <w:t>Радиолокация.</w:t>
      </w:r>
      <w:r>
        <w:rPr>
          <w:rFonts w:ascii="Times New Roman" w:hAnsi="Times New Roman" w:cs="Times New Roman"/>
          <w:sz w:val="24"/>
          <w:szCs w:val="24"/>
        </w:rPr>
        <w:t xml:space="preserve"> </w:t>
      </w:r>
      <w:r w:rsidRPr="007A7542">
        <w:rPr>
          <w:rFonts w:ascii="Times New Roman" w:hAnsi="Times New Roman" w:cs="Times New Roman"/>
          <w:b/>
          <w:bCs/>
          <w:i/>
          <w:iCs/>
          <w:sz w:val="24"/>
          <w:szCs w:val="24"/>
        </w:rPr>
        <w:t>Применение электромагнитных</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lastRenderedPageBreak/>
        <w:t>волн</w:t>
      </w:r>
      <w:r>
        <w:rPr>
          <w:rFonts w:ascii="Times New Roman" w:hAnsi="Times New Roman" w:cs="Times New Roman"/>
          <w:b/>
          <w:bCs/>
          <w:i/>
          <w:iCs/>
          <w:sz w:val="24"/>
          <w:szCs w:val="24"/>
        </w:rPr>
        <w:t xml:space="preserve">.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Электромагнитное загрязнение окружающей среды.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w:t>
      </w:r>
      <w:r w:rsidR="00F8477A">
        <w:rPr>
          <w:rFonts w:ascii="Times New Roman" w:hAnsi="Times New Roman" w:cs="Times New Roman"/>
          <w:sz w:val="24"/>
          <w:szCs w:val="24"/>
        </w:rPr>
        <w:t xml:space="preserve"> </w:t>
      </w:r>
      <w:r w:rsidRPr="002E55DB">
        <w:rPr>
          <w:rFonts w:ascii="Times New Roman" w:hAnsi="Times New Roman" w:cs="Times New Roman"/>
          <w:sz w:val="24"/>
          <w:szCs w:val="24"/>
        </w:rPr>
        <w:t>-</w:t>
      </w:r>
      <w:r w:rsidR="00F8477A">
        <w:rPr>
          <w:rFonts w:ascii="Times New Roman" w:hAnsi="Times New Roman" w:cs="Times New Roman"/>
          <w:sz w:val="24"/>
          <w:szCs w:val="24"/>
        </w:rPr>
        <w:t xml:space="preserve"> </w:t>
      </w:r>
      <w:r w:rsidRPr="002E55DB">
        <w:rPr>
          <w:rFonts w:ascii="Times New Roman" w:hAnsi="Times New Roman" w:cs="Times New Roman"/>
          <w:sz w:val="24"/>
          <w:szCs w:val="24"/>
        </w:rPr>
        <w:t>печь.</w:t>
      </w:r>
    </w:p>
    <w:p w:rsidR="00B35818" w:rsidRPr="00490A0A" w:rsidRDefault="00B35818" w:rsidP="00B35818">
      <w:pPr>
        <w:ind w:firstLine="426"/>
        <w:jc w:val="center"/>
        <w:rPr>
          <w:rFonts w:ascii="Times New Roman" w:hAnsi="Times New Roman" w:cs="Times New Roman"/>
          <w:b/>
          <w:sz w:val="24"/>
          <w:szCs w:val="24"/>
        </w:rPr>
      </w:pPr>
      <w:r w:rsidRPr="00490A0A">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 xml:space="preserve">Образование и распространение поперечных и продольных волн. </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 xml:space="preserve">Колеблющееся тело как источник звука. </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 xml:space="preserve">Наблюдение отражения и преломления механических волн. Наблюдение интерференции и дифракции механических волн. </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 xml:space="preserve">Звуковой резонанс. </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Наблюдение связи громкости звука и высоты тона с амплитудой и часто</w:t>
      </w:r>
      <w:r>
        <w:rPr>
          <w:rFonts w:ascii="Times New Roman" w:hAnsi="Times New Roman" w:cs="Times New Roman"/>
          <w:sz w:val="24"/>
          <w:szCs w:val="24"/>
        </w:rPr>
        <w:t>той колебаний.</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Исследование свойств электромагнитных волн: отражение, преломление, поляризация, дифракция, интерференция.</w:t>
      </w:r>
    </w:p>
    <w:p w:rsidR="00B3581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5.3</w:t>
      </w:r>
      <w:r w:rsidRPr="00127B63">
        <w:rPr>
          <w:rFonts w:ascii="Times New Roman" w:hAnsi="Times New Roman" w:cs="Times New Roman"/>
          <w:b/>
          <w:sz w:val="24"/>
          <w:szCs w:val="24"/>
        </w:rPr>
        <w:t>. Оптика</w:t>
      </w:r>
      <w:r w:rsidR="00DE3967">
        <w:rPr>
          <w:rFonts w:ascii="Times New Roman" w:hAnsi="Times New Roman" w:cs="Times New Roman"/>
          <w:b/>
          <w:sz w:val="24"/>
          <w:szCs w:val="24"/>
        </w:rPr>
        <w:t xml:space="preserve"> (</w:t>
      </w:r>
      <w:r w:rsidR="00213F79">
        <w:rPr>
          <w:rFonts w:ascii="Times New Roman" w:hAnsi="Times New Roman" w:cs="Times New Roman"/>
          <w:b/>
          <w:sz w:val="24"/>
          <w:szCs w:val="24"/>
        </w:rPr>
        <w:t>17</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Геометрическая оптика. </w:t>
      </w:r>
      <w:r w:rsidRPr="007A7542">
        <w:rPr>
          <w:rFonts w:ascii="Times New Roman" w:hAnsi="Times New Roman" w:cs="Times New Roman"/>
          <w:b/>
          <w:i/>
          <w:sz w:val="24"/>
          <w:szCs w:val="24"/>
        </w:rPr>
        <w:t>Скорость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распространения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света.</w:t>
      </w:r>
      <w:r>
        <w:rPr>
          <w:rFonts w:ascii="Times New Roman" w:hAnsi="Times New Roman" w:cs="Times New Roman"/>
          <w:b/>
          <w:i/>
          <w:sz w:val="24"/>
          <w:szCs w:val="24"/>
        </w:rPr>
        <w:t xml:space="preserve"> </w:t>
      </w:r>
      <w:r w:rsidRPr="002E55DB">
        <w:rPr>
          <w:rFonts w:ascii="Times New Roman" w:hAnsi="Times New Roman" w:cs="Times New Roman"/>
          <w:sz w:val="24"/>
          <w:szCs w:val="24"/>
        </w:rPr>
        <w:t xml:space="preserve">Прямолинейное распространение света в однородной среде. Луч света. Точечный источник света.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Отражение света. </w:t>
      </w:r>
      <w:r w:rsidRPr="002E55DB">
        <w:rPr>
          <w:rFonts w:ascii="Times New Roman" w:hAnsi="Times New Roman" w:cs="Times New Roman"/>
          <w:b/>
          <w:i/>
          <w:sz w:val="24"/>
          <w:szCs w:val="24"/>
        </w:rPr>
        <w:t>Законы отражения света</w:t>
      </w:r>
      <w:r w:rsidRPr="002E55DB">
        <w:rPr>
          <w:rFonts w:ascii="Times New Roman" w:hAnsi="Times New Roman" w:cs="Times New Roman"/>
          <w:sz w:val="24"/>
          <w:szCs w:val="24"/>
        </w:rPr>
        <w:t>. Построение</w:t>
      </w:r>
      <w:r>
        <w:rPr>
          <w:rFonts w:ascii="Times New Roman" w:hAnsi="Times New Roman" w:cs="Times New Roman"/>
          <w:sz w:val="24"/>
          <w:szCs w:val="24"/>
        </w:rPr>
        <w:t xml:space="preserve"> изображений в плоском зеркале.</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Преломление света. </w:t>
      </w:r>
      <w:r w:rsidRPr="002E55DB">
        <w:rPr>
          <w:rFonts w:ascii="Times New Roman" w:hAnsi="Times New Roman" w:cs="Times New Roman"/>
          <w:b/>
          <w:i/>
          <w:sz w:val="24"/>
          <w:szCs w:val="24"/>
        </w:rPr>
        <w:t>Законы преломления света.</w:t>
      </w:r>
      <w:r w:rsidRPr="002E55DB">
        <w:rPr>
          <w:rFonts w:ascii="Times New Roman" w:hAnsi="Times New Roman" w:cs="Times New Roman"/>
          <w:sz w:val="24"/>
          <w:szCs w:val="24"/>
        </w:rPr>
        <w:t xml:space="preserve"> Абсолютный показатель преломления. Полное внутреннее отражение. Предельный угол полного внутреннего отражения.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 </w:t>
      </w:r>
    </w:p>
    <w:p w:rsidR="00B35818" w:rsidRDefault="00B35818" w:rsidP="00B35818">
      <w:pPr>
        <w:ind w:firstLine="426"/>
        <w:jc w:val="both"/>
        <w:rPr>
          <w:rFonts w:ascii="Times New Roman" w:hAnsi="Times New Roman" w:cs="Times New Roman"/>
          <w:b/>
          <w:i/>
          <w:sz w:val="24"/>
          <w:szCs w:val="24"/>
        </w:rPr>
      </w:pPr>
      <w:r w:rsidRPr="002E55DB">
        <w:rPr>
          <w:rFonts w:ascii="Times New Roman" w:hAnsi="Times New Roman" w:cs="Times New Roman"/>
          <w:sz w:val="24"/>
          <w:szCs w:val="24"/>
        </w:rPr>
        <w:t xml:space="preserve">Пределы применимости геометрической оптики. </w:t>
      </w:r>
      <w:r w:rsidRPr="007A7542">
        <w:rPr>
          <w:rFonts w:ascii="Times New Roman" w:hAnsi="Times New Roman" w:cs="Times New Roman"/>
          <w:b/>
          <w:i/>
          <w:sz w:val="24"/>
          <w:szCs w:val="24"/>
        </w:rPr>
        <w:t>Оптические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приборы.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Сила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света.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Освещённость.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Законы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освещенности</w:t>
      </w:r>
      <w:r>
        <w:rPr>
          <w:rFonts w:ascii="Times New Roman" w:hAnsi="Times New Roman" w:cs="Times New Roman"/>
          <w:b/>
          <w:i/>
          <w:sz w:val="24"/>
          <w:szCs w:val="24"/>
        </w:rPr>
        <w:t>.</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Волновая оптика. Дисперсия света. Сложный состав белого света. Цвет.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Дифракция света. Дифракционная решётка. Условие наблюдения главных максимумов при падении монохроматического света на дифракционную решётку. </w:t>
      </w:r>
    </w:p>
    <w:p w:rsidR="00B35818" w:rsidRDefault="00B35818" w:rsidP="00B35818">
      <w:pPr>
        <w:ind w:firstLine="426"/>
        <w:jc w:val="both"/>
        <w:rPr>
          <w:rFonts w:ascii="Times New Roman" w:hAnsi="Times New Roman" w:cs="Times New Roman"/>
          <w:b/>
          <w:i/>
          <w:sz w:val="24"/>
          <w:szCs w:val="24"/>
        </w:rPr>
      </w:pPr>
      <w:r w:rsidRPr="002E55DB">
        <w:rPr>
          <w:rFonts w:ascii="Times New Roman" w:hAnsi="Times New Roman" w:cs="Times New Roman"/>
          <w:sz w:val="24"/>
          <w:szCs w:val="24"/>
        </w:rPr>
        <w:t xml:space="preserve">Поляризация света. </w:t>
      </w:r>
      <w:r w:rsidRPr="007A7542">
        <w:rPr>
          <w:rFonts w:ascii="Times New Roman" w:hAnsi="Times New Roman" w:cs="Times New Roman"/>
          <w:b/>
          <w:i/>
          <w:sz w:val="24"/>
          <w:szCs w:val="24"/>
        </w:rPr>
        <w:t>Инфракрасное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излучение.</w:t>
      </w:r>
      <w:r>
        <w:rPr>
          <w:rFonts w:ascii="Times New Roman" w:hAnsi="Times New Roman" w:cs="Times New Roman"/>
          <w:b/>
          <w:i/>
          <w:sz w:val="24"/>
          <w:szCs w:val="24"/>
        </w:rPr>
        <w:t xml:space="preserve"> </w:t>
      </w:r>
      <w:r w:rsidRPr="002E55DB">
        <w:rPr>
          <w:rFonts w:ascii="Times New Roman" w:hAnsi="Times New Roman" w:cs="Times New Roman"/>
          <w:sz w:val="24"/>
          <w:szCs w:val="24"/>
        </w:rPr>
        <w:t>Ультрафиолетовое излучение. Рентгеновское излучение. Шкала электромагнитных излучений.</w:t>
      </w:r>
      <w:r>
        <w:rPr>
          <w:rFonts w:ascii="Times New Roman" w:hAnsi="Times New Roman" w:cs="Times New Roman"/>
          <w:b/>
          <w:i/>
          <w:sz w:val="24"/>
          <w:szCs w:val="24"/>
        </w:rPr>
        <w:t xml:space="preserve">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
    <w:p w:rsidR="00B35818" w:rsidRPr="0094242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Pr="00127B63" w:rsidRDefault="00B35818" w:rsidP="00B35818">
      <w:pPr>
        <w:ind w:firstLine="426"/>
        <w:jc w:val="center"/>
        <w:rPr>
          <w:rFonts w:ascii="Times New Roman" w:hAnsi="Times New Roman" w:cs="Times New Roman"/>
          <w:b/>
          <w:sz w:val="24"/>
          <w:szCs w:val="24"/>
        </w:rPr>
      </w:pPr>
      <w:r w:rsidRPr="00127B63">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Прямолинейное распространение, отражение и преломление света.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Оптические приборы.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Полное внутреннее отражение.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Модель световода.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Исследование свойств изображений в линзах.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Модели микроскопа, телескопа.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Наблюдение интерференции света. Наблюдение дифракции света.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Наблюдение дисперсии света.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b/>
          <w:i/>
          <w:sz w:val="24"/>
          <w:szCs w:val="24"/>
        </w:rPr>
        <w:t xml:space="preserve"> </w:t>
      </w:r>
      <w:r w:rsidRPr="00127B63">
        <w:rPr>
          <w:rFonts w:ascii="Times New Roman" w:hAnsi="Times New Roman" w:cs="Times New Roman"/>
          <w:sz w:val="24"/>
          <w:szCs w:val="24"/>
        </w:rPr>
        <w:t xml:space="preserve">Получение спектра с помощью призмы.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Получение спектра с помощью дифракционной решётки.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Наблюдение поляризации света. </w:t>
      </w:r>
    </w:p>
    <w:p w:rsidR="00B35818" w:rsidRPr="00127B63" w:rsidRDefault="00B35818" w:rsidP="00B35818">
      <w:pPr>
        <w:ind w:firstLine="426"/>
        <w:jc w:val="center"/>
        <w:rPr>
          <w:rFonts w:ascii="Times New Roman" w:hAnsi="Times New Roman" w:cs="Times New Roman"/>
          <w:b/>
          <w:sz w:val="24"/>
          <w:szCs w:val="24"/>
        </w:rPr>
      </w:pPr>
      <w:r w:rsidRPr="00127B63">
        <w:rPr>
          <w:rFonts w:ascii="Times New Roman" w:hAnsi="Times New Roman" w:cs="Times New Roman"/>
          <w:b/>
          <w:sz w:val="24"/>
          <w:szCs w:val="24"/>
        </w:rPr>
        <w:t>Ученический эксперимент, лабораторные работы</w:t>
      </w:r>
    </w:p>
    <w:p w:rsidR="00B35818" w:rsidRPr="00220181" w:rsidRDefault="00B35818" w:rsidP="00B35818">
      <w:pPr>
        <w:ind w:firstLine="426"/>
        <w:jc w:val="both"/>
        <w:rPr>
          <w:rFonts w:ascii="Times New Roman" w:hAnsi="Times New Roman" w:cs="Times New Roman"/>
          <w:b/>
          <w:i/>
          <w:sz w:val="24"/>
          <w:szCs w:val="24"/>
        </w:rPr>
      </w:pPr>
      <w:r w:rsidRPr="00220181">
        <w:rPr>
          <w:rFonts w:ascii="Times New Roman" w:hAnsi="Times New Roman" w:cs="Times New Roman"/>
          <w:b/>
          <w:i/>
          <w:sz w:val="24"/>
          <w:szCs w:val="24"/>
        </w:rPr>
        <w:t xml:space="preserve">Измерение показателя преломления стекла.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lastRenderedPageBreak/>
        <w:t xml:space="preserve">Исследование свойств изображений в линзах.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Наблюдение дисперсии света.</w:t>
      </w:r>
    </w:p>
    <w:p w:rsidR="00B3581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firstLine="426"/>
        <w:jc w:val="both"/>
        <w:rPr>
          <w:rFonts w:ascii="Times New Roman" w:hAnsi="Times New Roman" w:cs="Times New Roman"/>
          <w:b/>
          <w:sz w:val="24"/>
          <w:szCs w:val="24"/>
        </w:rPr>
      </w:pPr>
      <w:r w:rsidRPr="00127B63">
        <w:rPr>
          <w:rFonts w:ascii="Times New Roman" w:hAnsi="Times New Roman" w:cs="Times New Roman"/>
          <w:b/>
          <w:sz w:val="24"/>
          <w:szCs w:val="24"/>
        </w:rPr>
        <w:t>Раздел 6. Основы специальной теории относительности</w:t>
      </w:r>
      <w:r w:rsidR="00075BE1">
        <w:rPr>
          <w:rFonts w:ascii="Times New Roman" w:hAnsi="Times New Roman" w:cs="Times New Roman"/>
          <w:b/>
          <w:sz w:val="24"/>
          <w:szCs w:val="24"/>
        </w:rPr>
        <w:t xml:space="preserve"> (</w:t>
      </w:r>
      <w:r w:rsidR="00213F79">
        <w:rPr>
          <w:rFonts w:ascii="Times New Roman" w:hAnsi="Times New Roman" w:cs="Times New Roman"/>
          <w:b/>
          <w:sz w:val="24"/>
          <w:szCs w:val="24"/>
        </w:rPr>
        <w:t>1</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Относительность одновременности. Замедление времени и сокращение длины.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Энергия и импульс релятивистской частицы.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Связь массы с энергией и импульсом релятивистской частицы. Энергия покоя.</w:t>
      </w:r>
    </w:p>
    <w:p w:rsidR="00B35818" w:rsidRDefault="00B35818" w:rsidP="00B35818">
      <w:pPr>
        <w:ind w:firstLine="426"/>
        <w:jc w:val="both"/>
        <w:rPr>
          <w:rFonts w:ascii="Times New Roman" w:hAnsi="Times New Roman" w:cs="Times New Roman"/>
          <w:b/>
          <w:sz w:val="24"/>
          <w:szCs w:val="24"/>
        </w:rPr>
      </w:pPr>
      <w:r w:rsidRPr="00127B63">
        <w:rPr>
          <w:rFonts w:ascii="Times New Roman" w:hAnsi="Times New Roman" w:cs="Times New Roman"/>
          <w:b/>
          <w:sz w:val="24"/>
          <w:szCs w:val="24"/>
        </w:rPr>
        <w:t xml:space="preserve">Раздел 7. Квантовая физика </w:t>
      </w:r>
      <w:r w:rsidR="00075BE1">
        <w:rPr>
          <w:rFonts w:ascii="Times New Roman" w:hAnsi="Times New Roman" w:cs="Times New Roman"/>
          <w:b/>
          <w:sz w:val="24"/>
          <w:szCs w:val="24"/>
        </w:rPr>
        <w:t>(</w:t>
      </w:r>
      <w:r w:rsidR="00213F79">
        <w:rPr>
          <w:rFonts w:ascii="Times New Roman" w:hAnsi="Times New Roman" w:cs="Times New Roman"/>
          <w:b/>
          <w:sz w:val="24"/>
          <w:szCs w:val="24"/>
        </w:rPr>
        <w:t>20</w:t>
      </w:r>
      <w:r w:rsidR="008957C9">
        <w:rPr>
          <w:rFonts w:ascii="Times New Roman" w:hAnsi="Times New Roman" w:cs="Times New Roman"/>
          <w:b/>
          <w:sz w:val="24"/>
          <w:szCs w:val="24"/>
        </w:rPr>
        <w:t xml:space="preserve"> час)</w:t>
      </w:r>
    </w:p>
    <w:p w:rsidR="00BB4303" w:rsidRPr="00BB4303" w:rsidRDefault="00BB4303" w:rsidP="00BB4303">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Компетенции ОК01 ОК02 ОК04 ОК05 ОК07</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7.1</w:t>
      </w:r>
      <w:r w:rsidRPr="00127B63">
        <w:rPr>
          <w:rFonts w:ascii="Times New Roman" w:hAnsi="Times New Roman" w:cs="Times New Roman"/>
          <w:b/>
          <w:sz w:val="24"/>
          <w:szCs w:val="24"/>
        </w:rPr>
        <w:t>. Элементы квантовой оптики</w:t>
      </w:r>
      <w:r w:rsidR="00075BE1">
        <w:rPr>
          <w:rFonts w:ascii="Times New Roman" w:hAnsi="Times New Roman" w:cs="Times New Roman"/>
          <w:b/>
          <w:sz w:val="24"/>
          <w:szCs w:val="24"/>
        </w:rPr>
        <w:t xml:space="preserve"> (</w:t>
      </w:r>
      <w:r w:rsidR="00213F79">
        <w:rPr>
          <w:rFonts w:ascii="Times New Roman" w:hAnsi="Times New Roman" w:cs="Times New Roman"/>
          <w:b/>
          <w:sz w:val="24"/>
          <w:szCs w:val="24"/>
        </w:rPr>
        <w:t>5</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b/>
          <w:i/>
          <w:sz w:val="24"/>
          <w:szCs w:val="24"/>
        </w:rPr>
      </w:pPr>
      <w:r w:rsidRPr="002C3094">
        <w:rPr>
          <w:rFonts w:ascii="Times New Roman" w:hAnsi="Times New Roman" w:cs="Times New Roman"/>
          <w:sz w:val="24"/>
          <w:szCs w:val="24"/>
        </w:rPr>
        <w:t xml:space="preserve">Фотоны. Формула Планка связи энергии фотона с его частотой. Энергия и импульс фотона. </w:t>
      </w:r>
      <w:r w:rsidRPr="007A7542">
        <w:rPr>
          <w:rFonts w:ascii="Times New Roman" w:hAnsi="Times New Roman" w:cs="Times New Roman"/>
          <w:b/>
          <w:i/>
          <w:sz w:val="24"/>
          <w:szCs w:val="24"/>
        </w:rPr>
        <w:t>Фотоэффект.</w:t>
      </w:r>
      <w:r>
        <w:rPr>
          <w:rFonts w:ascii="Times New Roman" w:hAnsi="Times New Roman" w:cs="Times New Roman"/>
          <w:b/>
          <w:i/>
          <w:sz w:val="24"/>
          <w:szCs w:val="24"/>
        </w:rPr>
        <w:t xml:space="preserve">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Открытие и исследование фотоэффекта. Опыты А.Г. Столетова. Законы фотоэффекта. </w:t>
      </w:r>
      <w:r w:rsidRPr="002C3094">
        <w:rPr>
          <w:rFonts w:ascii="Times New Roman" w:hAnsi="Times New Roman" w:cs="Times New Roman"/>
          <w:b/>
          <w:i/>
          <w:sz w:val="24"/>
          <w:szCs w:val="24"/>
        </w:rPr>
        <w:t>Уравнение Эйнштейна для фотоэффекта.</w:t>
      </w:r>
      <w:r w:rsidRPr="002C3094">
        <w:rPr>
          <w:rFonts w:ascii="Times New Roman" w:hAnsi="Times New Roman" w:cs="Times New Roman"/>
          <w:sz w:val="24"/>
          <w:szCs w:val="24"/>
        </w:rPr>
        <w:t xml:space="preserve"> «Красная граница» фотоэффекта. </w:t>
      </w:r>
      <w:r w:rsidRPr="007A7542">
        <w:rPr>
          <w:rFonts w:ascii="Times New Roman" w:hAnsi="Times New Roman" w:cs="Times New Roman"/>
          <w:b/>
          <w:i/>
          <w:sz w:val="24"/>
          <w:szCs w:val="24"/>
        </w:rPr>
        <w:t>Внешний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фотоэлектрический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эффект.</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Внутренний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фотоэффект.</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Типы фотоэлементов.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Применение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фотоэффекта</w:t>
      </w:r>
      <w:r>
        <w:rPr>
          <w:rFonts w:ascii="Times New Roman" w:hAnsi="Times New Roman" w:cs="Times New Roman"/>
          <w:b/>
          <w:i/>
          <w:sz w:val="24"/>
          <w:szCs w:val="24"/>
        </w:rPr>
        <w:t>.</w:t>
      </w:r>
      <w:r w:rsidRPr="002C3094">
        <w:rPr>
          <w:rFonts w:ascii="Times New Roman" w:hAnsi="Times New Roman" w:cs="Times New Roman"/>
          <w:sz w:val="24"/>
          <w:szCs w:val="24"/>
        </w:rPr>
        <w:t xml:space="preserve">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Давление света. Опыты П.Н. Лебедева.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Химическое действие света.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Технические устройства и практическое применение: фотоэлемент, фотодатчик, солнечная батарея, светодиод</w:t>
      </w:r>
      <w:r>
        <w:rPr>
          <w:rFonts w:ascii="Times New Roman" w:hAnsi="Times New Roman" w:cs="Times New Roman"/>
          <w:sz w:val="24"/>
          <w:szCs w:val="24"/>
        </w:rPr>
        <w:t>.</w:t>
      </w:r>
    </w:p>
    <w:p w:rsidR="00B35818" w:rsidRPr="00127B63" w:rsidRDefault="00B35818" w:rsidP="00B35818">
      <w:pPr>
        <w:ind w:firstLine="426"/>
        <w:jc w:val="center"/>
        <w:rPr>
          <w:rFonts w:ascii="Times New Roman" w:hAnsi="Times New Roman" w:cs="Times New Roman"/>
          <w:b/>
          <w:sz w:val="24"/>
          <w:szCs w:val="24"/>
        </w:rPr>
      </w:pPr>
      <w:r w:rsidRPr="00127B63">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Фотоэффект на установке с цинковой пластиной.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Исследование законов внешнего фотоэффекта.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Светодиод.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Солнечная батарея.</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7.2</w:t>
      </w:r>
      <w:r w:rsidRPr="00127B63">
        <w:rPr>
          <w:rFonts w:ascii="Times New Roman" w:hAnsi="Times New Roman" w:cs="Times New Roman"/>
          <w:b/>
          <w:sz w:val="24"/>
          <w:szCs w:val="24"/>
        </w:rPr>
        <w:t>. Строение атома</w:t>
      </w:r>
      <w:r w:rsidR="00075BE1">
        <w:rPr>
          <w:rFonts w:ascii="Times New Roman" w:hAnsi="Times New Roman" w:cs="Times New Roman"/>
          <w:b/>
          <w:sz w:val="24"/>
          <w:szCs w:val="24"/>
        </w:rPr>
        <w:t xml:space="preserve"> (</w:t>
      </w:r>
      <w:r w:rsidR="00213F79">
        <w:rPr>
          <w:rFonts w:ascii="Times New Roman" w:hAnsi="Times New Roman" w:cs="Times New Roman"/>
          <w:b/>
          <w:sz w:val="24"/>
          <w:szCs w:val="24"/>
        </w:rPr>
        <w:t>4</w:t>
      </w:r>
      <w:r w:rsidR="008957C9">
        <w:rPr>
          <w:rFonts w:ascii="Times New Roman" w:hAnsi="Times New Roman" w:cs="Times New Roman"/>
          <w:b/>
          <w:sz w:val="24"/>
          <w:szCs w:val="24"/>
        </w:rPr>
        <w:t xml:space="preserve"> час)</w:t>
      </w:r>
    </w:p>
    <w:p w:rsidR="00B35818" w:rsidRDefault="00B35818" w:rsidP="00B35818">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Модель атома Томсона. Опыты Резерфорда по рассеянию α-частиц.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rsidR="00B35818" w:rsidRDefault="00B35818" w:rsidP="00B35818">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firstLine="426"/>
        <w:jc w:val="both"/>
        <w:rPr>
          <w:rFonts w:ascii="Times New Roman" w:hAnsi="Times New Roman" w:cs="Times New Roman"/>
          <w:b/>
          <w:i/>
          <w:sz w:val="24"/>
          <w:szCs w:val="24"/>
        </w:rPr>
      </w:pPr>
      <w:r w:rsidRPr="002C3094">
        <w:rPr>
          <w:rFonts w:ascii="Times New Roman" w:hAnsi="Times New Roman" w:cs="Times New Roman"/>
          <w:sz w:val="24"/>
          <w:szCs w:val="24"/>
        </w:rPr>
        <w:t xml:space="preserve">Волновые свойства частиц. Волны де Бройля. Корпускулярно-волновой дуализм. Спонтанное и вынужденное излучение. </w:t>
      </w:r>
      <w:r w:rsidRPr="007A7542">
        <w:rPr>
          <w:rFonts w:ascii="Times New Roman" w:hAnsi="Times New Roman" w:cs="Times New Roman"/>
          <w:b/>
          <w:i/>
          <w:sz w:val="24"/>
          <w:szCs w:val="24"/>
        </w:rPr>
        <w:t>Лазеры</w:t>
      </w:r>
      <w:r>
        <w:rPr>
          <w:rFonts w:ascii="Times New Roman" w:hAnsi="Times New Roman" w:cs="Times New Roman"/>
          <w:b/>
          <w:i/>
          <w:sz w:val="24"/>
          <w:szCs w:val="24"/>
        </w:rPr>
        <w:t>.</w:t>
      </w:r>
    </w:p>
    <w:p w:rsidR="00B35818" w:rsidRDefault="00B35818" w:rsidP="00B35818">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firstLine="426"/>
        <w:jc w:val="both"/>
      </w:pPr>
      <w:r w:rsidRPr="002C3094">
        <w:rPr>
          <w:rFonts w:ascii="Times New Roman" w:hAnsi="Times New Roman" w:cs="Times New Roman"/>
          <w:sz w:val="24"/>
          <w:szCs w:val="24"/>
        </w:rPr>
        <w:t>Технические устройства и практическое применение: спектральный анализ (спектроскоп), лазер, квантовый компьютер.</w:t>
      </w:r>
      <w:r>
        <w:t xml:space="preserve"> </w:t>
      </w:r>
    </w:p>
    <w:p w:rsidR="00B35818" w:rsidRPr="00A162CA"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Модель опыта Резерфорда. </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Определение длины волны лазера. </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Наблюдение линейчатых спектров излучения. </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Лазер. </w:t>
      </w:r>
    </w:p>
    <w:p w:rsidR="00B35818" w:rsidRPr="00A162CA"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Наблюдение линейчатого спектра.</w:t>
      </w:r>
    </w:p>
    <w:p w:rsidR="00B35818" w:rsidRPr="00A162CA"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7.3</w:t>
      </w:r>
      <w:r w:rsidRPr="00A162CA">
        <w:rPr>
          <w:rFonts w:ascii="Times New Roman" w:hAnsi="Times New Roman" w:cs="Times New Roman"/>
          <w:b/>
          <w:sz w:val="24"/>
          <w:szCs w:val="24"/>
        </w:rPr>
        <w:t>. Атомное ядро</w:t>
      </w:r>
      <w:r w:rsidR="00075BE1">
        <w:rPr>
          <w:rFonts w:ascii="Times New Roman" w:hAnsi="Times New Roman" w:cs="Times New Roman"/>
          <w:b/>
          <w:sz w:val="24"/>
          <w:szCs w:val="24"/>
        </w:rPr>
        <w:t xml:space="preserve"> (</w:t>
      </w:r>
      <w:r w:rsidR="00213F79">
        <w:rPr>
          <w:rFonts w:ascii="Times New Roman" w:hAnsi="Times New Roman" w:cs="Times New Roman"/>
          <w:b/>
          <w:sz w:val="24"/>
          <w:szCs w:val="24"/>
        </w:rPr>
        <w:t>11</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альфа-, бета-, гамма-излучения. Влияние радиоактивности на живые организмы.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Открытие протона и нейтрона. Нуклонная модель ядра Гейзенберга– Иваненко. Заряд ядра. Массовое число ядра. Изотопы.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Альфа-распад. Электронный и позитронный бета-распад. Гамма-излучение. Закон радиоактивного распада.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lastRenderedPageBreak/>
        <w:t xml:space="preserve">Энергия связи нуклонов в ядре. Ядерные силы. Дефект массы ядра.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Ядерные реакции. Деление и синтез ядер.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Ядерный реактор. Термоядерный синтез. Проблемы и перспективы ядерной энергетики. Экологические аспекты ядерной энергетики.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Элементарные частицы. Открытие позитрона.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Методы наблюдения и регистрации элементарных частиц.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Фундаментальные взаимодействия. Единство физической картины мира.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Технические устройства и практическое применение: дозиметр, камера Вильсона, ядерный реактор, атомная бомба.</w:t>
      </w:r>
    </w:p>
    <w:p w:rsidR="00B35818" w:rsidRPr="00A162CA"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Счётчик ионизирующих частиц. </w:t>
      </w:r>
    </w:p>
    <w:p w:rsidR="00B35818" w:rsidRPr="00A162CA"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Исследование треков частиц (по готовым фотографиям)</w:t>
      </w:r>
    </w:p>
    <w:p w:rsidR="00B35818"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Раздел 8. Элементы астрономии и астрофизики</w:t>
      </w:r>
      <w:r w:rsidR="00075BE1">
        <w:rPr>
          <w:rFonts w:ascii="Times New Roman" w:hAnsi="Times New Roman" w:cs="Times New Roman"/>
          <w:b/>
          <w:sz w:val="24"/>
          <w:szCs w:val="24"/>
        </w:rPr>
        <w:t xml:space="preserve"> (</w:t>
      </w:r>
      <w:r w:rsidR="00213F79">
        <w:rPr>
          <w:rFonts w:ascii="Times New Roman" w:hAnsi="Times New Roman" w:cs="Times New Roman"/>
          <w:b/>
          <w:sz w:val="24"/>
          <w:szCs w:val="24"/>
        </w:rPr>
        <w:t>3</w:t>
      </w:r>
      <w:r w:rsidR="008957C9">
        <w:rPr>
          <w:rFonts w:ascii="Times New Roman" w:hAnsi="Times New Roman" w:cs="Times New Roman"/>
          <w:b/>
          <w:sz w:val="24"/>
          <w:szCs w:val="24"/>
        </w:rPr>
        <w:t xml:space="preserve"> час)</w:t>
      </w:r>
    </w:p>
    <w:p w:rsidR="00FF6411" w:rsidRPr="00FF6411" w:rsidRDefault="00FF6411" w:rsidP="00FF6411">
      <w:pPr>
        <w:pStyle w:val="TableParagraph"/>
        <w:spacing w:line="268" w:lineRule="exact"/>
        <w:ind w:left="376" w:right="368"/>
        <w:jc w:val="both"/>
        <w:rPr>
          <w:rFonts w:ascii="Times New Roman" w:hAnsi="Times New Roman" w:cs="Times New Roman"/>
          <w:b/>
          <w:sz w:val="24"/>
          <w:szCs w:val="24"/>
        </w:rPr>
      </w:pPr>
      <w:r w:rsidRPr="00FF6411">
        <w:rPr>
          <w:rFonts w:ascii="Times New Roman" w:hAnsi="Times New Roman" w:cs="Times New Roman"/>
          <w:b/>
          <w:sz w:val="24"/>
          <w:szCs w:val="24"/>
        </w:rPr>
        <w:t>Компетенции ОК01 ОК02 ОК03 ОК04 ОК05 ОК06 ОК07</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Этапы развития астрономии. Прикладное и мировоззренческое значение астрономии.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Вид звёздного неба. Созвездия, яркие звёзды, планеты, их видимое движение.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Солнечная система.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Солнце. Солнечная активность. Источник энергии Солнца и звёзд. Звёзды, 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звёзд. Современные представления о происхождении и эволюции Солнца и звёзд. Этапы жизни звёзд.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Млечный Путь – наша Галактика. Положение и движение Солнца в Галактике. Типы галактик. Радиогалактики и квазары. Чёрные дыры в ядрах галактик.</w:t>
      </w:r>
      <w:r>
        <w:rPr>
          <w:rFonts w:ascii="Times New Roman" w:hAnsi="Times New Roman" w:cs="Times New Roman"/>
          <w:sz w:val="24"/>
          <w:szCs w:val="24"/>
        </w:rPr>
        <w:t xml:space="preserve"> </w:t>
      </w:r>
    </w:p>
    <w:p w:rsidR="00B35818" w:rsidRDefault="00B35818" w:rsidP="00B35818">
      <w:pPr>
        <w:ind w:firstLine="426"/>
        <w:jc w:val="both"/>
        <w:rPr>
          <w:rFonts w:ascii="Times New Roman" w:hAnsi="Times New Roman" w:cs="Times New Roman"/>
          <w:sz w:val="24"/>
          <w:szCs w:val="24"/>
        </w:rPr>
      </w:pPr>
      <w:r w:rsidRPr="0083336C">
        <w:rPr>
          <w:rFonts w:ascii="Times New Roman" w:hAnsi="Times New Roman" w:cs="Times New Roman"/>
          <w:sz w:val="24"/>
          <w:szCs w:val="24"/>
        </w:rPr>
        <w:t>Вселенная. Расширение Вселенной. Закон Хаббла. Разбегание галактик. Теория Большого взрыва. Реликтовое излучение.</w:t>
      </w:r>
    </w:p>
    <w:p w:rsidR="00B35818" w:rsidRDefault="00B35818" w:rsidP="00B35818">
      <w:pPr>
        <w:ind w:firstLine="426"/>
        <w:jc w:val="both"/>
        <w:rPr>
          <w:rFonts w:ascii="Times New Roman" w:hAnsi="Times New Roman" w:cs="Times New Roman"/>
          <w:sz w:val="24"/>
          <w:szCs w:val="24"/>
        </w:rPr>
      </w:pPr>
      <w:r w:rsidRPr="0083336C">
        <w:rPr>
          <w:rFonts w:ascii="Times New Roman" w:hAnsi="Times New Roman" w:cs="Times New Roman"/>
          <w:sz w:val="24"/>
          <w:szCs w:val="24"/>
        </w:rPr>
        <w:t xml:space="preserve"> Масштабная структура Вселенной. Метагалактика. </w:t>
      </w:r>
    </w:p>
    <w:p w:rsidR="00B35818" w:rsidRDefault="00B35818" w:rsidP="00F8477A">
      <w:pPr>
        <w:ind w:firstLine="426"/>
        <w:jc w:val="both"/>
        <w:rPr>
          <w:rFonts w:ascii="Times New Roman" w:hAnsi="Times New Roman" w:cs="Times New Roman"/>
          <w:sz w:val="24"/>
          <w:szCs w:val="24"/>
        </w:rPr>
      </w:pPr>
      <w:r w:rsidRPr="0083336C">
        <w:rPr>
          <w:rFonts w:ascii="Times New Roman" w:hAnsi="Times New Roman" w:cs="Times New Roman"/>
          <w:sz w:val="24"/>
          <w:szCs w:val="24"/>
        </w:rPr>
        <w:t>Нерешённые проблемы астрономии.</w:t>
      </w:r>
    </w:p>
    <w:p w:rsidR="00B35818" w:rsidRPr="0026662D" w:rsidRDefault="00B35818" w:rsidP="00B35818">
      <w:pPr>
        <w:ind w:firstLine="426"/>
        <w:jc w:val="center"/>
        <w:rPr>
          <w:rFonts w:ascii="Times New Roman" w:hAnsi="Times New Roman" w:cs="Times New Roman"/>
          <w:b/>
          <w:sz w:val="24"/>
          <w:szCs w:val="24"/>
        </w:rPr>
      </w:pPr>
      <w:r w:rsidRPr="0026662D">
        <w:rPr>
          <w:rFonts w:ascii="Times New Roman" w:hAnsi="Times New Roman" w:cs="Times New Roman"/>
          <w:b/>
          <w:sz w:val="24"/>
          <w:szCs w:val="24"/>
        </w:rPr>
        <w:t>Ученические наблюдения</w:t>
      </w:r>
    </w:p>
    <w:p w:rsidR="00B35818" w:rsidRDefault="00B35818" w:rsidP="00B35818">
      <w:pPr>
        <w:ind w:firstLine="426"/>
        <w:jc w:val="both"/>
        <w:rPr>
          <w:rFonts w:ascii="Times New Roman" w:hAnsi="Times New Roman" w:cs="Times New Roman"/>
          <w:sz w:val="24"/>
          <w:szCs w:val="24"/>
        </w:rPr>
      </w:pPr>
      <w:r w:rsidRPr="0026662D">
        <w:rPr>
          <w:rFonts w:ascii="Times New Roman" w:hAnsi="Times New Roman" w:cs="Times New Roman"/>
          <w:sz w:val="24"/>
          <w:szCs w:val="24"/>
        </w:rPr>
        <w:t xml:space="preserve">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 </w:t>
      </w:r>
    </w:p>
    <w:p w:rsidR="00B35818" w:rsidRPr="0026662D" w:rsidRDefault="00B35818" w:rsidP="00B35818">
      <w:pPr>
        <w:ind w:firstLine="426"/>
        <w:jc w:val="both"/>
        <w:rPr>
          <w:rFonts w:ascii="Times New Roman" w:hAnsi="Times New Roman" w:cs="Times New Roman"/>
          <w:sz w:val="24"/>
          <w:szCs w:val="24"/>
        </w:rPr>
      </w:pPr>
      <w:r w:rsidRPr="0026662D">
        <w:rPr>
          <w:rFonts w:ascii="Times New Roman" w:hAnsi="Times New Roman" w:cs="Times New Roman"/>
          <w:sz w:val="24"/>
          <w:szCs w:val="24"/>
        </w:rPr>
        <w:t>Наблюдения в телескоп Луны, планет, Млечного Пути.</w:t>
      </w:r>
    </w:p>
    <w:p w:rsidR="00B35818" w:rsidRDefault="00B35818" w:rsidP="00B35818">
      <w:pPr>
        <w:ind w:firstLine="426"/>
        <w:jc w:val="both"/>
        <w:rPr>
          <w:rFonts w:ascii="Times New Roman" w:hAnsi="Times New Roman" w:cs="Times New Roman"/>
          <w:b/>
          <w:sz w:val="24"/>
          <w:szCs w:val="24"/>
        </w:rPr>
      </w:pPr>
      <w:r w:rsidRPr="0026662D">
        <w:rPr>
          <w:rFonts w:ascii="Times New Roman" w:hAnsi="Times New Roman" w:cs="Times New Roman"/>
          <w:b/>
          <w:sz w:val="24"/>
          <w:szCs w:val="24"/>
        </w:rPr>
        <w:t>Обобщающее повторение</w:t>
      </w:r>
      <w:r w:rsidR="00075BE1">
        <w:rPr>
          <w:rFonts w:ascii="Times New Roman" w:hAnsi="Times New Roman" w:cs="Times New Roman"/>
          <w:b/>
          <w:sz w:val="24"/>
          <w:szCs w:val="24"/>
        </w:rPr>
        <w:t xml:space="preserve"> (</w:t>
      </w:r>
      <w:r w:rsidR="00213F79">
        <w:rPr>
          <w:rFonts w:ascii="Times New Roman" w:hAnsi="Times New Roman" w:cs="Times New Roman"/>
          <w:b/>
          <w:sz w:val="24"/>
          <w:szCs w:val="24"/>
        </w:rPr>
        <w:t>1</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83336C">
        <w:rPr>
          <w:rFonts w:ascii="Times New Roman" w:hAnsi="Times New Roman" w:cs="Times New Roman"/>
          <w:sz w:val="24"/>
          <w:szCs w:val="24"/>
        </w:rPr>
        <w:t>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w:t>
      </w:r>
    </w:p>
    <w:p w:rsidR="006C2A1A" w:rsidRPr="006C2A1A" w:rsidRDefault="005E57DF" w:rsidP="003E4FB9">
      <w:pPr>
        <w:ind w:firstLine="426"/>
        <w:jc w:val="both"/>
        <w:rPr>
          <w:rFonts w:ascii="Times New Roman" w:hAnsi="Times New Roman" w:cs="Times New Roman"/>
          <w:b/>
          <w:sz w:val="24"/>
          <w:szCs w:val="24"/>
        </w:rPr>
      </w:pPr>
      <w:r>
        <w:rPr>
          <w:rFonts w:ascii="Times New Roman" w:hAnsi="Times New Roman" w:cs="Times New Roman"/>
          <w:b/>
          <w:sz w:val="24"/>
          <w:szCs w:val="24"/>
        </w:rPr>
        <w:t>Консультация (</w:t>
      </w:r>
      <w:r w:rsidR="00213F79">
        <w:rPr>
          <w:rFonts w:ascii="Times New Roman" w:hAnsi="Times New Roman" w:cs="Times New Roman"/>
          <w:b/>
          <w:sz w:val="24"/>
          <w:szCs w:val="24"/>
        </w:rPr>
        <w:t>1</w:t>
      </w:r>
      <w:r w:rsidR="003E4FB9">
        <w:rPr>
          <w:rFonts w:ascii="Times New Roman" w:hAnsi="Times New Roman" w:cs="Times New Roman"/>
          <w:b/>
          <w:sz w:val="24"/>
          <w:szCs w:val="24"/>
        </w:rPr>
        <w:t xml:space="preserve"> час)</w:t>
      </w:r>
    </w:p>
    <w:p w:rsidR="008957C9" w:rsidRPr="008957C9" w:rsidRDefault="00075BE1"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Физический практикум (</w:t>
      </w:r>
      <w:r w:rsidR="00213F79">
        <w:rPr>
          <w:rFonts w:ascii="Times New Roman" w:hAnsi="Times New Roman" w:cs="Times New Roman"/>
          <w:b/>
          <w:sz w:val="24"/>
          <w:szCs w:val="24"/>
        </w:rPr>
        <w:t>30</w:t>
      </w:r>
      <w:r w:rsidR="008957C9" w:rsidRPr="008957C9">
        <w:rPr>
          <w:rFonts w:ascii="Times New Roman" w:hAnsi="Times New Roman" w:cs="Times New Roman"/>
          <w:b/>
          <w:sz w:val="24"/>
          <w:szCs w:val="24"/>
        </w:rPr>
        <w:t xml:space="preserve"> час)</w:t>
      </w:r>
    </w:p>
    <w:p w:rsidR="00B35818" w:rsidRPr="0026662D" w:rsidRDefault="005E57DF"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Экзамен  (</w:t>
      </w:r>
      <w:r w:rsidR="00213F79">
        <w:rPr>
          <w:rFonts w:ascii="Times New Roman" w:hAnsi="Times New Roman" w:cs="Times New Roman"/>
          <w:b/>
          <w:sz w:val="24"/>
          <w:szCs w:val="24"/>
        </w:rPr>
        <w:t>4</w:t>
      </w:r>
      <w:r w:rsidR="00A53EFE">
        <w:rPr>
          <w:rFonts w:ascii="Times New Roman" w:hAnsi="Times New Roman" w:cs="Times New Roman"/>
          <w:b/>
          <w:sz w:val="24"/>
          <w:szCs w:val="24"/>
        </w:rPr>
        <w:t xml:space="preserve"> </w:t>
      </w:r>
      <w:r w:rsidR="003E4FB9" w:rsidRPr="006C2A1A">
        <w:rPr>
          <w:rFonts w:ascii="Times New Roman" w:hAnsi="Times New Roman" w:cs="Times New Roman"/>
          <w:b/>
          <w:sz w:val="24"/>
          <w:szCs w:val="24"/>
        </w:rPr>
        <w:t>час)</w:t>
      </w:r>
    </w:p>
    <w:p w:rsidR="00B35818" w:rsidRDefault="00B35818" w:rsidP="00B35818">
      <w:pPr>
        <w:pStyle w:val="1"/>
        <w:tabs>
          <w:tab w:val="left" w:pos="2468"/>
        </w:tabs>
        <w:spacing w:before="24"/>
        <w:ind w:left="0"/>
        <w:rPr>
          <w:rFonts w:ascii="Times New Roman" w:hAnsi="Times New Roman" w:cs="Times New Roman"/>
        </w:rPr>
      </w:pPr>
    </w:p>
    <w:p w:rsidR="001B75F5" w:rsidRPr="007A7542" w:rsidRDefault="001B75F5">
      <w:pPr>
        <w:rPr>
          <w:rFonts w:ascii="Times New Roman" w:hAnsi="Times New Roman" w:cs="Times New Roman"/>
          <w:sz w:val="24"/>
          <w:szCs w:val="24"/>
        </w:rPr>
        <w:sectPr w:rsidR="001B75F5" w:rsidRPr="007A7542">
          <w:footerReference w:type="default" r:id="rId15"/>
          <w:pgSz w:w="11910" w:h="16840"/>
          <w:pgMar w:top="1460" w:right="320" w:bottom="960" w:left="1560" w:header="0" w:footer="775" w:gutter="0"/>
          <w:cols w:space="720"/>
        </w:sectPr>
      </w:pPr>
    </w:p>
    <w:p w:rsidR="003D1715" w:rsidRPr="00B0672B" w:rsidRDefault="00B0672B" w:rsidP="00E6494F">
      <w:pPr>
        <w:tabs>
          <w:tab w:val="left" w:pos="9356"/>
        </w:tabs>
        <w:jc w:val="center"/>
        <w:rPr>
          <w:rFonts w:ascii="Times New Roman" w:hAnsi="Times New Roman" w:cs="Times New Roman"/>
          <w:b/>
          <w:sz w:val="28"/>
          <w:szCs w:val="28"/>
        </w:rPr>
      </w:pPr>
      <w:r w:rsidRPr="00B0672B">
        <w:rPr>
          <w:rFonts w:ascii="Times New Roman" w:hAnsi="Times New Roman" w:cs="Times New Roman"/>
          <w:b/>
          <w:sz w:val="28"/>
          <w:szCs w:val="28"/>
        </w:rPr>
        <w:lastRenderedPageBreak/>
        <w:t xml:space="preserve">3. </w:t>
      </w:r>
      <w:r w:rsidR="003D1715" w:rsidRPr="00B0672B">
        <w:rPr>
          <w:rFonts w:ascii="Times New Roman" w:hAnsi="Times New Roman" w:cs="Times New Roman"/>
          <w:b/>
          <w:sz w:val="28"/>
          <w:szCs w:val="28"/>
        </w:rPr>
        <w:t>Поурочное планирование учебной дисциплины «Физика»</w:t>
      </w:r>
    </w:p>
    <w:p w:rsidR="003D1715" w:rsidRDefault="003D1715" w:rsidP="003D17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tbl>
      <w:tblPr>
        <w:tblW w:w="15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020"/>
        <w:gridCol w:w="8449"/>
        <w:gridCol w:w="2525"/>
        <w:gridCol w:w="1276"/>
      </w:tblGrid>
      <w:tr w:rsidR="0001722C" w:rsidTr="0001722C">
        <w:trPr>
          <w:trHeight w:val="650"/>
        </w:trPr>
        <w:tc>
          <w:tcPr>
            <w:tcW w:w="302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Pr>
                <w:rFonts w:ascii="Times New Roman" w:hAnsi="Times New Roman" w:cs="Times New Roman"/>
                <w:b/>
                <w:bCs/>
                <w:sz w:val="24"/>
                <w:szCs w:val="24"/>
              </w:rPr>
              <w:t>Наименование разделов и тем</w:t>
            </w:r>
          </w:p>
        </w:tc>
        <w:tc>
          <w:tcPr>
            <w:tcW w:w="8452"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Pr>
                <w:rFonts w:ascii="Times New Roman" w:hAnsi="Times New Roman" w:cs="Times New Roman"/>
                <w:b/>
                <w:bCs/>
                <w:sz w:val="24"/>
                <w:szCs w:val="24"/>
              </w:rPr>
              <w:t>Содержание учебного материала</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Pr>
                <w:rFonts w:ascii="Times New Roman" w:hAnsi="Times New Roman" w:cs="Times New Roman"/>
                <w:b/>
                <w:bCs/>
                <w:sz w:val="24"/>
                <w:szCs w:val="24"/>
              </w:rPr>
              <w:t>Дом. задание</w:t>
            </w:r>
          </w:p>
        </w:tc>
        <w:tc>
          <w:tcPr>
            <w:tcW w:w="1276"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Pr>
                <w:rFonts w:ascii="Times New Roman" w:hAnsi="Times New Roman" w:cs="Times New Roman"/>
                <w:b/>
                <w:bCs/>
                <w:sz w:val="24"/>
                <w:szCs w:val="24"/>
              </w:rPr>
              <w:t xml:space="preserve">Объем часов </w:t>
            </w:r>
          </w:p>
        </w:tc>
      </w:tr>
      <w:tr w:rsidR="0001722C" w:rsidTr="0001722C">
        <w:trPr>
          <w:trHeight w:val="366"/>
        </w:trPr>
        <w:tc>
          <w:tcPr>
            <w:tcW w:w="3022" w:type="dxa"/>
            <w:tcBorders>
              <w:top w:val="single" w:sz="4" w:space="0" w:color="auto"/>
              <w:left w:val="single" w:sz="4" w:space="0" w:color="auto"/>
              <w:bottom w:val="single" w:sz="4" w:space="0" w:color="auto"/>
              <w:right w:val="single" w:sz="4" w:space="0" w:color="auto"/>
            </w:tcBorders>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u w:val="single"/>
              </w:rPr>
            </w:pPr>
            <w:r>
              <w:rPr>
                <w:rFonts w:ascii="Times New Roman" w:hAnsi="Times New Roman" w:cs="Times New Roman"/>
                <w:b/>
                <w:bCs/>
                <w:i/>
                <w:sz w:val="24"/>
                <w:szCs w:val="24"/>
                <w:u w:val="single"/>
              </w:rPr>
              <w:t>1 курс  ( 93 час) 1 семестр</w:t>
            </w:r>
          </w:p>
        </w:tc>
        <w:tc>
          <w:tcPr>
            <w:tcW w:w="2526" w:type="dxa"/>
            <w:tcBorders>
              <w:top w:val="single" w:sz="4" w:space="0" w:color="auto"/>
              <w:left w:val="single" w:sz="4" w:space="0" w:color="auto"/>
              <w:bottom w:val="single" w:sz="4"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113</w:t>
            </w:r>
          </w:p>
        </w:tc>
      </w:tr>
      <w:tr w:rsidR="0001722C" w:rsidTr="0001722C">
        <w:trPr>
          <w:trHeight w:val="264"/>
        </w:trPr>
        <w:tc>
          <w:tcPr>
            <w:tcW w:w="3022" w:type="dxa"/>
            <w:tcBorders>
              <w:top w:val="single" w:sz="4" w:space="0" w:color="auto"/>
              <w:left w:val="single" w:sz="4" w:space="0" w:color="auto"/>
              <w:bottom w:val="single" w:sz="4" w:space="0" w:color="auto"/>
              <w:right w:val="single" w:sz="4" w:space="0" w:color="auto"/>
            </w:tcBorders>
            <w:hideMark/>
          </w:tcPr>
          <w:p w:rsidR="0001722C" w:rsidRDefault="0001722C">
            <w:pPr>
              <w:pStyle w:val="TableParagraph"/>
              <w:spacing w:line="268" w:lineRule="exact"/>
              <w:ind w:left="26"/>
              <w:jc w:val="both"/>
              <w:rPr>
                <w:rFonts w:ascii="Times New Roman" w:hAnsi="Times New Roman" w:cs="Times New Roman"/>
                <w:b/>
                <w:sz w:val="24"/>
                <w:szCs w:val="24"/>
              </w:rPr>
            </w:pPr>
            <w:r>
              <w:rPr>
                <w:rFonts w:ascii="Times New Roman" w:hAnsi="Times New Roman" w:cs="Times New Roman"/>
                <w:b/>
                <w:bCs/>
                <w:sz w:val="24"/>
                <w:szCs w:val="24"/>
              </w:rPr>
              <w:t xml:space="preserve">Раздел 1. </w:t>
            </w:r>
            <w:r>
              <w:rPr>
                <w:rFonts w:ascii="Times New Roman" w:hAnsi="Times New Roman" w:cs="Times New Roman"/>
                <w:b/>
                <w:sz w:val="24"/>
                <w:szCs w:val="24"/>
              </w:rPr>
              <w:t>Введение.</w:t>
            </w:r>
          </w:p>
          <w:p w:rsidR="0001722C" w:rsidRDefault="0001722C">
            <w:pPr>
              <w:pStyle w:val="TableParagraph"/>
              <w:spacing w:line="258" w:lineRule="exact"/>
              <w:ind w:left="26"/>
              <w:jc w:val="both"/>
              <w:rPr>
                <w:rFonts w:ascii="Times New Roman" w:hAnsi="Times New Roman" w:cs="Times New Roman"/>
                <w:b/>
                <w:sz w:val="24"/>
                <w:szCs w:val="24"/>
              </w:rPr>
            </w:pPr>
            <w:r>
              <w:rPr>
                <w:rFonts w:ascii="Times New Roman" w:hAnsi="Times New Roman" w:cs="Times New Roman"/>
                <w:b/>
                <w:sz w:val="24"/>
                <w:szCs w:val="24"/>
              </w:rPr>
              <w:t>Физика и методы</w:t>
            </w: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color w:val="FF0000"/>
                <w:sz w:val="24"/>
                <w:szCs w:val="24"/>
              </w:rPr>
            </w:pPr>
            <w:r>
              <w:rPr>
                <w:rFonts w:ascii="Times New Roman" w:hAnsi="Times New Roman" w:cs="Times New Roman"/>
                <w:b/>
                <w:sz w:val="24"/>
                <w:szCs w:val="24"/>
              </w:rPr>
              <w:t>Научного познания</w:t>
            </w:r>
          </w:p>
        </w:tc>
        <w:tc>
          <w:tcPr>
            <w:tcW w:w="8452" w:type="dxa"/>
            <w:tcBorders>
              <w:top w:val="single" w:sz="4" w:space="0" w:color="auto"/>
              <w:left w:val="single" w:sz="4" w:space="0" w:color="auto"/>
              <w:bottom w:val="single" w:sz="4" w:space="0" w:color="auto"/>
              <w:right w:val="single" w:sz="4" w:space="0" w:color="auto"/>
            </w:tcBorders>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u w:val="single"/>
              </w:rPr>
            </w:pPr>
          </w:p>
        </w:tc>
        <w:tc>
          <w:tcPr>
            <w:tcW w:w="2526" w:type="dxa"/>
            <w:tcBorders>
              <w:top w:val="single" w:sz="4" w:space="0" w:color="auto"/>
              <w:left w:val="single" w:sz="4" w:space="0" w:color="auto"/>
              <w:bottom w:val="single" w:sz="4"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c>
          <w:tcPr>
            <w:tcW w:w="1276" w:type="dxa"/>
            <w:tcBorders>
              <w:top w:val="single" w:sz="4" w:space="0" w:color="auto"/>
              <w:left w:val="single" w:sz="4" w:space="0" w:color="auto"/>
              <w:bottom w:val="single" w:sz="4" w:space="0" w:color="auto"/>
              <w:right w:val="single" w:sz="4" w:space="0" w:color="auto"/>
            </w:tcBorders>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p>
        </w:tc>
      </w:tr>
      <w:tr w:rsidR="0001722C" w:rsidTr="0001722C">
        <w:tc>
          <w:tcPr>
            <w:tcW w:w="3022" w:type="dxa"/>
            <w:tcBorders>
              <w:top w:val="single" w:sz="4" w:space="0" w:color="auto"/>
              <w:left w:val="single" w:sz="4" w:space="0" w:color="auto"/>
              <w:bottom w:val="single" w:sz="4" w:space="0" w:color="auto"/>
              <w:right w:val="single" w:sz="4" w:space="0" w:color="auto"/>
            </w:tcBorders>
            <w:hideMark/>
          </w:tcPr>
          <w:p w:rsidR="0001722C" w:rsidRDefault="0001722C">
            <w:pPr>
              <w:pStyle w:val="TableParagraph"/>
              <w:spacing w:line="268" w:lineRule="exact"/>
              <w:ind w:left="26"/>
              <w:jc w:val="both"/>
              <w:rPr>
                <w:rFonts w:ascii="Times New Roman" w:hAnsi="Times New Roman" w:cs="Times New Roman"/>
                <w:sz w:val="24"/>
                <w:szCs w:val="24"/>
              </w:rPr>
            </w:pPr>
            <w:r>
              <w:rPr>
                <w:rFonts w:ascii="Times New Roman" w:hAnsi="Times New Roman" w:cs="Times New Roman"/>
                <w:sz w:val="24"/>
                <w:szCs w:val="24"/>
              </w:rPr>
              <w:t>Тема 1.1 Введение.</w:t>
            </w:r>
          </w:p>
          <w:p w:rsidR="0001722C" w:rsidRDefault="0001722C">
            <w:pPr>
              <w:pStyle w:val="TableParagraph"/>
              <w:spacing w:line="258" w:lineRule="exact"/>
              <w:ind w:left="26"/>
              <w:jc w:val="both"/>
              <w:rPr>
                <w:rFonts w:ascii="Times New Roman" w:hAnsi="Times New Roman" w:cs="Times New Roman"/>
                <w:sz w:val="24"/>
                <w:szCs w:val="24"/>
              </w:rPr>
            </w:pPr>
            <w:r>
              <w:rPr>
                <w:rFonts w:ascii="Times New Roman" w:hAnsi="Times New Roman" w:cs="Times New Roman"/>
                <w:sz w:val="24"/>
                <w:szCs w:val="24"/>
              </w:rPr>
              <w:t>Физика и методы</w:t>
            </w: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color w:val="FF0000"/>
                <w:sz w:val="24"/>
                <w:szCs w:val="24"/>
              </w:rPr>
            </w:pPr>
            <w:r>
              <w:rPr>
                <w:rFonts w:ascii="Times New Roman" w:hAnsi="Times New Roman" w:cs="Times New Roman"/>
                <w:sz w:val="24"/>
                <w:szCs w:val="24"/>
              </w:rPr>
              <w:t>Научного познания</w:t>
            </w: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Pr>
                <w:rFonts w:ascii="Times New Roman" w:hAnsi="Times New Roman" w:cs="Times New Roman"/>
                <w:sz w:val="24"/>
                <w:szCs w:val="24"/>
              </w:rPr>
              <w:t xml:space="preserve">1.Физика – наука о природе. </w:t>
            </w:r>
            <w:r>
              <w:rPr>
                <w:rFonts w:ascii="Times New Roman" w:hAnsi="Times New Roman" w:cs="Times New Roman"/>
                <w:b/>
                <w:i/>
                <w:sz w:val="24"/>
                <w:szCs w:val="24"/>
              </w:rPr>
              <w:t>Значение физики при освоении профессий и специальностей СПО.</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стр.4-9</w:t>
            </w:r>
          </w:p>
        </w:tc>
        <w:tc>
          <w:tcPr>
            <w:tcW w:w="1276"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1</w:t>
            </w:r>
          </w:p>
        </w:tc>
      </w:tr>
      <w:tr w:rsidR="0001722C" w:rsidTr="0001722C">
        <w:tc>
          <w:tcPr>
            <w:tcW w:w="302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Pr>
                <w:rFonts w:ascii="Times New Roman" w:hAnsi="Times New Roman" w:cs="Times New Roman"/>
                <w:b/>
                <w:bCs/>
                <w:sz w:val="24"/>
                <w:szCs w:val="24"/>
              </w:rPr>
              <w:t>Раздел 2. Механика</w:t>
            </w:r>
            <w:r>
              <w:rPr>
                <w:rFonts w:ascii="Times New Roman" w:hAnsi="Times New Roman" w:cs="Times New Roman"/>
                <w:bCs/>
                <w:sz w:val="24"/>
                <w:szCs w:val="24"/>
              </w:rPr>
              <w:t xml:space="preserve"> </w:t>
            </w:r>
          </w:p>
        </w:tc>
        <w:tc>
          <w:tcPr>
            <w:tcW w:w="8452" w:type="dxa"/>
            <w:tcBorders>
              <w:top w:val="single" w:sz="4" w:space="0" w:color="auto"/>
              <w:left w:val="single" w:sz="4" w:space="0" w:color="auto"/>
              <w:bottom w:val="single" w:sz="4" w:space="0" w:color="auto"/>
              <w:right w:val="single" w:sz="4" w:space="0" w:color="auto"/>
            </w:tcBorders>
          </w:tcPr>
          <w:p w:rsidR="0001722C" w:rsidRDefault="0001722C">
            <w:pPr>
              <w:jc w:val="both"/>
              <w:rPr>
                <w:rFonts w:ascii="Times New Roman" w:hAnsi="Times New Roman" w:cs="Times New Roman"/>
                <w:color w:val="FF0000"/>
                <w:sz w:val="24"/>
                <w:szCs w:val="24"/>
              </w:rPr>
            </w:pPr>
          </w:p>
        </w:tc>
        <w:tc>
          <w:tcPr>
            <w:tcW w:w="2526" w:type="dxa"/>
            <w:tcBorders>
              <w:top w:val="single" w:sz="4" w:space="0" w:color="auto"/>
              <w:left w:val="single" w:sz="4" w:space="0" w:color="auto"/>
              <w:bottom w:val="single" w:sz="4"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28</w:t>
            </w:r>
          </w:p>
        </w:tc>
      </w:tr>
      <w:tr w:rsidR="0001722C" w:rsidTr="0001722C">
        <w:trPr>
          <w:trHeight w:val="213"/>
        </w:trPr>
        <w:tc>
          <w:tcPr>
            <w:tcW w:w="3022" w:type="dxa"/>
            <w:vMerge w:val="restart"/>
            <w:tcBorders>
              <w:top w:val="single" w:sz="4" w:space="0" w:color="auto"/>
              <w:left w:val="single" w:sz="4" w:space="0" w:color="auto"/>
              <w:bottom w:val="dashed" w:sz="12"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Pr>
                <w:rFonts w:ascii="Times New Roman" w:hAnsi="Times New Roman" w:cs="Times New Roman"/>
                <w:bCs/>
                <w:sz w:val="24"/>
                <w:szCs w:val="24"/>
              </w:rPr>
              <w:t>Тема 2.1. Кинематика</w:t>
            </w: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bCs/>
                <w:sz w:val="24"/>
                <w:szCs w:val="24"/>
              </w:rPr>
            </w:pPr>
            <w:r>
              <w:rPr>
                <w:rFonts w:ascii="Times New Roman" w:hAnsi="Times New Roman" w:cs="Times New Roman"/>
                <w:sz w:val="24"/>
                <w:szCs w:val="24"/>
              </w:rPr>
              <w:t xml:space="preserve">2.Механическое движение. </w:t>
            </w:r>
            <w:r>
              <w:rPr>
                <w:rFonts w:ascii="Times New Roman" w:hAnsi="Times New Roman" w:cs="Times New Roman"/>
                <w:b/>
                <w:i/>
                <w:sz w:val="24"/>
                <w:szCs w:val="24"/>
              </w:rPr>
              <w:t>Траектория. Путь. Перемещение.</w:t>
            </w:r>
          </w:p>
        </w:tc>
        <w:tc>
          <w:tcPr>
            <w:tcW w:w="2526"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§1.1-1.2</w:t>
            </w:r>
          </w:p>
        </w:tc>
        <w:tc>
          <w:tcPr>
            <w:tcW w:w="1276" w:type="dxa"/>
            <w:vMerge w:val="restart"/>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10</w:t>
            </w:r>
          </w:p>
        </w:tc>
      </w:tr>
      <w:tr w:rsidR="0001722C" w:rsidTr="0001722C">
        <w:trPr>
          <w:trHeight w:val="360"/>
        </w:trPr>
        <w:tc>
          <w:tcPr>
            <w:tcW w:w="3022" w:type="dxa"/>
            <w:vMerge/>
            <w:tcBorders>
              <w:top w:val="single" w:sz="4" w:space="0" w:color="auto"/>
              <w:left w:val="single" w:sz="4" w:space="0" w:color="auto"/>
              <w:bottom w:val="dashed" w:sz="12" w:space="0" w:color="auto"/>
              <w:right w:val="single" w:sz="4" w:space="0" w:color="auto"/>
            </w:tcBorders>
            <w:vAlign w:val="center"/>
            <w:hideMark/>
          </w:tcPr>
          <w:p w:rsidR="0001722C" w:rsidRDefault="0001722C">
            <w:pPr>
              <w:widowControl/>
              <w:autoSpaceDE/>
              <w:autoSpaceDN/>
              <w:rPr>
                <w:rFonts w:ascii="Times New Roman" w:hAnsi="Times New Roman" w:cs="Times New Roman"/>
                <w:bCs/>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b/>
                <w:i/>
                <w:sz w:val="24"/>
                <w:szCs w:val="24"/>
              </w:rPr>
            </w:pPr>
            <w:r>
              <w:rPr>
                <w:rFonts w:ascii="Times New Roman" w:hAnsi="Times New Roman" w:cs="Times New Roman"/>
                <w:b/>
                <w:i/>
                <w:sz w:val="24"/>
                <w:szCs w:val="24"/>
              </w:rPr>
              <w:t>3.Скалярные и векторные физические величины.</w:t>
            </w:r>
          </w:p>
        </w:tc>
        <w:tc>
          <w:tcPr>
            <w:tcW w:w="2526"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записи в тетради</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c>
          <w:tcPr>
            <w:tcW w:w="3022" w:type="dxa"/>
            <w:vMerge/>
            <w:tcBorders>
              <w:top w:val="single" w:sz="4" w:space="0" w:color="auto"/>
              <w:left w:val="single" w:sz="4" w:space="0" w:color="auto"/>
              <w:bottom w:val="dashed" w:sz="12" w:space="0" w:color="auto"/>
              <w:right w:val="single" w:sz="4" w:space="0" w:color="auto"/>
            </w:tcBorders>
            <w:vAlign w:val="center"/>
            <w:hideMark/>
          </w:tcPr>
          <w:p w:rsidR="0001722C" w:rsidRDefault="0001722C">
            <w:pPr>
              <w:widowControl/>
              <w:autoSpaceDE/>
              <w:autoSpaceDN/>
              <w:rPr>
                <w:rFonts w:ascii="Times New Roman" w:hAnsi="Times New Roman" w:cs="Times New Roman"/>
                <w:bCs/>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bCs/>
                <w:sz w:val="24"/>
                <w:szCs w:val="24"/>
              </w:rPr>
            </w:pPr>
            <w:r>
              <w:rPr>
                <w:rFonts w:ascii="Times New Roman" w:hAnsi="Times New Roman" w:cs="Times New Roman"/>
                <w:sz w:val="24"/>
                <w:szCs w:val="24"/>
              </w:rPr>
              <w:t xml:space="preserve">4.Скорость и ускорение материальной точки.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§1.3, 1.5</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269"/>
        </w:trPr>
        <w:tc>
          <w:tcPr>
            <w:tcW w:w="3022" w:type="dxa"/>
            <w:vMerge/>
            <w:tcBorders>
              <w:top w:val="single" w:sz="4" w:space="0" w:color="auto"/>
              <w:left w:val="single" w:sz="4" w:space="0" w:color="auto"/>
              <w:bottom w:val="dashed" w:sz="12" w:space="0" w:color="auto"/>
              <w:right w:val="single" w:sz="4" w:space="0" w:color="auto"/>
            </w:tcBorders>
            <w:vAlign w:val="center"/>
            <w:hideMark/>
          </w:tcPr>
          <w:p w:rsidR="0001722C" w:rsidRDefault="0001722C">
            <w:pPr>
              <w:widowControl/>
              <w:autoSpaceDE/>
              <w:autoSpaceDN/>
              <w:rPr>
                <w:rFonts w:ascii="Times New Roman" w:hAnsi="Times New Roman" w:cs="Times New Roman"/>
                <w:bCs/>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pacing w:val="-8"/>
                <w:sz w:val="24"/>
                <w:szCs w:val="24"/>
              </w:rPr>
            </w:pPr>
            <w:r>
              <w:rPr>
                <w:rFonts w:ascii="Times New Roman" w:hAnsi="Times New Roman" w:cs="Times New Roman"/>
                <w:sz w:val="24"/>
                <w:szCs w:val="24"/>
              </w:rPr>
              <w:t xml:space="preserve">5.Равномерное и равноускоренное прямолинейное движение.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§1.4,1.6-1.7</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285"/>
        </w:trPr>
        <w:tc>
          <w:tcPr>
            <w:tcW w:w="3022" w:type="dxa"/>
            <w:vMerge/>
            <w:tcBorders>
              <w:top w:val="single" w:sz="4" w:space="0" w:color="auto"/>
              <w:left w:val="single" w:sz="4" w:space="0" w:color="auto"/>
              <w:bottom w:val="dashed" w:sz="12" w:space="0" w:color="auto"/>
              <w:right w:val="single" w:sz="4" w:space="0" w:color="auto"/>
            </w:tcBorders>
            <w:vAlign w:val="center"/>
            <w:hideMark/>
          </w:tcPr>
          <w:p w:rsidR="0001722C" w:rsidRDefault="0001722C">
            <w:pPr>
              <w:widowControl/>
              <w:autoSpaceDE/>
              <w:autoSpaceDN/>
              <w:rPr>
                <w:rFonts w:ascii="Times New Roman" w:hAnsi="Times New Roman" w:cs="Times New Roman"/>
                <w:bCs/>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 xml:space="preserve">6. </w:t>
            </w:r>
            <w:r>
              <w:rPr>
                <w:rFonts w:ascii="Times New Roman" w:hAnsi="Times New Roman" w:cs="Times New Roman"/>
                <w:i/>
                <w:sz w:val="24"/>
                <w:szCs w:val="24"/>
              </w:rPr>
              <w:t>Решение задач.</w:t>
            </w:r>
            <w:r>
              <w:rPr>
                <w:rFonts w:ascii="Times New Roman" w:hAnsi="Times New Roman" w:cs="Times New Roman"/>
                <w:sz w:val="24"/>
                <w:szCs w:val="24"/>
              </w:rPr>
              <w:t xml:space="preserve"> </w:t>
            </w:r>
            <w:r>
              <w:rPr>
                <w:rFonts w:ascii="Times New Roman" w:hAnsi="Times New Roman" w:cs="Times New Roman"/>
                <w:i/>
                <w:spacing w:val="-8"/>
                <w:sz w:val="24"/>
                <w:szCs w:val="24"/>
              </w:rPr>
              <w:t>ПЗ №1</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стр.12 № 3.19</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326"/>
        </w:trPr>
        <w:tc>
          <w:tcPr>
            <w:tcW w:w="3022" w:type="dxa"/>
            <w:vMerge/>
            <w:tcBorders>
              <w:top w:val="single" w:sz="4" w:space="0" w:color="auto"/>
              <w:left w:val="single" w:sz="4" w:space="0" w:color="auto"/>
              <w:bottom w:val="dashed" w:sz="12" w:space="0" w:color="auto"/>
              <w:right w:val="single" w:sz="4" w:space="0" w:color="auto"/>
            </w:tcBorders>
            <w:vAlign w:val="center"/>
            <w:hideMark/>
          </w:tcPr>
          <w:p w:rsidR="0001722C" w:rsidRDefault="0001722C">
            <w:pPr>
              <w:widowControl/>
              <w:autoSpaceDE/>
              <w:autoSpaceDN/>
              <w:rPr>
                <w:rFonts w:ascii="Times New Roman" w:hAnsi="Times New Roman" w:cs="Times New Roman"/>
                <w:bCs/>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Pr>
                <w:rFonts w:ascii="Times New Roman" w:hAnsi="Times New Roman" w:cs="Times New Roman"/>
                <w:bCs/>
                <w:sz w:val="24"/>
                <w:szCs w:val="24"/>
              </w:rPr>
              <w:t xml:space="preserve">7. </w:t>
            </w:r>
            <w:r>
              <w:rPr>
                <w:rFonts w:ascii="Times New Roman" w:hAnsi="Times New Roman" w:cs="Times New Roman"/>
                <w:sz w:val="24"/>
                <w:szCs w:val="24"/>
              </w:rPr>
              <w:t>Свободное падение. Ускорение свободного падения.</w:t>
            </w:r>
            <w:r>
              <w:rPr>
                <w:rFonts w:ascii="Times New Roman" w:hAnsi="Times New Roman" w:cs="Times New Roman"/>
                <w:i/>
                <w:spacing w:val="-8"/>
                <w:sz w:val="24"/>
                <w:szCs w:val="24"/>
              </w:rPr>
              <w:t xml:space="preserve">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§1.8-1.9</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312"/>
        </w:trPr>
        <w:tc>
          <w:tcPr>
            <w:tcW w:w="3022" w:type="dxa"/>
            <w:vMerge/>
            <w:tcBorders>
              <w:top w:val="single" w:sz="4" w:space="0" w:color="auto"/>
              <w:left w:val="single" w:sz="4" w:space="0" w:color="auto"/>
              <w:bottom w:val="dashed" w:sz="12" w:space="0" w:color="auto"/>
              <w:right w:val="single" w:sz="4" w:space="0" w:color="auto"/>
            </w:tcBorders>
            <w:vAlign w:val="center"/>
            <w:hideMark/>
          </w:tcPr>
          <w:p w:rsidR="0001722C" w:rsidRDefault="0001722C">
            <w:pPr>
              <w:widowControl/>
              <w:autoSpaceDE/>
              <w:autoSpaceDN/>
              <w:rPr>
                <w:rFonts w:ascii="Times New Roman" w:hAnsi="Times New Roman" w:cs="Times New Roman"/>
                <w:bCs/>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Pr>
                <w:rFonts w:ascii="Times New Roman" w:hAnsi="Times New Roman" w:cs="Times New Roman"/>
                <w:i/>
                <w:sz w:val="24"/>
                <w:szCs w:val="24"/>
              </w:rPr>
              <w:t>8.Решение задач.</w:t>
            </w:r>
            <w:r>
              <w:rPr>
                <w:rFonts w:ascii="Times New Roman" w:hAnsi="Times New Roman" w:cs="Times New Roman"/>
                <w:sz w:val="24"/>
                <w:szCs w:val="24"/>
              </w:rPr>
              <w:t xml:space="preserve"> </w:t>
            </w:r>
            <w:r>
              <w:rPr>
                <w:rFonts w:ascii="Times New Roman" w:hAnsi="Times New Roman" w:cs="Times New Roman"/>
                <w:i/>
                <w:spacing w:val="-8"/>
                <w:sz w:val="24"/>
                <w:szCs w:val="24"/>
              </w:rPr>
              <w:t>ПЗ №2</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стр.15 № 3.45</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175"/>
        </w:trPr>
        <w:tc>
          <w:tcPr>
            <w:tcW w:w="3022" w:type="dxa"/>
            <w:vMerge/>
            <w:tcBorders>
              <w:top w:val="single" w:sz="4" w:space="0" w:color="auto"/>
              <w:left w:val="single" w:sz="4" w:space="0" w:color="auto"/>
              <w:bottom w:val="dashed" w:sz="12" w:space="0" w:color="auto"/>
              <w:right w:val="single" w:sz="4" w:space="0" w:color="auto"/>
            </w:tcBorders>
            <w:vAlign w:val="center"/>
            <w:hideMark/>
          </w:tcPr>
          <w:p w:rsidR="0001722C" w:rsidRDefault="0001722C">
            <w:pPr>
              <w:widowControl/>
              <w:autoSpaceDE/>
              <w:autoSpaceDN/>
              <w:rPr>
                <w:rFonts w:ascii="Times New Roman" w:hAnsi="Times New Roman" w:cs="Times New Roman"/>
                <w:bCs/>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Pr>
                <w:rFonts w:ascii="Times New Roman" w:hAnsi="Times New Roman" w:cs="Times New Roman"/>
                <w:sz w:val="24"/>
                <w:szCs w:val="24"/>
              </w:rPr>
              <w:t xml:space="preserve">9. Криволинейное движение. </w:t>
            </w:r>
            <w:r>
              <w:rPr>
                <w:rFonts w:ascii="Times New Roman" w:hAnsi="Times New Roman" w:cs="Times New Roman"/>
                <w:b/>
                <w:i/>
                <w:sz w:val="24"/>
                <w:szCs w:val="24"/>
              </w:rPr>
              <w:t>Равномерное движение точки по окружности,  угловая скорость.</w:t>
            </w:r>
            <w:r>
              <w:rPr>
                <w:rFonts w:ascii="Times New Roman" w:hAnsi="Times New Roman" w:cs="Times New Roman"/>
                <w:sz w:val="24"/>
                <w:szCs w:val="24"/>
              </w:rPr>
              <w:t xml:space="preserve">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§1.10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345"/>
        </w:trPr>
        <w:tc>
          <w:tcPr>
            <w:tcW w:w="3022" w:type="dxa"/>
            <w:vMerge/>
            <w:tcBorders>
              <w:top w:val="single" w:sz="4" w:space="0" w:color="auto"/>
              <w:left w:val="single" w:sz="4" w:space="0" w:color="auto"/>
              <w:bottom w:val="dashed" w:sz="12" w:space="0" w:color="auto"/>
              <w:right w:val="single" w:sz="4" w:space="0" w:color="auto"/>
            </w:tcBorders>
            <w:vAlign w:val="center"/>
            <w:hideMark/>
          </w:tcPr>
          <w:p w:rsidR="0001722C" w:rsidRDefault="0001722C">
            <w:pPr>
              <w:widowControl/>
              <w:autoSpaceDE/>
              <w:autoSpaceDN/>
              <w:rPr>
                <w:rFonts w:ascii="Times New Roman" w:hAnsi="Times New Roman" w:cs="Times New Roman"/>
                <w:bCs/>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Pr>
                <w:rFonts w:ascii="Times New Roman" w:hAnsi="Times New Roman" w:cs="Times New Roman"/>
                <w:i/>
                <w:sz w:val="24"/>
                <w:szCs w:val="24"/>
              </w:rPr>
              <w:t xml:space="preserve">10.Решение задач.  </w:t>
            </w:r>
            <w:r>
              <w:rPr>
                <w:rFonts w:ascii="Times New Roman" w:hAnsi="Times New Roman" w:cs="Times New Roman"/>
                <w:i/>
                <w:spacing w:val="-8"/>
                <w:sz w:val="24"/>
                <w:szCs w:val="24"/>
              </w:rPr>
              <w:t>ПЗ №3</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стр.19 № 4.20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209"/>
        </w:trPr>
        <w:tc>
          <w:tcPr>
            <w:tcW w:w="3022" w:type="dxa"/>
            <w:vMerge/>
            <w:tcBorders>
              <w:top w:val="single" w:sz="4" w:space="0" w:color="auto"/>
              <w:left w:val="single" w:sz="4" w:space="0" w:color="auto"/>
              <w:bottom w:val="dashed" w:sz="12" w:space="0" w:color="auto"/>
              <w:right w:val="single" w:sz="4" w:space="0" w:color="auto"/>
            </w:tcBorders>
            <w:vAlign w:val="center"/>
            <w:hideMark/>
          </w:tcPr>
          <w:p w:rsidR="0001722C" w:rsidRDefault="0001722C">
            <w:pPr>
              <w:widowControl/>
              <w:autoSpaceDE/>
              <w:autoSpaceDN/>
              <w:rPr>
                <w:rFonts w:ascii="Times New Roman" w:hAnsi="Times New Roman" w:cs="Times New Roman"/>
                <w:bCs/>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pacing w:val="-8"/>
                <w:sz w:val="24"/>
                <w:szCs w:val="24"/>
              </w:rPr>
            </w:pPr>
            <w:r>
              <w:rPr>
                <w:rFonts w:ascii="Times New Roman" w:hAnsi="Times New Roman" w:cs="Times New Roman"/>
                <w:sz w:val="24"/>
                <w:szCs w:val="24"/>
              </w:rPr>
              <w:t>11.</w:t>
            </w:r>
            <w:r>
              <w:rPr>
                <w:rFonts w:ascii="Times New Roman" w:hAnsi="Times New Roman" w:cs="Times New Roman"/>
                <w:b/>
                <w:i/>
                <w:sz w:val="24"/>
                <w:szCs w:val="24"/>
              </w:rPr>
              <w:t>Кинематика абсолютно твердого тела</w:t>
            </w:r>
            <w:r>
              <w:rPr>
                <w:rFonts w:ascii="Times New Roman" w:hAnsi="Times New Roman" w:cs="Times New Roman"/>
                <w:sz w:val="24"/>
                <w:szCs w:val="24"/>
              </w:rPr>
              <w:t>.</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записи в тетради</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258"/>
        </w:trPr>
        <w:tc>
          <w:tcPr>
            <w:tcW w:w="3022" w:type="dxa"/>
            <w:vMerge w:val="restart"/>
            <w:tcBorders>
              <w:top w:val="single" w:sz="4" w:space="0" w:color="auto"/>
              <w:left w:val="single" w:sz="4" w:space="0" w:color="auto"/>
              <w:bottom w:val="single" w:sz="4" w:space="0" w:color="auto"/>
              <w:right w:val="single" w:sz="4" w:space="0" w:color="auto"/>
            </w:tcBorders>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Pr>
                <w:rFonts w:ascii="Times New Roman" w:hAnsi="Times New Roman" w:cs="Times New Roman"/>
                <w:bCs/>
                <w:sz w:val="24"/>
                <w:szCs w:val="24"/>
              </w:rPr>
              <w:t>Тема 2.2. Динамика</w:t>
            </w: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bCs/>
                <w:sz w:val="24"/>
                <w:szCs w:val="24"/>
              </w:rPr>
            </w:pPr>
            <w:r>
              <w:rPr>
                <w:rFonts w:ascii="Times New Roman" w:hAnsi="Times New Roman" w:cs="Times New Roman"/>
                <w:sz w:val="24"/>
                <w:szCs w:val="24"/>
              </w:rPr>
              <w:t xml:space="preserve">12. Первый закон Ньютона. Масса тела.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jc w:val="center"/>
              <w:rPr>
                <w:rFonts w:ascii="Times New Roman" w:hAnsi="Times New Roman" w:cs="Times New Roman"/>
                <w:bCs/>
                <w:sz w:val="24"/>
                <w:szCs w:val="24"/>
              </w:rPr>
            </w:pPr>
            <w:r>
              <w:rPr>
                <w:rFonts w:ascii="Times New Roman" w:hAnsi="Times New Roman" w:cs="Times New Roman"/>
                <w:bCs/>
                <w:sz w:val="24"/>
                <w:szCs w:val="24"/>
              </w:rPr>
              <w:t>§2.1-2.3</w:t>
            </w:r>
          </w:p>
        </w:tc>
        <w:tc>
          <w:tcPr>
            <w:tcW w:w="1276" w:type="dxa"/>
            <w:vMerge w:val="restart"/>
            <w:tcBorders>
              <w:top w:val="single" w:sz="4" w:space="0" w:color="auto"/>
              <w:left w:val="single" w:sz="4" w:space="0" w:color="auto"/>
              <w:bottom w:val="single" w:sz="4" w:space="0" w:color="auto"/>
              <w:right w:val="single" w:sz="4" w:space="0" w:color="auto"/>
            </w:tcBorders>
            <w:hideMark/>
          </w:tcPr>
          <w:p w:rsidR="0001722C" w:rsidRDefault="0001722C">
            <w:pPr>
              <w:jc w:val="center"/>
              <w:rPr>
                <w:rFonts w:ascii="Times New Roman" w:hAnsi="Times New Roman" w:cs="Times New Roman"/>
                <w:b/>
                <w:bCs/>
                <w:i/>
                <w:sz w:val="24"/>
                <w:szCs w:val="24"/>
              </w:rPr>
            </w:pPr>
            <w:r>
              <w:rPr>
                <w:rFonts w:ascii="Times New Roman" w:hAnsi="Times New Roman" w:cs="Times New Roman"/>
                <w:b/>
                <w:bCs/>
                <w:i/>
                <w:sz w:val="24"/>
                <w:szCs w:val="24"/>
              </w:rPr>
              <w:t>9</w:t>
            </w:r>
          </w:p>
        </w:tc>
      </w:tr>
      <w:tr w:rsidR="0001722C" w:rsidTr="0001722C">
        <w:trPr>
          <w:trHeight w:val="220"/>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i/>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bCs/>
                <w:sz w:val="24"/>
                <w:szCs w:val="24"/>
              </w:rPr>
            </w:pPr>
            <w:r>
              <w:rPr>
                <w:rFonts w:ascii="Times New Roman" w:hAnsi="Times New Roman" w:cs="Times New Roman"/>
                <w:sz w:val="24"/>
                <w:szCs w:val="24"/>
              </w:rPr>
              <w:t>13. Второй и третий законы Ньютона.</w:t>
            </w:r>
            <w:r>
              <w:rPr>
                <w:rFonts w:ascii="Times New Roman" w:hAnsi="Times New Roman" w:cs="Times New Roman"/>
                <w:i/>
                <w:spacing w:val="-8"/>
                <w:sz w:val="24"/>
                <w:szCs w:val="24"/>
              </w:rPr>
              <w:t xml:space="preserve">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jc w:val="center"/>
              <w:rPr>
                <w:rFonts w:ascii="Times New Roman" w:hAnsi="Times New Roman" w:cs="Times New Roman"/>
                <w:bCs/>
                <w:sz w:val="24"/>
                <w:szCs w:val="24"/>
              </w:rPr>
            </w:pPr>
            <w:r>
              <w:rPr>
                <w:rFonts w:ascii="Times New Roman" w:hAnsi="Times New Roman" w:cs="Times New Roman"/>
                <w:bCs/>
                <w:sz w:val="24"/>
                <w:szCs w:val="24"/>
              </w:rPr>
              <w:t>§2.5-2.6</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340"/>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i/>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i/>
                <w:sz w:val="24"/>
                <w:szCs w:val="24"/>
              </w:rPr>
              <w:t xml:space="preserve">14. Решение задач. </w:t>
            </w:r>
            <w:r>
              <w:rPr>
                <w:rFonts w:ascii="Times New Roman" w:hAnsi="Times New Roman" w:cs="Times New Roman"/>
                <w:sz w:val="24"/>
                <w:szCs w:val="24"/>
              </w:rPr>
              <w:t xml:space="preserve"> </w:t>
            </w:r>
            <w:r>
              <w:rPr>
                <w:rFonts w:ascii="Times New Roman" w:hAnsi="Times New Roman" w:cs="Times New Roman"/>
                <w:i/>
                <w:spacing w:val="-8"/>
                <w:sz w:val="24"/>
                <w:szCs w:val="24"/>
              </w:rPr>
              <w:t>ПЗ №4</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jc w:val="center"/>
              <w:rPr>
                <w:rFonts w:ascii="Times New Roman" w:hAnsi="Times New Roman" w:cs="Times New Roman"/>
                <w:bCs/>
                <w:sz w:val="24"/>
                <w:szCs w:val="24"/>
              </w:rPr>
            </w:pPr>
            <w:r>
              <w:rPr>
                <w:rFonts w:ascii="Times New Roman" w:hAnsi="Times New Roman" w:cs="Times New Roman"/>
                <w:bCs/>
                <w:sz w:val="24"/>
                <w:szCs w:val="24"/>
              </w:rPr>
              <w:t>стр.25 № 5.36</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286"/>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i/>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bCs/>
                <w:sz w:val="24"/>
                <w:szCs w:val="24"/>
              </w:rPr>
            </w:pPr>
            <w:r>
              <w:rPr>
                <w:rFonts w:ascii="Times New Roman" w:hAnsi="Times New Roman" w:cs="Times New Roman"/>
                <w:bCs/>
                <w:sz w:val="24"/>
                <w:szCs w:val="24"/>
              </w:rPr>
              <w:t xml:space="preserve">15. </w:t>
            </w:r>
            <w:r>
              <w:rPr>
                <w:rFonts w:ascii="Times New Roman" w:hAnsi="Times New Roman" w:cs="Times New Roman"/>
                <w:sz w:val="24"/>
                <w:szCs w:val="24"/>
              </w:rPr>
              <w:t>Закон всемирного тяготения. Сила тяжести. Первая космическая скорость.</w:t>
            </w:r>
            <w:r>
              <w:rPr>
                <w:rFonts w:ascii="Times New Roman" w:hAnsi="Times New Roman" w:cs="Times New Roman"/>
                <w:i/>
                <w:spacing w:val="-8"/>
                <w:sz w:val="24"/>
                <w:szCs w:val="24"/>
              </w:rPr>
              <w:t xml:space="preserve">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jc w:val="center"/>
              <w:rPr>
                <w:rFonts w:ascii="Times New Roman" w:hAnsi="Times New Roman" w:cs="Times New Roman"/>
                <w:bCs/>
                <w:sz w:val="24"/>
                <w:szCs w:val="24"/>
              </w:rPr>
            </w:pPr>
            <w:r>
              <w:rPr>
                <w:rFonts w:ascii="Times New Roman" w:hAnsi="Times New Roman" w:cs="Times New Roman"/>
                <w:bCs/>
                <w:sz w:val="24"/>
                <w:szCs w:val="24"/>
              </w:rPr>
              <w:t xml:space="preserve">§2.7-2.9 </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366"/>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i/>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bCs/>
                <w:i/>
                <w:sz w:val="24"/>
                <w:szCs w:val="24"/>
              </w:rPr>
            </w:pPr>
            <w:r>
              <w:rPr>
                <w:rFonts w:ascii="Times New Roman" w:hAnsi="Times New Roman" w:cs="Times New Roman"/>
                <w:bCs/>
                <w:i/>
                <w:sz w:val="24"/>
                <w:szCs w:val="24"/>
              </w:rPr>
              <w:t xml:space="preserve">16.Решение задач. </w:t>
            </w:r>
            <w:r>
              <w:rPr>
                <w:rFonts w:ascii="Times New Roman" w:hAnsi="Times New Roman" w:cs="Times New Roman"/>
                <w:i/>
                <w:spacing w:val="-8"/>
                <w:sz w:val="24"/>
                <w:szCs w:val="24"/>
              </w:rPr>
              <w:t>ПЗ №5</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jc w:val="center"/>
              <w:rPr>
                <w:rFonts w:ascii="Times New Roman" w:hAnsi="Times New Roman" w:cs="Times New Roman"/>
                <w:bCs/>
                <w:sz w:val="24"/>
                <w:szCs w:val="24"/>
              </w:rPr>
            </w:pPr>
            <w:r>
              <w:rPr>
                <w:rFonts w:ascii="Times New Roman" w:hAnsi="Times New Roman" w:cs="Times New Roman"/>
                <w:bCs/>
                <w:sz w:val="24"/>
                <w:szCs w:val="24"/>
              </w:rPr>
              <w:t>стр.27 № 6.15</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339"/>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i/>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bCs/>
                <w:sz w:val="24"/>
                <w:szCs w:val="24"/>
              </w:rPr>
            </w:pPr>
            <w:r>
              <w:rPr>
                <w:rFonts w:ascii="Times New Roman" w:hAnsi="Times New Roman" w:cs="Times New Roman"/>
                <w:sz w:val="24"/>
                <w:szCs w:val="24"/>
              </w:rPr>
              <w:t>17. Сила упругости. Закон Гука. Вес тела.</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jc w:val="center"/>
              <w:rPr>
                <w:rFonts w:ascii="Times New Roman" w:hAnsi="Times New Roman" w:cs="Times New Roman"/>
                <w:bCs/>
                <w:sz w:val="24"/>
                <w:szCs w:val="24"/>
              </w:rPr>
            </w:pPr>
            <w:r>
              <w:rPr>
                <w:rFonts w:ascii="Times New Roman" w:hAnsi="Times New Roman" w:cs="Times New Roman"/>
                <w:bCs/>
                <w:sz w:val="24"/>
                <w:szCs w:val="24"/>
              </w:rPr>
              <w:t>§2.10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289"/>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i/>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 xml:space="preserve">18. </w:t>
            </w:r>
            <w:r>
              <w:rPr>
                <w:rFonts w:ascii="Times New Roman" w:hAnsi="Times New Roman" w:cs="Times New Roman"/>
                <w:b/>
                <w:bCs/>
                <w:iCs/>
                <w:sz w:val="24"/>
                <w:szCs w:val="24"/>
              </w:rPr>
              <w:t xml:space="preserve">Силы трения.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jc w:val="center"/>
              <w:rPr>
                <w:rFonts w:ascii="Times New Roman" w:hAnsi="Times New Roman" w:cs="Times New Roman"/>
                <w:bCs/>
                <w:sz w:val="24"/>
                <w:szCs w:val="24"/>
              </w:rPr>
            </w:pPr>
            <w:r>
              <w:rPr>
                <w:rFonts w:ascii="Times New Roman" w:hAnsi="Times New Roman" w:cs="Times New Roman"/>
                <w:bCs/>
                <w:sz w:val="24"/>
                <w:szCs w:val="24"/>
              </w:rPr>
              <w:t>§2.10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350"/>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i/>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19</w:t>
            </w:r>
            <w:r>
              <w:rPr>
                <w:rFonts w:ascii="Times New Roman" w:hAnsi="Times New Roman" w:cs="Times New Roman"/>
                <w:b/>
                <w:i/>
                <w:sz w:val="24"/>
                <w:szCs w:val="24"/>
              </w:rPr>
              <w:t xml:space="preserve">.Решение задач с профессиональной направленностью. </w:t>
            </w:r>
            <w:r>
              <w:rPr>
                <w:rFonts w:ascii="Times New Roman" w:hAnsi="Times New Roman" w:cs="Times New Roman"/>
                <w:i/>
                <w:spacing w:val="-8"/>
                <w:sz w:val="24"/>
                <w:szCs w:val="24"/>
              </w:rPr>
              <w:t>ПЗ №6</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jc w:val="center"/>
              <w:rPr>
                <w:rFonts w:ascii="Times New Roman" w:hAnsi="Times New Roman" w:cs="Times New Roman"/>
                <w:bCs/>
                <w:sz w:val="24"/>
                <w:szCs w:val="24"/>
              </w:rPr>
            </w:pPr>
            <w:r>
              <w:rPr>
                <w:rFonts w:ascii="Times New Roman" w:hAnsi="Times New Roman" w:cs="Times New Roman"/>
                <w:bCs/>
                <w:sz w:val="24"/>
                <w:szCs w:val="24"/>
              </w:rPr>
              <w:t>записи в тетради</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289"/>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i/>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 xml:space="preserve">20. Поступательное и вращательное движение абсолютно твёрдого тела.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jc w:val="center"/>
              <w:rPr>
                <w:rFonts w:ascii="Times New Roman" w:hAnsi="Times New Roman" w:cs="Times New Roman"/>
                <w:bCs/>
                <w:sz w:val="24"/>
                <w:szCs w:val="24"/>
              </w:rPr>
            </w:pPr>
            <w:r>
              <w:rPr>
                <w:rFonts w:ascii="Times New Roman" w:hAnsi="Times New Roman" w:cs="Times New Roman"/>
                <w:bCs/>
                <w:sz w:val="24"/>
                <w:szCs w:val="24"/>
              </w:rPr>
              <w:t>записи в тетради</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431"/>
        </w:trPr>
        <w:tc>
          <w:tcPr>
            <w:tcW w:w="3022" w:type="dxa"/>
            <w:vMerge w:val="restart"/>
            <w:tcBorders>
              <w:top w:val="dashed" w:sz="12" w:space="0" w:color="auto"/>
              <w:left w:val="single" w:sz="4" w:space="0" w:color="auto"/>
              <w:bottom w:val="dashed" w:sz="12"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sz w:val="24"/>
                <w:szCs w:val="24"/>
              </w:rPr>
            </w:pPr>
            <w:r>
              <w:rPr>
                <w:rFonts w:ascii="Times New Roman" w:hAnsi="Times New Roman" w:cs="Times New Roman"/>
                <w:bCs/>
                <w:sz w:val="24"/>
                <w:szCs w:val="24"/>
              </w:rPr>
              <w:t>Тема 2.3. Законы сохранения в механике</w:t>
            </w:r>
          </w:p>
        </w:tc>
        <w:tc>
          <w:tcPr>
            <w:tcW w:w="8452" w:type="dxa"/>
            <w:tcBorders>
              <w:top w:val="dashed" w:sz="12"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bCs/>
                <w:sz w:val="24"/>
                <w:szCs w:val="24"/>
              </w:rPr>
            </w:pPr>
            <w:r>
              <w:rPr>
                <w:rFonts w:ascii="Times New Roman" w:hAnsi="Times New Roman" w:cs="Times New Roman"/>
                <w:sz w:val="24"/>
                <w:szCs w:val="24"/>
              </w:rPr>
              <w:t xml:space="preserve">21. Импульс. Закон сохранения импульса. Реактивное движение. </w:t>
            </w:r>
          </w:p>
        </w:tc>
        <w:tc>
          <w:tcPr>
            <w:tcW w:w="2526" w:type="dxa"/>
            <w:tcBorders>
              <w:top w:val="dashed" w:sz="12" w:space="0" w:color="auto"/>
              <w:left w:val="single" w:sz="4" w:space="0" w:color="auto"/>
              <w:bottom w:val="single" w:sz="4" w:space="0" w:color="auto"/>
              <w:right w:val="single" w:sz="4" w:space="0" w:color="auto"/>
            </w:tcBorders>
            <w:vAlign w:val="center"/>
            <w:hideMark/>
          </w:tcPr>
          <w:p w:rsidR="0001722C" w:rsidRDefault="0001722C">
            <w:pPr>
              <w:jc w:val="center"/>
              <w:rPr>
                <w:rFonts w:ascii="Times New Roman" w:hAnsi="Times New Roman" w:cs="Times New Roman"/>
                <w:bCs/>
                <w:sz w:val="24"/>
                <w:szCs w:val="24"/>
              </w:rPr>
            </w:pPr>
            <w:r>
              <w:rPr>
                <w:rFonts w:ascii="Times New Roman" w:hAnsi="Times New Roman" w:cs="Times New Roman"/>
                <w:bCs/>
                <w:sz w:val="24"/>
                <w:szCs w:val="24"/>
              </w:rPr>
              <w:t xml:space="preserve">§2.4, 3.1, 3.2 </w:t>
            </w:r>
          </w:p>
        </w:tc>
        <w:tc>
          <w:tcPr>
            <w:tcW w:w="1276" w:type="dxa"/>
            <w:vMerge w:val="restart"/>
            <w:tcBorders>
              <w:top w:val="dashed" w:sz="12" w:space="0" w:color="auto"/>
              <w:left w:val="single" w:sz="4" w:space="0" w:color="auto"/>
              <w:bottom w:val="dashed" w:sz="12"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9</w:t>
            </w:r>
          </w:p>
        </w:tc>
      </w:tr>
      <w:tr w:rsidR="0001722C" w:rsidTr="0001722C">
        <w:trPr>
          <w:trHeight w:val="285"/>
        </w:trPr>
        <w:tc>
          <w:tcPr>
            <w:tcW w:w="3022" w:type="dxa"/>
            <w:vMerge/>
            <w:tcBorders>
              <w:top w:val="dashed" w:sz="12" w:space="0" w:color="auto"/>
              <w:left w:val="single" w:sz="4" w:space="0" w:color="auto"/>
              <w:bottom w:val="dashed" w:sz="12" w:space="0" w:color="auto"/>
              <w:right w:val="single" w:sz="4" w:space="0" w:color="auto"/>
            </w:tcBorders>
            <w:vAlign w:val="center"/>
            <w:hideMark/>
          </w:tcPr>
          <w:p w:rsidR="0001722C" w:rsidRDefault="0001722C">
            <w:pPr>
              <w:widowControl/>
              <w:autoSpaceDE/>
              <w:autoSpaceDN/>
              <w:rPr>
                <w:rFonts w:ascii="Times New Roman" w:hAnsi="Times New Roman" w:cs="Times New Roman"/>
                <w:bCs/>
                <w:i/>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i/>
                <w:sz w:val="24"/>
                <w:szCs w:val="24"/>
              </w:rPr>
              <w:t>22.Решение задач</w:t>
            </w:r>
            <w:r>
              <w:rPr>
                <w:rFonts w:ascii="Times New Roman" w:hAnsi="Times New Roman" w:cs="Times New Roman"/>
                <w:sz w:val="24"/>
                <w:szCs w:val="24"/>
              </w:rPr>
              <w:t>.</w:t>
            </w:r>
            <w:r>
              <w:rPr>
                <w:rFonts w:ascii="Times New Roman" w:hAnsi="Times New Roman" w:cs="Times New Roman"/>
                <w:i/>
                <w:spacing w:val="-8"/>
                <w:sz w:val="24"/>
                <w:szCs w:val="24"/>
              </w:rPr>
              <w:t xml:space="preserve"> ПЗ №7</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jc w:val="center"/>
              <w:rPr>
                <w:rFonts w:ascii="Times New Roman" w:hAnsi="Times New Roman" w:cs="Times New Roman"/>
                <w:bCs/>
                <w:sz w:val="24"/>
                <w:szCs w:val="24"/>
              </w:rPr>
            </w:pPr>
            <w:r>
              <w:rPr>
                <w:rFonts w:ascii="Times New Roman" w:hAnsi="Times New Roman" w:cs="Times New Roman"/>
                <w:bCs/>
                <w:sz w:val="24"/>
                <w:szCs w:val="24"/>
              </w:rPr>
              <w:t>стр.43 №10.25</w:t>
            </w:r>
          </w:p>
        </w:tc>
        <w:tc>
          <w:tcPr>
            <w:tcW w:w="1276" w:type="dxa"/>
            <w:vMerge/>
            <w:tcBorders>
              <w:top w:val="dashed" w:sz="12" w:space="0" w:color="auto"/>
              <w:left w:val="single" w:sz="4" w:space="0" w:color="auto"/>
              <w:bottom w:val="dashed" w:sz="12"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370"/>
        </w:trPr>
        <w:tc>
          <w:tcPr>
            <w:tcW w:w="3022" w:type="dxa"/>
            <w:vMerge/>
            <w:tcBorders>
              <w:top w:val="dashed" w:sz="12" w:space="0" w:color="auto"/>
              <w:left w:val="single" w:sz="4" w:space="0" w:color="auto"/>
              <w:bottom w:val="dashed" w:sz="12" w:space="0" w:color="auto"/>
              <w:right w:val="single" w:sz="4" w:space="0" w:color="auto"/>
            </w:tcBorders>
            <w:vAlign w:val="center"/>
            <w:hideMark/>
          </w:tcPr>
          <w:p w:rsidR="0001722C" w:rsidRDefault="0001722C">
            <w:pPr>
              <w:widowControl/>
              <w:autoSpaceDE/>
              <w:autoSpaceDN/>
              <w:rPr>
                <w:rFonts w:ascii="Times New Roman" w:hAnsi="Times New Roman" w:cs="Times New Roman"/>
                <w:bCs/>
                <w:i/>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b/>
                <w:bCs/>
                <w:sz w:val="24"/>
                <w:szCs w:val="24"/>
              </w:rPr>
            </w:pPr>
            <w:r>
              <w:rPr>
                <w:rFonts w:ascii="Times New Roman" w:hAnsi="Times New Roman" w:cs="Times New Roman"/>
                <w:sz w:val="24"/>
                <w:szCs w:val="24"/>
              </w:rPr>
              <w:t>23.</w:t>
            </w:r>
            <w:r>
              <w:rPr>
                <w:rFonts w:ascii="Times New Roman" w:hAnsi="Times New Roman" w:cs="Times New Roman"/>
                <w:b/>
                <w:bCs/>
                <w:i/>
                <w:iCs/>
                <w:sz w:val="24"/>
                <w:szCs w:val="24"/>
              </w:rPr>
              <w:t xml:space="preserve">Механическая работа и мощность. Кинетическая энергия.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jc w:val="center"/>
              <w:rPr>
                <w:rFonts w:ascii="Times New Roman" w:hAnsi="Times New Roman" w:cs="Times New Roman"/>
                <w:bCs/>
                <w:sz w:val="24"/>
                <w:szCs w:val="24"/>
              </w:rPr>
            </w:pPr>
            <w:r>
              <w:rPr>
                <w:rFonts w:ascii="Times New Roman" w:hAnsi="Times New Roman" w:cs="Times New Roman"/>
                <w:bCs/>
                <w:sz w:val="24"/>
                <w:szCs w:val="24"/>
              </w:rPr>
              <w:t>§3.3-3.6</w:t>
            </w:r>
          </w:p>
        </w:tc>
        <w:tc>
          <w:tcPr>
            <w:tcW w:w="1276" w:type="dxa"/>
            <w:vMerge/>
            <w:tcBorders>
              <w:top w:val="dashed" w:sz="12" w:space="0" w:color="auto"/>
              <w:left w:val="single" w:sz="4" w:space="0" w:color="auto"/>
              <w:bottom w:val="dashed" w:sz="12"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340"/>
        </w:trPr>
        <w:tc>
          <w:tcPr>
            <w:tcW w:w="3022" w:type="dxa"/>
            <w:vMerge/>
            <w:tcBorders>
              <w:top w:val="dashed" w:sz="12" w:space="0" w:color="auto"/>
              <w:left w:val="single" w:sz="4" w:space="0" w:color="auto"/>
              <w:bottom w:val="dashed" w:sz="12" w:space="0" w:color="auto"/>
              <w:right w:val="single" w:sz="4" w:space="0" w:color="auto"/>
            </w:tcBorders>
            <w:vAlign w:val="center"/>
            <w:hideMark/>
          </w:tcPr>
          <w:p w:rsidR="0001722C" w:rsidRDefault="0001722C">
            <w:pPr>
              <w:widowControl/>
              <w:autoSpaceDE/>
              <w:autoSpaceDN/>
              <w:rPr>
                <w:rFonts w:ascii="Times New Roman" w:hAnsi="Times New Roman" w:cs="Times New Roman"/>
                <w:bCs/>
                <w:i/>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i/>
                <w:sz w:val="24"/>
                <w:szCs w:val="24"/>
              </w:rPr>
              <w:t>24. Решение задач</w:t>
            </w:r>
            <w:r>
              <w:rPr>
                <w:rFonts w:ascii="Times New Roman" w:hAnsi="Times New Roman" w:cs="Times New Roman"/>
                <w:sz w:val="24"/>
                <w:szCs w:val="24"/>
              </w:rPr>
              <w:t>.</w:t>
            </w:r>
            <w:r>
              <w:rPr>
                <w:rFonts w:ascii="Times New Roman" w:hAnsi="Times New Roman" w:cs="Times New Roman"/>
                <w:i/>
                <w:spacing w:val="-8"/>
                <w:sz w:val="24"/>
                <w:szCs w:val="24"/>
              </w:rPr>
              <w:t xml:space="preserve"> ПЗ №8</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jc w:val="center"/>
              <w:rPr>
                <w:rFonts w:ascii="Times New Roman" w:hAnsi="Times New Roman" w:cs="Times New Roman"/>
                <w:bCs/>
                <w:sz w:val="24"/>
                <w:szCs w:val="24"/>
              </w:rPr>
            </w:pPr>
            <w:r>
              <w:rPr>
                <w:rFonts w:ascii="Times New Roman" w:hAnsi="Times New Roman" w:cs="Times New Roman"/>
                <w:bCs/>
                <w:sz w:val="24"/>
                <w:szCs w:val="24"/>
              </w:rPr>
              <w:t>стр.47 № 11.25</w:t>
            </w:r>
          </w:p>
        </w:tc>
        <w:tc>
          <w:tcPr>
            <w:tcW w:w="1276" w:type="dxa"/>
            <w:vMerge/>
            <w:tcBorders>
              <w:top w:val="dashed" w:sz="12" w:space="0" w:color="auto"/>
              <w:left w:val="single" w:sz="4" w:space="0" w:color="auto"/>
              <w:bottom w:val="dashed" w:sz="12"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127"/>
        </w:trPr>
        <w:tc>
          <w:tcPr>
            <w:tcW w:w="3022" w:type="dxa"/>
            <w:vMerge/>
            <w:tcBorders>
              <w:top w:val="dashed" w:sz="12" w:space="0" w:color="auto"/>
              <w:left w:val="single" w:sz="4" w:space="0" w:color="auto"/>
              <w:bottom w:val="dashed" w:sz="12" w:space="0" w:color="auto"/>
              <w:right w:val="single" w:sz="4" w:space="0" w:color="auto"/>
            </w:tcBorders>
            <w:vAlign w:val="center"/>
            <w:hideMark/>
          </w:tcPr>
          <w:p w:rsidR="0001722C" w:rsidRDefault="0001722C">
            <w:pPr>
              <w:widowControl/>
              <w:autoSpaceDE/>
              <w:autoSpaceDN/>
              <w:rPr>
                <w:rFonts w:ascii="Times New Roman" w:hAnsi="Times New Roman" w:cs="Times New Roman"/>
                <w:bCs/>
                <w:i/>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b/>
                <w:bCs/>
                <w:sz w:val="24"/>
                <w:szCs w:val="24"/>
              </w:rPr>
            </w:pPr>
            <w:r>
              <w:rPr>
                <w:rFonts w:ascii="Times New Roman" w:hAnsi="Times New Roman" w:cs="Times New Roman"/>
                <w:sz w:val="24"/>
                <w:szCs w:val="24"/>
              </w:rPr>
              <w:t>25.</w:t>
            </w:r>
            <w:r>
              <w:rPr>
                <w:rFonts w:ascii="Times New Roman" w:hAnsi="Times New Roman" w:cs="Times New Roman"/>
                <w:b/>
                <w:bCs/>
                <w:i/>
                <w:iCs/>
                <w:sz w:val="24"/>
                <w:szCs w:val="24"/>
              </w:rPr>
              <w:t>Потенциальная энергия.</w:t>
            </w:r>
            <w:r>
              <w:rPr>
                <w:rFonts w:ascii="Times New Roman" w:hAnsi="Times New Roman" w:cs="Times New Roman"/>
                <w:sz w:val="24"/>
                <w:szCs w:val="24"/>
              </w:rPr>
              <w:t xml:space="preserve">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jc w:val="center"/>
              <w:rPr>
                <w:rFonts w:ascii="Times New Roman" w:hAnsi="Times New Roman" w:cs="Times New Roman"/>
                <w:bCs/>
                <w:sz w:val="24"/>
                <w:szCs w:val="24"/>
              </w:rPr>
            </w:pPr>
            <w:r>
              <w:rPr>
                <w:rFonts w:ascii="Times New Roman" w:hAnsi="Times New Roman" w:cs="Times New Roman"/>
                <w:bCs/>
                <w:sz w:val="24"/>
                <w:szCs w:val="24"/>
              </w:rPr>
              <w:t>§3.7</w:t>
            </w:r>
          </w:p>
        </w:tc>
        <w:tc>
          <w:tcPr>
            <w:tcW w:w="1276" w:type="dxa"/>
            <w:vMerge/>
            <w:tcBorders>
              <w:top w:val="dashed" w:sz="12" w:space="0" w:color="auto"/>
              <w:left w:val="single" w:sz="4" w:space="0" w:color="auto"/>
              <w:bottom w:val="dashed" w:sz="12"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201"/>
        </w:trPr>
        <w:tc>
          <w:tcPr>
            <w:tcW w:w="3022" w:type="dxa"/>
            <w:vMerge/>
            <w:tcBorders>
              <w:top w:val="dashed" w:sz="12" w:space="0" w:color="auto"/>
              <w:left w:val="single" w:sz="4" w:space="0" w:color="auto"/>
              <w:bottom w:val="dashed" w:sz="12" w:space="0" w:color="auto"/>
              <w:right w:val="single" w:sz="4" w:space="0" w:color="auto"/>
            </w:tcBorders>
            <w:vAlign w:val="center"/>
            <w:hideMark/>
          </w:tcPr>
          <w:p w:rsidR="0001722C" w:rsidRDefault="0001722C">
            <w:pPr>
              <w:widowControl/>
              <w:autoSpaceDE/>
              <w:autoSpaceDN/>
              <w:rPr>
                <w:rFonts w:ascii="Times New Roman" w:hAnsi="Times New Roman" w:cs="Times New Roman"/>
                <w:bCs/>
                <w:i/>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bCs/>
                <w:sz w:val="24"/>
                <w:szCs w:val="24"/>
              </w:rPr>
            </w:pPr>
            <w:r>
              <w:rPr>
                <w:rFonts w:ascii="Times New Roman" w:hAnsi="Times New Roman" w:cs="Times New Roman"/>
                <w:bCs/>
                <w:iCs/>
                <w:sz w:val="24"/>
                <w:szCs w:val="24"/>
              </w:rPr>
              <w:t xml:space="preserve">26. </w:t>
            </w:r>
            <w:r>
              <w:rPr>
                <w:rFonts w:ascii="Times New Roman" w:hAnsi="Times New Roman" w:cs="Times New Roman"/>
                <w:b/>
                <w:bCs/>
                <w:i/>
                <w:iCs/>
                <w:sz w:val="24"/>
                <w:szCs w:val="24"/>
              </w:rPr>
              <w:t>Закон сохранения механической энергии.</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jc w:val="center"/>
              <w:rPr>
                <w:rFonts w:ascii="Times New Roman" w:hAnsi="Times New Roman" w:cs="Times New Roman"/>
                <w:bCs/>
                <w:sz w:val="24"/>
                <w:szCs w:val="24"/>
              </w:rPr>
            </w:pPr>
            <w:r>
              <w:rPr>
                <w:rFonts w:ascii="Times New Roman" w:hAnsi="Times New Roman" w:cs="Times New Roman"/>
                <w:bCs/>
                <w:sz w:val="24"/>
                <w:szCs w:val="24"/>
              </w:rPr>
              <w:t>§3.8-3.9</w:t>
            </w:r>
          </w:p>
        </w:tc>
        <w:tc>
          <w:tcPr>
            <w:tcW w:w="1276" w:type="dxa"/>
            <w:vMerge/>
            <w:tcBorders>
              <w:top w:val="dashed" w:sz="12" w:space="0" w:color="auto"/>
              <w:left w:val="single" w:sz="4" w:space="0" w:color="auto"/>
              <w:bottom w:val="dashed" w:sz="12"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353"/>
        </w:trPr>
        <w:tc>
          <w:tcPr>
            <w:tcW w:w="3022" w:type="dxa"/>
            <w:vMerge/>
            <w:tcBorders>
              <w:top w:val="dashed" w:sz="12" w:space="0" w:color="auto"/>
              <w:left w:val="single" w:sz="4" w:space="0" w:color="auto"/>
              <w:bottom w:val="dashed" w:sz="12" w:space="0" w:color="auto"/>
              <w:right w:val="single" w:sz="4" w:space="0" w:color="auto"/>
            </w:tcBorders>
            <w:vAlign w:val="center"/>
            <w:hideMark/>
          </w:tcPr>
          <w:p w:rsidR="0001722C" w:rsidRDefault="0001722C">
            <w:pPr>
              <w:widowControl/>
              <w:autoSpaceDE/>
              <w:autoSpaceDN/>
              <w:rPr>
                <w:rFonts w:ascii="Times New Roman" w:hAnsi="Times New Roman" w:cs="Times New Roman"/>
                <w:bCs/>
                <w:i/>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bCs/>
                <w:iCs/>
                <w:sz w:val="24"/>
                <w:szCs w:val="24"/>
              </w:rPr>
            </w:pPr>
            <w:r>
              <w:rPr>
                <w:rFonts w:ascii="Times New Roman" w:hAnsi="Times New Roman" w:cs="Times New Roman"/>
                <w:bCs/>
                <w:iCs/>
                <w:sz w:val="24"/>
                <w:szCs w:val="24"/>
              </w:rPr>
              <w:t xml:space="preserve">27. </w:t>
            </w:r>
            <w:r>
              <w:rPr>
                <w:rFonts w:ascii="Times New Roman" w:hAnsi="Times New Roman" w:cs="Times New Roman"/>
                <w:b/>
                <w:i/>
                <w:sz w:val="24"/>
                <w:szCs w:val="24"/>
              </w:rPr>
              <w:t>Решение задач с профессиональной направленностью</w:t>
            </w:r>
            <w:r>
              <w:rPr>
                <w:rFonts w:ascii="Times New Roman" w:hAnsi="Times New Roman" w:cs="Times New Roman"/>
                <w:i/>
                <w:spacing w:val="-8"/>
                <w:sz w:val="24"/>
                <w:szCs w:val="24"/>
              </w:rPr>
              <w:t>. ПЗ №9</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top w:val="dashed" w:sz="12" w:space="0" w:color="auto"/>
              <w:left w:val="single" w:sz="4" w:space="0" w:color="auto"/>
              <w:bottom w:val="dashed" w:sz="12"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190"/>
        </w:trPr>
        <w:tc>
          <w:tcPr>
            <w:tcW w:w="3022" w:type="dxa"/>
            <w:vMerge/>
            <w:tcBorders>
              <w:top w:val="dashed" w:sz="12" w:space="0" w:color="auto"/>
              <w:left w:val="single" w:sz="4" w:space="0" w:color="auto"/>
              <w:bottom w:val="dashed" w:sz="12" w:space="0" w:color="auto"/>
              <w:right w:val="single" w:sz="4" w:space="0" w:color="auto"/>
            </w:tcBorders>
            <w:vAlign w:val="center"/>
            <w:hideMark/>
          </w:tcPr>
          <w:p w:rsidR="0001722C" w:rsidRDefault="0001722C">
            <w:pPr>
              <w:widowControl/>
              <w:autoSpaceDE/>
              <w:autoSpaceDN/>
              <w:rPr>
                <w:rFonts w:ascii="Times New Roman" w:hAnsi="Times New Roman" w:cs="Times New Roman"/>
                <w:bCs/>
                <w:i/>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bCs/>
                <w:iCs/>
                <w:sz w:val="24"/>
                <w:szCs w:val="24"/>
              </w:rPr>
            </w:pPr>
            <w:r>
              <w:rPr>
                <w:rFonts w:ascii="Times New Roman" w:hAnsi="Times New Roman" w:cs="Times New Roman"/>
                <w:bCs/>
                <w:iCs/>
                <w:sz w:val="24"/>
                <w:szCs w:val="24"/>
              </w:rPr>
              <w:t xml:space="preserve">28. </w:t>
            </w:r>
            <w:r>
              <w:rPr>
                <w:rFonts w:ascii="Times New Roman" w:hAnsi="Times New Roman" w:cs="Times New Roman"/>
                <w:b/>
                <w:i/>
                <w:sz w:val="24"/>
                <w:szCs w:val="24"/>
              </w:rPr>
              <w:t>Решение задач с профессиональной направленностью</w:t>
            </w:r>
            <w:r>
              <w:rPr>
                <w:rFonts w:ascii="Times New Roman" w:hAnsi="Times New Roman" w:cs="Times New Roman"/>
                <w:i/>
                <w:spacing w:val="-8"/>
                <w:sz w:val="24"/>
                <w:szCs w:val="24"/>
              </w:rPr>
              <w:t>. ПЗ №10</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top w:val="dashed" w:sz="12" w:space="0" w:color="auto"/>
              <w:left w:val="single" w:sz="4" w:space="0" w:color="auto"/>
              <w:bottom w:val="dashed" w:sz="12"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333"/>
        </w:trPr>
        <w:tc>
          <w:tcPr>
            <w:tcW w:w="3022" w:type="dxa"/>
            <w:vMerge/>
            <w:tcBorders>
              <w:top w:val="dashed" w:sz="12" w:space="0" w:color="auto"/>
              <w:left w:val="single" w:sz="4" w:space="0" w:color="auto"/>
              <w:bottom w:val="dashed" w:sz="12" w:space="0" w:color="auto"/>
              <w:right w:val="single" w:sz="4" w:space="0" w:color="auto"/>
            </w:tcBorders>
            <w:vAlign w:val="center"/>
            <w:hideMark/>
          </w:tcPr>
          <w:p w:rsidR="0001722C" w:rsidRDefault="0001722C">
            <w:pPr>
              <w:widowControl/>
              <w:autoSpaceDE/>
              <w:autoSpaceDN/>
              <w:rPr>
                <w:rFonts w:ascii="Times New Roman" w:hAnsi="Times New Roman" w:cs="Times New Roman"/>
                <w:bCs/>
                <w:i/>
                <w:sz w:val="24"/>
                <w:szCs w:val="24"/>
              </w:rPr>
            </w:pPr>
          </w:p>
        </w:tc>
        <w:tc>
          <w:tcPr>
            <w:tcW w:w="8452" w:type="dxa"/>
            <w:tcBorders>
              <w:top w:val="single" w:sz="4" w:space="0" w:color="auto"/>
              <w:left w:val="single" w:sz="4" w:space="0" w:color="auto"/>
              <w:bottom w:val="dashed" w:sz="12" w:space="0" w:color="auto"/>
              <w:right w:val="single" w:sz="4" w:space="0" w:color="auto"/>
            </w:tcBorders>
            <w:hideMark/>
          </w:tcPr>
          <w:p w:rsidR="0001722C" w:rsidRDefault="0001722C">
            <w:pPr>
              <w:jc w:val="both"/>
              <w:rPr>
                <w:rFonts w:ascii="Times New Roman" w:hAnsi="Times New Roman" w:cs="Times New Roman"/>
                <w:b/>
                <w:bCs/>
                <w:sz w:val="24"/>
                <w:szCs w:val="24"/>
              </w:rPr>
            </w:pPr>
            <w:r>
              <w:rPr>
                <w:rFonts w:ascii="Times New Roman" w:hAnsi="Times New Roman" w:cs="Times New Roman"/>
                <w:b/>
                <w:bCs/>
                <w:sz w:val="24"/>
                <w:szCs w:val="24"/>
              </w:rPr>
              <w:t>29. Контрольная работа № 1 «Механика».</w:t>
            </w:r>
            <w:r>
              <w:rPr>
                <w:rFonts w:ascii="Times New Roman" w:hAnsi="Times New Roman" w:cs="Times New Roman"/>
                <w:i/>
                <w:spacing w:val="-8"/>
                <w:sz w:val="24"/>
                <w:szCs w:val="24"/>
              </w:rPr>
              <w:t xml:space="preserve"> ПЗ №11</w:t>
            </w:r>
          </w:p>
        </w:tc>
        <w:tc>
          <w:tcPr>
            <w:tcW w:w="2526" w:type="dxa"/>
            <w:tcBorders>
              <w:top w:val="single" w:sz="4" w:space="0" w:color="auto"/>
              <w:left w:val="single" w:sz="4" w:space="0" w:color="auto"/>
              <w:bottom w:val="dashed" w:sz="12" w:space="0" w:color="auto"/>
              <w:right w:val="single" w:sz="4" w:space="0" w:color="auto"/>
            </w:tcBorders>
            <w:vAlign w:val="center"/>
          </w:tcPr>
          <w:p w:rsidR="0001722C" w:rsidRDefault="0001722C">
            <w:pPr>
              <w:jc w:val="center"/>
              <w:rPr>
                <w:rFonts w:ascii="Times New Roman" w:hAnsi="Times New Roman" w:cs="Times New Roman"/>
                <w:bCs/>
                <w:sz w:val="24"/>
                <w:szCs w:val="24"/>
              </w:rPr>
            </w:pPr>
          </w:p>
        </w:tc>
        <w:tc>
          <w:tcPr>
            <w:tcW w:w="1276" w:type="dxa"/>
            <w:vMerge/>
            <w:tcBorders>
              <w:top w:val="dashed" w:sz="12" w:space="0" w:color="auto"/>
              <w:left w:val="single" w:sz="4" w:space="0" w:color="auto"/>
              <w:bottom w:val="dashed" w:sz="12"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c>
          <w:tcPr>
            <w:tcW w:w="3022" w:type="dxa"/>
            <w:tcBorders>
              <w:top w:val="single" w:sz="12"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Pr>
                <w:rFonts w:ascii="Times New Roman" w:hAnsi="Times New Roman" w:cs="Times New Roman"/>
                <w:b/>
                <w:bCs/>
                <w:sz w:val="24"/>
                <w:szCs w:val="24"/>
              </w:rPr>
              <w:t>Раздел  3. Молекулярная физика и термодинамика</w:t>
            </w:r>
          </w:p>
        </w:tc>
        <w:tc>
          <w:tcPr>
            <w:tcW w:w="8452" w:type="dxa"/>
            <w:tcBorders>
              <w:top w:val="single" w:sz="12" w:space="0" w:color="auto"/>
              <w:left w:val="single" w:sz="4" w:space="0" w:color="auto"/>
              <w:bottom w:val="single" w:sz="4" w:space="0" w:color="auto"/>
              <w:right w:val="single" w:sz="4" w:space="0" w:color="auto"/>
            </w:tcBorders>
          </w:tcPr>
          <w:p w:rsidR="0001722C" w:rsidRDefault="0001722C">
            <w:pPr>
              <w:jc w:val="both"/>
              <w:rPr>
                <w:rFonts w:ascii="Times New Roman" w:hAnsi="Times New Roman" w:cs="Times New Roman"/>
                <w:color w:val="FF0000"/>
                <w:sz w:val="24"/>
                <w:szCs w:val="24"/>
              </w:rPr>
            </w:pPr>
          </w:p>
        </w:tc>
        <w:tc>
          <w:tcPr>
            <w:tcW w:w="2526" w:type="dxa"/>
            <w:tcBorders>
              <w:top w:val="single" w:sz="12" w:space="0" w:color="auto"/>
              <w:left w:val="single" w:sz="4" w:space="0" w:color="auto"/>
              <w:bottom w:val="single" w:sz="4"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p>
        </w:tc>
        <w:tc>
          <w:tcPr>
            <w:tcW w:w="1276" w:type="dxa"/>
            <w:tcBorders>
              <w:top w:val="single" w:sz="12"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27</w:t>
            </w:r>
          </w:p>
        </w:tc>
      </w:tr>
      <w:tr w:rsidR="0001722C" w:rsidTr="0001722C">
        <w:trPr>
          <w:trHeight w:val="274"/>
        </w:trPr>
        <w:tc>
          <w:tcPr>
            <w:tcW w:w="3022" w:type="dxa"/>
            <w:vMerge w:val="restart"/>
            <w:tcBorders>
              <w:top w:val="single" w:sz="4" w:space="0" w:color="auto"/>
              <w:left w:val="single" w:sz="4" w:space="0" w:color="auto"/>
              <w:bottom w:val="single" w:sz="4" w:space="0" w:color="auto"/>
              <w:right w:val="single" w:sz="4" w:space="0" w:color="auto"/>
            </w:tcBorders>
          </w:tcPr>
          <w:p w:rsidR="0001722C" w:rsidRDefault="0001722C">
            <w:pPr>
              <w:pStyle w:val="TableParagraph"/>
              <w:spacing w:before="22"/>
              <w:ind w:left="26"/>
              <w:jc w:val="both"/>
              <w:rPr>
                <w:rFonts w:ascii="Times New Roman" w:hAnsi="Times New Roman" w:cs="Times New Roman"/>
                <w:sz w:val="24"/>
                <w:szCs w:val="24"/>
              </w:rPr>
            </w:pPr>
            <w:r>
              <w:rPr>
                <w:rFonts w:ascii="Times New Roman" w:hAnsi="Times New Roman" w:cs="Times New Roman"/>
                <w:bCs/>
                <w:sz w:val="24"/>
                <w:szCs w:val="24"/>
              </w:rPr>
              <w:t xml:space="preserve">Тема 3.1. </w:t>
            </w:r>
            <w:r>
              <w:rPr>
                <w:rFonts w:ascii="Times New Roman" w:hAnsi="Times New Roman" w:cs="Times New Roman"/>
                <w:sz w:val="24"/>
                <w:szCs w:val="24"/>
              </w:rPr>
              <w:t>Основы молекулярно</w:t>
            </w: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sz w:val="24"/>
                <w:szCs w:val="24"/>
              </w:rPr>
            </w:pPr>
            <w:r>
              <w:rPr>
                <w:rFonts w:ascii="Times New Roman" w:hAnsi="Times New Roman" w:cs="Times New Roman"/>
                <w:sz w:val="24"/>
                <w:szCs w:val="24"/>
              </w:rPr>
              <w:t>- кинетической теории</w:t>
            </w: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 xml:space="preserve">30. Основные положения молекулярно-кинетической теории. </w:t>
            </w:r>
            <w:r>
              <w:rPr>
                <w:rFonts w:ascii="Times New Roman" w:hAnsi="Times New Roman" w:cs="Times New Roman"/>
                <w:b/>
                <w:bCs/>
                <w:i/>
                <w:iCs/>
                <w:sz w:val="24"/>
                <w:szCs w:val="24"/>
              </w:rPr>
              <w:t>Силы и энергия межмолекулярного взаимодействия.</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Pr>
                <w:rFonts w:ascii="Times New Roman" w:hAnsi="Times New Roman" w:cs="Times New Roman"/>
                <w:bCs/>
                <w:sz w:val="24"/>
                <w:szCs w:val="24"/>
              </w:rPr>
              <w:t>§4.1, 4.3-4.4</w:t>
            </w:r>
          </w:p>
        </w:tc>
        <w:tc>
          <w:tcPr>
            <w:tcW w:w="1276" w:type="dxa"/>
            <w:vMerge w:val="restart"/>
            <w:tcBorders>
              <w:top w:val="single" w:sz="4" w:space="0" w:color="auto"/>
              <w:left w:val="single" w:sz="4" w:space="0" w:color="auto"/>
              <w:bottom w:val="single" w:sz="4" w:space="0" w:color="auto"/>
              <w:right w:val="single" w:sz="4" w:space="0" w:color="auto"/>
            </w:tcBorders>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9</w:t>
            </w: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tc>
      </w:tr>
      <w:tr w:rsidR="0001722C" w:rsidTr="0001722C">
        <w:trPr>
          <w:trHeight w:val="307"/>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31. Модели строения газов, жидкостей и твёрдых тел и объяснение свойств вещества на основе этих моделей.</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§4.5</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color w:val="FF0000"/>
                <w:sz w:val="24"/>
                <w:szCs w:val="24"/>
              </w:rPr>
            </w:pPr>
          </w:p>
        </w:tc>
      </w:tr>
      <w:tr w:rsidR="0001722C" w:rsidTr="0001722C">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pacing w:val="-8"/>
                <w:sz w:val="24"/>
                <w:szCs w:val="24"/>
              </w:rPr>
            </w:pPr>
            <w:r>
              <w:rPr>
                <w:rFonts w:ascii="Times New Roman" w:hAnsi="Times New Roman" w:cs="Times New Roman"/>
                <w:spacing w:val="-8"/>
                <w:sz w:val="24"/>
                <w:szCs w:val="24"/>
              </w:rPr>
              <w:t xml:space="preserve">32. </w:t>
            </w:r>
            <w:r>
              <w:rPr>
                <w:rFonts w:ascii="Times New Roman" w:hAnsi="Times New Roman" w:cs="Times New Roman"/>
                <w:sz w:val="24"/>
                <w:szCs w:val="24"/>
              </w:rPr>
              <w:t>Масса и размеры молекул. Количество вещества. Постоянная Авогадро.</w:t>
            </w:r>
            <w:r>
              <w:rPr>
                <w:rFonts w:ascii="Times New Roman" w:hAnsi="Times New Roman" w:cs="Times New Roman"/>
                <w:i/>
                <w:spacing w:val="-8"/>
                <w:sz w:val="24"/>
                <w:szCs w:val="24"/>
              </w:rPr>
              <w:t xml:space="preserve">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§4.2</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color w:val="FF0000"/>
                <w:sz w:val="24"/>
                <w:szCs w:val="24"/>
              </w:rPr>
            </w:pPr>
          </w:p>
        </w:tc>
      </w:tr>
      <w:tr w:rsidR="0001722C" w:rsidTr="0001722C">
        <w:trPr>
          <w:trHeight w:val="570"/>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33.</w:t>
            </w:r>
            <w:r>
              <w:rPr>
                <w:rFonts w:ascii="Times New Roman" w:hAnsi="Times New Roman" w:cs="Times New Roman"/>
                <w:b/>
                <w:bCs/>
                <w:i/>
                <w:iCs/>
                <w:sz w:val="24"/>
                <w:szCs w:val="24"/>
              </w:rPr>
              <w:t>Температура и ее измерение.</w:t>
            </w:r>
            <w:r>
              <w:rPr>
                <w:rFonts w:ascii="Times New Roman" w:hAnsi="Times New Roman" w:cs="Times New Roman"/>
                <w:sz w:val="24"/>
                <w:szCs w:val="24"/>
              </w:rPr>
              <w:t xml:space="preserve"> Основное уравнение молекулярно-кинетической теории идеального газа.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§4.7-4.9</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color w:val="FF0000"/>
                <w:sz w:val="24"/>
                <w:szCs w:val="24"/>
              </w:rPr>
            </w:pPr>
          </w:p>
        </w:tc>
      </w:tr>
      <w:tr w:rsidR="0001722C" w:rsidTr="0001722C">
        <w:trPr>
          <w:trHeight w:val="316"/>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 xml:space="preserve">34.Уравнение Менделеева–Клапейрона. Закон Дальтона.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§4.12</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color w:val="FF0000"/>
                <w:sz w:val="24"/>
                <w:szCs w:val="24"/>
              </w:rPr>
            </w:pPr>
          </w:p>
        </w:tc>
      </w:tr>
      <w:tr w:rsidR="0001722C" w:rsidTr="0001722C">
        <w:trPr>
          <w:trHeight w:val="312"/>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i/>
                <w:sz w:val="24"/>
                <w:szCs w:val="24"/>
              </w:rPr>
            </w:pPr>
            <w:r>
              <w:rPr>
                <w:rFonts w:ascii="Times New Roman" w:hAnsi="Times New Roman" w:cs="Times New Roman"/>
                <w:i/>
                <w:sz w:val="24"/>
                <w:szCs w:val="24"/>
              </w:rPr>
              <w:t>35.Решение задач.</w:t>
            </w:r>
            <w:r>
              <w:rPr>
                <w:rFonts w:ascii="Times New Roman" w:hAnsi="Times New Roman" w:cs="Times New Roman"/>
                <w:i/>
                <w:spacing w:val="-8"/>
                <w:sz w:val="24"/>
                <w:szCs w:val="24"/>
              </w:rPr>
              <w:t xml:space="preserve"> ПЗ №12</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color w:val="FF0000"/>
                <w:sz w:val="24"/>
                <w:szCs w:val="24"/>
              </w:rPr>
            </w:pPr>
          </w:p>
        </w:tc>
      </w:tr>
      <w:tr w:rsidR="0001722C" w:rsidTr="0001722C">
        <w:trPr>
          <w:trHeight w:val="176"/>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i/>
                <w:sz w:val="24"/>
                <w:szCs w:val="24"/>
              </w:rPr>
            </w:pPr>
            <w:r>
              <w:rPr>
                <w:rFonts w:ascii="Times New Roman" w:hAnsi="Times New Roman" w:cs="Times New Roman"/>
                <w:sz w:val="24"/>
                <w:szCs w:val="24"/>
              </w:rPr>
              <w:t xml:space="preserve">36.Газовые законы.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§4.10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color w:val="FF0000"/>
                <w:sz w:val="24"/>
                <w:szCs w:val="24"/>
              </w:rPr>
            </w:pPr>
          </w:p>
        </w:tc>
      </w:tr>
      <w:tr w:rsidR="0001722C" w:rsidTr="0001722C">
        <w:trPr>
          <w:trHeight w:val="387"/>
        </w:trPr>
        <w:tc>
          <w:tcPr>
            <w:tcW w:w="3022" w:type="dxa"/>
            <w:tcBorders>
              <w:top w:val="single" w:sz="4" w:space="0" w:color="auto"/>
              <w:left w:val="single" w:sz="4" w:space="0" w:color="auto"/>
              <w:bottom w:val="single" w:sz="4" w:space="0" w:color="auto"/>
              <w:right w:val="single" w:sz="4" w:space="0" w:color="auto"/>
            </w:tcBorders>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center"/>
              <w:rPr>
                <w:rFonts w:ascii="Times New Roman" w:hAnsi="Times New Roman" w:cs="Times New Roman"/>
                <w:sz w:val="24"/>
                <w:szCs w:val="24"/>
              </w:rPr>
            </w:pPr>
            <w:r>
              <w:rPr>
                <w:rFonts w:ascii="Times New Roman" w:hAnsi="Times New Roman" w:cs="Times New Roman"/>
                <w:b/>
                <w:i/>
                <w:sz w:val="24"/>
                <w:szCs w:val="24"/>
                <w:u w:val="single"/>
              </w:rPr>
              <w:t>2 семестр</w:t>
            </w:r>
          </w:p>
        </w:tc>
        <w:tc>
          <w:tcPr>
            <w:tcW w:w="2526" w:type="dxa"/>
            <w:tcBorders>
              <w:top w:val="single" w:sz="4" w:space="0" w:color="auto"/>
              <w:left w:val="single" w:sz="4" w:space="0" w:color="auto"/>
              <w:bottom w:val="single" w:sz="4"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tcBorders>
              <w:top w:val="single" w:sz="4" w:space="0" w:color="auto"/>
              <w:left w:val="single" w:sz="4" w:space="0" w:color="auto"/>
              <w:bottom w:val="single" w:sz="4" w:space="0" w:color="auto"/>
              <w:right w:val="single" w:sz="4" w:space="0" w:color="auto"/>
            </w:tcBorders>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01722C" w:rsidTr="0001722C">
        <w:trPr>
          <w:trHeight w:val="239"/>
        </w:trPr>
        <w:tc>
          <w:tcPr>
            <w:tcW w:w="3022" w:type="dxa"/>
            <w:vMerge w:val="restart"/>
            <w:tcBorders>
              <w:top w:val="single" w:sz="4" w:space="0" w:color="auto"/>
              <w:left w:val="single" w:sz="4" w:space="0" w:color="auto"/>
              <w:bottom w:val="single" w:sz="4" w:space="0" w:color="auto"/>
              <w:right w:val="single" w:sz="4" w:space="0" w:color="auto"/>
            </w:tcBorders>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 xml:space="preserve">37. </w:t>
            </w:r>
            <w:r>
              <w:rPr>
                <w:rFonts w:ascii="Times New Roman" w:hAnsi="Times New Roman" w:cs="Times New Roman"/>
                <w:b/>
                <w:i/>
                <w:sz w:val="24"/>
                <w:szCs w:val="24"/>
              </w:rPr>
              <w:t>Решение задач с профессиональной направленностью</w:t>
            </w:r>
            <w:r>
              <w:rPr>
                <w:rFonts w:ascii="Times New Roman" w:hAnsi="Times New Roman" w:cs="Times New Roman"/>
                <w:i/>
                <w:spacing w:val="-8"/>
                <w:sz w:val="24"/>
                <w:szCs w:val="24"/>
              </w:rPr>
              <w:t>. ПЗ №13</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val="restart"/>
            <w:tcBorders>
              <w:top w:val="single" w:sz="4" w:space="0" w:color="auto"/>
              <w:left w:val="single" w:sz="4" w:space="0" w:color="auto"/>
              <w:bottom w:val="single" w:sz="4" w:space="0" w:color="auto"/>
              <w:right w:val="single" w:sz="4" w:space="0" w:color="auto"/>
            </w:tcBorders>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01722C" w:rsidTr="0001722C">
        <w:trPr>
          <w:trHeight w:val="155"/>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 xml:space="preserve">38. </w:t>
            </w:r>
            <w:r>
              <w:rPr>
                <w:rFonts w:ascii="Times New Roman" w:hAnsi="Times New Roman" w:cs="Times New Roman"/>
                <w:b/>
                <w:i/>
                <w:sz w:val="24"/>
                <w:szCs w:val="24"/>
              </w:rPr>
              <w:t>Решение задач с профессиональной направленностью</w:t>
            </w:r>
            <w:r>
              <w:rPr>
                <w:rFonts w:ascii="Times New Roman" w:hAnsi="Times New Roman" w:cs="Times New Roman"/>
                <w:i/>
                <w:spacing w:val="-8"/>
                <w:sz w:val="24"/>
                <w:szCs w:val="24"/>
              </w:rPr>
              <w:t>. ПЗ №14</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r>
      <w:tr w:rsidR="0001722C" w:rsidTr="0001722C">
        <w:trPr>
          <w:trHeight w:val="289"/>
        </w:trPr>
        <w:tc>
          <w:tcPr>
            <w:tcW w:w="3022" w:type="dxa"/>
            <w:vMerge w:val="restart"/>
            <w:tcBorders>
              <w:top w:val="dashed" w:sz="12" w:space="0" w:color="auto"/>
              <w:left w:val="single" w:sz="4" w:space="0" w:color="auto"/>
              <w:bottom w:val="single" w:sz="4" w:space="0" w:color="auto"/>
              <w:right w:val="single" w:sz="4" w:space="0" w:color="auto"/>
            </w:tcBorders>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Pr>
                <w:rFonts w:ascii="Times New Roman" w:hAnsi="Times New Roman" w:cs="Times New Roman"/>
                <w:bCs/>
                <w:sz w:val="24"/>
                <w:szCs w:val="24"/>
              </w:rPr>
              <w:t>Тема 3.2. Основы термодинамики</w:t>
            </w: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Borders>
              <w:top w:val="dashed" w:sz="12"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Pr>
                <w:rFonts w:ascii="Times New Roman" w:hAnsi="Times New Roman" w:cs="Times New Roman"/>
                <w:sz w:val="24"/>
                <w:szCs w:val="24"/>
              </w:rPr>
              <w:lastRenderedPageBreak/>
              <w:t xml:space="preserve">39. Внутренняя энергия термодинамической системы и способы её изменения. </w:t>
            </w:r>
          </w:p>
        </w:tc>
        <w:tc>
          <w:tcPr>
            <w:tcW w:w="2526" w:type="dxa"/>
            <w:tcBorders>
              <w:top w:val="dashed" w:sz="12"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§5.1-5.3</w:t>
            </w:r>
          </w:p>
        </w:tc>
        <w:tc>
          <w:tcPr>
            <w:tcW w:w="1276" w:type="dxa"/>
            <w:vMerge w:val="restart"/>
            <w:tcBorders>
              <w:top w:val="dashed" w:sz="12" w:space="0" w:color="auto"/>
              <w:left w:val="single" w:sz="4" w:space="0" w:color="auto"/>
              <w:bottom w:val="single" w:sz="4" w:space="0" w:color="auto"/>
              <w:right w:val="single" w:sz="4" w:space="0" w:color="auto"/>
            </w:tcBorders>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7</w:t>
            </w: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tc>
      </w:tr>
      <w:tr w:rsidR="0001722C" w:rsidTr="0001722C">
        <w:trPr>
          <w:trHeight w:val="155"/>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Pr>
                <w:rFonts w:ascii="Times New Roman" w:hAnsi="Times New Roman" w:cs="Times New Roman"/>
                <w:sz w:val="24"/>
                <w:szCs w:val="24"/>
              </w:rPr>
              <w:t xml:space="preserve">40. Виды теплопередачи: теплопроводность, конвекция, излучение. </w:t>
            </w:r>
            <w:r>
              <w:rPr>
                <w:rFonts w:ascii="Times New Roman" w:hAnsi="Times New Roman" w:cs="Times New Roman"/>
                <w:i/>
                <w:spacing w:val="-8"/>
                <w:sz w:val="24"/>
                <w:szCs w:val="24"/>
              </w:rPr>
              <w:t>ПЗ №15</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§5.4, записи в тетради</w:t>
            </w: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color w:val="FF0000"/>
                <w:sz w:val="24"/>
                <w:szCs w:val="24"/>
              </w:rPr>
            </w:pPr>
          </w:p>
        </w:tc>
      </w:tr>
      <w:tr w:rsidR="0001722C" w:rsidTr="0001722C">
        <w:trPr>
          <w:trHeight w:val="293"/>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Pr>
                <w:rFonts w:ascii="Times New Roman" w:hAnsi="Times New Roman" w:cs="Times New Roman"/>
                <w:bCs/>
                <w:sz w:val="24"/>
                <w:szCs w:val="24"/>
              </w:rPr>
              <w:t xml:space="preserve">41. </w:t>
            </w:r>
            <w:r>
              <w:rPr>
                <w:rFonts w:ascii="Times New Roman" w:hAnsi="Times New Roman" w:cs="Times New Roman"/>
                <w:sz w:val="24"/>
                <w:szCs w:val="24"/>
              </w:rPr>
              <w:t>Количество теплоты при теплопередаче. Первый закон термодинамики.</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§5.5, стр.79 № 18.34</w:t>
            </w: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color w:val="FF0000"/>
                <w:sz w:val="24"/>
                <w:szCs w:val="24"/>
              </w:rPr>
            </w:pPr>
          </w:p>
        </w:tc>
      </w:tr>
      <w:tr w:rsidR="0001722C" w:rsidTr="0001722C">
        <w:trPr>
          <w:trHeight w:val="240"/>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Pr>
                <w:rFonts w:ascii="Times New Roman" w:hAnsi="Times New Roman" w:cs="Times New Roman"/>
                <w:sz w:val="24"/>
                <w:szCs w:val="24"/>
              </w:rPr>
              <w:t xml:space="preserve">42.Графическая интерпретация работы газа. Второй закон термодинамики.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§5.5-5.6,5.8</w:t>
            </w: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color w:val="FF0000"/>
                <w:sz w:val="24"/>
                <w:szCs w:val="24"/>
              </w:rPr>
            </w:pPr>
          </w:p>
        </w:tc>
      </w:tr>
      <w:tr w:rsidR="0001722C" w:rsidTr="0001722C">
        <w:trPr>
          <w:trHeight w:val="312"/>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Pr>
                <w:rFonts w:ascii="Times New Roman" w:hAnsi="Times New Roman" w:cs="Times New Roman"/>
                <w:sz w:val="24"/>
                <w:szCs w:val="24"/>
              </w:rPr>
              <w:t xml:space="preserve">43. </w:t>
            </w:r>
            <w:r>
              <w:rPr>
                <w:rFonts w:ascii="Times New Roman" w:hAnsi="Times New Roman" w:cs="Times New Roman"/>
                <w:b/>
                <w:i/>
                <w:sz w:val="24"/>
                <w:szCs w:val="24"/>
              </w:rPr>
              <w:t>Принцип действия тепловой машины.</w:t>
            </w:r>
            <w:r>
              <w:rPr>
                <w:rFonts w:ascii="Times New Roman" w:hAnsi="Times New Roman" w:cs="Times New Roman"/>
                <w:sz w:val="24"/>
                <w:szCs w:val="24"/>
              </w:rPr>
              <w:t xml:space="preserve"> </w:t>
            </w:r>
            <w:r>
              <w:rPr>
                <w:rFonts w:ascii="Times New Roman" w:hAnsi="Times New Roman" w:cs="Times New Roman"/>
                <w:b/>
                <w:i/>
                <w:sz w:val="24"/>
                <w:szCs w:val="24"/>
              </w:rPr>
              <w:t xml:space="preserve">Тепловые двигатели.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§5.7</w:t>
            </w: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color w:val="FF0000"/>
                <w:sz w:val="24"/>
                <w:szCs w:val="24"/>
              </w:rPr>
            </w:pPr>
          </w:p>
        </w:tc>
      </w:tr>
      <w:tr w:rsidR="0001722C" w:rsidTr="0001722C">
        <w:trPr>
          <w:trHeight w:val="289"/>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Pr>
                <w:rFonts w:ascii="Times New Roman" w:hAnsi="Times New Roman" w:cs="Times New Roman"/>
                <w:sz w:val="24"/>
                <w:szCs w:val="24"/>
              </w:rPr>
              <w:t>44.</w:t>
            </w:r>
            <w:r>
              <w:rPr>
                <w:rFonts w:ascii="Times New Roman" w:hAnsi="Times New Roman" w:cs="Times New Roman"/>
                <w:b/>
                <w:i/>
                <w:sz w:val="24"/>
                <w:szCs w:val="24"/>
              </w:rPr>
              <w:t>КПД теплового двигателя.</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§5.7</w:t>
            </w: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color w:val="FF0000"/>
                <w:sz w:val="24"/>
                <w:szCs w:val="24"/>
              </w:rPr>
            </w:pPr>
          </w:p>
        </w:tc>
      </w:tr>
      <w:tr w:rsidR="0001722C" w:rsidTr="0001722C">
        <w:trPr>
          <w:trHeight w:val="278"/>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Pr>
                <w:rFonts w:ascii="Times New Roman" w:hAnsi="Times New Roman" w:cs="Times New Roman"/>
                <w:sz w:val="24"/>
                <w:szCs w:val="24"/>
              </w:rPr>
              <w:t>45.</w:t>
            </w:r>
            <w:r>
              <w:rPr>
                <w:rFonts w:ascii="Times New Roman" w:hAnsi="Times New Roman" w:cs="Times New Roman"/>
                <w:b/>
                <w:i/>
                <w:sz w:val="24"/>
                <w:szCs w:val="24"/>
              </w:rPr>
              <w:t xml:space="preserve">Холодильные машины.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§5.9</w:t>
            </w: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color w:val="FF0000"/>
                <w:sz w:val="24"/>
                <w:szCs w:val="24"/>
              </w:rPr>
            </w:pPr>
          </w:p>
        </w:tc>
      </w:tr>
      <w:tr w:rsidR="0001722C" w:rsidTr="0001722C">
        <w:trPr>
          <w:trHeight w:val="108"/>
        </w:trPr>
        <w:tc>
          <w:tcPr>
            <w:tcW w:w="3022" w:type="dxa"/>
            <w:vMerge w:val="restart"/>
            <w:tcBorders>
              <w:top w:val="dashed" w:sz="12" w:space="0" w:color="auto"/>
              <w:left w:val="single" w:sz="4" w:space="0" w:color="auto"/>
              <w:bottom w:val="single" w:sz="4" w:space="0" w:color="auto"/>
              <w:right w:val="single" w:sz="4" w:space="0" w:color="auto"/>
            </w:tcBorders>
            <w:hideMark/>
          </w:tcPr>
          <w:p w:rsidR="0001722C" w:rsidRDefault="0001722C">
            <w:pPr>
              <w:pStyle w:val="TableParagraph"/>
              <w:spacing w:line="254" w:lineRule="auto"/>
              <w:ind w:left="26"/>
              <w:jc w:val="both"/>
              <w:rPr>
                <w:rFonts w:ascii="Times New Roman" w:hAnsi="Times New Roman" w:cs="Times New Roman"/>
                <w:sz w:val="24"/>
                <w:szCs w:val="24"/>
              </w:rPr>
            </w:pPr>
            <w:r>
              <w:rPr>
                <w:rFonts w:ascii="Times New Roman" w:hAnsi="Times New Roman" w:cs="Times New Roman"/>
                <w:bCs/>
                <w:sz w:val="24"/>
                <w:szCs w:val="24"/>
              </w:rPr>
              <w:t>Тема 3.3</w:t>
            </w:r>
            <w:r>
              <w:rPr>
                <w:rFonts w:ascii="Times New Roman" w:hAnsi="Times New Roman" w:cs="Times New Roman"/>
                <w:b/>
                <w:sz w:val="24"/>
                <w:szCs w:val="24"/>
              </w:rPr>
              <w:t xml:space="preserve"> </w:t>
            </w:r>
            <w:r>
              <w:rPr>
                <w:rFonts w:ascii="Times New Roman" w:hAnsi="Times New Roman" w:cs="Times New Roman"/>
                <w:sz w:val="24"/>
                <w:szCs w:val="24"/>
              </w:rPr>
              <w:t>Агрегатные состояния.  Фазовые</w:t>
            </w:r>
          </w:p>
          <w:p w:rsidR="0001722C" w:rsidRDefault="0001722C">
            <w:pPr>
              <w:ind w:left="26"/>
              <w:jc w:val="both"/>
              <w:rPr>
                <w:rFonts w:ascii="Times New Roman" w:hAnsi="Times New Roman" w:cs="Times New Roman"/>
                <w:b/>
                <w:color w:val="FF0000"/>
                <w:sz w:val="24"/>
                <w:szCs w:val="24"/>
              </w:rPr>
            </w:pPr>
            <w:r>
              <w:rPr>
                <w:rFonts w:ascii="Times New Roman" w:hAnsi="Times New Roman" w:cs="Times New Roman"/>
                <w:sz w:val="24"/>
                <w:szCs w:val="24"/>
              </w:rPr>
              <w:t>переходы</w:t>
            </w:r>
          </w:p>
        </w:tc>
        <w:tc>
          <w:tcPr>
            <w:tcW w:w="8452" w:type="dxa"/>
            <w:tcBorders>
              <w:top w:val="dashed" w:sz="12"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i/>
                <w:sz w:val="24"/>
                <w:szCs w:val="24"/>
              </w:rPr>
            </w:pPr>
            <w:r>
              <w:rPr>
                <w:rFonts w:ascii="Times New Roman" w:hAnsi="Times New Roman" w:cs="Times New Roman"/>
                <w:bCs/>
                <w:sz w:val="24"/>
                <w:szCs w:val="24"/>
              </w:rPr>
              <w:t>46.</w:t>
            </w:r>
            <w:r>
              <w:rPr>
                <w:rFonts w:ascii="Times New Roman" w:hAnsi="Times New Roman" w:cs="Times New Roman"/>
                <w:sz w:val="24"/>
                <w:szCs w:val="24"/>
              </w:rPr>
              <w:t xml:space="preserve">Парообразование и конденсация. </w:t>
            </w:r>
            <w:r>
              <w:rPr>
                <w:rFonts w:ascii="Times New Roman" w:hAnsi="Times New Roman" w:cs="Times New Roman"/>
                <w:b/>
                <w:i/>
                <w:sz w:val="24"/>
                <w:szCs w:val="24"/>
              </w:rPr>
              <w:t xml:space="preserve">Абсолютная и относительная влажность воздуха. </w:t>
            </w:r>
          </w:p>
        </w:tc>
        <w:tc>
          <w:tcPr>
            <w:tcW w:w="2526" w:type="dxa"/>
            <w:tcBorders>
              <w:top w:val="dashed" w:sz="12"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§6.1-6.4</w:t>
            </w:r>
          </w:p>
        </w:tc>
        <w:tc>
          <w:tcPr>
            <w:tcW w:w="1276" w:type="dxa"/>
            <w:vMerge w:val="restart"/>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11</w:t>
            </w:r>
          </w:p>
        </w:tc>
      </w:tr>
      <w:tr w:rsidR="0001722C" w:rsidTr="0001722C">
        <w:trPr>
          <w:trHeight w:val="600"/>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Pr>
                <w:rFonts w:ascii="Times New Roman" w:hAnsi="Times New Roman" w:cs="Times New Roman"/>
                <w:bCs/>
                <w:sz w:val="24"/>
                <w:szCs w:val="24"/>
              </w:rPr>
              <w:t>47</w:t>
            </w:r>
            <w:r>
              <w:rPr>
                <w:rFonts w:ascii="Times New Roman" w:hAnsi="Times New Roman" w:cs="Times New Roman"/>
                <w:b/>
                <w:bCs/>
                <w:sz w:val="24"/>
                <w:szCs w:val="24"/>
              </w:rPr>
              <w:t>.</w:t>
            </w:r>
            <w:r>
              <w:rPr>
                <w:rFonts w:ascii="Times New Roman" w:hAnsi="Times New Roman" w:cs="Times New Roman"/>
                <w:b/>
                <w:i/>
                <w:sz w:val="24"/>
                <w:szCs w:val="24"/>
              </w:rPr>
              <w:t xml:space="preserve"> Поверхностное натяжение. Смачивание. Явления на границе жидкости с твердым телом. </w:t>
            </w:r>
            <w:r>
              <w:rPr>
                <w:rFonts w:ascii="Times New Roman" w:hAnsi="Times New Roman" w:cs="Times New Roman"/>
                <w:i/>
                <w:spacing w:val="-8"/>
                <w:sz w:val="24"/>
                <w:szCs w:val="24"/>
              </w:rPr>
              <w:t>ПЗ №16</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§7.1-7.3</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351"/>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Pr>
                <w:rFonts w:ascii="Times New Roman" w:hAnsi="Times New Roman" w:cs="Times New Roman"/>
                <w:bCs/>
                <w:sz w:val="24"/>
                <w:szCs w:val="24"/>
              </w:rPr>
              <w:t>48.Капиллярные явления.</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§7.3</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276"/>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Pr>
                <w:rFonts w:ascii="Times New Roman" w:hAnsi="Times New Roman" w:cs="Times New Roman"/>
                <w:bCs/>
                <w:sz w:val="24"/>
                <w:szCs w:val="24"/>
              </w:rPr>
              <w:t>49</w:t>
            </w:r>
            <w:r>
              <w:rPr>
                <w:rFonts w:ascii="Times New Roman" w:hAnsi="Times New Roman" w:cs="Times New Roman"/>
                <w:b/>
                <w:bCs/>
                <w:sz w:val="24"/>
                <w:szCs w:val="24"/>
              </w:rPr>
              <w:t>.</w:t>
            </w:r>
            <w:r>
              <w:rPr>
                <w:rFonts w:ascii="Times New Roman" w:hAnsi="Times New Roman" w:cs="Times New Roman"/>
                <w:sz w:val="24"/>
                <w:szCs w:val="24"/>
              </w:rPr>
              <w:t xml:space="preserve"> </w:t>
            </w:r>
            <w:r>
              <w:rPr>
                <w:rFonts w:ascii="Times New Roman" w:hAnsi="Times New Roman" w:cs="Times New Roman"/>
                <w:b/>
                <w:bCs/>
                <w:i/>
                <w:iCs/>
                <w:sz w:val="24"/>
                <w:szCs w:val="24"/>
              </w:rPr>
              <w:t xml:space="preserve">Кристаллические и аморфные тела.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§8.1-8.3</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267"/>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Pr>
                <w:rFonts w:ascii="Times New Roman" w:hAnsi="Times New Roman" w:cs="Times New Roman"/>
                <w:sz w:val="24"/>
                <w:szCs w:val="24"/>
              </w:rPr>
              <w:t>50.</w:t>
            </w:r>
            <w:r>
              <w:rPr>
                <w:rFonts w:ascii="Times New Roman" w:hAnsi="Times New Roman" w:cs="Times New Roman"/>
                <w:b/>
                <w:i/>
                <w:sz w:val="24"/>
                <w:szCs w:val="24"/>
              </w:rPr>
              <w:t xml:space="preserve">Тепловое расширение твердых тел и жидкостей.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§8.4</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358"/>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Pr>
                <w:rFonts w:ascii="Times New Roman" w:hAnsi="Times New Roman" w:cs="Times New Roman"/>
                <w:sz w:val="24"/>
                <w:szCs w:val="24"/>
              </w:rPr>
              <w:t>51</w:t>
            </w:r>
            <w:r>
              <w:rPr>
                <w:rFonts w:ascii="Times New Roman" w:hAnsi="Times New Roman" w:cs="Times New Roman"/>
                <w:b/>
                <w:i/>
                <w:sz w:val="24"/>
                <w:szCs w:val="24"/>
              </w:rPr>
              <w:t>.Решение задач с профессиональной направленностью.</w:t>
            </w:r>
            <w:r>
              <w:rPr>
                <w:rFonts w:ascii="Times New Roman" w:hAnsi="Times New Roman" w:cs="Times New Roman"/>
                <w:i/>
                <w:spacing w:val="-8"/>
                <w:sz w:val="24"/>
                <w:szCs w:val="24"/>
              </w:rPr>
              <w:t xml:space="preserve"> ПЗ №17</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319"/>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Pr>
                <w:rFonts w:ascii="Times New Roman" w:hAnsi="Times New Roman" w:cs="Times New Roman"/>
                <w:bCs/>
                <w:sz w:val="24"/>
                <w:szCs w:val="24"/>
              </w:rPr>
              <w:t>52.</w:t>
            </w:r>
            <w:r>
              <w:rPr>
                <w:rFonts w:ascii="Times New Roman" w:hAnsi="Times New Roman" w:cs="Times New Roman"/>
                <w:sz w:val="24"/>
                <w:szCs w:val="24"/>
              </w:rPr>
              <w:t xml:space="preserve"> </w:t>
            </w:r>
            <w:r>
              <w:rPr>
                <w:rFonts w:ascii="Times New Roman" w:hAnsi="Times New Roman" w:cs="Times New Roman"/>
                <w:b/>
                <w:i/>
                <w:sz w:val="24"/>
                <w:szCs w:val="24"/>
              </w:rPr>
              <w:t>Плавление. Удельная теплота плавления.</w:t>
            </w:r>
            <w:r>
              <w:rPr>
                <w:rFonts w:ascii="Times New Roman" w:hAnsi="Times New Roman" w:cs="Times New Roman"/>
                <w:sz w:val="24"/>
                <w:szCs w:val="24"/>
              </w:rPr>
              <w:t xml:space="preserve"> </w:t>
            </w:r>
            <w:r>
              <w:rPr>
                <w:rFonts w:ascii="Times New Roman" w:hAnsi="Times New Roman" w:cs="Times New Roman"/>
                <w:i/>
                <w:spacing w:val="-8"/>
                <w:sz w:val="24"/>
                <w:szCs w:val="24"/>
              </w:rPr>
              <w:t>ПЗ №18</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§8.5</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564"/>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Pr>
                <w:rFonts w:ascii="Times New Roman" w:hAnsi="Times New Roman" w:cs="Times New Roman"/>
                <w:sz w:val="24"/>
                <w:szCs w:val="24"/>
              </w:rPr>
              <w:t xml:space="preserve">53. </w:t>
            </w:r>
            <w:r>
              <w:rPr>
                <w:rFonts w:ascii="Times New Roman" w:hAnsi="Times New Roman" w:cs="Times New Roman"/>
                <w:b/>
                <w:i/>
                <w:sz w:val="24"/>
                <w:szCs w:val="24"/>
              </w:rPr>
              <w:t>Практическое применение в повседневной жизни физических знаний о свойствах газов, жидкостей и твердых тел.</w:t>
            </w:r>
            <w:r>
              <w:rPr>
                <w:rFonts w:ascii="Times New Roman" w:hAnsi="Times New Roman" w:cs="Times New Roman"/>
                <w:sz w:val="24"/>
                <w:szCs w:val="24"/>
              </w:rPr>
              <w:t xml:space="preserve">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353"/>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Pr>
                <w:rFonts w:ascii="Times New Roman" w:hAnsi="Times New Roman" w:cs="Times New Roman"/>
                <w:bCs/>
                <w:sz w:val="24"/>
                <w:szCs w:val="24"/>
              </w:rPr>
              <w:t>54</w:t>
            </w:r>
            <w:r>
              <w:rPr>
                <w:rFonts w:ascii="Times New Roman" w:hAnsi="Times New Roman" w:cs="Times New Roman"/>
                <w:b/>
                <w:bCs/>
                <w:sz w:val="24"/>
                <w:szCs w:val="24"/>
              </w:rPr>
              <w:t>.</w:t>
            </w:r>
            <w:r>
              <w:rPr>
                <w:rFonts w:ascii="Times New Roman" w:hAnsi="Times New Roman" w:cs="Times New Roman"/>
                <w:b/>
                <w:i/>
                <w:sz w:val="24"/>
                <w:szCs w:val="24"/>
              </w:rPr>
              <w:t xml:space="preserve"> Решение задач с профессиональной направленностью</w:t>
            </w:r>
            <w:r>
              <w:rPr>
                <w:rFonts w:ascii="Times New Roman" w:hAnsi="Times New Roman" w:cs="Times New Roman"/>
                <w:i/>
                <w:spacing w:val="-8"/>
                <w:sz w:val="24"/>
                <w:szCs w:val="24"/>
              </w:rPr>
              <w:t>. ПЗ №19</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val="restart"/>
            <w:tcBorders>
              <w:top w:val="single" w:sz="4" w:space="0" w:color="auto"/>
              <w:left w:val="single" w:sz="4" w:space="0" w:color="auto"/>
              <w:bottom w:val="single" w:sz="4" w:space="0" w:color="auto"/>
              <w:right w:val="single" w:sz="4" w:space="0" w:color="auto"/>
            </w:tcBorders>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01722C" w:rsidTr="0001722C">
        <w:trPr>
          <w:trHeight w:val="277"/>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Pr>
                <w:rFonts w:ascii="Times New Roman" w:hAnsi="Times New Roman" w:cs="Times New Roman"/>
                <w:bCs/>
                <w:sz w:val="24"/>
                <w:szCs w:val="24"/>
              </w:rPr>
              <w:t>55.</w:t>
            </w:r>
            <w:r>
              <w:rPr>
                <w:rFonts w:ascii="Times New Roman" w:hAnsi="Times New Roman" w:cs="Times New Roman"/>
                <w:i/>
                <w:sz w:val="24"/>
                <w:szCs w:val="24"/>
              </w:rPr>
              <w:t xml:space="preserve"> </w:t>
            </w:r>
            <w:r>
              <w:rPr>
                <w:rFonts w:ascii="Times New Roman" w:hAnsi="Times New Roman" w:cs="Times New Roman"/>
                <w:b/>
                <w:i/>
                <w:sz w:val="24"/>
                <w:szCs w:val="24"/>
              </w:rPr>
              <w:t>Решение задач с профессиональной направленностью</w:t>
            </w:r>
            <w:r>
              <w:rPr>
                <w:rFonts w:ascii="Times New Roman" w:hAnsi="Times New Roman" w:cs="Times New Roman"/>
                <w:i/>
                <w:spacing w:val="-8"/>
                <w:sz w:val="24"/>
                <w:szCs w:val="24"/>
              </w:rPr>
              <w:t>. ПЗ №20</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r>
      <w:tr w:rsidR="0001722C" w:rsidTr="0001722C">
        <w:trPr>
          <w:trHeight w:val="353"/>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pacing w:val="-8"/>
                <w:sz w:val="24"/>
                <w:szCs w:val="24"/>
              </w:rPr>
            </w:pPr>
            <w:r>
              <w:rPr>
                <w:rFonts w:ascii="Times New Roman" w:hAnsi="Times New Roman" w:cs="Times New Roman"/>
                <w:spacing w:val="-8"/>
                <w:sz w:val="24"/>
                <w:szCs w:val="24"/>
              </w:rPr>
              <w:t>56.</w:t>
            </w:r>
            <w:r>
              <w:rPr>
                <w:rFonts w:ascii="Times New Roman" w:hAnsi="Times New Roman" w:cs="Times New Roman"/>
                <w:b/>
                <w:sz w:val="24"/>
                <w:szCs w:val="24"/>
              </w:rPr>
              <w:t>Контрольная работа № 2 «Молекулярная физика и термодинамика»</w:t>
            </w:r>
            <w:r>
              <w:rPr>
                <w:rFonts w:ascii="Times New Roman" w:hAnsi="Times New Roman" w:cs="Times New Roman"/>
                <w:i/>
                <w:spacing w:val="-8"/>
                <w:sz w:val="24"/>
                <w:szCs w:val="24"/>
              </w:rPr>
              <w:t>. ПЗ №21</w:t>
            </w:r>
          </w:p>
        </w:tc>
        <w:tc>
          <w:tcPr>
            <w:tcW w:w="2526" w:type="dxa"/>
            <w:tcBorders>
              <w:top w:val="single" w:sz="4" w:space="0" w:color="auto"/>
              <w:left w:val="single" w:sz="4" w:space="0" w:color="auto"/>
              <w:bottom w:val="single" w:sz="4"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r>
      <w:tr w:rsidR="0001722C" w:rsidTr="0001722C">
        <w:tc>
          <w:tcPr>
            <w:tcW w:w="3022" w:type="dxa"/>
            <w:tcBorders>
              <w:top w:val="single" w:sz="12"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r>
              <w:rPr>
                <w:rFonts w:ascii="Times New Roman" w:hAnsi="Times New Roman" w:cs="Times New Roman"/>
                <w:b/>
                <w:bCs/>
                <w:sz w:val="24"/>
                <w:szCs w:val="24"/>
              </w:rPr>
              <w:t>Раздел  4. Электродинамика</w:t>
            </w:r>
          </w:p>
        </w:tc>
        <w:tc>
          <w:tcPr>
            <w:tcW w:w="8452" w:type="dxa"/>
            <w:tcBorders>
              <w:top w:val="single" w:sz="12" w:space="0" w:color="auto"/>
              <w:left w:val="single" w:sz="4" w:space="0" w:color="auto"/>
              <w:bottom w:val="single" w:sz="4" w:space="0" w:color="auto"/>
              <w:right w:val="single" w:sz="4" w:space="0" w:color="auto"/>
            </w:tcBorders>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2526" w:type="dxa"/>
            <w:tcBorders>
              <w:top w:val="single" w:sz="12" w:space="0" w:color="auto"/>
              <w:left w:val="single" w:sz="4" w:space="0" w:color="auto"/>
              <w:bottom w:val="single" w:sz="4"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tcBorders>
              <w:top w:val="single" w:sz="12"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24</w:t>
            </w:r>
          </w:p>
        </w:tc>
      </w:tr>
      <w:tr w:rsidR="0001722C" w:rsidTr="0001722C">
        <w:trPr>
          <w:trHeight w:val="369"/>
        </w:trPr>
        <w:tc>
          <w:tcPr>
            <w:tcW w:w="3022" w:type="dxa"/>
            <w:vMerge w:val="restart"/>
            <w:tcBorders>
              <w:top w:val="single" w:sz="4" w:space="0" w:color="auto"/>
              <w:left w:val="single" w:sz="4" w:space="0" w:color="auto"/>
              <w:bottom w:val="single" w:sz="4" w:space="0" w:color="auto"/>
              <w:right w:val="single" w:sz="4" w:space="0" w:color="auto"/>
            </w:tcBorders>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Pr>
                <w:rFonts w:ascii="Times New Roman" w:hAnsi="Times New Roman" w:cs="Times New Roman"/>
                <w:bCs/>
                <w:sz w:val="24"/>
                <w:szCs w:val="24"/>
              </w:rPr>
              <w:t>Тема 4.1. Электростатика</w:t>
            </w: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Pr>
                <w:rFonts w:ascii="Times New Roman" w:hAnsi="Times New Roman" w:cs="Times New Roman"/>
                <w:sz w:val="24"/>
                <w:szCs w:val="24"/>
              </w:rPr>
              <w:t xml:space="preserve">57. </w:t>
            </w:r>
            <w:r>
              <w:rPr>
                <w:rFonts w:ascii="Times New Roman" w:hAnsi="Times New Roman" w:cs="Times New Roman"/>
                <w:b/>
                <w:i/>
                <w:sz w:val="24"/>
                <w:szCs w:val="24"/>
              </w:rPr>
              <w:t xml:space="preserve">Электрические заряды. </w:t>
            </w:r>
            <w:r>
              <w:rPr>
                <w:rFonts w:ascii="Times New Roman" w:hAnsi="Times New Roman" w:cs="Times New Roman"/>
                <w:sz w:val="24"/>
                <w:szCs w:val="24"/>
              </w:rPr>
              <w:t xml:space="preserve"> </w:t>
            </w:r>
            <w:r>
              <w:rPr>
                <w:rFonts w:ascii="Times New Roman" w:hAnsi="Times New Roman" w:cs="Times New Roman"/>
                <w:b/>
                <w:i/>
                <w:sz w:val="24"/>
                <w:szCs w:val="24"/>
              </w:rPr>
              <w:t>Закон сохранения заряда.</w:t>
            </w:r>
            <w:r>
              <w:rPr>
                <w:rFonts w:ascii="Times New Roman" w:hAnsi="Times New Roman" w:cs="Times New Roman"/>
                <w:sz w:val="24"/>
                <w:szCs w:val="24"/>
              </w:rPr>
              <w:t xml:space="preserve"> </w:t>
            </w:r>
            <w:r>
              <w:rPr>
                <w:rFonts w:ascii="Times New Roman" w:hAnsi="Times New Roman" w:cs="Times New Roman"/>
                <w:b/>
                <w:i/>
                <w:sz w:val="24"/>
                <w:szCs w:val="24"/>
              </w:rPr>
              <w:t>Закон Кулона.</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§9.1-9.2</w:t>
            </w:r>
          </w:p>
        </w:tc>
        <w:tc>
          <w:tcPr>
            <w:tcW w:w="1276" w:type="dxa"/>
            <w:vMerge w:val="restart"/>
            <w:tcBorders>
              <w:top w:val="single" w:sz="4" w:space="0" w:color="auto"/>
              <w:left w:val="single" w:sz="4" w:space="0" w:color="auto"/>
              <w:bottom w:val="single" w:sz="4" w:space="0" w:color="auto"/>
              <w:right w:val="single" w:sz="4" w:space="0" w:color="auto"/>
            </w:tcBorders>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7</w:t>
            </w: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color w:val="FF0000"/>
                <w:sz w:val="24"/>
                <w:szCs w:val="24"/>
              </w:rPr>
            </w:pPr>
          </w:p>
        </w:tc>
      </w:tr>
      <w:tr w:rsidR="0001722C" w:rsidTr="0001722C">
        <w:trPr>
          <w:trHeight w:val="298"/>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Pr>
                <w:rFonts w:ascii="Times New Roman" w:hAnsi="Times New Roman" w:cs="Times New Roman"/>
                <w:sz w:val="24"/>
                <w:szCs w:val="24"/>
              </w:rPr>
              <w:t>58.</w:t>
            </w:r>
            <w:r>
              <w:rPr>
                <w:rFonts w:ascii="Times New Roman" w:hAnsi="Times New Roman" w:cs="Times New Roman"/>
                <w:i/>
                <w:sz w:val="24"/>
                <w:szCs w:val="24"/>
              </w:rPr>
              <w:t xml:space="preserve"> Решение задач.</w:t>
            </w:r>
            <w:r>
              <w:rPr>
                <w:rFonts w:ascii="Times New Roman" w:hAnsi="Times New Roman" w:cs="Times New Roman"/>
                <w:i/>
                <w:spacing w:val="-8"/>
                <w:sz w:val="24"/>
                <w:szCs w:val="24"/>
              </w:rPr>
              <w:t xml:space="preserve"> ПЗ №22</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стр.93 № 21.13</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i/>
                <w:color w:val="FF0000"/>
                <w:sz w:val="24"/>
                <w:szCs w:val="24"/>
              </w:rPr>
            </w:pPr>
          </w:p>
        </w:tc>
      </w:tr>
      <w:tr w:rsidR="0001722C" w:rsidTr="0001722C">
        <w:trPr>
          <w:trHeight w:val="268"/>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Pr>
                <w:rFonts w:ascii="Times New Roman" w:hAnsi="Times New Roman" w:cs="Times New Roman"/>
                <w:sz w:val="24"/>
                <w:szCs w:val="24"/>
              </w:rPr>
              <w:t xml:space="preserve">59. Электрическое поле. Напряжённость электрического поля.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§9.3-9.4</w:t>
            </w:r>
          </w:p>
        </w:tc>
        <w:tc>
          <w:tcPr>
            <w:tcW w:w="1276" w:type="dxa"/>
            <w:vMerge w:val="restart"/>
            <w:tcBorders>
              <w:top w:val="single" w:sz="4" w:space="0" w:color="auto"/>
              <w:left w:val="single" w:sz="4" w:space="0" w:color="auto"/>
              <w:bottom w:val="single" w:sz="4" w:space="0" w:color="auto"/>
              <w:right w:val="single" w:sz="4" w:space="0" w:color="auto"/>
            </w:tcBorders>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01722C" w:rsidTr="0001722C">
        <w:trPr>
          <w:trHeight w:val="395"/>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Pr>
                <w:rFonts w:ascii="Times New Roman" w:hAnsi="Times New Roman" w:cs="Times New Roman"/>
                <w:bCs/>
                <w:sz w:val="24"/>
                <w:szCs w:val="24"/>
              </w:rPr>
              <w:t>60</w:t>
            </w:r>
            <w:r>
              <w:rPr>
                <w:rFonts w:ascii="Times New Roman" w:hAnsi="Times New Roman" w:cs="Times New Roman"/>
                <w:sz w:val="24"/>
                <w:szCs w:val="24"/>
              </w:rPr>
              <w:t xml:space="preserve">.Работа сил электростатического поля. </w:t>
            </w:r>
            <w:r>
              <w:rPr>
                <w:rFonts w:ascii="Times New Roman" w:hAnsi="Times New Roman" w:cs="Times New Roman"/>
                <w:b/>
                <w:i/>
                <w:sz w:val="24"/>
                <w:szCs w:val="24"/>
              </w:rPr>
              <w:t>Разность потенциалов. Связь между напряженностью и разностью потенциалов электрического поля.</w:t>
            </w:r>
            <w:r>
              <w:rPr>
                <w:rFonts w:ascii="Times New Roman" w:hAnsi="Times New Roman" w:cs="Times New Roman"/>
                <w:i/>
                <w:spacing w:val="-8"/>
                <w:sz w:val="24"/>
                <w:szCs w:val="24"/>
              </w:rPr>
              <w:t xml:space="preserve"> </w:t>
            </w:r>
          </w:p>
        </w:tc>
        <w:tc>
          <w:tcPr>
            <w:tcW w:w="2526" w:type="dxa"/>
            <w:tcBorders>
              <w:top w:val="single" w:sz="4" w:space="0" w:color="auto"/>
              <w:left w:val="single" w:sz="4" w:space="0" w:color="auto"/>
              <w:bottom w:val="single" w:sz="4"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§9.5-9.7</w:t>
            </w: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r>
      <w:tr w:rsidR="0001722C" w:rsidTr="0001722C">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Pr>
                <w:rFonts w:ascii="Times New Roman" w:hAnsi="Times New Roman" w:cs="Times New Roman"/>
                <w:sz w:val="24"/>
                <w:szCs w:val="24"/>
              </w:rPr>
              <w:t>61.</w:t>
            </w:r>
            <w:r>
              <w:rPr>
                <w:rFonts w:ascii="Times New Roman" w:hAnsi="Times New Roman" w:cs="Times New Roman"/>
                <w:b/>
                <w:i/>
                <w:sz w:val="24"/>
                <w:szCs w:val="24"/>
              </w:rPr>
              <w:t xml:space="preserve">Проводники в электрическом поле. Диэлектрики в электрическом поле.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§9.8-9.9</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r>
      <w:tr w:rsidR="0001722C" w:rsidTr="0001722C">
        <w:trPr>
          <w:trHeight w:val="537"/>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Pr>
                <w:rFonts w:ascii="Times New Roman" w:hAnsi="Times New Roman" w:cs="Times New Roman"/>
                <w:bCs/>
                <w:sz w:val="24"/>
                <w:szCs w:val="24"/>
              </w:rPr>
              <w:t>62.</w:t>
            </w:r>
            <w:r>
              <w:rPr>
                <w:rFonts w:ascii="Times New Roman" w:hAnsi="Times New Roman" w:cs="Times New Roman"/>
                <w:b/>
                <w:i/>
                <w:sz w:val="24"/>
                <w:szCs w:val="24"/>
              </w:rPr>
              <w:t>Электроемкость. Соединение конденсаторов в батарею.</w:t>
            </w:r>
            <w:r>
              <w:rPr>
                <w:rFonts w:ascii="Times New Roman" w:hAnsi="Times New Roman" w:cs="Times New Roman"/>
                <w:sz w:val="24"/>
                <w:szCs w:val="24"/>
              </w:rPr>
              <w:t xml:space="preserve"> </w:t>
            </w:r>
            <w:r>
              <w:rPr>
                <w:rFonts w:ascii="Times New Roman" w:hAnsi="Times New Roman" w:cs="Times New Roman"/>
                <w:b/>
                <w:i/>
                <w:sz w:val="24"/>
                <w:szCs w:val="24"/>
              </w:rPr>
              <w:t>Энергия заряженного конденсатора.</w:t>
            </w:r>
            <w:r>
              <w:rPr>
                <w:rFonts w:ascii="Times New Roman" w:hAnsi="Times New Roman" w:cs="Times New Roman"/>
                <w:sz w:val="24"/>
                <w:szCs w:val="24"/>
              </w:rPr>
              <w:t xml:space="preserve">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§9.10-9.11</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r>
      <w:tr w:rsidR="0001722C" w:rsidTr="0001722C">
        <w:trPr>
          <w:trHeight w:val="259"/>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Pr>
                <w:rFonts w:ascii="Times New Roman" w:hAnsi="Times New Roman" w:cs="Times New Roman"/>
                <w:sz w:val="24"/>
                <w:szCs w:val="24"/>
              </w:rPr>
              <w:t xml:space="preserve">63. </w:t>
            </w:r>
            <w:r>
              <w:rPr>
                <w:rFonts w:ascii="Times New Roman" w:hAnsi="Times New Roman" w:cs="Times New Roman"/>
                <w:b/>
                <w:i/>
                <w:sz w:val="24"/>
                <w:szCs w:val="24"/>
              </w:rPr>
              <w:t>Решение задач с профессиональной направленностью</w:t>
            </w:r>
            <w:r>
              <w:rPr>
                <w:rFonts w:ascii="Times New Roman" w:hAnsi="Times New Roman" w:cs="Times New Roman"/>
                <w:i/>
                <w:spacing w:val="-8"/>
                <w:sz w:val="24"/>
                <w:szCs w:val="24"/>
              </w:rPr>
              <w:t>. ПЗ №23</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tcBorders>
              <w:top w:val="single" w:sz="4" w:space="0" w:color="auto"/>
              <w:left w:val="single" w:sz="4" w:space="0" w:color="auto"/>
              <w:bottom w:val="single" w:sz="4" w:space="0" w:color="auto"/>
              <w:right w:val="single" w:sz="4" w:space="0" w:color="auto"/>
            </w:tcBorders>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01722C" w:rsidTr="0001722C">
        <w:trPr>
          <w:trHeight w:val="572"/>
        </w:trPr>
        <w:tc>
          <w:tcPr>
            <w:tcW w:w="3022" w:type="dxa"/>
            <w:vMerge w:val="restart"/>
            <w:tcBorders>
              <w:top w:val="single" w:sz="4" w:space="0" w:color="auto"/>
              <w:left w:val="single" w:sz="4" w:space="0" w:color="auto"/>
              <w:bottom w:val="single" w:sz="4" w:space="0" w:color="auto"/>
              <w:right w:val="single" w:sz="4" w:space="0" w:color="auto"/>
            </w:tcBorders>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Pr>
                <w:rFonts w:ascii="Times New Roman" w:hAnsi="Times New Roman" w:cs="Times New Roman"/>
                <w:bCs/>
                <w:sz w:val="24"/>
                <w:szCs w:val="24"/>
              </w:rPr>
              <w:t xml:space="preserve">Тема 4.2. </w:t>
            </w:r>
            <w:r>
              <w:rPr>
                <w:rFonts w:ascii="Times New Roman" w:hAnsi="Times New Roman" w:cs="Times New Roman"/>
                <w:sz w:val="24"/>
                <w:szCs w:val="24"/>
              </w:rPr>
              <w:t xml:space="preserve">Постоянный электрический ток. Токи в различных средах </w:t>
            </w: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Borders>
              <w:top w:val="dashed" w:sz="12"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Pr>
                <w:rFonts w:ascii="Times New Roman" w:hAnsi="Times New Roman" w:cs="Times New Roman"/>
                <w:sz w:val="24"/>
                <w:szCs w:val="24"/>
              </w:rPr>
              <w:lastRenderedPageBreak/>
              <w:t xml:space="preserve">64.. </w:t>
            </w:r>
            <w:r>
              <w:rPr>
                <w:rFonts w:ascii="Times New Roman" w:hAnsi="Times New Roman" w:cs="Times New Roman"/>
                <w:b/>
                <w:i/>
                <w:sz w:val="24"/>
                <w:szCs w:val="24"/>
              </w:rPr>
              <w:t xml:space="preserve">Зависимость электрического сопротивления от материала, длины и площади поперечного сечения проводника. </w:t>
            </w:r>
            <w:r>
              <w:rPr>
                <w:rFonts w:ascii="Times New Roman" w:hAnsi="Times New Roman" w:cs="Times New Roman"/>
                <w:sz w:val="24"/>
                <w:szCs w:val="24"/>
              </w:rPr>
              <w:t>Удельное сопротивление вещества.</w:t>
            </w:r>
          </w:p>
        </w:tc>
        <w:tc>
          <w:tcPr>
            <w:tcW w:w="2526" w:type="dxa"/>
            <w:tcBorders>
              <w:top w:val="dashed" w:sz="12" w:space="0" w:color="auto"/>
              <w:left w:val="single" w:sz="4" w:space="0" w:color="auto"/>
              <w:bottom w:val="single" w:sz="4"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val="restart"/>
            <w:tcBorders>
              <w:top w:val="dashed" w:sz="12" w:space="0" w:color="auto"/>
              <w:left w:val="single" w:sz="4" w:space="0" w:color="auto"/>
              <w:bottom w:val="single" w:sz="4" w:space="0" w:color="auto"/>
              <w:right w:val="single" w:sz="4" w:space="0" w:color="auto"/>
            </w:tcBorders>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11</w:t>
            </w: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tc>
      </w:tr>
      <w:tr w:rsidR="0001722C" w:rsidTr="0001722C">
        <w:trPr>
          <w:trHeight w:val="353"/>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Pr>
                <w:rFonts w:ascii="Times New Roman" w:hAnsi="Times New Roman" w:cs="Times New Roman"/>
                <w:sz w:val="24"/>
                <w:szCs w:val="24"/>
              </w:rPr>
              <w:t>65.</w:t>
            </w:r>
            <w:r>
              <w:rPr>
                <w:rFonts w:ascii="Times New Roman" w:hAnsi="Times New Roman" w:cs="Times New Roman"/>
                <w:b/>
                <w:i/>
                <w:sz w:val="24"/>
                <w:szCs w:val="24"/>
              </w:rPr>
              <w:t xml:space="preserve"> Зависимость электрического сопротивления от материала, длины и площади поперечного сечения проводника.  Закон Ома для участка цепи.</w:t>
            </w:r>
            <w:r>
              <w:rPr>
                <w:rFonts w:ascii="Times New Roman" w:hAnsi="Times New Roman" w:cs="Times New Roman"/>
                <w:sz w:val="24"/>
                <w:szCs w:val="24"/>
              </w:rPr>
              <w:t xml:space="preserve">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§10.1-10.4, 10.8</w:t>
            </w: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color w:val="FF0000"/>
                <w:sz w:val="24"/>
                <w:szCs w:val="24"/>
              </w:rPr>
            </w:pPr>
          </w:p>
        </w:tc>
      </w:tr>
      <w:tr w:rsidR="0001722C" w:rsidTr="0001722C">
        <w:trPr>
          <w:trHeight w:val="285"/>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Pr>
                <w:rFonts w:ascii="Times New Roman" w:hAnsi="Times New Roman" w:cs="Times New Roman"/>
                <w:sz w:val="24"/>
                <w:szCs w:val="24"/>
              </w:rPr>
              <w:t>66.</w:t>
            </w:r>
            <w:r>
              <w:rPr>
                <w:rFonts w:ascii="Times New Roman" w:hAnsi="Times New Roman" w:cs="Times New Roman"/>
                <w:i/>
                <w:sz w:val="24"/>
                <w:szCs w:val="24"/>
              </w:rPr>
              <w:t xml:space="preserve"> Решение задач.</w:t>
            </w:r>
            <w:r>
              <w:rPr>
                <w:rFonts w:ascii="Times New Roman" w:hAnsi="Times New Roman" w:cs="Times New Roman"/>
                <w:i/>
                <w:spacing w:val="-8"/>
                <w:sz w:val="24"/>
                <w:szCs w:val="24"/>
              </w:rPr>
              <w:t xml:space="preserve"> ПЗ №24</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стр.6 № 1.26</w:t>
            </w: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color w:val="FF0000"/>
                <w:sz w:val="24"/>
                <w:szCs w:val="24"/>
              </w:rPr>
            </w:pPr>
          </w:p>
        </w:tc>
      </w:tr>
      <w:tr w:rsidR="0001722C" w:rsidTr="0001722C">
        <w:trPr>
          <w:trHeight w:val="557"/>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Pr>
                <w:rFonts w:ascii="Times New Roman" w:hAnsi="Times New Roman" w:cs="Times New Roman"/>
                <w:sz w:val="24"/>
                <w:szCs w:val="24"/>
              </w:rPr>
              <w:t xml:space="preserve">67. </w:t>
            </w:r>
            <w:r>
              <w:rPr>
                <w:rFonts w:ascii="Times New Roman" w:hAnsi="Times New Roman" w:cs="Times New Roman"/>
                <w:b/>
                <w:i/>
                <w:sz w:val="24"/>
                <w:szCs w:val="24"/>
              </w:rPr>
              <w:t>Работа и мощность постоянного тока. Тепловое действие тока.  Закон Джоуля— Ленца.</w:t>
            </w:r>
            <w:r>
              <w:rPr>
                <w:rFonts w:ascii="Times New Roman" w:hAnsi="Times New Roman" w:cs="Times New Roman"/>
                <w:sz w:val="24"/>
                <w:szCs w:val="24"/>
              </w:rPr>
              <w:t xml:space="preserve"> </w:t>
            </w:r>
            <w:r>
              <w:rPr>
                <w:rFonts w:ascii="Times New Roman" w:hAnsi="Times New Roman" w:cs="Times New Roman"/>
                <w:b/>
                <w:i/>
                <w:sz w:val="24"/>
                <w:szCs w:val="24"/>
              </w:rPr>
              <w:t xml:space="preserve"> </w:t>
            </w:r>
            <w:r>
              <w:rPr>
                <w:rFonts w:ascii="Times New Roman" w:hAnsi="Times New Roman" w:cs="Times New Roman"/>
                <w:sz w:val="24"/>
                <w:szCs w:val="24"/>
              </w:rPr>
              <w:t xml:space="preserve">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§10.10-10.12</w:t>
            </w: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color w:val="FF0000"/>
                <w:sz w:val="24"/>
                <w:szCs w:val="24"/>
              </w:rPr>
            </w:pPr>
          </w:p>
        </w:tc>
      </w:tr>
      <w:tr w:rsidR="0001722C" w:rsidTr="0001722C">
        <w:trPr>
          <w:trHeight w:val="249"/>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68.</w:t>
            </w:r>
            <w:r>
              <w:rPr>
                <w:rFonts w:ascii="Times New Roman" w:hAnsi="Times New Roman" w:cs="Times New Roman"/>
                <w:b/>
                <w:i/>
                <w:spacing w:val="-1"/>
                <w:sz w:val="24"/>
                <w:szCs w:val="24"/>
              </w:rPr>
              <w:t xml:space="preserve">Электродвижущая </w:t>
            </w:r>
            <w:r>
              <w:rPr>
                <w:rFonts w:ascii="Times New Roman" w:hAnsi="Times New Roman" w:cs="Times New Roman"/>
                <w:b/>
                <w:i/>
                <w:sz w:val="24"/>
                <w:szCs w:val="24"/>
              </w:rPr>
              <w:t xml:space="preserve">сила источника тока. Закон Ома для полной цепи. </w:t>
            </w:r>
          </w:p>
        </w:tc>
        <w:tc>
          <w:tcPr>
            <w:tcW w:w="2526"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§10.6-10.7</w:t>
            </w: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color w:val="FF0000"/>
                <w:sz w:val="24"/>
                <w:szCs w:val="24"/>
              </w:rPr>
            </w:pPr>
          </w:p>
        </w:tc>
      </w:tr>
      <w:tr w:rsidR="0001722C" w:rsidTr="0001722C">
        <w:trPr>
          <w:trHeight w:val="665"/>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pStyle w:val="TableParagraph"/>
              <w:tabs>
                <w:tab w:val="left" w:pos="2308"/>
                <w:tab w:val="left" w:pos="4290"/>
                <w:tab w:val="left" w:pos="6453"/>
              </w:tabs>
              <w:spacing w:line="256" w:lineRule="auto"/>
              <w:ind w:left="0" w:right="88"/>
              <w:jc w:val="both"/>
              <w:rPr>
                <w:rFonts w:ascii="Times New Roman" w:hAnsi="Times New Roman" w:cs="Times New Roman"/>
                <w:b/>
                <w:i/>
                <w:sz w:val="24"/>
                <w:szCs w:val="24"/>
              </w:rPr>
            </w:pPr>
            <w:r>
              <w:rPr>
                <w:rFonts w:ascii="Times New Roman" w:hAnsi="Times New Roman" w:cs="Times New Roman"/>
                <w:sz w:val="24"/>
                <w:szCs w:val="24"/>
              </w:rPr>
              <w:t>69.</w:t>
            </w:r>
            <w:r>
              <w:rPr>
                <w:rFonts w:ascii="Times New Roman" w:hAnsi="Times New Roman" w:cs="Times New Roman"/>
                <w:b/>
                <w:i/>
                <w:sz w:val="24"/>
                <w:szCs w:val="24"/>
              </w:rPr>
              <w:t xml:space="preserve">Зависимость электрического сопротивления проводников от температуры. </w:t>
            </w:r>
            <w:r>
              <w:rPr>
                <w:rFonts w:ascii="Times New Roman" w:hAnsi="Times New Roman" w:cs="Times New Roman"/>
                <w:sz w:val="24"/>
                <w:szCs w:val="24"/>
              </w:rPr>
              <w:t xml:space="preserve">Электрический ток в вакууме.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§10.4</w:t>
            </w: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color w:val="FF0000"/>
                <w:sz w:val="24"/>
                <w:szCs w:val="24"/>
              </w:rPr>
            </w:pPr>
          </w:p>
        </w:tc>
      </w:tr>
      <w:tr w:rsidR="0001722C" w:rsidTr="0001722C">
        <w:trPr>
          <w:trHeight w:val="287"/>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pStyle w:val="TableParagraph"/>
              <w:tabs>
                <w:tab w:val="left" w:pos="2308"/>
                <w:tab w:val="left" w:pos="4290"/>
                <w:tab w:val="left" w:pos="6453"/>
              </w:tabs>
              <w:spacing w:line="256" w:lineRule="auto"/>
              <w:ind w:left="0" w:right="88"/>
              <w:jc w:val="both"/>
              <w:rPr>
                <w:rFonts w:ascii="Times New Roman" w:hAnsi="Times New Roman" w:cs="Times New Roman"/>
                <w:b/>
                <w:i/>
                <w:sz w:val="24"/>
                <w:szCs w:val="24"/>
              </w:rPr>
            </w:pPr>
            <w:r>
              <w:rPr>
                <w:rFonts w:ascii="Times New Roman" w:hAnsi="Times New Roman" w:cs="Times New Roman"/>
                <w:sz w:val="24"/>
                <w:szCs w:val="24"/>
              </w:rPr>
              <w:t xml:space="preserve">70. </w:t>
            </w:r>
            <w:r>
              <w:rPr>
                <w:rFonts w:ascii="Times New Roman" w:hAnsi="Times New Roman" w:cs="Times New Roman"/>
                <w:b/>
                <w:i/>
                <w:sz w:val="24"/>
                <w:szCs w:val="24"/>
              </w:rPr>
              <w:t xml:space="preserve">Электрический ток в полупроводниках.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§11.1-11.2</w:t>
            </w: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color w:val="FF0000"/>
                <w:sz w:val="24"/>
                <w:szCs w:val="24"/>
              </w:rPr>
            </w:pPr>
          </w:p>
        </w:tc>
      </w:tr>
      <w:tr w:rsidR="0001722C" w:rsidTr="0001722C">
        <w:trPr>
          <w:trHeight w:val="277"/>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pStyle w:val="TableParagraph"/>
              <w:tabs>
                <w:tab w:val="left" w:pos="2308"/>
                <w:tab w:val="left" w:pos="4290"/>
                <w:tab w:val="left" w:pos="6453"/>
              </w:tabs>
              <w:spacing w:line="256" w:lineRule="auto"/>
              <w:ind w:left="0" w:right="88"/>
              <w:jc w:val="both"/>
              <w:rPr>
                <w:rFonts w:ascii="Times New Roman" w:hAnsi="Times New Roman" w:cs="Times New Roman"/>
                <w:sz w:val="24"/>
                <w:szCs w:val="24"/>
              </w:rPr>
            </w:pPr>
            <w:r>
              <w:rPr>
                <w:rFonts w:ascii="Times New Roman" w:hAnsi="Times New Roman" w:cs="Times New Roman"/>
                <w:sz w:val="24"/>
                <w:szCs w:val="24"/>
              </w:rPr>
              <w:t xml:space="preserve">71. </w:t>
            </w:r>
            <w:r>
              <w:rPr>
                <w:rFonts w:ascii="Times New Roman" w:hAnsi="Times New Roman" w:cs="Times New Roman"/>
                <w:b/>
                <w:i/>
                <w:sz w:val="24"/>
                <w:szCs w:val="24"/>
              </w:rPr>
              <w:t xml:space="preserve">Электролиз. Закон электролиза Фарадея.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записи в тетради</w:t>
            </w: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color w:val="FF0000"/>
                <w:sz w:val="24"/>
                <w:szCs w:val="24"/>
              </w:rPr>
            </w:pPr>
          </w:p>
        </w:tc>
      </w:tr>
      <w:tr w:rsidR="0001722C" w:rsidTr="0001722C">
        <w:trPr>
          <w:trHeight w:val="381"/>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pStyle w:val="TableParagraph"/>
              <w:tabs>
                <w:tab w:val="left" w:pos="2308"/>
                <w:tab w:val="left" w:pos="4290"/>
                <w:tab w:val="left" w:pos="6453"/>
              </w:tabs>
              <w:spacing w:line="256" w:lineRule="auto"/>
              <w:ind w:left="0" w:right="88"/>
              <w:jc w:val="both"/>
              <w:rPr>
                <w:rFonts w:ascii="Times New Roman" w:hAnsi="Times New Roman" w:cs="Times New Roman"/>
                <w:sz w:val="24"/>
                <w:szCs w:val="24"/>
              </w:rPr>
            </w:pPr>
            <w:r>
              <w:rPr>
                <w:rFonts w:ascii="Times New Roman" w:hAnsi="Times New Roman" w:cs="Times New Roman"/>
                <w:sz w:val="24"/>
                <w:szCs w:val="24"/>
              </w:rPr>
              <w:t xml:space="preserve">72. </w:t>
            </w:r>
            <w:r>
              <w:rPr>
                <w:rFonts w:ascii="Times New Roman" w:hAnsi="Times New Roman" w:cs="Times New Roman"/>
                <w:b/>
                <w:i/>
                <w:sz w:val="24"/>
                <w:szCs w:val="24"/>
              </w:rPr>
              <w:t>Виды газовых разрядов.</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color w:val="FF0000"/>
                <w:sz w:val="24"/>
                <w:szCs w:val="24"/>
              </w:rPr>
            </w:pPr>
          </w:p>
        </w:tc>
      </w:tr>
      <w:tr w:rsidR="0001722C" w:rsidTr="0001722C">
        <w:trPr>
          <w:trHeight w:val="155"/>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Pr>
                <w:rFonts w:ascii="Times New Roman" w:hAnsi="Times New Roman" w:cs="Times New Roman"/>
                <w:sz w:val="24"/>
                <w:szCs w:val="24"/>
              </w:rPr>
              <w:t xml:space="preserve">73. </w:t>
            </w:r>
            <w:r>
              <w:rPr>
                <w:rFonts w:ascii="Times New Roman" w:hAnsi="Times New Roman" w:cs="Times New Roman"/>
                <w:b/>
                <w:i/>
                <w:sz w:val="24"/>
                <w:szCs w:val="24"/>
              </w:rPr>
              <w:t>Решение задач с профессиональной направленностью</w:t>
            </w:r>
            <w:r>
              <w:rPr>
                <w:rFonts w:ascii="Times New Roman" w:hAnsi="Times New Roman" w:cs="Times New Roman"/>
                <w:i/>
                <w:spacing w:val="-8"/>
                <w:sz w:val="24"/>
                <w:szCs w:val="24"/>
              </w:rPr>
              <w:t>. ПЗ №25</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§10.10-10.12</w:t>
            </w: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color w:val="FF0000"/>
                <w:sz w:val="24"/>
                <w:szCs w:val="24"/>
              </w:rPr>
            </w:pPr>
          </w:p>
        </w:tc>
      </w:tr>
      <w:tr w:rsidR="0001722C" w:rsidTr="0001722C">
        <w:trPr>
          <w:trHeight w:val="263"/>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pacing w:val="-8"/>
                <w:sz w:val="24"/>
                <w:szCs w:val="24"/>
              </w:rPr>
            </w:pPr>
            <w:r>
              <w:rPr>
                <w:rFonts w:ascii="Times New Roman" w:hAnsi="Times New Roman" w:cs="Times New Roman"/>
                <w:sz w:val="24"/>
                <w:szCs w:val="24"/>
              </w:rPr>
              <w:t>74.</w:t>
            </w:r>
            <w:r>
              <w:rPr>
                <w:rFonts w:ascii="Times New Roman" w:hAnsi="Times New Roman" w:cs="Times New Roman"/>
                <w:b/>
                <w:sz w:val="24"/>
                <w:szCs w:val="24"/>
              </w:rPr>
              <w:t>Контрольная работа № 3 «Электрическое поле. Законы постоянного тока»</w:t>
            </w:r>
            <w:r>
              <w:rPr>
                <w:rFonts w:ascii="Times New Roman" w:hAnsi="Times New Roman" w:cs="Times New Roman"/>
                <w:i/>
                <w:spacing w:val="-8"/>
                <w:sz w:val="24"/>
                <w:szCs w:val="24"/>
              </w:rPr>
              <w:t>. ПЗ №26</w:t>
            </w:r>
          </w:p>
        </w:tc>
        <w:tc>
          <w:tcPr>
            <w:tcW w:w="2526" w:type="dxa"/>
            <w:tcBorders>
              <w:top w:val="single" w:sz="4" w:space="0" w:color="auto"/>
              <w:left w:val="single" w:sz="4" w:space="0" w:color="auto"/>
              <w:bottom w:val="single" w:sz="4"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color w:val="FF0000"/>
                <w:sz w:val="24"/>
                <w:szCs w:val="24"/>
              </w:rPr>
            </w:pPr>
          </w:p>
        </w:tc>
      </w:tr>
      <w:tr w:rsidR="0001722C" w:rsidTr="0001722C">
        <w:trPr>
          <w:trHeight w:val="276"/>
        </w:trPr>
        <w:tc>
          <w:tcPr>
            <w:tcW w:w="3022" w:type="dxa"/>
            <w:vMerge w:val="restart"/>
            <w:tcBorders>
              <w:top w:val="nil"/>
              <w:left w:val="single" w:sz="4" w:space="0" w:color="auto"/>
              <w:bottom w:val="single" w:sz="4" w:space="0" w:color="auto"/>
              <w:right w:val="single" w:sz="4" w:space="0" w:color="auto"/>
            </w:tcBorders>
            <w:hideMark/>
          </w:tcPr>
          <w:p w:rsidR="0001722C" w:rsidRDefault="0001722C">
            <w:pPr>
              <w:ind w:left="26"/>
              <w:jc w:val="both"/>
              <w:rPr>
                <w:rFonts w:ascii="Times New Roman" w:hAnsi="Times New Roman" w:cs="Times New Roman"/>
                <w:b/>
                <w:sz w:val="24"/>
                <w:szCs w:val="24"/>
              </w:rPr>
            </w:pPr>
            <w:r>
              <w:rPr>
                <w:rFonts w:ascii="Times New Roman" w:hAnsi="Times New Roman" w:cs="Times New Roman"/>
                <w:bCs/>
                <w:sz w:val="24"/>
                <w:szCs w:val="24"/>
              </w:rPr>
              <w:t xml:space="preserve">Тема 4.3. </w:t>
            </w:r>
            <w:r>
              <w:rPr>
                <w:rFonts w:ascii="Times New Roman" w:hAnsi="Times New Roman" w:cs="Times New Roman"/>
                <w:sz w:val="24"/>
                <w:szCs w:val="24"/>
              </w:rPr>
              <w:t>Магнитное поле. Электромагнитная индукция</w:t>
            </w:r>
            <w:r>
              <w:rPr>
                <w:rFonts w:ascii="Times New Roman" w:hAnsi="Times New Roman" w:cs="Times New Roman"/>
                <w:b/>
                <w:sz w:val="24"/>
                <w:szCs w:val="24"/>
              </w:rPr>
              <w:t xml:space="preserve"> </w:t>
            </w: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ind w:left="26"/>
              <w:jc w:val="both"/>
              <w:rPr>
                <w:rFonts w:ascii="Times New Roman" w:hAnsi="Times New Roman" w:cs="Times New Roman"/>
                <w:sz w:val="24"/>
                <w:szCs w:val="24"/>
              </w:rPr>
            </w:pPr>
            <w:r>
              <w:rPr>
                <w:rFonts w:ascii="Times New Roman" w:hAnsi="Times New Roman" w:cs="Times New Roman"/>
                <w:sz w:val="24"/>
                <w:szCs w:val="24"/>
              </w:rPr>
              <w:t xml:space="preserve">75.Постоянные магниты. </w:t>
            </w:r>
            <w:r>
              <w:rPr>
                <w:rFonts w:ascii="Times New Roman" w:hAnsi="Times New Roman" w:cs="Times New Roman"/>
                <w:b/>
                <w:i/>
                <w:sz w:val="24"/>
                <w:szCs w:val="24"/>
              </w:rPr>
              <w:t>Сила Ампера, её модуль и направление.</w:t>
            </w:r>
            <w:r>
              <w:rPr>
                <w:rFonts w:ascii="Times New Roman" w:hAnsi="Times New Roman" w:cs="Times New Roman"/>
                <w:sz w:val="24"/>
                <w:szCs w:val="24"/>
              </w:rPr>
              <w:t xml:space="preserve"> </w:t>
            </w:r>
            <w:r>
              <w:rPr>
                <w:rFonts w:ascii="Times New Roman" w:hAnsi="Times New Roman" w:cs="Times New Roman"/>
                <w:b/>
                <w:i/>
                <w:sz w:val="24"/>
                <w:szCs w:val="24"/>
              </w:rPr>
              <w:t>Применение силы Ампера.</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§12.1-12.3</w:t>
            </w:r>
          </w:p>
        </w:tc>
        <w:tc>
          <w:tcPr>
            <w:tcW w:w="1276" w:type="dxa"/>
            <w:vMerge w:val="restart"/>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6</w:t>
            </w:r>
          </w:p>
        </w:tc>
      </w:tr>
      <w:tr w:rsidR="0001722C" w:rsidTr="0001722C">
        <w:trPr>
          <w:trHeight w:val="190"/>
        </w:trPr>
        <w:tc>
          <w:tcPr>
            <w:tcW w:w="3022" w:type="dxa"/>
            <w:vMerge/>
            <w:tcBorders>
              <w:top w:val="nil"/>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b/>
                <w:bCs/>
                <w:sz w:val="24"/>
                <w:szCs w:val="24"/>
              </w:rPr>
            </w:pPr>
            <w:r>
              <w:rPr>
                <w:rFonts w:ascii="Times New Roman" w:hAnsi="Times New Roman" w:cs="Times New Roman"/>
                <w:sz w:val="24"/>
                <w:szCs w:val="24"/>
              </w:rPr>
              <w:t>76</w:t>
            </w:r>
            <w:r>
              <w:rPr>
                <w:rFonts w:ascii="Times New Roman" w:hAnsi="Times New Roman" w:cs="Times New Roman"/>
                <w:b/>
                <w:i/>
                <w:sz w:val="24"/>
                <w:szCs w:val="24"/>
              </w:rPr>
              <w:t>.Сила Лоренца, её модуль и направление.</w:t>
            </w:r>
            <w:r>
              <w:rPr>
                <w:rFonts w:ascii="Times New Roman" w:hAnsi="Times New Roman" w:cs="Times New Roman"/>
                <w:sz w:val="24"/>
                <w:szCs w:val="24"/>
              </w:rPr>
              <w:t xml:space="preserve"> </w:t>
            </w:r>
            <w:r>
              <w:rPr>
                <w:rFonts w:ascii="Times New Roman" w:hAnsi="Times New Roman" w:cs="Times New Roman"/>
                <w:b/>
                <w:i/>
                <w:sz w:val="24"/>
                <w:szCs w:val="24"/>
              </w:rPr>
              <w:t xml:space="preserve">Магнитные свойства вещества. Магнитная проницаемость. </w:t>
            </w:r>
          </w:p>
        </w:tc>
        <w:tc>
          <w:tcPr>
            <w:tcW w:w="2526" w:type="dxa"/>
            <w:tcBorders>
              <w:top w:val="single" w:sz="4" w:space="0" w:color="auto"/>
              <w:left w:val="single" w:sz="4" w:space="0" w:color="auto"/>
              <w:bottom w:val="single" w:sz="4" w:space="0" w:color="auto"/>
              <w:right w:val="single" w:sz="4" w:space="0" w:color="auto"/>
            </w:tcBorders>
            <w:hideMark/>
          </w:tcPr>
          <w:p w:rsidR="0001722C" w:rsidRDefault="0001722C">
            <w:pPr>
              <w:jc w:val="center"/>
              <w:rPr>
                <w:rFonts w:ascii="Times New Roman" w:hAnsi="Times New Roman" w:cs="Times New Roman"/>
                <w:bCs/>
                <w:sz w:val="24"/>
                <w:szCs w:val="24"/>
              </w:rPr>
            </w:pPr>
            <w:r>
              <w:rPr>
                <w:rFonts w:ascii="Times New Roman" w:hAnsi="Times New Roman" w:cs="Times New Roman"/>
                <w:bCs/>
                <w:sz w:val="24"/>
                <w:szCs w:val="24"/>
              </w:rPr>
              <w:t>§12.7, записи в тетради</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269"/>
        </w:trPr>
        <w:tc>
          <w:tcPr>
            <w:tcW w:w="3022" w:type="dxa"/>
            <w:vMerge/>
            <w:tcBorders>
              <w:top w:val="nil"/>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ind w:left="26"/>
              <w:jc w:val="both"/>
              <w:rPr>
                <w:rFonts w:ascii="Times New Roman" w:hAnsi="Times New Roman" w:cs="Times New Roman"/>
                <w:b/>
                <w:bCs/>
                <w:sz w:val="24"/>
                <w:szCs w:val="24"/>
              </w:rPr>
            </w:pPr>
            <w:r>
              <w:rPr>
                <w:rFonts w:ascii="Times New Roman" w:hAnsi="Times New Roman" w:cs="Times New Roman"/>
                <w:sz w:val="24"/>
                <w:szCs w:val="24"/>
              </w:rPr>
              <w:t>77.</w:t>
            </w:r>
            <w:r>
              <w:rPr>
                <w:rFonts w:ascii="Times New Roman" w:hAnsi="Times New Roman" w:cs="Times New Roman"/>
                <w:b/>
                <w:i/>
                <w:sz w:val="24"/>
                <w:szCs w:val="24"/>
              </w:rPr>
              <w:t>Явление электромагнитной индукции.</w:t>
            </w:r>
            <w:r>
              <w:rPr>
                <w:rFonts w:ascii="Times New Roman" w:hAnsi="Times New Roman" w:cs="Times New Roman"/>
                <w:sz w:val="24"/>
                <w:szCs w:val="24"/>
              </w:rPr>
              <w:t xml:space="preserve"> </w:t>
            </w:r>
          </w:p>
        </w:tc>
        <w:tc>
          <w:tcPr>
            <w:tcW w:w="2526" w:type="dxa"/>
            <w:tcBorders>
              <w:top w:val="single" w:sz="4" w:space="0" w:color="auto"/>
              <w:left w:val="single" w:sz="4" w:space="0" w:color="auto"/>
              <w:bottom w:val="single" w:sz="4" w:space="0" w:color="auto"/>
              <w:right w:val="single" w:sz="4" w:space="0" w:color="auto"/>
            </w:tcBorders>
            <w:hideMark/>
          </w:tcPr>
          <w:p w:rsidR="0001722C" w:rsidRDefault="0001722C">
            <w:pPr>
              <w:jc w:val="center"/>
              <w:rPr>
                <w:rFonts w:ascii="Times New Roman" w:hAnsi="Times New Roman" w:cs="Times New Roman"/>
                <w:bCs/>
                <w:sz w:val="24"/>
                <w:szCs w:val="24"/>
              </w:rPr>
            </w:pPr>
            <w:r>
              <w:rPr>
                <w:rFonts w:ascii="Times New Roman" w:hAnsi="Times New Roman" w:cs="Times New Roman"/>
                <w:bCs/>
                <w:sz w:val="24"/>
                <w:szCs w:val="24"/>
              </w:rPr>
              <w:t>§12.5, 13.1</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272"/>
        </w:trPr>
        <w:tc>
          <w:tcPr>
            <w:tcW w:w="3022" w:type="dxa"/>
            <w:vMerge/>
            <w:tcBorders>
              <w:top w:val="nil"/>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78.</w:t>
            </w:r>
            <w:r>
              <w:rPr>
                <w:rFonts w:ascii="Times New Roman" w:hAnsi="Times New Roman" w:cs="Times New Roman"/>
                <w:b/>
                <w:i/>
                <w:sz w:val="24"/>
                <w:szCs w:val="24"/>
              </w:rPr>
              <w:t>Вихревое электрическое поле.</w:t>
            </w:r>
            <w:r>
              <w:rPr>
                <w:rFonts w:ascii="Times New Roman" w:hAnsi="Times New Roman" w:cs="Times New Roman"/>
                <w:sz w:val="24"/>
                <w:szCs w:val="24"/>
              </w:rPr>
              <w:t xml:space="preserve"> </w:t>
            </w:r>
            <w:r>
              <w:rPr>
                <w:rFonts w:ascii="Times New Roman" w:hAnsi="Times New Roman" w:cs="Times New Roman"/>
                <w:i/>
                <w:spacing w:val="-8"/>
                <w:sz w:val="24"/>
                <w:szCs w:val="24"/>
              </w:rPr>
              <w:t>ПЗ №27</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§13.2</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131"/>
        </w:trPr>
        <w:tc>
          <w:tcPr>
            <w:tcW w:w="3022" w:type="dxa"/>
            <w:vMerge/>
            <w:tcBorders>
              <w:top w:val="nil"/>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b/>
                <w:bCs/>
                <w:sz w:val="24"/>
                <w:szCs w:val="24"/>
              </w:rPr>
            </w:pPr>
            <w:r>
              <w:rPr>
                <w:rFonts w:ascii="Times New Roman" w:hAnsi="Times New Roman" w:cs="Times New Roman"/>
                <w:sz w:val="24"/>
                <w:szCs w:val="24"/>
              </w:rPr>
              <w:t>79.</w:t>
            </w:r>
            <w:r>
              <w:rPr>
                <w:rFonts w:ascii="Times New Roman" w:hAnsi="Times New Roman" w:cs="Times New Roman"/>
                <w:b/>
                <w:i/>
                <w:sz w:val="24"/>
                <w:szCs w:val="24"/>
              </w:rPr>
              <w:t>Индуктивность.</w:t>
            </w:r>
            <w:r>
              <w:rPr>
                <w:rFonts w:ascii="Times New Roman" w:hAnsi="Times New Roman" w:cs="Times New Roman"/>
                <w:sz w:val="24"/>
                <w:szCs w:val="24"/>
              </w:rPr>
              <w:t xml:space="preserve"> </w:t>
            </w:r>
            <w:r>
              <w:rPr>
                <w:rFonts w:ascii="Times New Roman" w:hAnsi="Times New Roman" w:cs="Times New Roman"/>
                <w:b/>
                <w:i/>
                <w:sz w:val="24"/>
                <w:szCs w:val="24"/>
              </w:rPr>
              <w:t>Явление самоиндукции.</w:t>
            </w:r>
            <w:r>
              <w:rPr>
                <w:rFonts w:ascii="Times New Roman" w:hAnsi="Times New Roman" w:cs="Times New Roman"/>
                <w:sz w:val="24"/>
                <w:szCs w:val="24"/>
              </w:rPr>
              <w:t xml:space="preserve">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Pr>
                <w:rFonts w:ascii="Times New Roman" w:hAnsi="Times New Roman" w:cs="Times New Roman"/>
                <w:bCs/>
                <w:sz w:val="24"/>
                <w:szCs w:val="24"/>
              </w:rPr>
              <w:t>§13.3-13.4</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177"/>
        </w:trPr>
        <w:tc>
          <w:tcPr>
            <w:tcW w:w="3022" w:type="dxa"/>
            <w:vMerge/>
            <w:tcBorders>
              <w:top w:val="nil"/>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4" w:space="0" w:color="auto"/>
              <w:left w:val="single" w:sz="4" w:space="0" w:color="auto"/>
              <w:bottom w:val="single" w:sz="12" w:space="0" w:color="auto"/>
              <w:right w:val="single" w:sz="4" w:space="0" w:color="auto"/>
            </w:tcBorders>
            <w:hideMark/>
          </w:tcPr>
          <w:p w:rsidR="0001722C" w:rsidRDefault="0001722C">
            <w:pPr>
              <w:jc w:val="both"/>
              <w:rPr>
                <w:rFonts w:ascii="Times New Roman" w:hAnsi="Times New Roman" w:cs="Times New Roman"/>
                <w:b/>
                <w:bCs/>
                <w:sz w:val="24"/>
                <w:szCs w:val="24"/>
              </w:rPr>
            </w:pPr>
            <w:r>
              <w:rPr>
                <w:rFonts w:ascii="Times New Roman" w:hAnsi="Times New Roman" w:cs="Times New Roman"/>
                <w:sz w:val="24"/>
                <w:szCs w:val="24"/>
              </w:rPr>
              <w:t>80.</w:t>
            </w:r>
            <w:r>
              <w:rPr>
                <w:rFonts w:ascii="Times New Roman" w:hAnsi="Times New Roman" w:cs="Times New Roman"/>
                <w:b/>
                <w:i/>
                <w:sz w:val="24"/>
                <w:szCs w:val="24"/>
              </w:rPr>
              <w:t xml:space="preserve">Решение задач с профессиональной направленностью. </w:t>
            </w:r>
            <w:r>
              <w:rPr>
                <w:rFonts w:ascii="Times New Roman" w:hAnsi="Times New Roman" w:cs="Times New Roman"/>
                <w:i/>
                <w:spacing w:val="-8"/>
                <w:sz w:val="24"/>
                <w:szCs w:val="24"/>
              </w:rPr>
              <w:t xml:space="preserve"> ПЗ №28</w:t>
            </w:r>
          </w:p>
        </w:tc>
        <w:tc>
          <w:tcPr>
            <w:tcW w:w="2526" w:type="dxa"/>
            <w:tcBorders>
              <w:top w:val="single" w:sz="4" w:space="0" w:color="auto"/>
              <w:left w:val="single" w:sz="4" w:space="0" w:color="auto"/>
              <w:bottom w:val="single" w:sz="12"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277"/>
        </w:trPr>
        <w:tc>
          <w:tcPr>
            <w:tcW w:w="3022" w:type="dxa"/>
            <w:tcBorders>
              <w:top w:val="single" w:sz="12" w:space="0" w:color="auto"/>
              <w:left w:val="single" w:sz="4" w:space="0" w:color="auto"/>
              <w:bottom w:val="single" w:sz="12"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r>
              <w:rPr>
                <w:rFonts w:ascii="Times New Roman" w:hAnsi="Times New Roman" w:cs="Times New Roman"/>
                <w:b/>
                <w:sz w:val="24"/>
                <w:szCs w:val="24"/>
              </w:rPr>
              <w:t>Раздел  5. Колебания и волны</w:t>
            </w:r>
          </w:p>
        </w:tc>
        <w:tc>
          <w:tcPr>
            <w:tcW w:w="8452" w:type="dxa"/>
            <w:tcBorders>
              <w:top w:val="single" w:sz="12" w:space="0" w:color="auto"/>
              <w:left w:val="single" w:sz="4" w:space="0" w:color="auto"/>
              <w:bottom w:val="single" w:sz="12" w:space="0" w:color="auto"/>
              <w:right w:val="single" w:sz="4" w:space="0" w:color="auto"/>
            </w:tcBorders>
          </w:tcPr>
          <w:p w:rsidR="0001722C" w:rsidRDefault="0001722C">
            <w:pPr>
              <w:jc w:val="both"/>
              <w:rPr>
                <w:rFonts w:ascii="Times New Roman" w:hAnsi="Times New Roman" w:cs="Times New Roman"/>
                <w:b/>
                <w:bCs/>
                <w:sz w:val="24"/>
                <w:szCs w:val="24"/>
              </w:rPr>
            </w:pPr>
          </w:p>
        </w:tc>
        <w:tc>
          <w:tcPr>
            <w:tcW w:w="2526" w:type="dxa"/>
            <w:tcBorders>
              <w:top w:val="single" w:sz="12" w:space="0" w:color="auto"/>
              <w:left w:val="single" w:sz="4" w:space="0" w:color="auto"/>
              <w:bottom w:val="single" w:sz="12"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tcBorders>
              <w:top w:val="single" w:sz="12" w:space="0" w:color="auto"/>
              <w:left w:val="single" w:sz="4" w:space="0" w:color="auto"/>
              <w:bottom w:val="single" w:sz="12"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30</w:t>
            </w:r>
          </w:p>
        </w:tc>
      </w:tr>
      <w:tr w:rsidR="0001722C" w:rsidTr="0001722C">
        <w:trPr>
          <w:trHeight w:val="373"/>
        </w:trPr>
        <w:tc>
          <w:tcPr>
            <w:tcW w:w="3022" w:type="dxa"/>
            <w:vMerge w:val="restart"/>
            <w:tcBorders>
              <w:top w:val="single" w:sz="12" w:space="0" w:color="auto"/>
              <w:left w:val="single" w:sz="4" w:space="0" w:color="auto"/>
              <w:bottom w:val="single" w:sz="2" w:space="0" w:color="auto"/>
              <w:right w:val="single" w:sz="4" w:space="0" w:color="auto"/>
            </w:tcBorders>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Тема 5.1. Механические и электромагнитные колебания</w:t>
            </w: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12"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b/>
                <w:bCs/>
                <w:sz w:val="24"/>
                <w:szCs w:val="24"/>
              </w:rPr>
            </w:pPr>
            <w:r>
              <w:rPr>
                <w:rFonts w:ascii="Times New Roman" w:hAnsi="Times New Roman" w:cs="Times New Roman"/>
                <w:sz w:val="24"/>
                <w:szCs w:val="24"/>
              </w:rPr>
              <w:t xml:space="preserve">81.Колебательная система. Свободные механические колебания. </w:t>
            </w:r>
          </w:p>
        </w:tc>
        <w:tc>
          <w:tcPr>
            <w:tcW w:w="2526" w:type="dxa"/>
            <w:tcBorders>
              <w:top w:val="single" w:sz="12"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§14.1-14.3</w:t>
            </w:r>
          </w:p>
        </w:tc>
        <w:tc>
          <w:tcPr>
            <w:tcW w:w="1276" w:type="dxa"/>
            <w:vMerge w:val="restart"/>
            <w:tcBorders>
              <w:top w:val="single" w:sz="12" w:space="0" w:color="auto"/>
              <w:left w:val="single" w:sz="4" w:space="0" w:color="auto"/>
              <w:bottom w:val="single" w:sz="2"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8</w:t>
            </w:r>
          </w:p>
        </w:tc>
      </w:tr>
      <w:tr w:rsidR="0001722C" w:rsidTr="0001722C">
        <w:trPr>
          <w:trHeight w:val="620"/>
        </w:trPr>
        <w:tc>
          <w:tcPr>
            <w:tcW w:w="3022" w:type="dxa"/>
            <w:vMerge/>
            <w:tcBorders>
              <w:top w:val="single" w:sz="12" w:space="0" w:color="auto"/>
              <w:left w:val="single" w:sz="4" w:space="0" w:color="auto"/>
              <w:bottom w:val="single" w:sz="2"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 xml:space="preserve">82.Уравнение гармонических колебаний. Превращение энергии при гармонических колебаниях.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§14.5</w:t>
            </w:r>
          </w:p>
        </w:tc>
        <w:tc>
          <w:tcPr>
            <w:tcW w:w="1276" w:type="dxa"/>
            <w:vMerge/>
            <w:tcBorders>
              <w:top w:val="single" w:sz="12" w:space="0" w:color="auto"/>
              <w:left w:val="single" w:sz="4" w:space="0" w:color="auto"/>
              <w:bottom w:val="single" w:sz="2"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337"/>
        </w:trPr>
        <w:tc>
          <w:tcPr>
            <w:tcW w:w="3022" w:type="dxa"/>
            <w:vMerge/>
            <w:tcBorders>
              <w:top w:val="single" w:sz="12" w:space="0" w:color="auto"/>
              <w:left w:val="single" w:sz="4" w:space="0" w:color="auto"/>
              <w:bottom w:val="single" w:sz="2"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4" w:space="0" w:color="auto"/>
              <w:left w:val="single" w:sz="4" w:space="0" w:color="auto"/>
              <w:bottom w:val="single" w:sz="2" w:space="0" w:color="auto"/>
              <w:right w:val="single" w:sz="4" w:space="0" w:color="auto"/>
            </w:tcBorders>
            <w:hideMark/>
          </w:tcPr>
          <w:p w:rsidR="0001722C" w:rsidRDefault="0001722C">
            <w:pPr>
              <w:jc w:val="both"/>
              <w:rPr>
                <w:rFonts w:ascii="Times New Roman" w:hAnsi="Times New Roman" w:cs="Times New Roman"/>
                <w:b/>
                <w:bCs/>
                <w:sz w:val="24"/>
                <w:szCs w:val="24"/>
              </w:rPr>
            </w:pPr>
            <w:r>
              <w:rPr>
                <w:rFonts w:ascii="Times New Roman" w:hAnsi="Times New Roman" w:cs="Times New Roman"/>
                <w:sz w:val="24"/>
                <w:szCs w:val="24"/>
              </w:rPr>
              <w:t xml:space="preserve">83.Колебательный контур. Формула Томсона. </w:t>
            </w:r>
          </w:p>
        </w:tc>
        <w:tc>
          <w:tcPr>
            <w:tcW w:w="2526" w:type="dxa"/>
            <w:tcBorders>
              <w:top w:val="single" w:sz="4" w:space="0" w:color="auto"/>
              <w:left w:val="single" w:sz="4" w:space="0" w:color="auto"/>
              <w:bottom w:val="single" w:sz="2"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§16.1</w:t>
            </w:r>
          </w:p>
        </w:tc>
        <w:tc>
          <w:tcPr>
            <w:tcW w:w="1276" w:type="dxa"/>
            <w:vMerge/>
            <w:tcBorders>
              <w:top w:val="single" w:sz="12" w:space="0" w:color="auto"/>
              <w:left w:val="single" w:sz="4" w:space="0" w:color="auto"/>
              <w:bottom w:val="single" w:sz="2"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554"/>
        </w:trPr>
        <w:tc>
          <w:tcPr>
            <w:tcW w:w="3022" w:type="dxa"/>
            <w:vMerge/>
            <w:tcBorders>
              <w:top w:val="single" w:sz="12" w:space="0" w:color="auto"/>
              <w:left w:val="single" w:sz="4" w:space="0" w:color="auto"/>
              <w:bottom w:val="single" w:sz="2"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2"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 xml:space="preserve">84.Закон сохранения энергии в идеальном колебательном контуре. </w:t>
            </w:r>
            <w:r>
              <w:rPr>
                <w:rFonts w:ascii="Times New Roman" w:hAnsi="Times New Roman" w:cs="Times New Roman"/>
                <w:b/>
                <w:i/>
                <w:sz w:val="24"/>
                <w:szCs w:val="24"/>
              </w:rPr>
              <w:t>Резонанс в электрической цепи.</w:t>
            </w:r>
            <w:r>
              <w:rPr>
                <w:rFonts w:ascii="Times New Roman" w:hAnsi="Times New Roman" w:cs="Times New Roman"/>
                <w:sz w:val="24"/>
                <w:szCs w:val="24"/>
              </w:rPr>
              <w:t xml:space="preserve"> </w:t>
            </w:r>
          </w:p>
        </w:tc>
        <w:tc>
          <w:tcPr>
            <w:tcW w:w="2526" w:type="dxa"/>
            <w:tcBorders>
              <w:top w:val="single" w:sz="2"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§16.2, 16.5</w:t>
            </w:r>
          </w:p>
        </w:tc>
        <w:tc>
          <w:tcPr>
            <w:tcW w:w="1276" w:type="dxa"/>
            <w:vMerge/>
            <w:tcBorders>
              <w:top w:val="single" w:sz="12" w:space="0" w:color="auto"/>
              <w:left w:val="single" w:sz="4" w:space="0" w:color="auto"/>
              <w:bottom w:val="single" w:sz="2"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279"/>
        </w:trPr>
        <w:tc>
          <w:tcPr>
            <w:tcW w:w="3022" w:type="dxa"/>
            <w:vMerge/>
            <w:tcBorders>
              <w:top w:val="single" w:sz="12" w:space="0" w:color="auto"/>
              <w:left w:val="single" w:sz="4" w:space="0" w:color="auto"/>
              <w:bottom w:val="single" w:sz="2"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4" w:space="0" w:color="auto"/>
              <w:left w:val="single" w:sz="4" w:space="0" w:color="auto"/>
              <w:bottom w:val="single" w:sz="2" w:space="0" w:color="auto"/>
              <w:right w:val="single" w:sz="4" w:space="0" w:color="auto"/>
            </w:tcBorders>
            <w:hideMark/>
          </w:tcPr>
          <w:p w:rsidR="0001722C" w:rsidRDefault="0001722C">
            <w:pPr>
              <w:jc w:val="both"/>
              <w:rPr>
                <w:rFonts w:ascii="Times New Roman" w:hAnsi="Times New Roman" w:cs="Times New Roman"/>
                <w:b/>
                <w:bCs/>
                <w:sz w:val="24"/>
                <w:szCs w:val="24"/>
              </w:rPr>
            </w:pPr>
            <w:r>
              <w:rPr>
                <w:rFonts w:ascii="Times New Roman" w:hAnsi="Times New Roman" w:cs="Times New Roman"/>
                <w:sz w:val="24"/>
                <w:szCs w:val="24"/>
              </w:rPr>
              <w:t>85.</w:t>
            </w:r>
            <w:r>
              <w:rPr>
                <w:rFonts w:ascii="Times New Roman" w:hAnsi="Times New Roman" w:cs="Times New Roman"/>
                <w:b/>
                <w:i/>
                <w:sz w:val="24"/>
                <w:szCs w:val="24"/>
              </w:rPr>
              <w:t xml:space="preserve">Переменный ток. Генератор переменного тока. </w:t>
            </w:r>
            <w:r>
              <w:rPr>
                <w:rFonts w:ascii="Times New Roman" w:hAnsi="Times New Roman" w:cs="Times New Roman"/>
                <w:sz w:val="24"/>
                <w:szCs w:val="24"/>
              </w:rPr>
              <w:t xml:space="preserve"> </w:t>
            </w:r>
          </w:p>
        </w:tc>
        <w:tc>
          <w:tcPr>
            <w:tcW w:w="2526" w:type="dxa"/>
            <w:tcBorders>
              <w:top w:val="single" w:sz="4" w:space="0" w:color="auto"/>
              <w:left w:val="single" w:sz="4" w:space="0" w:color="auto"/>
              <w:bottom w:val="single" w:sz="2"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§16.6, 16.10</w:t>
            </w:r>
          </w:p>
        </w:tc>
        <w:tc>
          <w:tcPr>
            <w:tcW w:w="1276" w:type="dxa"/>
            <w:vMerge/>
            <w:tcBorders>
              <w:top w:val="single" w:sz="12" w:space="0" w:color="auto"/>
              <w:left w:val="single" w:sz="4" w:space="0" w:color="auto"/>
              <w:bottom w:val="single" w:sz="2"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411"/>
        </w:trPr>
        <w:tc>
          <w:tcPr>
            <w:tcW w:w="3022" w:type="dxa"/>
            <w:vMerge/>
            <w:tcBorders>
              <w:top w:val="single" w:sz="12" w:space="0" w:color="auto"/>
              <w:left w:val="single" w:sz="4" w:space="0" w:color="auto"/>
              <w:bottom w:val="single" w:sz="2"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2"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86</w:t>
            </w:r>
            <w:r>
              <w:rPr>
                <w:rFonts w:ascii="Times New Roman" w:hAnsi="Times New Roman" w:cs="Times New Roman"/>
                <w:b/>
                <w:i/>
                <w:sz w:val="24"/>
                <w:szCs w:val="24"/>
              </w:rPr>
              <w:t xml:space="preserve">.Закон Ома для электрической цепи переменного тока. Работа и мощность переменного тока. </w:t>
            </w:r>
          </w:p>
        </w:tc>
        <w:tc>
          <w:tcPr>
            <w:tcW w:w="2526" w:type="dxa"/>
            <w:tcBorders>
              <w:top w:val="single" w:sz="2"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§16.7-16.9</w:t>
            </w:r>
          </w:p>
        </w:tc>
        <w:tc>
          <w:tcPr>
            <w:tcW w:w="1276" w:type="dxa"/>
            <w:vMerge/>
            <w:tcBorders>
              <w:top w:val="single" w:sz="12" w:space="0" w:color="auto"/>
              <w:left w:val="single" w:sz="4" w:space="0" w:color="auto"/>
              <w:bottom w:val="single" w:sz="2"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149"/>
        </w:trPr>
        <w:tc>
          <w:tcPr>
            <w:tcW w:w="3022" w:type="dxa"/>
            <w:vMerge/>
            <w:tcBorders>
              <w:top w:val="single" w:sz="12" w:space="0" w:color="auto"/>
              <w:left w:val="single" w:sz="4" w:space="0" w:color="auto"/>
              <w:bottom w:val="single" w:sz="2"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b/>
                <w:bCs/>
                <w:sz w:val="24"/>
                <w:szCs w:val="24"/>
              </w:rPr>
            </w:pPr>
            <w:r>
              <w:rPr>
                <w:rFonts w:ascii="Times New Roman" w:hAnsi="Times New Roman" w:cs="Times New Roman"/>
                <w:sz w:val="24"/>
                <w:szCs w:val="24"/>
              </w:rPr>
              <w:t>87</w:t>
            </w:r>
            <w:r>
              <w:rPr>
                <w:rFonts w:ascii="Times New Roman" w:hAnsi="Times New Roman" w:cs="Times New Roman"/>
                <w:i/>
                <w:sz w:val="24"/>
                <w:szCs w:val="24"/>
              </w:rPr>
              <w:t>.</w:t>
            </w:r>
            <w:r>
              <w:rPr>
                <w:rFonts w:ascii="Times New Roman" w:hAnsi="Times New Roman" w:cs="Times New Roman"/>
                <w:b/>
                <w:i/>
                <w:sz w:val="24"/>
                <w:szCs w:val="24"/>
              </w:rPr>
              <w:t>Трансформатор. Получение, передача и распределение электроэнергии</w:t>
            </w:r>
            <w:r>
              <w:rPr>
                <w:rFonts w:ascii="Times New Roman" w:hAnsi="Times New Roman" w:cs="Times New Roman"/>
                <w:sz w:val="24"/>
                <w:szCs w:val="24"/>
              </w:rPr>
              <w:t xml:space="preserve">.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§16.11-16.13</w:t>
            </w:r>
          </w:p>
        </w:tc>
        <w:tc>
          <w:tcPr>
            <w:tcW w:w="1276" w:type="dxa"/>
            <w:vMerge/>
            <w:tcBorders>
              <w:top w:val="single" w:sz="12" w:space="0" w:color="auto"/>
              <w:left w:val="single" w:sz="4" w:space="0" w:color="auto"/>
              <w:bottom w:val="single" w:sz="2"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231"/>
        </w:trPr>
        <w:tc>
          <w:tcPr>
            <w:tcW w:w="3022" w:type="dxa"/>
            <w:vMerge/>
            <w:tcBorders>
              <w:top w:val="single" w:sz="12" w:space="0" w:color="auto"/>
              <w:left w:val="single" w:sz="4" w:space="0" w:color="auto"/>
              <w:bottom w:val="single" w:sz="2"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4" w:space="0" w:color="auto"/>
              <w:left w:val="single" w:sz="4" w:space="0" w:color="auto"/>
              <w:bottom w:val="single" w:sz="2" w:space="0" w:color="auto"/>
              <w:right w:val="single" w:sz="4" w:space="0" w:color="auto"/>
            </w:tcBorders>
            <w:hideMark/>
          </w:tcPr>
          <w:p w:rsidR="0001722C" w:rsidRDefault="0001722C">
            <w:pPr>
              <w:jc w:val="both"/>
              <w:rPr>
                <w:rFonts w:ascii="Times New Roman" w:hAnsi="Times New Roman" w:cs="Times New Roman"/>
                <w:b/>
                <w:bCs/>
                <w:sz w:val="24"/>
                <w:szCs w:val="24"/>
              </w:rPr>
            </w:pPr>
            <w:r>
              <w:rPr>
                <w:rFonts w:ascii="Times New Roman" w:hAnsi="Times New Roman" w:cs="Times New Roman"/>
                <w:sz w:val="24"/>
                <w:szCs w:val="24"/>
              </w:rPr>
              <w:t>88</w:t>
            </w:r>
            <w:r>
              <w:rPr>
                <w:rFonts w:ascii="Times New Roman" w:hAnsi="Times New Roman" w:cs="Times New Roman"/>
                <w:b/>
                <w:i/>
                <w:sz w:val="24"/>
                <w:szCs w:val="24"/>
              </w:rPr>
              <w:t xml:space="preserve">.Решение задач с профессиональной направленностью. </w:t>
            </w:r>
            <w:r>
              <w:rPr>
                <w:rFonts w:ascii="Times New Roman" w:hAnsi="Times New Roman" w:cs="Times New Roman"/>
                <w:i/>
                <w:spacing w:val="-8"/>
                <w:sz w:val="24"/>
                <w:szCs w:val="24"/>
              </w:rPr>
              <w:t>ПЗ №29</w:t>
            </w:r>
          </w:p>
        </w:tc>
        <w:tc>
          <w:tcPr>
            <w:tcW w:w="2526" w:type="dxa"/>
            <w:tcBorders>
              <w:top w:val="single" w:sz="4" w:space="0" w:color="auto"/>
              <w:left w:val="single" w:sz="4" w:space="0" w:color="auto"/>
              <w:bottom w:val="single" w:sz="2"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top w:val="single" w:sz="12" w:space="0" w:color="auto"/>
              <w:left w:val="single" w:sz="4" w:space="0" w:color="auto"/>
              <w:bottom w:val="single" w:sz="2"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150"/>
        </w:trPr>
        <w:tc>
          <w:tcPr>
            <w:tcW w:w="3022" w:type="dxa"/>
            <w:vMerge w:val="restart"/>
            <w:tcBorders>
              <w:top w:val="single" w:sz="2" w:space="0" w:color="auto"/>
              <w:left w:val="single" w:sz="4" w:space="0" w:color="auto"/>
              <w:bottom w:val="single" w:sz="2" w:space="0" w:color="auto"/>
              <w:right w:val="single" w:sz="4" w:space="0" w:color="auto"/>
            </w:tcBorders>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 xml:space="preserve">Тема 5.2. Механические и электромагнитные волны </w:t>
            </w: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2" w:space="0" w:color="auto"/>
              <w:left w:val="single" w:sz="4" w:space="0" w:color="auto"/>
              <w:bottom w:val="single" w:sz="2" w:space="0" w:color="auto"/>
              <w:right w:val="single" w:sz="4" w:space="0" w:color="auto"/>
            </w:tcBorders>
            <w:hideMark/>
          </w:tcPr>
          <w:p w:rsidR="0001722C" w:rsidRDefault="0001722C">
            <w:pPr>
              <w:jc w:val="both"/>
              <w:rPr>
                <w:rFonts w:ascii="Times New Roman" w:hAnsi="Times New Roman" w:cs="Times New Roman"/>
                <w:b/>
                <w:bCs/>
                <w:sz w:val="24"/>
                <w:szCs w:val="24"/>
              </w:rPr>
            </w:pPr>
            <w:r>
              <w:rPr>
                <w:rFonts w:ascii="Times New Roman" w:hAnsi="Times New Roman" w:cs="Times New Roman"/>
                <w:sz w:val="24"/>
                <w:szCs w:val="24"/>
              </w:rPr>
              <w:t xml:space="preserve">89.Механические волны, условия распространения. Звук. </w:t>
            </w:r>
          </w:p>
        </w:tc>
        <w:tc>
          <w:tcPr>
            <w:tcW w:w="2526" w:type="dxa"/>
            <w:tcBorders>
              <w:top w:val="single" w:sz="2" w:space="0" w:color="auto"/>
              <w:left w:val="single" w:sz="4" w:space="0" w:color="auto"/>
              <w:bottom w:val="single" w:sz="2"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§15.1-15.2,15.4, 15.6</w:t>
            </w:r>
          </w:p>
        </w:tc>
        <w:tc>
          <w:tcPr>
            <w:tcW w:w="1276" w:type="dxa"/>
            <w:vMerge w:val="restart"/>
            <w:tcBorders>
              <w:top w:val="single" w:sz="2" w:space="0" w:color="auto"/>
              <w:left w:val="single" w:sz="4" w:space="0" w:color="auto"/>
              <w:bottom w:val="single" w:sz="12"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5</w:t>
            </w:r>
          </w:p>
        </w:tc>
      </w:tr>
      <w:tr w:rsidR="0001722C" w:rsidTr="0001722C">
        <w:trPr>
          <w:trHeight w:val="150"/>
        </w:trPr>
        <w:tc>
          <w:tcPr>
            <w:tcW w:w="3022" w:type="dxa"/>
            <w:vMerge/>
            <w:tcBorders>
              <w:top w:val="single" w:sz="2" w:space="0" w:color="auto"/>
              <w:left w:val="single" w:sz="4" w:space="0" w:color="auto"/>
              <w:bottom w:val="single" w:sz="2"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2" w:space="0" w:color="auto"/>
              <w:left w:val="single" w:sz="4" w:space="0" w:color="auto"/>
              <w:bottom w:val="single" w:sz="2" w:space="0" w:color="auto"/>
              <w:right w:val="single" w:sz="4" w:space="0" w:color="auto"/>
            </w:tcBorders>
            <w:hideMark/>
          </w:tcPr>
          <w:p w:rsidR="0001722C" w:rsidRDefault="0001722C">
            <w:pPr>
              <w:jc w:val="both"/>
              <w:rPr>
                <w:rFonts w:ascii="Times New Roman" w:hAnsi="Times New Roman" w:cs="Times New Roman"/>
                <w:b/>
                <w:bCs/>
                <w:sz w:val="24"/>
                <w:szCs w:val="24"/>
              </w:rPr>
            </w:pPr>
            <w:r>
              <w:rPr>
                <w:rFonts w:ascii="Times New Roman" w:hAnsi="Times New Roman" w:cs="Times New Roman"/>
                <w:sz w:val="24"/>
                <w:szCs w:val="24"/>
              </w:rPr>
              <w:t xml:space="preserve">90.Электромагнитные волны. </w:t>
            </w:r>
          </w:p>
        </w:tc>
        <w:tc>
          <w:tcPr>
            <w:tcW w:w="2526" w:type="dxa"/>
            <w:tcBorders>
              <w:top w:val="single" w:sz="2" w:space="0" w:color="auto"/>
              <w:left w:val="single" w:sz="4" w:space="0" w:color="auto"/>
              <w:bottom w:val="single" w:sz="2"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§17.1-17.4</w:t>
            </w:r>
          </w:p>
        </w:tc>
        <w:tc>
          <w:tcPr>
            <w:tcW w:w="1276" w:type="dxa"/>
            <w:vMerge/>
            <w:tcBorders>
              <w:top w:val="single" w:sz="2" w:space="0" w:color="auto"/>
              <w:left w:val="single" w:sz="4" w:space="0" w:color="auto"/>
              <w:bottom w:val="single" w:sz="12"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177"/>
        </w:trPr>
        <w:tc>
          <w:tcPr>
            <w:tcW w:w="3022" w:type="dxa"/>
            <w:vMerge/>
            <w:tcBorders>
              <w:top w:val="single" w:sz="2" w:space="0" w:color="auto"/>
              <w:left w:val="single" w:sz="4" w:space="0" w:color="auto"/>
              <w:bottom w:val="single" w:sz="2"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2" w:space="0" w:color="auto"/>
              <w:left w:val="single" w:sz="4" w:space="0" w:color="auto"/>
              <w:bottom w:val="single" w:sz="2" w:space="0" w:color="auto"/>
              <w:right w:val="single" w:sz="4" w:space="0" w:color="auto"/>
            </w:tcBorders>
            <w:hideMark/>
          </w:tcPr>
          <w:p w:rsidR="0001722C" w:rsidRDefault="0001722C">
            <w:pPr>
              <w:jc w:val="both"/>
              <w:rPr>
                <w:rFonts w:ascii="Times New Roman" w:hAnsi="Times New Roman" w:cs="Times New Roman"/>
                <w:b/>
                <w:bCs/>
                <w:sz w:val="24"/>
                <w:szCs w:val="24"/>
              </w:rPr>
            </w:pPr>
            <w:r>
              <w:rPr>
                <w:rFonts w:ascii="Times New Roman" w:hAnsi="Times New Roman" w:cs="Times New Roman"/>
                <w:sz w:val="24"/>
                <w:szCs w:val="24"/>
              </w:rPr>
              <w:t xml:space="preserve">91.Шкала электромагнитных волн. </w:t>
            </w:r>
            <w:r>
              <w:rPr>
                <w:rFonts w:ascii="Times New Roman" w:hAnsi="Times New Roman" w:cs="Times New Roman"/>
                <w:b/>
                <w:i/>
                <w:sz w:val="24"/>
                <w:szCs w:val="24"/>
              </w:rPr>
              <w:t>Принципы радиосвязи и телевидения.</w:t>
            </w:r>
            <w:r>
              <w:rPr>
                <w:rFonts w:ascii="Times New Roman" w:hAnsi="Times New Roman" w:cs="Times New Roman"/>
                <w:sz w:val="24"/>
                <w:szCs w:val="24"/>
              </w:rPr>
              <w:t xml:space="preserve"> Радиолокация.</w:t>
            </w:r>
            <w:r>
              <w:rPr>
                <w:rFonts w:ascii="Times New Roman" w:hAnsi="Times New Roman" w:cs="Times New Roman"/>
                <w:b/>
                <w:bCs/>
                <w:i/>
                <w:iCs/>
                <w:sz w:val="24"/>
                <w:szCs w:val="24"/>
              </w:rPr>
              <w:t xml:space="preserve"> Применение электромагнитных волн.</w:t>
            </w:r>
          </w:p>
        </w:tc>
        <w:tc>
          <w:tcPr>
            <w:tcW w:w="2526" w:type="dxa"/>
            <w:tcBorders>
              <w:top w:val="single" w:sz="2" w:space="0" w:color="auto"/>
              <w:left w:val="single" w:sz="4" w:space="0" w:color="auto"/>
              <w:bottom w:val="single" w:sz="2"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§17.5,конспект</w:t>
            </w:r>
          </w:p>
        </w:tc>
        <w:tc>
          <w:tcPr>
            <w:tcW w:w="1276" w:type="dxa"/>
            <w:vMerge/>
            <w:tcBorders>
              <w:top w:val="single" w:sz="2" w:space="0" w:color="auto"/>
              <w:left w:val="single" w:sz="4" w:space="0" w:color="auto"/>
              <w:bottom w:val="single" w:sz="12"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122"/>
        </w:trPr>
        <w:tc>
          <w:tcPr>
            <w:tcW w:w="3022" w:type="dxa"/>
            <w:vMerge/>
            <w:tcBorders>
              <w:top w:val="single" w:sz="2" w:space="0" w:color="auto"/>
              <w:left w:val="single" w:sz="4" w:space="0" w:color="auto"/>
              <w:bottom w:val="single" w:sz="2"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2" w:space="0" w:color="auto"/>
              <w:left w:val="single" w:sz="4" w:space="0" w:color="auto"/>
              <w:bottom w:val="single" w:sz="2" w:space="0" w:color="auto"/>
              <w:right w:val="single" w:sz="4" w:space="0" w:color="auto"/>
            </w:tcBorders>
            <w:hideMark/>
          </w:tcPr>
          <w:p w:rsidR="0001722C" w:rsidRDefault="0001722C">
            <w:pPr>
              <w:jc w:val="both"/>
              <w:rPr>
                <w:rFonts w:ascii="Times New Roman" w:hAnsi="Times New Roman" w:cs="Times New Roman"/>
                <w:b/>
                <w:bCs/>
                <w:sz w:val="24"/>
                <w:szCs w:val="24"/>
              </w:rPr>
            </w:pPr>
            <w:r>
              <w:rPr>
                <w:rFonts w:ascii="Times New Roman" w:hAnsi="Times New Roman" w:cs="Times New Roman"/>
                <w:sz w:val="24"/>
                <w:szCs w:val="24"/>
              </w:rPr>
              <w:t>92</w:t>
            </w:r>
            <w:r>
              <w:rPr>
                <w:rFonts w:ascii="Times New Roman" w:hAnsi="Times New Roman" w:cs="Times New Roman"/>
                <w:b/>
                <w:i/>
                <w:sz w:val="24"/>
                <w:szCs w:val="24"/>
              </w:rPr>
              <w:t xml:space="preserve">.Решение задач с профессиональной направленностью. </w:t>
            </w:r>
            <w:r>
              <w:rPr>
                <w:rFonts w:ascii="Times New Roman" w:hAnsi="Times New Roman" w:cs="Times New Roman"/>
                <w:i/>
                <w:spacing w:val="-8"/>
                <w:sz w:val="24"/>
                <w:szCs w:val="24"/>
              </w:rPr>
              <w:t>ПЗ №30</w:t>
            </w:r>
          </w:p>
        </w:tc>
        <w:tc>
          <w:tcPr>
            <w:tcW w:w="2526" w:type="dxa"/>
            <w:tcBorders>
              <w:top w:val="single" w:sz="2" w:space="0" w:color="auto"/>
              <w:left w:val="single" w:sz="4" w:space="0" w:color="auto"/>
              <w:bottom w:val="single" w:sz="2"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top w:val="single" w:sz="2" w:space="0" w:color="auto"/>
              <w:left w:val="single" w:sz="4" w:space="0" w:color="auto"/>
              <w:bottom w:val="single" w:sz="12"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163"/>
        </w:trPr>
        <w:tc>
          <w:tcPr>
            <w:tcW w:w="3022" w:type="dxa"/>
            <w:vMerge/>
            <w:tcBorders>
              <w:top w:val="single" w:sz="2" w:space="0" w:color="auto"/>
              <w:left w:val="single" w:sz="4" w:space="0" w:color="auto"/>
              <w:bottom w:val="single" w:sz="2"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2" w:space="0" w:color="auto"/>
              <w:left w:val="single" w:sz="4" w:space="0" w:color="auto"/>
              <w:bottom w:val="single" w:sz="12" w:space="0" w:color="auto"/>
              <w:right w:val="single" w:sz="4" w:space="0" w:color="auto"/>
            </w:tcBorders>
            <w:hideMark/>
          </w:tcPr>
          <w:p w:rsidR="0001722C" w:rsidRDefault="0001722C">
            <w:pPr>
              <w:jc w:val="both"/>
              <w:rPr>
                <w:rFonts w:ascii="Times New Roman" w:hAnsi="Times New Roman" w:cs="Times New Roman"/>
                <w:b/>
                <w:bCs/>
                <w:sz w:val="24"/>
                <w:szCs w:val="24"/>
              </w:rPr>
            </w:pPr>
            <w:r>
              <w:rPr>
                <w:rFonts w:ascii="Times New Roman" w:hAnsi="Times New Roman" w:cs="Times New Roman"/>
                <w:sz w:val="24"/>
                <w:szCs w:val="24"/>
              </w:rPr>
              <w:t>93</w:t>
            </w:r>
            <w:r>
              <w:rPr>
                <w:rFonts w:ascii="Times New Roman" w:hAnsi="Times New Roman" w:cs="Times New Roman"/>
                <w:b/>
                <w:sz w:val="24"/>
                <w:szCs w:val="24"/>
              </w:rPr>
              <w:t xml:space="preserve">.Контрольнаяработа № 4 «Колебания и волны».  </w:t>
            </w:r>
            <w:r>
              <w:rPr>
                <w:rFonts w:ascii="Times New Roman" w:hAnsi="Times New Roman" w:cs="Times New Roman"/>
                <w:i/>
                <w:spacing w:val="-8"/>
                <w:sz w:val="24"/>
                <w:szCs w:val="24"/>
              </w:rPr>
              <w:t>ПЗ №31</w:t>
            </w:r>
          </w:p>
        </w:tc>
        <w:tc>
          <w:tcPr>
            <w:tcW w:w="2526" w:type="dxa"/>
            <w:tcBorders>
              <w:top w:val="single" w:sz="2" w:space="0" w:color="auto"/>
              <w:left w:val="single" w:sz="4" w:space="0" w:color="auto"/>
              <w:bottom w:val="single" w:sz="12"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tcBorders>
              <w:top w:val="single" w:sz="2" w:space="0" w:color="auto"/>
              <w:left w:val="single" w:sz="4" w:space="0" w:color="auto"/>
              <w:bottom w:val="single" w:sz="12"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353"/>
        </w:trPr>
        <w:tc>
          <w:tcPr>
            <w:tcW w:w="3022" w:type="dxa"/>
            <w:vMerge w:val="restart"/>
            <w:tcBorders>
              <w:top w:val="single" w:sz="12" w:space="0" w:color="auto"/>
              <w:left w:val="single" w:sz="4" w:space="0" w:color="auto"/>
              <w:bottom w:val="single" w:sz="18" w:space="0" w:color="auto"/>
              <w:right w:val="single" w:sz="4" w:space="0" w:color="auto"/>
            </w:tcBorders>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12"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b/>
                <w:bCs/>
                <w:sz w:val="24"/>
                <w:szCs w:val="24"/>
              </w:rPr>
            </w:pPr>
            <w:r>
              <w:rPr>
                <w:rFonts w:ascii="Times New Roman" w:hAnsi="Times New Roman" w:cs="Times New Roman"/>
                <w:b/>
                <w:bCs/>
                <w:sz w:val="24"/>
                <w:szCs w:val="24"/>
              </w:rPr>
              <w:t>Физический практикум</w:t>
            </w:r>
          </w:p>
        </w:tc>
        <w:tc>
          <w:tcPr>
            <w:tcW w:w="2526" w:type="dxa"/>
            <w:vMerge w:val="restart"/>
            <w:tcBorders>
              <w:top w:val="single" w:sz="12" w:space="0" w:color="auto"/>
              <w:left w:val="single" w:sz="4" w:space="0" w:color="auto"/>
              <w:bottom w:val="single" w:sz="18"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val="restart"/>
            <w:tcBorders>
              <w:top w:val="single" w:sz="12" w:space="0" w:color="auto"/>
              <w:left w:val="single" w:sz="4" w:space="0" w:color="auto"/>
              <w:bottom w:val="single" w:sz="18"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20</w:t>
            </w:r>
          </w:p>
        </w:tc>
      </w:tr>
      <w:tr w:rsidR="0001722C" w:rsidTr="0001722C">
        <w:trPr>
          <w:trHeight w:val="176"/>
        </w:trPr>
        <w:tc>
          <w:tcPr>
            <w:tcW w:w="3022"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Pr>
                <w:rFonts w:ascii="Times New Roman" w:hAnsi="Times New Roman" w:cs="Times New Roman"/>
                <w:i/>
                <w:sz w:val="24"/>
                <w:szCs w:val="24"/>
              </w:rPr>
              <w:t>94. Изучение движения тела, брошенного горизонтально.</w:t>
            </w:r>
            <w:r>
              <w:rPr>
                <w:rFonts w:ascii="Times New Roman" w:hAnsi="Times New Roman" w:cs="Times New Roman"/>
                <w:i/>
                <w:spacing w:val="-8"/>
                <w:sz w:val="24"/>
                <w:szCs w:val="24"/>
              </w:rPr>
              <w:t xml:space="preserve">  ЛЗ № 1</w:t>
            </w:r>
          </w:p>
          <w:p w:rsidR="0001722C" w:rsidRDefault="0001722C">
            <w:pPr>
              <w:jc w:val="both"/>
              <w:rPr>
                <w:rFonts w:ascii="Times New Roman" w:hAnsi="Times New Roman" w:cs="Times New Roman"/>
                <w:bCs/>
                <w:i/>
                <w:sz w:val="24"/>
                <w:szCs w:val="24"/>
              </w:rPr>
            </w:pPr>
            <w:r>
              <w:rPr>
                <w:rFonts w:ascii="Times New Roman" w:hAnsi="Times New Roman" w:cs="Times New Roman"/>
                <w:i/>
                <w:sz w:val="24"/>
                <w:szCs w:val="24"/>
              </w:rPr>
              <w:t xml:space="preserve">95.Изучение неравномерного движения с целью определения мгновенной скорости. </w:t>
            </w:r>
            <w:r>
              <w:rPr>
                <w:rFonts w:ascii="Times New Roman" w:hAnsi="Times New Roman" w:cs="Times New Roman"/>
                <w:i/>
                <w:spacing w:val="-8"/>
                <w:sz w:val="24"/>
                <w:szCs w:val="24"/>
              </w:rPr>
              <w:t>ЛЗ № 2</w:t>
            </w:r>
          </w:p>
        </w:tc>
        <w:tc>
          <w:tcPr>
            <w:tcW w:w="2526"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Cs/>
                <w:sz w:val="24"/>
                <w:szCs w:val="24"/>
              </w:rPr>
            </w:pPr>
          </w:p>
        </w:tc>
        <w:tc>
          <w:tcPr>
            <w:tcW w:w="1276"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132"/>
        </w:trPr>
        <w:tc>
          <w:tcPr>
            <w:tcW w:w="3022"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Pr>
                <w:rFonts w:ascii="Times New Roman" w:hAnsi="Times New Roman" w:cs="Times New Roman"/>
                <w:i/>
                <w:sz w:val="24"/>
                <w:szCs w:val="24"/>
              </w:rPr>
              <w:t xml:space="preserve">96.Изучение движения бруска по наклонной плоскости. </w:t>
            </w:r>
            <w:r>
              <w:rPr>
                <w:rFonts w:ascii="Times New Roman" w:hAnsi="Times New Roman" w:cs="Times New Roman"/>
                <w:i/>
                <w:spacing w:val="-8"/>
                <w:sz w:val="24"/>
                <w:szCs w:val="24"/>
              </w:rPr>
              <w:t xml:space="preserve"> ЛЗ № 3</w:t>
            </w:r>
          </w:p>
          <w:p w:rsidR="0001722C" w:rsidRDefault="0001722C">
            <w:pPr>
              <w:jc w:val="both"/>
              <w:rPr>
                <w:rFonts w:ascii="Times New Roman" w:hAnsi="Times New Roman" w:cs="Times New Roman"/>
                <w:bCs/>
                <w:i/>
                <w:sz w:val="24"/>
                <w:szCs w:val="24"/>
              </w:rPr>
            </w:pPr>
            <w:r>
              <w:rPr>
                <w:rFonts w:ascii="Times New Roman" w:hAnsi="Times New Roman" w:cs="Times New Roman"/>
                <w:i/>
                <w:sz w:val="24"/>
                <w:szCs w:val="24"/>
              </w:rPr>
              <w:t xml:space="preserve">97.Изучение движения шарика в вязкой жидкости.  </w:t>
            </w:r>
            <w:r>
              <w:rPr>
                <w:rFonts w:ascii="Times New Roman" w:hAnsi="Times New Roman" w:cs="Times New Roman"/>
                <w:i/>
                <w:spacing w:val="-8"/>
                <w:sz w:val="24"/>
                <w:szCs w:val="24"/>
              </w:rPr>
              <w:t>ЛЗ № 4</w:t>
            </w:r>
          </w:p>
        </w:tc>
        <w:tc>
          <w:tcPr>
            <w:tcW w:w="2526"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Cs/>
                <w:sz w:val="24"/>
                <w:szCs w:val="24"/>
              </w:rPr>
            </w:pPr>
          </w:p>
        </w:tc>
        <w:tc>
          <w:tcPr>
            <w:tcW w:w="1276"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95"/>
        </w:trPr>
        <w:tc>
          <w:tcPr>
            <w:tcW w:w="3022"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Pr>
                <w:rFonts w:ascii="Times New Roman" w:hAnsi="Times New Roman" w:cs="Times New Roman"/>
                <w:i/>
                <w:sz w:val="24"/>
                <w:szCs w:val="24"/>
              </w:rPr>
              <w:t xml:space="preserve">98.Изучение особенностей силы трения. </w:t>
            </w:r>
            <w:r>
              <w:rPr>
                <w:rFonts w:ascii="Times New Roman" w:hAnsi="Times New Roman" w:cs="Times New Roman"/>
                <w:i/>
                <w:spacing w:val="-8"/>
                <w:sz w:val="24"/>
                <w:szCs w:val="24"/>
              </w:rPr>
              <w:t>ЛЗ № 5</w:t>
            </w:r>
          </w:p>
          <w:p w:rsidR="0001722C" w:rsidRDefault="0001722C">
            <w:pPr>
              <w:jc w:val="both"/>
              <w:rPr>
                <w:rFonts w:ascii="Times New Roman" w:hAnsi="Times New Roman" w:cs="Times New Roman"/>
                <w:bCs/>
                <w:i/>
                <w:sz w:val="24"/>
                <w:szCs w:val="24"/>
              </w:rPr>
            </w:pPr>
            <w:r>
              <w:rPr>
                <w:rFonts w:ascii="Times New Roman" w:hAnsi="Times New Roman" w:cs="Times New Roman"/>
                <w:i/>
                <w:sz w:val="24"/>
                <w:szCs w:val="24"/>
              </w:rPr>
              <w:t xml:space="preserve">99.Исследование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 </w:t>
            </w:r>
            <w:r>
              <w:rPr>
                <w:rFonts w:ascii="Times New Roman" w:hAnsi="Times New Roman" w:cs="Times New Roman"/>
                <w:i/>
                <w:spacing w:val="-8"/>
                <w:sz w:val="24"/>
                <w:szCs w:val="24"/>
              </w:rPr>
              <w:t>ЛЗ № 6</w:t>
            </w:r>
          </w:p>
        </w:tc>
        <w:tc>
          <w:tcPr>
            <w:tcW w:w="2526"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Cs/>
                <w:sz w:val="24"/>
                <w:szCs w:val="24"/>
              </w:rPr>
            </w:pPr>
          </w:p>
        </w:tc>
        <w:tc>
          <w:tcPr>
            <w:tcW w:w="1276"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217"/>
        </w:trPr>
        <w:tc>
          <w:tcPr>
            <w:tcW w:w="3022"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Pr>
                <w:rFonts w:ascii="Times New Roman" w:hAnsi="Times New Roman" w:cs="Times New Roman"/>
                <w:i/>
                <w:sz w:val="24"/>
                <w:szCs w:val="24"/>
              </w:rPr>
              <w:t xml:space="preserve">100.Исследование связи работы силы с изменением механической энергии тела на примере растяжения резинового жгута.   </w:t>
            </w:r>
            <w:r>
              <w:rPr>
                <w:rFonts w:ascii="Times New Roman" w:hAnsi="Times New Roman" w:cs="Times New Roman"/>
                <w:i/>
                <w:spacing w:val="-8"/>
                <w:sz w:val="24"/>
                <w:szCs w:val="24"/>
              </w:rPr>
              <w:t>ЛЗ № 7</w:t>
            </w:r>
          </w:p>
          <w:p w:rsidR="0001722C" w:rsidRDefault="0001722C">
            <w:pPr>
              <w:jc w:val="both"/>
              <w:rPr>
                <w:rFonts w:ascii="Times New Roman" w:hAnsi="Times New Roman" w:cs="Times New Roman"/>
                <w:bCs/>
                <w:i/>
                <w:sz w:val="24"/>
                <w:szCs w:val="24"/>
              </w:rPr>
            </w:pPr>
            <w:r>
              <w:rPr>
                <w:rFonts w:ascii="Times New Roman" w:hAnsi="Times New Roman" w:cs="Times New Roman"/>
                <w:i/>
                <w:sz w:val="24"/>
                <w:szCs w:val="24"/>
              </w:rPr>
              <w:t xml:space="preserve">101.Изучение абсолютно неупругого удара с помощью двух одинаковых нитяных маятников. </w:t>
            </w:r>
            <w:r>
              <w:rPr>
                <w:rFonts w:ascii="Times New Roman" w:hAnsi="Times New Roman" w:cs="Times New Roman"/>
                <w:i/>
                <w:spacing w:val="-8"/>
                <w:sz w:val="24"/>
                <w:szCs w:val="24"/>
              </w:rPr>
              <w:t>ЛЗ № 8</w:t>
            </w:r>
          </w:p>
        </w:tc>
        <w:tc>
          <w:tcPr>
            <w:tcW w:w="2526"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Cs/>
                <w:sz w:val="24"/>
                <w:szCs w:val="24"/>
              </w:rPr>
            </w:pPr>
          </w:p>
        </w:tc>
        <w:tc>
          <w:tcPr>
            <w:tcW w:w="1276"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566"/>
        </w:trPr>
        <w:tc>
          <w:tcPr>
            <w:tcW w:w="3022"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pStyle w:val="TableParagraph"/>
              <w:tabs>
                <w:tab w:val="left" w:pos="331"/>
              </w:tabs>
              <w:spacing w:before="22"/>
              <w:ind w:left="0"/>
              <w:jc w:val="both"/>
              <w:rPr>
                <w:rFonts w:ascii="Times New Roman" w:hAnsi="Times New Roman" w:cs="Times New Roman"/>
                <w:i/>
                <w:sz w:val="24"/>
                <w:szCs w:val="24"/>
              </w:rPr>
            </w:pPr>
            <w:r>
              <w:rPr>
                <w:rFonts w:ascii="Times New Roman" w:hAnsi="Times New Roman" w:cs="Times New Roman"/>
                <w:i/>
                <w:sz w:val="24"/>
                <w:szCs w:val="24"/>
              </w:rPr>
              <w:t xml:space="preserve">102.Исследование зависимости сил упругости, возникающих в пружине и резиновом образце, от их деформации. </w:t>
            </w:r>
            <w:r>
              <w:rPr>
                <w:rFonts w:ascii="Times New Roman" w:hAnsi="Times New Roman" w:cs="Times New Roman"/>
                <w:i/>
                <w:spacing w:val="-8"/>
                <w:sz w:val="24"/>
                <w:szCs w:val="24"/>
              </w:rPr>
              <w:t>ЛЗ № 9</w:t>
            </w:r>
          </w:p>
          <w:p w:rsidR="0001722C" w:rsidRDefault="0001722C">
            <w:pPr>
              <w:jc w:val="both"/>
              <w:rPr>
                <w:rFonts w:ascii="Times New Roman" w:hAnsi="Times New Roman" w:cs="Times New Roman"/>
                <w:bCs/>
                <w:i/>
                <w:sz w:val="24"/>
                <w:szCs w:val="24"/>
              </w:rPr>
            </w:pPr>
            <w:r>
              <w:rPr>
                <w:rFonts w:ascii="Times New Roman" w:hAnsi="Times New Roman" w:cs="Times New Roman"/>
                <w:i/>
                <w:sz w:val="24"/>
                <w:szCs w:val="24"/>
              </w:rPr>
              <w:t xml:space="preserve">103. Исследование условий равновесия твёрдого тела, имеющего ось вращения. </w:t>
            </w:r>
            <w:r>
              <w:rPr>
                <w:rFonts w:ascii="Times New Roman" w:hAnsi="Times New Roman" w:cs="Times New Roman"/>
                <w:i/>
                <w:spacing w:val="-8"/>
                <w:sz w:val="24"/>
                <w:szCs w:val="24"/>
              </w:rPr>
              <w:t xml:space="preserve"> ЛЗ № 10</w:t>
            </w:r>
          </w:p>
        </w:tc>
        <w:tc>
          <w:tcPr>
            <w:tcW w:w="2526"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Cs/>
                <w:sz w:val="24"/>
                <w:szCs w:val="24"/>
              </w:rPr>
            </w:pPr>
          </w:p>
        </w:tc>
        <w:tc>
          <w:tcPr>
            <w:tcW w:w="1276"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149"/>
        </w:trPr>
        <w:tc>
          <w:tcPr>
            <w:tcW w:w="3022"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Pr>
                <w:rFonts w:ascii="Times New Roman" w:hAnsi="Times New Roman" w:cs="Times New Roman"/>
                <w:i/>
                <w:sz w:val="24"/>
                <w:szCs w:val="24"/>
              </w:rPr>
              <w:t>104.</w:t>
            </w:r>
            <w:r>
              <w:rPr>
                <w:rFonts w:ascii="Times New Roman" w:hAnsi="Times New Roman" w:cs="Times New Roman"/>
                <w:i/>
                <w:spacing w:val="-8"/>
                <w:sz w:val="24"/>
                <w:szCs w:val="24"/>
              </w:rPr>
              <w:t xml:space="preserve"> </w:t>
            </w:r>
            <w:r>
              <w:rPr>
                <w:rFonts w:ascii="Times New Roman" w:hAnsi="Times New Roman" w:cs="Times New Roman"/>
                <w:b/>
                <w:i/>
                <w:sz w:val="24"/>
                <w:szCs w:val="24"/>
              </w:rPr>
              <w:t>Измерение влажности воздуха.</w:t>
            </w:r>
            <w:r>
              <w:rPr>
                <w:rFonts w:ascii="Times New Roman" w:hAnsi="Times New Roman" w:cs="Times New Roman"/>
                <w:i/>
                <w:sz w:val="24"/>
                <w:szCs w:val="24"/>
              </w:rPr>
              <w:t xml:space="preserve"> Определение массы воздуха в классной комнате на основе измерений объёма комнаты, давления и температуры воздуха в ней.</w:t>
            </w:r>
            <w:r>
              <w:rPr>
                <w:rFonts w:ascii="Times New Roman" w:hAnsi="Times New Roman" w:cs="Times New Roman"/>
                <w:i/>
                <w:spacing w:val="-8"/>
                <w:sz w:val="24"/>
                <w:szCs w:val="24"/>
              </w:rPr>
              <w:t xml:space="preserve"> ЛЗ № 11</w:t>
            </w:r>
          </w:p>
          <w:p w:rsidR="0001722C" w:rsidRDefault="0001722C">
            <w:pPr>
              <w:jc w:val="both"/>
              <w:rPr>
                <w:rFonts w:ascii="Times New Roman" w:hAnsi="Times New Roman" w:cs="Times New Roman"/>
                <w:bCs/>
                <w:i/>
                <w:sz w:val="24"/>
                <w:szCs w:val="24"/>
              </w:rPr>
            </w:pPr>
            <w:r>
              <w:rPr>
                <w:rFonts w:ascii="Times New Roman" w:hAnsi="Times New Roman" w:cs="Times New Roman"/>
                <w:i/>
                <w:sz w:val="24"/>
                <w:szCs w:val="24"/>
              </w:rPr>
              <w:t xml:space="preserve">105. Измерение удельной теплоёмкости. </w:t>
            </w:r>
            <w:r>
              <w:rPr>
                <w:rFonts w:ascii="Times New Roman" w:hAnsi="Times New Roman" w:cs="Times New Roman"/>
                <w:i/>
                <w:spacing w:val="-8"/>
                <w:sz w:val="24"/>
                <w:szCs w:val="24"/>
              </w:rPr>
              <w:t xml:space="preserve"> ЛЗ № 12</w:t>
            </w:r>
          </w:p>
        </w:tc>
        <w:tc>
          <w:tcPr>
            <w:tcW w:w="2526"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Cs/>
                <w:sz w:val="24"/>
                <w:szCs w:val="24"/>
              </w:rPr>
            </w:pPr>
          </w:p>
        </w:tc>
        <w:tc>
          <w:tcPr>
            <w:tcW w:w="1276"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163"/>
        </w:trPr>
        <w:tc>
          <w:tcPr>
            <w:tcW w:w="3022"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Pr>
                <w:rFonts w:ascii="Times New Roman" w:hAnsi="Times New Roman" w:cs="Times New Roman"/>
                <w:i/>
                <w:sz w:val="24"/>
                <w:szCs w:val="24"/>
              </w:rPr>
              <w:t>106.</w:t>
            </w:r>
            <w:r>
              <w:rPr>
                <w:rFonts w:ascii="Times New Roman" w:hAnsi="Times New Roman" w:cs="Times New Roman"/>
                <w:b/>
                <w:i/>
                <w:sz w:val="24"/>
                <w:szCs w:val="24"/>
              </w:rPr>
              <w:t xml:space="preserve"> Измерение поверхностного натяжения жидкости</w:t>
            </w:r>
            <w:r>
              <w:rPr>
                <w:rFonts w:ascii="Times New Roman" w:hAnsi="Times New Roman" w:cs="Times New Roman"/>
                <w:i/>
                <w:sz w:val="24"/>
                <w:szCs w:val="24"/>
              </w:rPr>
              <w:t xml:space="preserve">. </w:t>
            </w:r>
            <w:r>
              <w:rPr>
                <w:rFonts w:ascii="Times New Roman" w:hAnsi="Times New Roman" w:cs="Times New Roman"/>
                <w:i/>
                <w:spacing w:val="-8"/>
                <w:sz w:val="24"/>
                <w:szCs w:val="24"/>
              </w:rPr>
              <w:t>ЛЗ № 13</w:t>
            </w:r>
          </w:p>
          <w:p w:rsidR="0001722C" w:rsidRDefault="0001722C">
            <w:pPr>
              <w:jc w:val="both"/>
              <w:rPr>
                <w:rFonts w:ascii="Times New Roman" w:hAnsi="Times New Roman" w:cs="Times New Roman"/>
                <w:bCs/>
                <w:i/>
                <w:sz w:val="24"/>
                <w:szCs w:val="24"/>
              </w:rPr>
            </w:pPr>
            <w:r>
              <w:rPr>
                <w:rFonts w:ascii="Times New Roman" w:hAnsi="Times New Roman" w:cs="Times New Roman"/>
                <w:i/>
                <w:sz w:val="24"/>
                <w:szCs w:val="24"/>
              </w:rPr>
              <w:lastRenderedPageBreak/>
              <w:t>107</w:t>
            </w:r>
            <w:r>
              <w:rPr>
                <w:rFonts w:ascii="Times New Roman" w:hAnsi="Times New Roman" w:cs="Times New Roman"/>
                <w:b/>
                <w:i/>
                <w:sz w:val="24"/>
                <w:szCs w:val="24"/>
              </w:rPr>
              <w:t>. Измерение электроёмкости конденсатора.</w:t>
            </w:r>
            <w:r>
              <w:rPr>
                <w:rFonts w:ascii="Times New Roman" w:hAnsi="Times New Roman" w:cs="Times New Roman"/>
                <w:i/>
                <w:sz w:val="24"/>
                <w:szCs w:val="24"/>
              </w:rPr>
              <w:t xml:space="preserve"> </w:t>
            </w:r>
            <w:r>
              <w:rPr>
                <w:rFonts w:ascii="Times New Roman" w:hAnsi="Times New Roman" w:cs="Times New Roman"/>
                <w:i/>
                <w:spacing w:val="-8"/>
                <w:sz w:val="24"/>
                <w:szCs w:val="24"/>
              </w:rPr>
              <w:t xml:space="preserve"> ЛЗ № 14</w:t>
            </w:r>
          </w:p>
        </w:tc>
        <w:tc>
          <w:tcPr>
            <w:tcW w:w="2526"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Cs/>
                <w:sz w:val="24"/>
                <w:szCs w:val="24"/>
              </w:rPr>
            </w:pPr>
          </w:p>
        </w:tc>
        <w:tc>
          <w:tcPr>
            <w:tcW w:w="1276"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177"/>
        </w:trPr>
        <w:tc>
          <w:tcPr>
            <w:tcW w:w="3022"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pacing w:val="-8"/>
                <w:sz w:val="24"/>
                <w:szCs w:val="24"/>
              </w:rPr>
            </w:pPr>
            <w:r>
              <w:rPr>
                <w:rFonts w:ascii="Times New Roman" w:hAnsi="Times New Roman" w:cs="Times New Roman"/>
                <w:i/>
                <w:sz w:val="24"/>
                <w:szCs w:val="24"/>
              </w:rPr>
              <w:t>108.</w:t>
            </w:r>
            <w:r>
              <w:rPr>
                <w:rFonts w:ascii="Times New Roman" w:hAnsi="Times New Roman" w:cs="Times New Roman"/>
                <w:b/>
                <w:i/>
                <w:sz w:val="24"/>
                <w:szCs w:val="24"/>
              </w:rPr>
              <w:t xml:space="preserve"> Определение удельного сопротивления проводника.</w:t>
            </w:r>
            <w:r>
              <w:rPr>
                <w:rFonts w:ascii="Times New Roman" w:hAnsi="Times New Roman" w:cs="Times New Roman"/>
                <w:i/>
                <w:spacing w:val="-8"/>
                <w:sz w:val="24"/>
                <w:szCs w:val="24"/>
              </w:rPr>
              <w:t xml:space="preserve"> ЛЗ № 15</w:t>
            </w:r>
          </w:p>
          <w:p w:rsidR="0001722C" w:rsidRDefault="0001722C">
            <w:pPr>
              <w:jc w:val="both"/>
              <w:rPr>
                <w:rFonts w:ascii="Times New Roman" w:hAnsi="Times New Roman" w:cs="Times New Roman"/>
                <w:bCs/>
                <w:i/>
                <w:sz w:val="24"/>
                <w:szCs w:val="24"/>
              </w:rPr>
            </w:pPr>
            <w:r>
              <w:rPr>
                <w:rFonts w:ascii="Times New Roman" w:hAnsi="Times New Roman" w:cs="Times New Roman"/>
                <w:i/>
                <w:spacing w:val="-8"/>
                <w:sz w:val="24"/>
                <w:szCs w:val="24"/>
              </w:rPr>
              <w:t>109.</w:t>
            </w:r>
            <w:r>
              <w:rPr>
                <w:rFonts w:ascii="Times New Roman" w:hAnsi="Times New Roman" w:cs="Times New Roman"/>
                <w:i/>
                <w:sz w:val="24"/>
                <w:szCs w:val="24"/>
              </w:rPr>
              <w:t xml:space="preserve"> </w:t>
            </w:r>
            <w:r>
              <w:rPr>
                <w:rFonts w:ascii="Times New Roman" w:hAnsi="Times New Roman" w:cs="Times New Roman"/>
                <w:b/>
                <w:i/>
                <w:sz w:val="24"/>
                <w:szCs w:val="24"/>
              </w:rPr>
              <w:t>Изучение смешанного соединения резисторов.</w:t>
            </w:r>
            <w:r>
              <w:rPr>
                <w:rFonts w:ascii="Times New Roman" w:hAnsi="Times New Roman" w:cs="Times New Roman"/>
                <w:i/>
                <w:spacing w:val="-8"/>
                <w:sz w:val="24"/>
                <w:szCs w:val="24"/>
              </w:rPr>
              <w:t xml:space="preserve"> ЛЗ № 16</w:t>
            </w:r>
          </w:p>
        </w:tc>
        <w:tc>
          <w:tcPr>
            <w:tcW w:w="2526"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Cs/>
                <w:sz w:val="24"/>
                <w:szCs w:val="24"/>
              </w:rPr>
            </w:pPr>
          </w:p>
        </w:tc>
        <w:tc>
          <w:tcPr>
            <w:tcW w:w="1276"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131"/>
        </w:trPr>
        <w:tc>
          <w:tcPr>
            <w:tcW w:w="3022"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bCs/>
                <w:i/>
                <w:sz w:val="24"/>
                <w:szCs w:val="24"/>
              </w:rPr>
            </w:pPr>
            <w:r>
              <w:rPr>
                <w:rFonts w:ascii="Times New Roman" w:hAnsi="Times New Roman" w:cs="Times New Roman"/>
                <w:i/>
                <w:sz w:val="24"/>
                <w:szCs w:val="24"/>
              </w:rPr>
              <w:t>110.</w:t>
            </w:r>
            <w:r>
              <w:rPr>
                <w:rFonts w:ascii="Times New Roman" w:hAnsi="Times New Roman" w:cs="Times New Roman"/>
                <w:bCs/>
                <w:i/>
                <w:sz w:val="24"/>
                <w:szCs w:val="24"/>
              </w:rPr>
              <w:t xml:space="preserve"> </w:t>
            </w:r>
            <w:r>
              <w:rPr>
                <w:rFonts w:ascii="Times New Roman" w:hAnsi="Times New Roman" w:cs="Times New Roman"/>
                <w:i/>
                <w:sz w:val="24"/>
                <w:szCs w:val="24"/>
              </w:rPr>
              <w:t xml:space="preserve">Изучение закона Ома для участка цепи. </w:t>
            </w:r>
            <w:r>
              <w:rPr>
                <w:rFonts w:ascii="Times New Roman" w:hAnsi="Times New Roman" w:cs="Times New Roman"/>
                <w:i/>
                <w:spacing w:val="-8"/>
                <w:sz w:val="24"/>
                <w:szCs w:val="24"/>
              </w:rPr>
              <w:t>ЛЗ № 17</w:t>
            </w:r>
          </w:p>
          <w:p w:rsidR="0001722C" w:rsidRDefault="0001722C">
            <w:pPr>
              <w:jc w:val="both"/>
              <w:rPr>
                <w:rFonts w:ascii="Times New Roman" w:hAnsi="Times New Roman" w:cs="Times New Roman"/>
                <w:bCs/>
                <w:i/>
                <w:sz w:val="24"/>
                <w:szCs w:val="24"/>
              </w:rPr>
            </w:pPr>
            <w:r>
              <w:rPr>
                <w:rFonts w:ascii="Times New Roman" w:hAnsi="Times New Roman" w:cs="Times New Roman"/>
                <w:i/>
                <w:sz w:val="24"/>
                <w:szCs w:val="24"/>
              </w:rPr>
              <w:t>111.</w:t>
            </w:r>
            <w:r>
              <w:rPr>
                <w:rFonts w:ascii="Times New Roman" w:hAnsi="Times New Roman" w:cs="Times New Roman"/>
                <w:b/>
                <w:i/>
                <w:sz w:val="24"/>
                <w:szCs w:val="24"/>
              </w:rPr>
              <w:t xml:space="preserve">Определение ЭДС и внутреннего сопротивления источника напряжения. </w:t>
            </w:r>
            <w:r>
              <w:rPr>
                <w:rFonts w:ascii="Times New Roman" w:hAnsi="Times New Roman" w:cs="Times New Roman"/>
                <w:i/>
                <w:spacing w:val="-8"/>
                <w:sz w:val="24"/>
                <w:szCs w:val="24"/>
              </w:rPr>
              <w:t>ЛЗ № 18</w:t>
            </w:r>
          </w:p>
        </w:tc>
        <w:tc>
          <w:tcPr>
            <w:tcW w:w="2526"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Cs/>
                <w:sz w:val="24"/>
                <w:szCs w:val="24"/>
              </w:rPr>
            </w:pPr>
          </w:p>
        </w:tc>
        <w:tc>
          <w:tcPr>
            <w:tcW w:w="1276"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177"/>
        </w:trPr>
        <w:tc>
          <w:tcPr>
            <w:tcW w:w="3022"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
                <w:sz w:val="24"/>
                <w:szCs w:val="24"/>
              </w:rPr>
            </w:pPr>
          </w:p>
        </w:tc>
        <w:tc>
          <w:tcPr>
            <w:tcW w:w="8452" w:type="dxa"/>
            <w:tcBorders>
              <w:top w:val="single" w:sz="4" w:space="0" w:color="auto"/>
              <w:left w:val="single" w:sz="4" w:space="0" w:color="auto"/>
              <w:bottom w:val="single" w:sz="18" w:space="0" w:color="auto"/>
              <w:right w:val="single" w:sz="4" w:space="0" w:color="auto"/>
            </w:tcBorders>
            <w:hideMark/>
          </w:tcPr>
          <w:p w:rsidR="0001722C" w:rsidRDefault="0001722C">
            <w:pPr>
              <w:jc w:val="both"/>
              <w:rPr>
                <w:rFonts w:ascii="Times New Roman" w:hAnsi="Times New Roman" w:cs="Times New Roman"/>
                <w:i/>
                <w:spacing w:val="-8"/>
                <w:sz w:val="24"/>
                <w:szCs w:val="24"/>
              </w:rPr>
            </w:pPr>
            <w:r>
              <w:rPr>
                <w:rFonts w:ascii="Times New Roman" w:hAnsi="Times New Roman" w:cs="Times New Roman"/>
                <w:i/>
                <w:sz w:val="24"/>
                <w:szCs w:val="24"/>
              </w:rPr>
              <w:t>112.</w:t>
            </w:r>
            <w:r>
              <w:rPr>
                <w:rFonts w:ascii="Times New Roman" w:hAnsi="Times New Roman" w:cs="Times New Roman"/>
                <w:b/>
                <w:i/>
                <w:sz w:val="24"/>
                <w:szCs w:val="24"/>
              </w:rPr>
              <w:t>Определение сопротивлений, мощностей и температуры нити ламп накаливания</w:t>
            </w:r>
            <w:r>
              <w:rPr>
                <w:rFonts w:ascii="Times New Roman" w:hAnsi="Times New Roman" w:cs="Times New Roman"/>
                <w:i/>
                <w:sz w:val="24"/>
                <w:szCs w:val="24"/>
              </w:rPr>
              <w:t>.</w:t>
            </w:r>
            <w:r>
              <w:rPr>
                <w:rFonts w:ascii="Times New Roman" w:hAnsi="Times New Roman" w:cs="Times New Roman"/>
                <w:i/>
                <w:spacing w:val="-8"/>
                <w:sz w:val="24"/>
                <w:szCs w:val="24"/>
              </w:rPr>
              <w:t xml:space="preserve">  ЛЗ № 19</w:t>
            </w:r>
          </w:p>
          <w:p w:rsidR="0001722C" w:rsidRDefault="0001722C">
            <w:pPr>
              <w:jc w:val="both"/>
              <w:rPr>
                <w:rFonts w:ascii="Times New Roman" w:hAnsi="Times New Roman" w:cs="Times New Roman"/>
                <w:bCs/>
                <w:i/>
                <w:sz w:val="24"/>
                <w:szCs w:val="24"/>
              </w:rPr>
            </w:pPr>
            <w:r>
              <w:rPr>
                <w:rFonts w:ascii="Times New Roman" w:hAnsi="Times New Roman" w:cs="Times New Roman"/>
                <w:i/>
                <w:sz w:val="24"/>
                <w:szCs w:val="24"/>
              </w:rPr>
              <w:t>113. Наблюдение электролиза</w:t>
            </w:r>
            <w:r>
              <w:rPr>
                <w:rFonts w:ascii="Times New Roman" w:hAnsi="Times New Roman" w:cs="Times New Roman"/>
                <w:i/>
                <w:spacing w:val="-8"/>
                <w:sz w:val="24"/>
                <w:szCs w:val="24"/>
              </w:rPr>
              <w:t xml:space="preserve"> ЛЗ № 20</w:t>
            </w:r>
          </w:p>
        </w:tc>
        <w:tc>
          <w:tcPr>
            <w:tcW w:w="2526"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Cs/>
                <w:sz w:val="24"/>
                <w:szCs w:val="24"/>
              </w:rPr>
            </w:pPr>
          </w:p>
        </w:tc>
        <w:tc>
          <w:tcPr>
            <w:tcW w:w="1276" w:type="dxa"/>
            <w:vMerge/>
            <w:tcBorders>
              <w:top w:val="single" w:sz="12" w:space="0" w:color="auto"/>
              <w:left w:val="single" w:sz="4" w:space="0" w:color="auto"/>
              <w:bottom w:val="single" w:sz="18"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679"/>
        </w:trPr>
        <w:tc>
          <w:tcPr>
            <w:tcW w:w="3022" w:type="dxa"/>
            <w:tcBorders>
              <w:top w:val="single" w:sz="18" w:space="0" w:color="auto"/>
              <w:left w:val="single" w:sz="4" w:space="0" w:color="auto"/>
              <w:bottom w:val="single" w:sz="18"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r>
              <w:rPr>
                <w:rFonts w:ascii="Times New Roman" w:hAnsi="Times New Roman" w:cs="Times New Roman"/>
                <w:b/>
                <w:sz w:val="24"/>
                <w:szCs w:val="24"/>
              </w:rPr>
              <w:t>Итого за 1 курс</w:t>
            </w:r>
          </w:p>
        </w:tc>
        <w:tc>
          <w:tcPr>
            <w:tcW w:w="8452" w:type="dxa"/>
            <w:tcBorders>
              <w:top w:val="single" w:sz="18" w:space="0" w:color="auto"/>
              <w:left w:val="single" w:sz="4" w:space="0" w:color="auto"/>
              <w:bottom w:val="single" w:sz="18" w:space="0" w:color="auto"/>
              <w:right w:val="single" w:sz="4" w:space="0" w:color="auto"/>
            </w:tcBorders>
            <w:hideMark/>
          </w:tcPr>
          <w:p w:rsidR="0001722C" w:rsidRDefault="0001722C">
            <w:pPr>
              <w:jc w:val="both"/>
              <w:rPr>
                <w:rFonts w:ascii="Times New Roman" w:hAnsi="Times New Roman" w:cs="Times New Roman"/>
                <w:b/>
                <w:bCs/>
                <w:sz w:val="24"/>
                <w:szCs w:val="24"/>
              </w:rPr>
            </w:pPr>
            <w:r>
              <w:rPr>
                <w:rFonts w:ascii="Times New Roman" w:hAnsi="Times New Roman" w:cs="Times New Roman"/>
                <w:b/>
                <w:bCs/>
                <w:sz w:val="24"/>
                <w:szCs w:val="24"/>
              </w:rPr>
              <w:t>аудиторные  занятия</w:t>
            </w:r>
          </w:p>
          <w:p w:rsidR="0001722C" w:rsidRDefault="0001722C">
            <w:pPr>
              <w:jc w:val="both"/>
              <w:rPr>
                <w:rFonts w:ascii="Times New Roman" w:hAnsi="Times New Roman" w:cs="Times New Roman"/>
                <w:b/>
                <w:bCs/>
                <w:color w:val="FF0000"/>
                <w:sz w:val="24"/>
                <w:szCs w:val="24"/>
              </w:rPr>
            </w:pPr>
            <w:r>
              <w:rPr>
                <w:rFonts w:ascii="Times New Roman" w:hAnsi="Times New Roman" w:cs="Times New Roman"/>
                <w:b/>
                <w:bCs/>
                <w:sz w:val="24"/>
                <w:szCs w:val="24"/>
              </w:rPr>
              <w:t>в т.ч.  лабораторно- практических занятий</w:t>
            </w:r>
          </w:p>
        </w:tc>
        <w:tc>
          <w:tcPr>
            <w:tcW w:w="2526" w:type="dxa"/>
            <w:tcBorders>
              <w:top w:val="single" w:sz="18" w:space="0" w:color="auto"/>
              <w:left w:val="single" w:sz="4" w:space="0" w:color="auto"/>
              <w:bottom w:val="single" w:sz="18"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tcBorders>
              <w:top w:val="single" w:sz="18" w:space="0" w:color="auto"/>
              <w:left w:val="single" w:sz="4" w:space="0" w:color="auto"/>
              <w:bottom w:val="single" w:sz="18"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113</w:t>
            </w:r>
          </w:p>
          <w:p w:rsidR="0001722C" w:rsidRDefault="00E06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51</w:t>
            </w:r>
          </w:p>
        </w:tc>
      </w:tr>
      <w:tr w:rsidR="0001722C" w:rsidTr="0001722C">
        <w:trPr>
          <w:trHeight w:val="170"/>
        </w:trPr>
        <w:tc>
          <w:tcPr>
            <w:tcW w:w="3022" w:type="dxa"/>
            <w:tcBorders>
              <w:top w:val="single" w:sz="18" w:space="0" w:color="auto"/>
              <w:left w:val="single" w:sz="4" w:space="0" w:color="auto"/>
              <w:bottom w:val="single" w:sz="12" w:space="0" w:color="auto"/>
              <w:right w:val="single" w:sz="4" w:space="0" w:color="auto"/>
            </w:tcBorders>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18" w:space="0" w:color="auto"/>
              <w:left w:val="single" w:sz="4" w:space="0" w:color="auto"/>
              <w:bottom w:val="single" w:sz="12"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i/>
                <w:sz w:val="24"/>
                <w:szCs w:val="24"/>
                <w:u w:val="single"/>
              </w:rPr>
            </w:pPr>
            <w:r>
              <w:rPr>
                <w:rFonts w:ascii="Times New Roman" w:hAnsi="Times New Roman" w:cs="Times New Roman"/>
                <w:b/>
                <w:i/>
                <w:sz w:val="24"/>
                <w:szCs w:val="24"/>
                <w:u w:val="single"/>
              </w:rPr>
              <w:t>2 курс  (53 час) 3 семестр</w:t>
            </w:r>
          </w:p>
        </w:tc>
        <w:tc>
          <w:tcPr>
            <w:tcW w:w="2526" w:type="dxa"/>
            <w:tcBorders>
              <w:top w:val="single" w:sz="18" w:space="0" w:color="auto"/>
              <w:left w:val="single" w:sz="4" w:space="0" w:color="auto"/>
              <w:bottom w:val="single" w:sz="12"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tcBorders>
              <w:top w:val="single" w:sz="18" w:space="0" w:color="auto"/>
              <w:left w:val="single" w:sz="4" w:space="0" w:color="auto"/>
              <w:bottom w:val="single" w:sz="12" w:space="0" w:color="auto"/>
              <w:right w:val="single" w:sz="4" w:space="0" w:color="auto"/>
            </w:tcBorders>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01722C" w:rsidTr="0001722C">
        <w:trPr>
          <w:trHeight w:val="366"/>
        </w:trPr>
        <w:tc>
          <w:tcPr>
            <w:tcW w:w="3022" w:type="dxa"/>
            <w:vMerge w:val="restart"/>
            <w:tcBorders>
              <w:top w:val="dashed" w:sz="12" w:space="0" w:color="auto"/>
              <w:left w:val="single" w:sz="4" w:space="0" w:color="auto"/>
              <w:bottom w:val="single" w:sz="4" w:space="0" w:color="auto"/>
              <w:right w:val="single" w:sz="4" w:space="0" w:color="auto"/>
            </w:tcBorders>
          </w:tcPr>
          <w:p w:rsidR="0001722C" w:rsidRDefault="0001722C">
            <w:pPr>
              <w:jc w:val="both"/>
              <w:rPr>
                <w:rFonts w:ascii="Times New Roman" w:hAnsi="Times New Roman" w:cs="Times New Roman"/>
                <w:b/>
                <w:sz w:val="24"/>
                <w:szCs w:val="24"/>
              </w:rPr>
            </w:pPr>
            <w:r>
              <w:rPr>
                <w:rFonts w:ascii="Times New Roman" w:hAnsi="Times New Roman" w:cs="Times New Roman"/>
                <w:b/>
                <w:sz w:val="24"/>
                <w:szCs w:val="24"/>
              </w:rPr>
              <w:t>Тема 5.3. Оптика</w:t>
            </w: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dashed" w:sz="12"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 xml:space="preserve">1. </w:t>
            </w:r>
            <w:r>
              <w:rPr>
                <w:rFonts w:ascii="Times New Roman" w:hAnsi="Times New Roman" w:cs="Times New Roman"/>
                <w:b/>
                <w:i/>
                <w:sz w:val="24"/>
                <w:szCs w:val="24"/>
              </w:rPr>
              <w:t>Скорость распространения света. Законы отражения света</w:t>
            </w:r>
            <w:r>
              <w:rPr>
                <w:rFonts w:ascii="Times New Roman" w:hAnsi="Times New Roman" w:cs="Times New Roman"/>
                <w:sz w:val="24"/>
                <w:szCs w:val="24"/>
              </w:rPr>
              <w:t xml:space="preserve">. </w:t>
            </w:r>
          </w:p>
        </w:tc>
        <w:tc>
          <w:tcPr>
            <w:tcW w:w="2526" w:type="dxa"/>
            <w:tcBorders>
              <w:top w:val="dashed" w:sz="12"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§18.1-18.2</w:t>
            </w:r>
          </w:p>
        </w:tc>
        <w:tc>
          <w:tcPr>
            <w:tcW w:w="1276" w:type="dxa"/>
            <w:vMerge w:val="restart"/>
            <w:tcBorders>
              <w:top w:val="dashed" w:sz="12" w:space="0" w:color="auto"/>
              <w:left w:val="single" w:sz="4" w:space="0" w:color="auto"/>
              <w:bottom w:val="single" w:sz="4" w:space="0" w:color="auto"/>
              <w:right w:val="single" w:sz="4" w:space="0" w:color="auto"/>
            </w:tcBorders>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17</w:t>
            </w: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color w:val="FF0000"/>
                <w:sz w:val="24"/>
                <w:szCs w:val="24"/>
              </w:rPr>
            </w:pPr>
          </w:p>
        </w:tc>
      </w:tr>
      <w:tr w:rsidR="0001722C" w:rsidTr="0001722C">
        <w:trPr>
          <w:trHeight w:val="285"/>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2.Решение задач.</w:t>
            </w:r>
            <w:r>
              <w:rPr>
                <w:rFonts w:ascii="Times New Roman" w:hAnsi="Times New Roman" w:cs="Times New Roman"/>
                <w:i/>
                <w:spacing w:val="-8"/>
                <w:sz w:val="24"/>
                <w:szCs w:val="24"/>
              </w:rPr>
              <w:t xml:space="preserve"> ПЗ №32</w:t>
            </w:r>
          </w:p>
        </w:tc>
        <w:tc>
          <w:tcPr>
            <w:tcW w:w="2526" w:type="dxa"/>
            <w:tcBorders>
              <w:top w:val="single" w:sz="4" w:space="0" w:color="auto"/>
              <w:left w:val="single" w:sz="4" w:space="0" w:color="auto"/>
              <w:bottom w:val="single" w:sz="4"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i/>
                <w:color w:val="FF0000"/>
                <w:sz w:val="24"/>
                <w:szCs w:val="24"/>
              </w:rPr>
            </w:pPr>
          </w:p>
        </w:tc>
      </w:tr>
      <w:tr w:rsidR="0001722C" w:rsidTr="0001722C">
        <w:trPr>
          <w:trHeight w:val="240"/>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 xml:space="preserve">3. </w:t>
            </w:r>
            <w:r>
              <w:rPr>
                <w:rFonts w:ascii="Times New Roman" w:hAnsi="Times New Roman" w:cs="Times New Roman"/>
                <w:b/>
                <w:i/>
                <w:sz w:val="24"/>
                <w:szCs w:val="24"/>
              </w:rPr>
              <w:t>Законы преломления света.</w:t>
            </w:r>
            <w:r>
              <w:rPr>
                <w:rFonts w:ascii="Times New Roman" w:hAnsi="Times New Roman" w:cs="Times New Roman"/>
                <w:sz w:val="24"/>
                <w:szCs w:val="24"/>
              </w:rPr>
              <w:t xml:space="preserve">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§18.2-18.3</w:t>
            </w: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i/>
                <w:color w:val="FF0000"/>
                <w:sz w:val="24"/>
                <w:szCs w:val="24"/>
              </w:rPr>
            </w:pPr>
          </w:p>
        </w:tc>
      </w:tr>
      <w:tr w:rsidR="0001722C" w:rsidTr="0001722C">
        <w:trPr>
          <w:trHeight w:val="336"/>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4.Решение задач.</w:t>
            </w:r>
            <w:r>
              <w:rPr>
                <w:rFonts w:ascii="Times New Roman" w:hAnsi="Times New Roman" w:cs="Times New Roman"/>
                <w:i/>
                <w:spacing w:val="-8"/>
                <w:sz w:val="24"/>
                <w:szCs w:val="24"/>
              </w:rPr>
              <w:t xml:space="preserve"> ПЗ №33</w:t>
            </w:r>
          </w:p>
        </w:tc>
        <w:tc>
          <w:tcPr>
            <w:tcW w:w="2526" w:type="dxa"/>
            <w:tcBorders>
              <w:top w:val="single" w:sz="4" w:space="0" w:color="auto"/>
              <w:left w:val="single" w:sz="4" w:space="0" w:color="auto"/>
              <w:bottom w:val="single" w:sz="4"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i/>
                <w:color w:val="FF0000"/>
                <w:sz w:val="24"/>
                <w:szCs w:val="24"/>
              </w:rPr>
            </w:pPr>
          </w:p>
        </w:tc>
      </w:tr>
      <w:tr w:rsidR="0001722C" w:rsidTr="0001722C">
        <w:trPr>
          <w:trHeight w:val="645"/>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c>
          <w:tcPr>
            <w:tcW w:w="8452" w:type="dxa"/>
            <w:tcBorders>
              <w:top w:val="single" w:sz="4" w:space="0" w:color="auto"/>
              <w:left w:val="single" w:sz="4" w:space="0" w:color="auto"/>
              <w:bottom w:val="single" w:sz="2"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 xml:space="preserve">5.Полное внутреннее отражение. Предельный угол полного внутреннего отражения. </w:t>
            </w:r>
          </w:p>
        </w:tc>
        <w:tc>
          <w:tcPr>
            <w:tcW w:w="2526" w:type="dxa"/>
            <w:tcBorders>
              <w:top w:val="single" w:sz="4" w:space="0" w:color="auto"/>
              <w:left w:val="single" w:sz="4" w:space="0" w:color="auto"/>
              <w:bottom w:val="single" w:sz="2"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i/>
                <w:color w:val="FF0000"/>
                <w:sz w:val="24"/>
                <w:szCs w:val="24"/>
              </w:rPr>
            </w:pPr>
          </w:p>
        </w:tc>
      </w:tr>
      <w:tr w:rsidR="0001722C" w:rsidTr="0001722C">
        <w:trPr>
          <w:trHeight w:val="170"/>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Pr>
                <w:rFonts w:ascii="Times New Roman" w:hAnsi="Times New Roman" w:cs="Times New Roman"/>
                <w:i/>
                <w:sz w:val="24"/>
                <w:szCs w:val="24"/>
              </w:rPr>
              <w:t>6.</w:t>
            </w:r>
            <w:r>
              <w:rPr>
                <w:rFonts w:ascii="Times New Roman" w:hAnsi="Times New Roman" w:cs="Times New Roman"/>
                <w:b/>
                <w:i/>
                <w:sz w:val="24"/>
                <w:szCs w:val="24"/>
              </w:rPr>
              <w:t xml:space="preserve">Л.р. «Определение показателя преломления стекла».  </w:t>
            </w:r>
            <w:r>
              <w:rPr>
                <w:rFonts w:ascii="Times New Roman" w:hAnsi="Times New Roman" w:cs="Times New Roman"/>
                <w:b/>
                <w:i/>
                <w:spacing w:val="-8"/>
                <w:sz w:val="24"/>
                <w:szCs w:val="24"/>
              </w:rPr>
              <w:t>ЛЗ №1</w:t>
            </w:r>
          </w:p>
        </w:tc>
        <w:tc>
          <w:tcPr>
            <w:tcW w:w="2526" w:type="dxa"/>
            <w:tcBorders>
              <w:top w:val="single" w:sz="8" w:space="0" w:color="auto"/>
              <w:left w:val="single" w:sz="4" w:space="0" w:color="auto"/>
              <w:bottom w:val="single" w:sz="8"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i/>
                <w:color w:val="FF0000"/>
                <w:sz w:val="24"/>
                <w:szCs w:val="24"/>
              </w:rPr>
            </w:pPr>
          </w:p>
        </w:tc>
      </w:tr>
      <w:tr w:rsidR="0001722C" w:rsidTr="0001722C">
        <w:trPr>
          <w:trHeight w:val="366"/>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 xml:space="preserve">7.Собирающие и рассеивающие линзы. Тонкая линза. </w:t>
            </w:r>
          </w:p>
        </w:tc>
        <w:tc>
          <w:tcPr>
            <w:tcW w:w="2526" w:type="dxa"/>
            <w:tcBorders>
              <w:top w:val="single" w:sz="8"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§18.4</w:t>
            </w: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i/>
                <w:color w:val="FF0000"/>
                <w:sz w:val="24"/>
                <w:szCs w:val="24"/>
              </w:rPr>
            </w:pPr>
          </w:p>
        </w:tc>
      </w:tr>
      <w:tr w:rsidR="0001722C" w:rsidTr="0001722C">
        <w:trPr>
          <w:trHeight w:val="315"/>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8.Решение задач.</w:t>
            </w:r>
            <w:r>
              <w:rPr>
                <w:rFonts w:ascii="Times New Roman" w:hAnsi="Times New Roman" w:cs="Times New Roman"/>
                <w:i/>
                <w:spacing w:val="-8"/>
                <w:sz w:val="24"/>
                <w:szCs w:val="24"/>
              </w:rPr>
              <w:t xml:space="preserve"> ПЗ №34</w:t>
            </w:r>
          </w:p>
        </w:tc>
        <w:tc>
          <w:tcPr>
            <w:tcW w:w="2526" w:type="dxa"/>
            <w:tcBorders>
              <w:top w:val="single" w:sz="4" w:space="0" w:color="auto"/>
              <w:left w:val="single" w:sz="4" w:space="0" w:color="auto"/>
              <w:bottom w:val="single" w:sz="4"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i/>
                <w:color w:val="FF0000"/>
                <w:sz w:val="24"/>
                <w:szCs w:val="24"/>
              </w:rPr>
            </w:pPr>
          </w:p>
        </w:tc>
      </w:tr>
      <w:tr w:rsidR="0001722C" w:rsidTr="0001722C">
        <w:trPr>
          <w:trHeight w:val="358"/>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b/>
                <w:i/>
                <w:sz w:val="24"/>
                <w:szCs w:val="24"/>
              </w:rPr>
            </w:pPr>
            <w:r>
              <w:rPr>
                <w:rFonts w:ascii="Times New Roman" w:hAnsi="Times New Roman" w:cs="Times New Roman"/>
                <w:sz w:val="24"/>
                <w:szCs w:val="24"/>
              </w:rPr>
              <w:t xml:space="preserve">9. </w:t>
            </w:r>
            <w:r>
              <w:rPr>
                <w:rFonts w:ascii="Times New Roman" w:hAnsi="Times New Roman" w:cs="Times New Roman"/>
                <w:b/>
                <w:i/>
                <w:sz w:val="24"/>
                <w:szCs w:val="24"/>
              </w:rPr>
              <w:t>Оптические приборы. Сила света. Освещённость. Законы освещенности.</w:t>
            </w:r>
            <w:r>
              <w:rPr>
                <w:rFonts w:ascii="Times New Roman" w:hAnsi="Times New Roman" w:cs="Times New Roman"/>
                <w:i/>
                <w:spacing w:val="-8"/>
                <w:sz w:val="24"/>
                <w:szCs w:val="24"/>
              </w:rPr>
              <w:t xml:space="preserve"> ПЗ №3</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§18.5-18.6, конспект</w:t>
            </w: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i/>
                <w:color w:val="FF0000"/>
                <w:sz w:val="24"/>
                <w:szCs w:val="24"/>
              </w:rPr>
            </w:pPr>
          </w:p>
        </w:tc>
      </w:tr>
      <w:tr w:rsidR="0001722C" w:rsidTr="0001722C">
        <w:trPr>
          <w:trHeight w:val="315"/>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10.Решение задач.</w:t>
            </w:r>
            <w:r>
              <w:rPr>
                <w:rFonts w:ascii="Times New Roman" w:hAnsi="Times New Roman" w:cs="Times New Roman"/>
                <w:i/>
                <w:spacing w:val="-8"/>
                <w:sz w:val="24"/>
                <w:szCs w:val="24"/>
              </w:rPr>
              <w:t xml:space="preserve"> ПЗ №35</w:t>
            </w:r>
          </w:p>
        </w:tc>
        <w:tc>
          <w:tcPr>
            <w:tcW w:w="2526" w:type="dxa"/>
            <w:tcBorders>
              <w:top w:val="single" w:sz="4" w:space="0" w:color="auto"/>
              <w:left w:val="single" w:sz="4" w:space="0" w:color="auto"/>
              <w:bottom w:val="single" w:sz="8"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i/>
                <w:color w:val="FF0000"/>
                <w:sz w:val="24"/>
                <w:szCs w:val="24"/>
              </w:rPr>
            </w:pPr>
          </w:p>
        </w:tc>
      </w:tr>
      <w:tr w:rsidR="0001722C" w:rsidTr="0001722C">
        <w:trPr>
          <w:trHeight w:val="359"/>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 xml:space="preserve">11.Волновая оптика. </w:t>
            </w:r>
          </w:p>
        </w:tc>
        <w:tc>
          <w:tcPr>
            <w:tcW w:w="2526" w:type="dxa"/>
            <w:tcBorders>
              <w:top w:val="single" w:sz="8"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§19.1-19.4</w:t>
            </w: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i/>
                <w:color w:val="FF0000"/>
                <w:sz w:val="24"/>
                <w:szCs w:val="24"/>
              </w:rPr>
            </w:pPr>
          </w:p>
        </w:tc>
      </w:tr>
      <w:tr w:rsidR="0001722C" w:rsidTr="0001722C">
        <w:trPr>
          <w:trHeight w:val="275"/>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 xml:space="preserve">12.Дифракция света. Дифракционная решётка. </w:t>
            </w:r>
            <w:r>
              <w:rPr>
                <w:rFonts w:ascii="Times New Roman" w:hAnsi="Times New Roman" w:cs="Times New Roman"/>
                <w:i/>
                <w:spacing w:val="-8"/>
                <w:sz w:val="24"/>
                <w:szCs w:val="24"/>
              </w:rPr>
              <w:t>ПЗ №36</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§19.5, 19.12</w:t>
            </w: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i/>
                <w:color w:val="FF0000"/>
                <w:sz w:val="24"/>
                <w:szCs w:val="24"/>
              </w:rPr>
            </w:pPr>
          </w:p>
        </w:tc>
      </w:tr>
      <w:tr w:rsidR="0001722C" w:rsidTr="0001722C">
        <w:trPr>
          <w:trHeight w:val="427"/>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13</w:t>
            </w:r>
            <w:r>
              <w:rPr>
                <w:rFonts w:ascii="Times New Roman" w:hAnsi="Times New Roman" w:cs="Times New Roman"/>
                <w:i/>
                <w:sz w:val="24"/>
                <w:szCs w:val="24"/>
              </w:rPr>
              <w:t>.Л.р.  «Наблюдение интерференции и дифракции света»</w:t>
            </w:r>
            <w:r>
              <w:rPr>
                <w:rFonts w:ascii="Times New Roman" w:hAnsi="Times New Roman" w:cs="Times New Roman"/>
                <w:i/>
                <w:spacing w:val="-8"/>
                <w:sz w:val="24"/>
                <w:szCs w:val="24"/>
              </w:rPr>
              <w:t xml:space="preserve"> ЛЗ №2</w:t>
            </w:r>
          </w:p>
        </w:tc>
        <w:tc>
          <w:tcPr>
            <w:tcW w:w="2526" w:type="dxa"/>
            <w:tcBorders>
              <w:top w:val="single" w:sz="4" w:space="0" w:color="auto"/>
              <w:left w:val="single" w:sz="4" w:space="0" w:color="auto"/>
              <w:bottom w:val="single" w:sz="4"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i/>
                <w:color w:val="FF0000"/>
                <w:sz w:val="24"/>
                <w:szCs w:val="24"/>
              </w:rPr>
            </w:pPr>
          </w:p>
        </w:tc>
      </w:tr>
      <w:tr w:rsidR="0001722C" w:rsidTr="0001722C">
        <w:trPr>
          <w:trHeight w:val="261"/>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c>
          <w:tcPr>
            <w:tcW w:w="8452" w:type="dxa"/>
            <w:tcBorders>
              <w:top w:val="single" w:sz="8"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b/>
                <w:i/>
                <w:sz w:val="24"/>
                <w:szCs w:val="24"/>
              </w:rPr>
            </w:pPr>
            <w:r>
              <w:rPr>
                <w:rFonts w:ascii="Times New Roman" w:hAnsi="Times New Roman" w:cs="Times New Roman"/>
                <w:sz w:val="24"/>
                <w:szCs w:val="24"/>
              </w:rPr>
              <w:t xml:space="preserve">14.Поляризация света. </w:t>
            </w:r>
            <w:r>
              <w:rPr>
                <w:rFonts w:ascii="Times New Roman" w:hAnsi="Times New Roman" w:cs="Times New Roman"/>
                <w:b/>
                <w:i/>
                <w:sz w:val="24"/>
                <w:szCs w:val="24"/>
              </w:rPr>
              <w:t xml:space="preserve">Инфракрасное излучение. </w:t>
            </w:r>
          </w:p>
        </w:tc>
        <w:tc>
          <w:tcPr>
            <w:tcW w:w="2526" w:type="dxa"/>
            <w:tcBorders>
              <w:top w:val="single" w:sz="8"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§19.10, 19.14-19.16</w:t>
            </w: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i/>
                <w:color w:val="FF0000"/>
                <w:sz w:val="24"/>
                <w:szCs w:val="24"/>
              </w:rPr>
            </w:pPr>
          </w:p>
        </w:tc>
      </w:tr>
      <w:tr w:rsidR="0001722C" w:rsidTr="0001722C">
        <w:trPr>
          <w:trHeight w:val="247"/>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15.Шкала электромагнитных излучений.</w:t>
            </w:r>
            <w:r>
              <w:rPr>
                <w:rFonts w:ascii="Times New Roman" w:hAnsi="Times New Roman" w:cs="Times New Roman"/>
                <w:b/>
                <w:i/>
                <w:sz w:val="24"/>
                <w:szCs w:val="24"/>
              </w:rPr>
              <w:t xml:space="preserve">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записи в тетради</w:t>
            </w: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i/>
                <w:color w:val="FF0000"/>
                <w:sz w:val="24"/>
                <w:szCs w:val="24"/>
              </w:rPr>
            </w:pPr>
          </w:p>
        </w:tc>
      </w:tr>
      <w:tr w:rsidR="0001722C" w:rsidTr="0001722C">
        <w:trPr>
          <w:trHeight w:val="339"/>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c>
          <w:tcPr>
            <w:tcW w:w="8452" w:type="dxa"/>
            <w:tcBorders>
              <w:top w:val="single" w:sz="2" w:space="0" w:color="auto"/>
              <w:left w:val="single" w:sz="4" w:space="0" w:color="auto"/>
              <w:bottom w:val="single" w:sz="2" w:space="0" w:color="auto"/>
              <w:right w:val="single" w:sz="4" w:space="0" w:color="auto"/>
            </w:tcBorders>
            <w:hideMark/>
          </w:tcPr>
          <w:p w:rsidR="0001722C" w:rsidRDefault="0001722C">
            <w:pPr>
              <w:jc w:val="both"/>
              <w:rPr>
                <w:rFonts w:ascii="Times New Roman" w:hAnsi="Times New Roman" w:cs="Times New Roman"/>
                <w:b/>
                <w:i/>
                <w:sz w:val="24"/>
                <w:szCs w:val="24"/>
              </w:rPr>
            </w:pPr>
            <w:r>
              <w:rPr>
                <w:rFonts w:ascii="Times New Roman" w:hAnsi="Times New Roman" w:cs="Times New Roman"/>
                <w:sz w:val="24"/>
                <w:szCs w:val="24"/>
              </w:rPr>
              <w:t>16</w:t>
            </w:r>
            <w:r>
              <w:rPr>
                <w:rFonts w:ascii="Times New Roman" w:hAnsi="Times New Roman" w:cs="Times New Roman"/>
                <w:b/>
                <w:i/>
                <w:sz w:val="24"/>
                <w:szCs w:val="24"/>
              </w:rPr>
              <w:t>.Решение задач с профессиональной направленностью</w:t>
            </w:r>
            <w:r>
              <w:rPr>
                <w:rFonts w:ascii="Times New Roman" w:hAnsi="Times New Roman" w:cs="Times New Roman"/>
                <w:i/>
                <w:spacing w:val="-8"/>
                <w:sz w:val="24"/>
                <w:szCs w:val="24"/>
              </w:rPr>
              <w:t>. ПЗ №37</w:t>
            </w:r>
          </w:p>
        </w:tc>
        <w:tc>
          <w:tcPr>
            <w:tcW w:w="2526" w:type="dxa"/>
            <w:tcBorders>
              <w:top w:val="single" w:sz="2" w:space="0" w:color="auto"/>
              <w:left w:val="single" w:sz="4" w:space="0" w:color="auto"/>
              <w:bottom w:val="single" w:sz="2"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i/>
                <w:color w:val="FF0000"/>
                <w:sz w:val="24"/>
                <w:szCs w:val="24"/>
              </w:rPr>
            </w:pPr>
          </w:p>
        </w:tc>
      </w:tr>
      <w:tr w:rsidR="0001722C" w:rsidTr="0001722C">
        <w:trPr>
          <w:gridAfter w:val="1"/>
          <w:wAfter w:w="1276" w:type="dxa"/>
          <w:trHeight w:val="149"/>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c>
          <w:tcPr>
            <w:tcW w:w="8452" w:type="dxa"/>
            <w:tcBorders>
              <w:top w:val="single" w:sz="2" w:space="0" w:color="auto"/>
              <w:left w:val="single" w:sz="4" w:space="0" w:color="auto"/>
              <w:bottom w:val="single" w:sz="8" w:space="0" w:color="auto"/>
              <w:right w:val="single" w:sz="4" w:space="0" w:color="auto"/>
            </w:tcBorders>
            <w:hideMark/>
          </w:tcPr>
          <w:p w:rsidR="0001722C" w:rsidRDefault="0001722C">
            <w:pPr>
              <w:jc w:val="both"/>
              <w:rPr>
                <w:rFonts w:ascii="Times New Roman" w:hAnsi="Times New Roman" w:cs="Times New Roman"/>
                <w:b/>
                <w:i/>
                <w:sz w:val="24"/>
                <w:szCs w:val="24"/>
              </w:rPr>
            </w:pPr>
            <w:r>
              <w:rPr>
                <w:rFonts w:ascii="Times New Roman" w:hAnsi="Times New Roman" w:cs="Times New Roman"/>
                <w:sz w:val="24"/>
                <w:szCs w:val="24"/>
              </w:rPr>
              <w:t>17</w:t>
            </w:r>
            <w:r>
              <w:rPr>
                <w:rFonts w:ascii="Times New Roman" w:hAnsi="Times New Roman" w:cs="Times New Roman"/>
                <w:b/>
                <w:sz w:val="24"/>
                <w:szCs w:val="24"/>
              </w:rPr>
              <w:t>.Контрольная работа № 5 «Оптика».</w:t>
            </w:r>
            <w:r>
              <w:rPr>
                <w:rFonts w:ascii="Times New Roman" w:hAnsi="Times New Roman" w:cs="Times New Roman"/>
                <w:i/>
                <w:spacing w:val="-8"/>
                <w:sz w:val="24"/>
                <w:szCs w:val="24"/>
              </w:rPr>
              <w:t xml:space="preserve"> ПЗ №38</w:t>
            </w:r>
          </w:p>
        </w:tc>
        <w:tc>
          <w:tcPr>
            <w:tcW w:w="2526" w:type="dxa"/>
            <w:tcBorders>
              <w:top w:val="single" w:sz="2" w:space="0" w:color="auto"/>
              <w:left w:val="single" w:sz="4" w:space="0" w:color="auto"/>
              <w:bottom w:val="single" w:sz="8"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r>
      <w:tr w:rsidR="0001722C" w:rsidTr="0001722C">
        <w:trPr>
          <w:trHeight w:val="836"/>
        </w:trPr>
        <w:tc>
          <w:tcPr>
            <w:tcW w:w="3022" w:type="dxa"/>
            <w:tcBorders>
              <w:top w:val="single" w:sz="12"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b/>
                <w:sz w:val="24"/>
                <w:szCs w:val="24"/>
              </w:rPr>
            </w:pPr>
            <w:r>
              <w:rPr>
                <w:rFonts w:ascii="Times New Roman" w:hAnsi="Times New Roman" w:cs="Times New Roman"/>
                <w:b/>
                <w:sz w:val="24"/>
                <w:szCs w:val="24"/>
              </w:rPr>
              <w:t>Раздел 6. Основы специальной теории относительности</w:t>
            </w:r>
          </w:p>
        </w:tc>
        <w:tc>
          <w:tcPr>
            <w:tcW w:w="8452" w:type="dxa"/>
            <w:tcBorders>
              <w:top w:val="single" w:sz="12" w:space="0" w:color="auto"/>
              <w:left w:val="single" w:sz="4" w:space="0" w:color="auto"/>
              <w:bottom w:val="single" w:sz="4" w:space="0" w:color="auto"/>
              <w:right w:val="single" w:sz="4" w:space="0" w:color="auto"/>
            </w:tcBorders>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18.Границы применимости классической механики. Постулаты специальной теории относительности.</w:t>
            </w:r>
          </w:p>
          <w:p w:rsidR="0001722C" w:rsidRDefault="0001722C">
            <w:pPr>
              <w:jc w:val="both"/>
              <w:rPr>
                <w:rFonts w:ascii="Times New Roman" w:hAnsi="Times New Roman" w:cs="Times New Roman"/>
                <w:sz w:val="24"/>
                <w:szCs w:val="24"/>
              </w:rPr>
            </w:pPr>
          </w:p>
        </w:tc>
        <w:tc>
          <w:tcPr>
            <w:tcW w:w="2526" w:type="dxa"/>
            <w:tcBorders>
              <w:top w:val="single" w:sz="12"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конспект</w:t>
            </w:r>
          </w:p>
        </w:tc>
        <w:tc>
          <w:tcPr>
            <w:tcW w:w="1276" w:type="dxa"/>
            <w:tcBorders>
              <w:top w:val="single" w:sz="12"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1</w:t>
            </w:r>
          </w:p>
        </w:tc>
      </w:tr>
      <w:tr w:rsidR="0001722C" w:rsidTr="0001722C">
        <w:trPr>
          <w:trHeight w:val="649"/>
        </w:trPr>
        <w:tc>
          <w:tcPr>
            <w:tcW w:w="3022" w:type="dxa"/>
            <w:tcBorders>
              <w:top w:val="single" w:sz="12"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b/>
                <w:sz w:val="24"/>
                <w:szCs w:val="24"/>
              </w:rPr>
            </w:pPr>
            <w:r>
              <w:rPr>
                <w:rFonts w:ascii="Times New Roman" w:hAnsi="Times New Roman" w:cs="Times New Roman"/>
                <w:b/>
                <w:sz w:val="24"/>
                <w:szCs w:val="24"/>
              </w:rPr>
              <w:t xml:space="preserve">Раздел 7. Квантовая физика </w:t>
            </w:r>
          </w:p>
        </w:tc>
        <w:tc>
          <w:tcPr>
            <w:tcW w:w="8452" w:type="dxa"/>
            <w:tcBorders>
              <w:top w:val="single" w:sz="12" w:space="0" w:color="auto"/>
              <w:left w:val="single" w:sz="4" w:space="0" w:color="auto"/>
              <w:bottom w:val="single" w:sz="4" w:space="0" w:color="auto"/>
              <w:right w:val="single" w:sz="4" w:space="0" w:color="auto"/>
            </w:tcBorders>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color w:val="FF0000"/>
                <w:sz w:val="24"/>
                <w:szCs w:val="24"/>
              </w:rPr>
            </w:pPr>
          </w:p>
        </w:tc>
        <w:tc>
          <w:tcPr>
            <w:tcW w:w="2526" w:type="dxa"/>
            <w:tcBorders>
              <w:top w:val="single" w:sz="12" w:space="0" w:color="auto"/>
              <w:left w:val="single" w:sz="4" w:space="0" w:color="auto"/>
              <w:bottom w:val="single" w:sz="4"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tcBorders>
              <w:top w:val="single" w:sz="12"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20</w:t>
            </w:r>
          </w:p>
        </w:tc>
      </w:tr>
      <w:tr w:rsidR="0001722C" w:rsidTr="0001722C">
        <w:trPr>
          <w:trHeight w:val="289"/>
        </w:trPr>
        <w:tc>
          <w:tcPr>
            <w:tcW w:w="3022" w:type="dxa"/>
            <w:vMerge w:val="restart"/>
            <w:tcBorders>
              <w:top w:val="single" w:sz="4" w:space="0" w:color="auto"/>
              <w:left w:val="single" w:sz="4" w:space="0" w:color="auto"/>
              <w:bottom w:val="single" w:sz="4" w:space="0" w:color="auto"/>
              <w:right w:val="single" w:sz="4" w:space="0" w:color="auto"/>
            </w:tcBorders>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Тема 7.1. Элементы квантовой оптики</w:t>
            </w: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 xml:space="preserve">19.Фотоны. Формула Планка связи энергии фотона с его частотой.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§20.1-20.2</w:t>
            </w:r>
          </w:p>
        </w:tc>
        <w:tc>
          <w:tcPr>
            <w:tcW w:w="1276" w:type="dxa"/>
            <w:vMerge w:val="restart"/>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5</w:t>
            </w:r>
          </w:p>
        </w:tc>
      </w:tr>
      <w:tr w:rsidR="0001722C" w:rsidTr="0001722C">
        <w:trPr>
          <w:trHeight w:val="336"/>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20.</w:t>
            </w:r>
            <w:r>
              <w:rPr>
                <w:rFonts w:ascii="Times New Roman" w:hAnsi="Times New Roman" w:cs="Times New Roman"/>
                <w:b/>
                <w:i/>
                <w:sz w:val="24"/>
                <w:szCs w:val="24"/>
              </w:rPr>
              <w:t xml:space="preserve">Фотоэффект.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конспект</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378"/>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21</w:t>
            </w:r>
            <w:r>
              <w:rPr>
                <w:rFonts w:ascii="Times New Roman" w:hAnsi="Times New Roman" w:cs="Times New Roman"/>
                <w:b/>
                <w:i/>
                <w:sz w:val="24"/>
                <w:szCs w:val="24"/>
              </w:rPr>
              <w:t>.Уравнение Эйнштейна для фотоэффекта.</w:t>
            </w:r>
            <w:r>
              <w:rPr>
                <w:rFonts w:ascii="Times New Roman" w:hAnsi="Times New Roman" w:cs="Times New Roman"/>
                <w:sz w:val="24"/>
                <w:szCs w:val="24"/>
              </w:rPr>
              <w:t xml:space="preserve">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конспект</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240"/>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8"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22.Решение задач.</w:t>
            </w:r>
            <w:r>
              <w:rPr>
                <w:rFonts w:ascii="Times New Roman" w:hAnsi="Times New Roman" w:cs="Times New Roman"/>
                <w:i/>
                <w:spacing w:val="-8"/>
                <w:sz w:val="24"/>
                <w:szCs w:val="24"/>
              </w:rPr>
              <w:t xml:space="preserve"> ПЗ №39</w:t>
            </w:r>
          </w:p>
        </w:tc>
        <w:tc>
          <w:tcPr>
            <w:tcW w:w="2526" w:type="dxa"/>
            <w:tcBorders>
              <w:top w:val="single" w:sz="8"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247"/>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8"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 xml:space="preserve">23.Давление света. Опыты П.Н. Лебедева. </w:t>
            </w:r>
          </w:p>
        </w:tc>
        <w:tc>
          <w:tcPr>
            <w:tcW w:w="2526" w:type="dxa"/>
            <w:tcBorders>
              <w:top w:val="single" w:sz="4" w:space="0" w:color="auto"/>
              <w:left w:val="single" w:sz="4" w:space="0" w:color="auto"/>
              <w:bottom w:val="single" w:sz="8"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конспект</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372"/>
        </w:trPr>
        <w:tc>
          <w:tcPr>
            <w:tcW w:w="3022" w:type="dxa"/>
            <w:vMerge w:val="restart"/>
            <w:tcBorders>
              <w:top w:val="dashed" w:sz="12" w:space="0" w:color="auto"/>
              <w:left w:val="single" w:sz="4" w:space="0" w:color="auto"/>
              <w:bottom w:val="single" w:sz="4" w:space="0" w:color="auto"/>
              <w:right w:val="single" w:sz="4" w:space="0" w:color="auto"/>
            </w:tcBorders>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Тема 7.2. Строение атома</w:t>
            </w: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Borders>
              <w:top w:val="dashed" w:sz="12" w:space="0" w:color="auto"/>
              <w:left w:val="single" w:sz="4" w:space="0" w:color="auto"/>
              <w:bottom w:val="single" w:sz="4" w:space="0" w:color="auto"/>
              <w:right w:val="single" w:sz="4" w:space="0" w:color="auto"/>
            </w:tcBorders>
            <w:hideMark/>
          </w:tcPr>
          <w:p w:rsidR="0001722C" w:rsidRDefault="0001722C">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6" w:lineRule="auto"/>
              <w:ind w:left="0" w:right="89"/>
              <w:jc w:val="both"/>
              <w:rPr>
                <w:rFonts w:ascii="Times New Roman" w:hAnsi="Times New Roman" w:cs="Times New Roman"/>
                <w:sz w:val="24"/>
                <w:szCs w:val="24"/>
              </w:rPr>
            </w:pPr>
            <w:r>
              <w:rPr>
                <w:rFonts w:ascii="Times New Roman" w:hAnsi="Times New Roman" w:cs="Times New Roman"/>
                <w:sz w:val="24"/>
                <w:szCs w:val="24"/>
              </w:rPr>
              <w:t xml:space="preserve">24.Модель атома Томсона. Опыты Резерфорда по рассеянию α - частиц. </w:t>
            </w:r>
          </w:p>
        </w:tc>
        <w:tc>
          <w:tcPr>
            <w:tcW w:w="2526" w:type="dxa"/>
            <w:tcBorders>
              <w:top w:val="dashed" w:sz="12"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§20.2-20.3</w:t>
            </w:r>
          </w:p>
        </w:tc>
        <w:tc>
          <w:tcPr>
            <w:tcW w:w="1276" w:type="dxa"/>
            <w:vMerge w:val="restart"/>
            <w:tcBorders>
              <w:top w:val="dashed" w:sz="12"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4</w:t>
            </w:r>
          </w:p>
        </w:tc>
      </w:tr>
      <w:tr w:rsidR="0001722C" w:rsidTr="0001722C">
        <w:trPr>
          <w:trHeight w:val="450"/>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8" w:space="0" w:color="auto"/>
              <w:right w:val="single" w:sz="4" w:space="0" w:color="auto"/>
            </w:tcBorders>
            <w:hideMark/>
          </w:tcPr>
          <w:p w:rsidR="0001722C" w:rsidRDefault="0001722C">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6" w:lineRule="auto"/>
              <w:ind w:left="0" w:right="89"/>
              <w:jc w:val="both"/>
              <w:rPr>
                <w:rFonts w:ascii="Times New Roman" w:hAnsi="Times New Roman" w:cs="Times New Roman"/>
                <w:sz w:val="24"/>
                <w:szCs w:val="24"/>
              </w:rPr>
            </w:pPr>
            <w:r>
              <w:rPr>
                <w:rFonts w:ascii="Times New Roman" w:hAnsi="Times New Roman" w:cs="Times New Roman"/>
                <w:sz w:val="24"/>
                <w:szCs w:val="24"/>
              </w:rPr>
              <w:t xml:space="preserve">25.Виды спектров. Спектр уровней энергии атома водорода. </w:t>
            </w:r>
          </w:p>
        </w:tc>
        <w:tc>
          <w:tcPr>
            <w:tcW w:w="2526" w:type="dxa"/>
            <w:tcBorders>
              <w:top w:val="single" w:sz="4" w:space="0" w:color="auto"/>
              <w:left w:val="single" w:sz="4" w:space="0" w:color="auto"/>
              <w:bottom w:val="single" w:sz="8"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§20.4</w:t>
            </w: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268"/>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8" w:space="0" w:color="auto"/>
              <w:left w:val="single" w:sz="4" w:space="0" w:color="auto"/>
              <w:bottom w:val="single" w:sz="8" w:space="0" w:color="auto"/>
              <w:right w:val="single" w:sz="4" w:space="0" w:color="auto"/>
            </w:tcBorders>
            <w:hideMark/>
          </w:tcPr>
          <w:p w:rsidR="0001722C" w:rsidRDefault="0001722C">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6" w:lineRule="auto"/>
              <w:ind w:left="0" w:right="89"/>
              <w:jc w:val="both"/>
              <w:rPr>
                <w:rFonts w:ascii="Times New Roman" w:hAnsi="Times New Roman" w:cs="Times New Roman"/>
                <w:b/>
                <w:i/>
                <w:sz w:val="24"/>
                <w:szCs w:val="24"/>
              </w:rPr>
            </w:pPr>
            <w:r>
              <w:rPr>
                <w:rFonts w:ascii="Times New Roman" w:hAnsi="Times New Roman" w:cs="Times New Roman"/>
                <w:sz w:val="24"/>
                <w:szCs w:val="24"/>
              </w:rPr>
              <w:t>26</w:t>
            </w:r>
            <w:r>
              <w:rPr>
                <w:rFonts w:ascii="Times New Roman" w:hAnsi="Times New Roman" w:cs="Times New Roman"/>
                <w:i/>
                <w:sz w:val="24"/>
                <w:szCs w:val="24"/>
              </w:rPr>
              <w:t>.Л.р.  «Наблюдение сплошного и линейчатого спектров»</w:t>
            </w:r>
            <w:r>
              <w:rPr>
                <w:rFonts w:ascii="Times New Roman" w:hAnsi="Times New Roman" w:cs="Times New Roman"/>
                <w:i/>
                <w:spacing w:val="-8"/>
                <w:sz w:val="24"/>
                <w:szCs w:val="24"/>
              </w:rPr>
              <w:t xml:space="preserve"> ЛЗ №3</w:t>
            </w:r>
          </w:p>
        </w:tc>
        <w:tc>
          <w:tcPr>
            <w:tcW w:w="2526" w:type="dxa"/>
            <w:tcBorders>
              <w:top w:val="single" w:sz="8" w:space="0" w:color="auto"/>
              <w:left w:val="single" w:sz="4" w:space="0" w:color="auto"/>
              <w:bottom w:val="single" w:sz="8"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170"/>
        </w:trPr>
        <w:tc>
          <w:tcPr>
            <w:tcW w:w="3022"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8"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b/>
                <w:i/>
                <w:sz w:val="24"/>
                <w:szCs w:val="24"/>
              </w:rPr>
            </w:pPr>
            <w:r>
              <w:rPr>
                <w:rFonts w:ascii="Times New Roman" w:hAnsi="Times New Roman" w:cs="Times New Roman"/>
                <w:sz w:val="24"/>
                <w:szCs w:val="24"/>
              </w:rPr>
              <w:t xml:space="preserve">27.Волновые свойства частиц. </w:t>
            </w:r>
            <w:r>
              <w:rPr>
                <w:rFonts w:ascii="Times New Roman" w:hAnsi="Times New Roman" w:cs="Times New Roman"/>
                <w:b/>
                <w:i/>
                <w:sz w:val="24"/>
                <w:szCs w:val="24"/>
              </w:rPr>
              <w:t>Лазеры.</w:t>
            </w:r>
          </w:p>
        </w:tc>
        <w:tc>
          <w:tcPr>
            <w:tcW w:w="2526" w:type="dxa"/>
            <w:tcBorders>
              <w:top w:val="single" w:sz="8"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§21.5</w:t>
            </w:r>
          </w:p>
        </w:tc>
        <w:tc>
          <w:tcPr>
            <w:tcW w:w="1276" w:type="dxa"/>
            <w:vMerge/>
            <w:tcBorders>
              <w:top w:val="dashed"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457"/>
        </w:trPr>
        <w:tc>
          <w:tcPr>
            <w:tcW w:w="3022" w:type="dxa"/>
            <w:vMerge w:val="restart"/>
            <w:tcBorders>
              <w:top w:val="single" w:sz="4" w:space="0" w:color="auto"/>
              <w:left w:val="single" w:sz="4" w:space="0" w:color="auto"/>
              <w:bottom w:val="single" w:sz="4" w:space="0" w:color="auto"/>
              <w:right w:val="single" w:sz="4" w:space="0" w:color="auto"/>
            </w:tcBorders>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Тема 7.3. Атомное ядро</w:t>
            </w: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4" w:space="0" w:color="auto"/>
              <w:left w:val="single" w:sz="4" w:space="0" w:color="auto"/>
              <w:bottom w:val="single" w:sz="2"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 xml:space="preserve">28.Эксперименты, доказывающие сложность строения ядра. Открытие радиоактивности.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§22.1</w:t>
            </w:r>
          </w:p>
        </w:tc>
        <w:tc>
          <w:tcPr>
            <w:tcW w:w="1276" w:type="dxa"/>
            <w:vMerge w:val="restart"/>
            <w:tcBorders>
              <w:top w:val="single" w:sz="4" w:space="0" w:color="auto"/>
              <w:left w:val="single" w:sz="4" w:space="0" w:color="auto"/>
              <w:bottom w:val="single" w:sz="4" w:space="0" w:color="auto"/>
              <w:right w:val="single" w:sz="4" w:space="0" w:color="auto"/>
            </w:tcBorders>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11</w:t>
            </w: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01722C" w:rsidTr="0001722C">
        <w:trPr>
          <w:trHeight w:val="323"/>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c>
          <w:tcPr>
            <w:tcW w:w="8452" w:type="dxa"/>
            <w:tcBorders>
              <w:top w:val="single" w:sz="2"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 xml:space="preserve">29.Открытие протона и нейтрона.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§22.5</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r>
      <w:tr w:rsidR="0001722C" w:rsidTr="0001722C">
        <w:trPr>
          <w:trHeight w:val="290"/>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30.Решение задач.</w:t>
            </w:r>
            <w:r>
              <w:rPr>
                <w:rFonts w:ascii="Times New Roman" w:hAnsi="Times New Roman" w:cs="Times New Roman"/>
                <w:i/>
                <w:spacing w:val="-8"/>
                <w:sz w:val="24"/>
                <w:szCs w:val="24"/>
              </w:rPr>
              <w:t xml:space="preserve"> ПЗ №40</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r>
      <w:tr w:rsidR="0001722C" w:rsidTr="0001722C">
        <w:trPr>
          <w:trHeight w:val="315"/>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 xml:space="preserve">31.Закон радиоактивного распада.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§22.2</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r>
      <w:tr w:rsidR="0001722C" w:rsidTr="0001722C">
        <w:trPr>
          <w:trHeight w:val="314"/>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32.Решение задач.</w:t>
            </w:r>
            <w:r>
              <w:rPr>
                <w:rFonts w:ascii="Times New Roman" w:hAnsi="Times New Roman" w:cs="Times New Roman"/>
                <w:i/>
                <w:spacing w:val="-8"/>
                <w:sz w:val="24"/>
                <w:szCs w:val="24"/>
              </w:rPr>
              <w:t xml:space="preserve"> ПЗ №41</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r>
      <w:tr w:rsidR="0001722C" w:rsidTr="0001722C">
        <w:trPr>
          <w:trHeight w:val="313"/>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 xml:space="preserve">33.Энергия связи нуклонов в ядре.  Ядерные реакции.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§22.5-22.7</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r>
      <w:tr w:rsidR="0001722C" w:rsidTr="0001722C">
        <w:trPr>
          <w:trHeight w:val="274"/>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 xml:space="preserve">34.Ядерный реактор.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§22.8</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r>
      <w:tr w:rsidR="0001722C" w:rsidTr="0001722C">
        <w:trPr>
          <w:trHeight w:val="330"/>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35.Решение задач.</w:t>
            </w:r>
            <w:r>
              <w:rPr>
                <w:rFonts w:ascii="Times New Roman" w:hAnsi="Times New Roman" w:cs="Times New Roman"/>
                <w:i/>
                <w:spacing w:val="-8"/>
                <w:sz w:val="24"/>
                <w:szCs w:val="24"/>
              </w:rPr>
              <w:t xml:space="preserve"> ПЗ №42</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r>
      <w:tr w:rsidR="0001722C" w:rsidTr="0001722C">
        <w:trPr>
          <w:trHeight w:val="620"/>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36.Элементарные частицы. Методы наблюдения и регистрации элементарных частиц.</w:t>
            </w:r>
            <w:r>
              <w:rPr>
                <w:rFonts w:ascii="Times New Roman" w:hAnsi="Times New Roman" w:cs="Times New Roman"/>
                <w:i/>
                <w:spacing w:val="-8"/>
                <w:sz w:val="24"/>
                <w:szCs w:val="24"/>
              </w:rPr>
              <w:t xml:space="preserve"> ПЗ №43</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§22.3, 22.9-22.11</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r>
      <w:tr w:rsidR="0001722C" w:rsidTr="0001722C">
        <w:trPr>
          <w:trHeight w:val="293"/>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 xml:space="preserve">37.Фундаментальные взаимодействия. Единство физической картины мира.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записи в тетради</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r>
      <w:tr w:rsidR="0001722C" w:rsidTr="0001722C">
        <w:trPr>
          <w:trHeight w:val="120"/>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c>
          <w:tcPr>
            <w:tcW w:w="8452" w:type="dxa"/>
            <w:tcBorders>
              <w:top w:val="single" w:sz="4" w:space="0" w:color="auto"/>
              <w:left w:val="single" w:sz="4" w:space="0" w:color="auto"/>
              <w:bottom w:val="single" w:sz="8" w:space="0" w:color="auto"/>
              <w:right w:val="single" w:sz="4" w:space="0" w:color="auto"/>
            </w:tcBorders>
            <w:hideMark/>
          </w:tcPr>
          <w:p w:rsidR="0001722C" w:rsidRDefault="0001722C">
            <w:pPr>
              <w:jc w:val="both"/>
              <w:rPr>
                <w:rFonts w:ascii="Times New Roman" w:hAnsi="Times New Roman" w:cs="Times New Roman"/>
                <w:b/>
                <w:color w:val="FF0000"/>
                <w:sz w:val="24"/>
                <w:szCs w:val="24"/>
              </w:rPr>
            </w:pPr>
            <w:r>
              <w:rPr>
                <w:rFonts w:ascii="Times New Roman" w:hAnsi="Times New Roman" w:cs="Times New Roman"/>
                <w:sz w:val="24"/>
                <w:szCs w:val="24"/>
              </w:rPr>
              <w:t>38</w:t>
            </w:r>
            <w:r>
              <w:rPr>
                <w:rFonts w:ascii="Times New Roman" w:hAnsi="Times New Roman" w:cs="Times New Roman"/>
                <w:b/>
                <w:sz w:val="24"/>
                <w:szCs w:val="24"/>
              </w:rPr>
              <w:t xml:space="preserve">.Контрольная работа № 6 «Квантовая физика».  </w:t>
            </w:r>
            <w:r>
              <w:rPr>
                <w:rFonts w:ascii="Times New Roman" w:hAnsi="Times New Roman" w:cs="Times New Roman"/>
                <w:i/>
                <w:spacing w:val="-8"/>
                <w:sz w:val="24"/>
                <w:szCs w:val="24"/>
              </w:rPr>
              <w:t>ПЗ №44</w:t>
            </w:r>
          </w:p>
        </w:tc>
        <w:tc>
          <w:tcPr>
            <w:tcW w:w="2526" w:type="dxa"/>
            <w:tcBorders>
              <w:top w:val="single" w:sz="4" w:space="0" w:color="auto"/>
              <w:left w:val="single" w:sz="4" w:space="0" w:color="auto"/>
              <w:bottom w:val="single" w:sz="8"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color w:val="FF0000"/>
                <w:sz w:val="24"/>
                <w:szCs w:val="24"/>
              </w:rPr>
            </w:pPr>
          </w:p>
        </w:tc>
      </w:tr>
      <w:tr w:rsidR="0001722C" w:rsidTr="0001722C">
        <w:trPr>
          <w:trHeight w:val="253"/>
        </w:trPr>
        <w:tc>
          <w:tcPr>
            <w:tcW w:w="3022" w:type="dxa"/>
            <w:vMerge w:val="restart"/>
            <w:tcBorders>
              <w:top w:val="single" w:sz="12"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b/>
                <w:color w:val="FF0000"/>
                <w:sz w:val="24"/>
                <w:szCs w:val="24"/>
              </w:rPr>
            </w:pPr>
            <w:r>
              <w:rPr>
                <w:rFonts w:ascii="Times New Roman" w:hAnsi="Times New Roman" w:cs="Times New Roman"/>
                <w:b/>
                <w:sz w:val="24"/>
                <w:szCs w:val="24"/>
              </w:rPr>
              <w:t>Раздел 8. Элементы астрономии и астрофизики</w:t>
            </w:r>
          </w:p>
        </w:tc>
        <w:tc>
          <w:tcPr>
            <w:tcW w:w="8452" w:type="dxa"/>
            <w:tcBorders>
              <w:top w:val="single" w:sz="12"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 xml:space="preserve">39.Этапы развития астрономии. </w:t>
            </w:r>
            <w:r>
              <w:rPr>
                <w:rFonts w:ascii="Times New Roman" w:hAnsi="Times New Roman" w:cs="Times New Roman"/>
                <w:i/>
                <w:spacing w:val="-8"/>
                <w:sz w:val="24"/>
                <w:szCs w:val="24"/>
              </w:rPr>
              <w:t>ПЗ №45</w:t>
            </w:r>
          </w:p>
        </w:tc>
        <w:tc>
          <w:tcPr>
            <w:tcW w:w="2526" w:type="dxa"/>
            <w:tcBorders>
              <w:top w:val="single" w:sz="12"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§23.1</w:t>
            </w:r>
          </w:p>
        </w:tc>
        <w:tc>
          <w:tcPr>
            <w:tcW w:w="1276" w:type="dxa"/>
            <w:vMerge w:val="restart"/>
            <w:tcBorders>
              <w:top w:val="single" w:sz="12"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3</w:t>
            </w:r>
          </w:p>
        </w:tc>
      </w:tr>
      <w:tr w:rsidR="0001722C" w:rsidTr="0001722C">
        <w:trPr>
          <w:trHeight w:val="512"/>
        </w:trPr>
        <w:tc>
          <w:tcPr>
            <w:tcW w:w="3022" w:type="dxa"/>
            <w:vMerge/>
            <w:tcBorders>
              <w:top w:val="single"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 xml:space="preserve">40.Звёзды, их основные характеристики. Диаграмма «спектральный класс – светимость».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§24.3-24.4</w:t>
            </w:r>
          </w:p>
        </w:tc>
        <w:tc>
          <w:tcPr>
            <w:tcW w:w="1276" w:type="dxa"/>
            <w:vMerge/>
            <w:tcBorders>
              <w:top w:val="single"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347"/>
        </w:trPr>
        <w:tc>
          <w:tcPr>
            <w:tcW w:w="3022" w:type="dxa"/>
            <w:vMerge/>
            <w:tcBorders>
              <w:top w:val="single"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 xml:space="preserve">41.Млечный Путь – наша Галактика. Вселенная. </w:t>
            </w:r>
          </w:p>
        </w:tc>
        <w:tc>
          <w:tcPr>
            <w:tcW w:w="2526" w:type="dxa"/>
            <w:tcBorders>
              <w:top w:val="single" w:sz="4"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§23.2, 23.4, 24.3-24.4</w:t>
            </w:r>
          </w:p>
        </w:tc>
        <w:tc>
          <w:tcPr>
            <w:tcW w:w="1276" w:type="dxa"/>
            <w:vMerge/>
            <w:tcBorders>
              <w:top w:val="single" w:sz="12"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
                <w:bCs/>
                <w:i/>
                <w:sz w:val="24"/>
                <w:szCs w:val="24"/>
              </w:rPr>
            </w:pPr>
          </w:p>
        </w:tc>
      </w:tr>
      <w:tr w:rsidR="0001722C" w:rsidTr="0001722C">
        <w:trPr>
          <w:trHeight w:val="404"/>
        </w:trPr>
        <w:tc>
          <w:tcPr>
            <w:tcW w:w="3022" w:type="dxa"/>
            <w:tcBorders>
              <w:top w:val="single" w:sz="12"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r>
              <w:rPr>
                <w:rFonts w:ascii="Times New Roman" w:hAnsi="Times New Roman" w:cs="Times New Roman"/>
                <w:b/>
                <w:sz w:val="24"/>
                <w:szCs w:val="24"/>
              </w:rPr>
              <w:t>Обобщающее повторение</w:t>
            </w:r>
          </w:p>
        </w:tc>
        <w:tc>
          <w:tcPr>
            <w:tcW w:w="8452" w:type="dxa"/>
            <w:tcBorders>
              <w:top w:val="single" w:sz="12"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42.Роль физики и астрономии.</w:t>
            </w:r>
          </w:p>
        </w:tc>
        <w:tc>
          <w:tcPr>
            <w:tcW w:w="2526" w:type="dxa"/>
            <w:tcBorders>
              <w:top w:val="single" w:sz="12" w:space="0" w:color="auto"/>
              <w:left w:val="single" w:sz="4" w:space="0" w:color="auto"/>
              <w:bottom w:val="single" w:sz="4" w:space="0" w:color="auto"/>
              <w:right w:val="single" w:sz="4" w:space="0" w:color="auto"/>
            </w:tcBorders>
            <w:vAlign w:val="center"/>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записи в тетради</w:t>
            </w:r>
          </w:p>
        </w:tc>
        <w:tc>
          <w:tcPr>
            <w:tcW w:w="1276" w:type="dxa"/>
            <w:tcBorders>
              <w:top w:val="single" w:sz="12"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1</w:t>
            </w:r>
          </w:p>
        </w:tc>
      </w:tr>
      <w:tr w:rsidR="0001722C" w:rsidTr="0001722C">
        <w:trPr>
          <w:trHeight w:val="285"/>
        </w:trPr>
        <w:tc>
          <w:tcPr>
            <w:tcW w:w="3022"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r>
              <w:rPr>
                <w:rFonts w:ascii="Times New Roman" w:hAnsi="Times New Roman" w:cs="Times New Roman"/>
                <w:b/>
                <w:sz w:val="24"/>
                <w:szCs w:val="24"/>
              </w:rPr>
              <w:t>Консультация</w:t>
            </w: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sz w:val="24"/>
                <w:szCs w:val="24"/>
              </w:rPr>
            </w:pPr>
            <w:r>
              <w:rPr>
                <w:rFonts w:ascii="Times New Roman" w:hAnsi="Times New Roman" w:cs="Times New Roman"/>
                <w:sz w:val="24"/>
                <w:szCs w:val="24"/>
              </w:rPr>
              <w:t>43.Подготовка к экзамену.</w:t>
            </w:r>
          </w:p>
        </w:tc>
        <w:tc>
          <w:tcPr>
            <w:tcW w:w="2526" w:type="dxa"/>
            <w:tcBorders>
              <w:top w:val="single" w:sz="4" w:space="0" w:color="auto"/>
              <w:left w:val="single" w:sz="4" w:space="0" w:color="auto"/>
              <w:bottom w:val="single" w:sz="4"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1</w:t>
            </w:r>
          </w:p>
        </w:tc>
      </w:tr>
      <w:tr w:rsidR="0001722C" w:rsidTr="0001722C">
        <w:trPr>
          <w:trHeight w:val="312"/>
        </w:trPr>
        <w:tc>
          <w:tcPr>
            <w:tcW w:w="3022" w:type="dxa"/>
            <w:tcBorders>
              <w:top w:val="dashed" w:sz="12" w:space="0" w:color="auto"/>
              <w:left w:val="single" w:sz="4" w:space="0" w:color="auto"/>
              <w:bottom w:val="single" w:sz="4" w:space="0" w:color="auto"/>
              <w:right w:val="single" w:sz="4" w:space="0" w:color="auto"/>
            </w:tcBorders>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color w:val="FF0000"/>
                <w:sz w:val="24"/>
                <w:szCs w:val="24"/>
              </w:rPr>
            </w:pPr>
          </w:p>
        </w:tc>
        <w:tc>
          <w:tcPr>
            <w:tcW w:w="8452" w:type="dxa"/>
            <w:tcBorders>
              <w:top w:val="single" w:sz="4"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bCs/>
                <w:sz w:val="24"/>
                <w:szCs w:val="24"/>
              </w:rPr>
            </w:pPr>
            <w:r>
              <w:rPr>
                <w:rFonts w:ascii="Times New Roman" w:hAnsi="Times New Roman" w:cs="Times New Roman"/>
                <w:b/>
                <w:bCs/>
                <w:sz w:val="24"/>
                <w:szCs w:val="24"/>
              </w:rPr>
              <w:t>Лабораторный практикум</w:t>
            </w:r>
          </w:p>
        </w:tc>
        <w:tc>
          <w:tcPr>
            <w:tcW w:w="2526" w:type="dxa"/>
            <w:tcBorders>
              <w:top w:val="single" w:sz="4" w:space="0" w:color="auto"/>
              <w:left w:val="single" w:sz="4" w:space="0" w:color="auto"/>
              <w:bottom w:val="single" w:sz="4"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10</w:t>
            </w:r>
          </w:p>
        </w:tc>
      </w:tr>
      <w:tr w:rsidR="0001722C" w:rsidTr="0001722C">
        <w:trPr>
          <w:trHeight w:val="279"/>
        </w:trPr>
        <w:tc>
          <w:tcPr>
            <w:tcW w:w="3022" w:type="dxa"/>
            <w:vMerge w:val="restart"/>
            <w:tcBorders>
              <w:top w:val="single" w:sz="4" w:space="0" w:color="auto"/>
              <w:left w:val="single" w:sz="4" w:space="0" w:color="auto"/>
              <w:bottom w:val="single" w:sz="4" w:space="0" w:color="auto"/>
              <w:right w:val="single" w:sz="4" w:space="0" w:color="auto"/>
            </w:tcBorders>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color w:val="FF0000"/>
                <w:sz w:val="24"/>
                <w:szCs w:val="24"/>
              </w:rPr>
            </w:pPr>
          </w:p>
        </w:tc>
        <w:tc>
          <w:tcPr>
            <w:tcW w:w="8452" w:type="dxa"/>
            <w:tcBorders>
              <w:top w:val="single" w:sz="8" w:space="0" w:color="002060"/>
              <w:left w:val="single" w:sz="4" w:space="0" w:color="auto"/>
              <w:bottom w:val="single" w:sz="2"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pacing w:val="-8"/>
                <w:sz w:val="24"/>
                <w:szCs w:val="24"/>
              </w:rPr>
            </w:pPr>
            <w:r>
              <w:rPr>
                <w:rFonts w:ascii="Times New Roman" w:hAnsi="Times New Roman" w:cs="Times New Roman"/>
                <w:i/>
                <w:sz w:val="24"/>
                <w:szCs w:val="24"/>
              </w:rPr>
              <w:t>44.Изучение магнитного поля катушки с током. Исследование действия постоянного магнита на рамку с током.</w:t>
            </w:r>
            <w:r>
              <w:rPr>
                <w:rFonts w:ascii="Times New Roman" w:hAnsi="Times New Roman" w:cs="Times New Roman"/>
                <w:i/>
                <w:spacing w:val="-8"/>
                <w:sz w:val="24"/>
                <w:szCs w:val="24"/>
              </w:rPr>
              <w:t xml:space="preserve"> ЛЗ № 1</w:t>
            </w:r>
          </w:p>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pacing w:val="-8"/>
                <w:sz w:val="24"/>
                <w:szCs w:val="24"/>
              </w:rPr>
            </w:pPr>
            <w:r>
              <w:rPr>
                <w:rFonts w:ascii="Times New Roman" w:hAnsi="Times New Roman" w:cs="Times New Roman"/>
                <w:i/>
                <w:sz w:val="24"/>
                <w:szCs w:val="24"/>
              </w:rPr>
              <w:t>45.</w:t>
            </w:r>
            <w:r>
              <w:rPr>
                <w:rFonts w:ascii="Times New Roman" w:hAnsi="Times New Roman" w:cs="Times New Roman"/>
                <w:bCs/>
                <w:i/>
                <w:sz w:val="24"/>
                <w:szCs w:val="24"/>
              </w:rPr>
              <w:t>Определение индукции магнитного поля постоянного магнита.</w:t>
            </w:r>
            <w:r>
              <w:rPr>
                <w:rFonts w:ascii="Times New Roman" w:hAnsi="Times New Roman" w:cs="Times New Roman"/>
                <w:i/>
                <w:spacing w:val="-8"/>
                <w:sz w:val="24"/>
                <w:szCs w:val="24"/>
              </w:rPr>
              <w:t xml:space="preserve"> ЛЗ № 2</w:t>
            </w:r>
          </w:p>
        </w:tc>
        <w:tc>
          <w:tcPr>
            <w:tcW w:w="2526" w:type="dxa"/>
            <w:tcBorders>
              <w:top w:val="single" w:sz="4" w:space="0" w:color="auto"/>
              <w:left w:val="single" w:sz="4" w:space="0" w:color="auto"/>
              <w:bottom w:val="single" w:sz="2"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1276" w:type="dxa"/>
            <w:vMerge w:val="restart"/>
            <w:tcBorders>
              <w:top w:val="single" w:sz="4" w:space="0" w:color="auto"/>
              <w:left w:val="single" w:sz="4" w:space="0" w:color="auto"/>
              <w:bottom w:val="single" w:sz="4" w:space="0" w:color="auto"/>
              <w:right w:val="single" w:sz="4" w:space="0" w:color="auto"/>
            </w:tcBorders>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color w:val="FF0000"/>
                <w:sz w:val="24"/>
                <w:szCs w:val="24"/>
              </w:rPr>
            </w:pPr>
          </w:p>
        </w:tc>
      </w:tr>
      <w:tr w:rsidR="0001722C" w:rsidTr="0001722C">
        <w:trPr>
          <w:trHeight w:val="580"/>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color w:val="FF0000"/>
                <w:sz w:val="24"/>
                <w:szCs w:val="24"/>
              </w:rPr>
            </w:pPr>
          </w:p>
        </w:tc>
        <w:tc>
          <w:tcPr>
            <w:tcW w:w="8452" w:type="dxa"/>
            <w:tcBorders>
              <w:top w:val="single" w:sz="2" w:space="0" w:color="auto"/>
              <w:left w:val="single" w:sz="4" w:space="0" w:color="auto"/>
              <w:bottom w:val="single" w:sz="2" w:space="0" w:color="auto"/>
              <w:right w:val="single" w:sz="4" w:space="0" w:color="auto"/>
            </w:tcBorders>
            <w:hideMark/>
          </w:tcPr>
          <w:p w:rsidR="0001722C" w:rsidRDefault="0001722C">
            <w:pPr>
              <w:jc w:val="both"/>
              <w:rPr>
                <w:rFonts w:ascii="Times New Roman" w:hAnsi="Times New Roman" w:cs="Times New Roman"/>
                <w:i/>
                <w:spacing w:val="-8"/>
                <w:sz w:val="24"/>
                <w:szCs w:val="24"/>
              </w:rPr>
            </w:pPr>
            <w:r>
              <w:rPr>
                <w:rFonts w:ascii="Times New Roman" w:hAnsi="Times New Roman" w:cs="Times New Roman"/>
                <w:i/>
                <w:spacing w:val="-8"/>
                <w:sz w:val="24"/>
                <w:szCs w:val="24"/>
              </w:rPr>
              <w:t>46.</w:t>
            </w:r>
            <w:r>
              <w:rPr>
                <w:rFonts w:ascii="Times New Roman" w:hAnsi="Times New Roman" w:cs="Times New Roman"/>
                <w:i/>
                <w:sz w:val="24"/>
                <w:szCs w:val="24"/>
              </w:rPr>
              <w:t xml:space="preserve"> </w:t>
            </w:r>
            <w:r>
              <w:rPr>
                <w:rFonts w:ascii="Times New Roman" w:hAnsi="Times New Roman" w:cs="Times New Roman"/>
                <w:b/>
                <w:i/>
                <w:sz w:val="24"/>
                <w:szCs w:val="24"/>
              </w:rPr>
              <w:t>Исследование явления электромагнитной индукции.</w:t>
            </w:r>
            <w:r>
              <w:rPr>
                <w:rFonts w:ascii="Times New Roman" w:hAnsi="Times New Roman" w:cs="Times New Roman"/>
                <w:i/>
                <w:spacing w:val="-8"/>
                <w:sz w:val="24"/>
                <w:szCs w:val="24"/>
              </w:rPr>
              <w:t xml:space="preserve"> ЛЗ № 3</w:t>
            </w:r>
          </w:p>
          <w:p w:rsidR="0001722C" w:rsidRDefault="0001722C">
            <w:pPr>
              <w:jc w:val="both"/>
              <w:rPr>
                <w:rFonts w:ascii="Times New Roman" w:hAnsi="Times New Roman" w:cs="Times New Roman"/>
                <w:bCs/>
                <w:i/>
                <w:sz w:val="24"/>
                <w:szCs w:val="24"/>
              </w:rPr>
            </w:pPr>
            <w:r>
              <w:rPr>
                <w:rFonts w:ascii="Times New Roman" w:hAnsi="Times New Roman" w:cs="Times New Roman"/>
                <w:i/>
                <w:sz w:val="24"/>
                <w:szCs w:val="24"/>
              </w:rPr>
              <w:t>47.</w:t>
            </w:r>
            <w:r>
              <w:rPr>
                <w:rFonts w:ascii="Times New Roman" w:hAnsi="Times New Roman" w:cs="Times New Roman"/>
                <w:bCs/>
                <w:i/>
                <w:sz w:val="24"/>
                <w:szCs w:val="24"/>
              </w:rPr>
              <w:t xml:space="preserve"> </w:t>
            </w:r>
            <w:r>
              <w:rPr>
                <w:rFonts w:ascii="Times New Roman" w:hAnsi="Times New Roman" w:cs="Times New Roman"/>
                <w:i/>
                <w:sz w:val="24"/>
                <w:szCs w:val="24"/>
              </w:rPr>
              <w:t>Исследование зависимости периода малых колебаний груза на нити от длины нити и массы груза</w:t>
            </w:r>
            <w:r>
              <w:rPr>
                <w:rFonts w:ascii="Times New Roman" w:hAnsi="Times New Roman" w:cs="Times New Roman"/>
                <w:bCs/>
                <w:i/>
                <w:sz w:val="24"/>
                <w:szCs w:val="24"/>
              </w:rPr>
              <w:t xml:space="preserve">. </w:t>
            </w:r>
            <w:r>
              <w:rPr>
                <w:rFonts w:ascii="Times New Roman" w:hAnsi="Times New Roman" w:cs="Times New Roman"/>
                <w:i/>
                <w:spacing w:val="-8"/>
                <w:sz w:val="24"/>
                <w:szCs w:val="24"/>
              </w:rPr>
              <w:t>ЛЗ № 4</w:t>
            </w:r>
          </w:p>
        </w:tc>
        <w:tc>
          <w:tcPr>
            <w:tcW w:w="2526" w:type="dxa"/>
            <w:tcBorders>
              <w:top w:val="single" w:sz="2" w:space="0" w:color="auto"/>
              <w:left w:val="single" w:sz="4" w:space="0" w:color="auto"/>
              <w:bottom w:val="single" w:sz="2"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i/>
                <w:color w:val="FF0000"/>
                <w:sz w:val="24"/>
                <w:szCs w:val="24"/>
              </w:rPr>
            </w:pPr>
          </w:p>
        </w:tc>
      </w:tr>
      <w:tr w:rsidR="0001722C" w:rsidTr="0001722C">
        <w:trPr>
          <w:trHeight w:val="584"/>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color w:val="FF0000"/>
                <w:sz w:val="24"/>
                <w:szCs w:val="24"/>
              </w:rPr>
            </w:pPr>
          </w:p>
        </w:tc>
        <w:tc>
          <w:tcPr>
            <w:tcW w:w="8452" w:type="dxa"/>
            <w:tcBorders>
              <w:top w:val="single" w:sz="2" w:space="0" w:color="auto"/>
              <w:left w:val="single" w:sz="4" w:space="0" w:color="auto"/>
              <w:bottom w:val="single" w:sz="2" w:space="0" w:color="auto"/>
              <w:right w:val="single" w:sz="4" w:space="0" w:color="auto"/>
            </w:tcBorders>
            <w:hideMark/>
          </w:tcPr>
          <w:p w:rsidR="0001722C" w:rsidRDefault="0001722C">
            <w:pPr>
              <w:jc w:val="both"/>
              <w:rPr>
                <w:rFonts w:ascii="Times New Roman" w:hAnsi="Times New Roman" w:cs="Times New Roman"/>
                <w:i/>
                <w:spacing w:val="-8"/>
                <w:sz w:val="24"/>
                <w:szCs w:val="24"/>
              </w:rPr>
            </w:pPr>
            <w:r>
              <w:rPr>
                <w:rFonts w:ascii="Times New Roman" w:hAnsi="Times New Roman" w:cs="Times New Roman"/>
                <w:i/>
                <w:sz w:val="24"/>
                <w:szCs w:val="24"/>
              </w:rPr>
              <w:t xml:space="preserve">48. </w:t>
            </w:r>
            <w:r>
              <w:rPr>
                <w:rFonts w:ascii="Times New Roman" w:hAnsi="Times New Roman" w:cs="Times New Roman"/>
                <w:bCs/>
                <w:i/>
                <w:sz w:val="24"/>
                <w:szCs w:val="24"/>
              </w:rPr>
              <w:t xml:space="preserve">Определение индуктивности катушки. </w:t>
            </w:r>
            <w:r>
              <w:rPr>
                <w:rFonts w:ascii="Times New Roman" w:hAnsi="Times New Roman" w:cs="Times New Roman"/>
                <w:i/>
                <w:spacing w:val="-8"/>
                <w:sz w:val="24"/>
                <w:szCs w:val="24"/>
              </w:rPr>
              <w:t xml:space="preserve"> ЛЗ № 5</w:t>
            </w:r>
          </w:p>
          <w:p w:rsidR="0001722C" w:rsidRDefault="0001722C">
            <w:pPr>
              <w:jc w:val="both"/>
              <w:rPr>
                <w:rFonts w:ascii="Times New Roman" w:hAnsi="Times New Roman" w:cs="Times New Roman"/>
                <w:bCs/>
                <w:i/>
                <w:sz w:val="24"/>
                <w:szCs w:val="24"/>
              </w:rPr>
            </w:pPr>
            <w:r>
              <w:rPr>
                <w:rFonts w:ascii="Times New Roman" w:hAnsi="Times New Roman" w:cs="Times New Roman"/>
                <w:i/>
                <w:sz w:val="24"/>
                <w:szCs w:val="24"/>
              </w:rPr>
              <w:t>49.</w:t>
            </w:r>
            <w:r>
              <w:rPr>
                <w:rFonts w:ascii="Times New Roman" w:hAnsi="Times New Roman" w:cs="Times New Roman"/>
                <w:bCs/>
                <w:i/>
                <w:sz w:val="24"/>
                <w:szCs w:val="24"/>
              </w:rPr>
              <w:t xml:space="preserve">Определение оптической силы и фокусного расстояния собирающей линзы. </w:t>
            </w:r>
            <w:r>
              <w:rPr>
                <w:rFonts w:ascii="Times New Roman" w:hAnsi="Times New Roman" w:cs="Times New Roman"/>
                <w:i/>
                <w:spacing w:val="-8"/>
                <w:sz w:val="24"/>
                <w:szCs w:val="24"/>
              </w:rPr>
              <w:t>ЛЗ № 6</w:t>
            </w:r>
          </w:p>
        </w:tc>
        <w:tc>
          <w:tcPr>
            <w:tcW w:w="2526" w:type="dxa"/>
            <w:tcBorders>
              <w:top w:val="single" w:sz="2" w:space="0" w:color="auto"/>
              <w:left w:val="single" w:sz="4" w:space="0" w:color="auto"/>
              <w:bottom w:val="single" w:sz="2"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i/>
                <w:color w:val="FF0000"/>
                <w:sz w:val="24"/>
                <w:szCs w:val="24"/>
              </w:rPr>
            </w:pPr>
          </w:p>
        </w:tc>
      </w:tr>
      <w:tr w:rsidR="0001722C" w:rsidTr="0001722C">
        <w:trPr>
          <w:trHeight w:val="672"/>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color w:val="FF0000"/>
                <w:sz w:val="24"/>
                <w:szCs w:val="24"/>
              </w:rPr>
            </w:pPr>
          </w:p>
        </w:tc>
        <w:tc>
          <w:tcPr>
            <w:tcW w:w="8452" w:type="dxa"/>
            <w:tcBorders>
              <w:top w:val="single" w:sz="2" w:space="0" w:color="auto"/>
              <w:left w:val="single" w:sz="4" w:space="0" w:color="auto"/>
              <w:bottom w:val="single" w:sz="2" w:space="0" w:color="auto"/>
              <w:right w:val="single" w:sz="4" w:space="0" w:color="auto"/>
            </w:tcBorders>
            <w:hideMark/>
          </w:tcPr>
          <w:p w:rsidR="0001722C" w:rsidRDefault="0001722C">
            <w:pPr>
              <w:jc w:val="both"/>
              <w:rPr>
                <w:rFonts w:ascii="Times New Roman" w:hAnsi="Times New Roman" w:cs="Times New Roman"/>
                <w:i/>
                <w:sz w:val="24"/>
                <w:szCs w:val="24"/>
              </w:rPr>
            </w:pPr>
            <w:r>
              <w:rPr>
                <w:rFonts w:ascii="Times New Roman" w:hAnsi="Times New Roman" w:cs="Times New Roman"/>
                <w:bCs/>
                <w:i/>
                <w:sz w:val="24"/>
                <w:szCs w:val="24"/>
              </w:rPr>
              <w:t xml:space="preserve">50. </w:t>
            </w:r>
            <w:r>
              <w:rPr>
                <w:rFonts w:ascii="Times New Roman" w:hAnsi="Times New Roman" w:cs="Times New Roman"/>
                <w:i/>
                <w:sz w:val="24"/>
                <w:szCs w:val="24"/>
              </w:rPr>
              <w:t xml:space="preserve">Исследование свойств изображений в линзах. </w:t>
            </w:r>
            <w:r>
              <w:rPr>
                <w:rFonts w:ascii="Times New Roman" w:hAnsi="Times New Roman" w:cs="Times New Roman"/>
                <w:i/>
                <w:spacing w:val="-8"/>
                <w:sz w:val="24"/>
                <w:szCs w:val="24"/>
              </w:rPr>
              <w:t>ЛЗ № 7</w:t>
            </w:r>
          </w:p>
          <w:p w:rsidR="0001722C" w:rsidRDefault="0001722C">
            <w:pPr>
              <w:jc w:val="both"/>
              <w:rPr>
                <w:rFonts w:ascii="Times New Roman" w:hAnsi="Times New Roman" w:cs="Times New Roman"/>
                <w:i/>
                <w:sz w:val="24"/>
                <w:szCs w:val="24"/>
              </w:rPr>
            </w:pPr>
            <w:r>
              <w:rPr>
                <w:rFonts w:ascii="Times New Roman" w:hAnsi="Times New Roman" w:cs="Times New Roman"/>
                <w:i/>
                <w:sz w:val="24"/>
                <w:szCs w:val="24"/>
              </w:rPr>
              <w:t xml:space="preserve">51. </w:t>
            </w:r>
            <w:r>
              <w:rPr>
                <w:rFonts w:ascii="Times New Roman" w:hAnsi="Times New Roman" w:cs="Times New Roman"/>
                <w:bCs/>
                <w:i/>
                <w:sz w:val="24"/>
                <w:szCs w:val="24"/>
              </w:rPr>
              <w:t xml:space="preserve">Исследование зависимости силы фототока от освещённости и угла падения лучей. </w:t>
            </w:r>
            <w:r>
              <w:rPr>
                <w:rFonts w:ascii="Times New Roman" w:hAnsi="Times New Roman" w:cs="Times New Roman"/>
                <w:i/>
                <w:spacing w:val="-8"/>
                <w:sz w:val="24"/>
                <w:szCs w:val="24"/>
              </w:rPr>
              <w:t>ЛЗ № 8</w:t>
            </w:r>
          </w:p>
        </w:tc>
        <w:tc>
          <w:tcPr>
            <w:tcW w:w="2526" w:type="dxa"/>
            <w:tcBorders>
              <w:top w:val="single" w:sz="2" w:space="0" w:color="auto"/>
              <w:left w:val="single" w:sz="4" w:space="0" w:color="auto"/>
              <w:bottom w:val="single" w:sz="2"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i/>
                <w:color w:val="FF0000"/>
                <w:sz w:val="24"/>
                <w:szCs w:val="24"/>
              </w:rPr>
            </w:pPr>
          </w:p>
        </w:tc>
      </w:tr>
      <w:tr w:rsidR="0001722C" w:rsidTr="0001722C">
        <w:trPr>
          <w:trHeight w:val="598"/>
        </w:trPr>
        <w:tc>
          <w:tcPr>
            <w:tcW w:w="3022"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color w:val="FF0000"/>
                <w:sz w:val="24"/>
                <w:szCs w:val="24"/>
              </w:rPr>
            </w:pPr>
          </w:p>
        </w:tc>
        <w:tc>
          <w:tcPr>
            <w:tcW w:w="8452" w:type="dxa"/>
            <w:tcBorders>
              <w:top w:val="single" w:sz="2"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i/>
                <w:sz w:val="24"/>
                <w:szCs w:val="24"/>
              </w:rPr>
            </w:pPr>
            <w:r>
              <w:rPr>
                <w:rFonts w:ascii="Times New Roman" w:hAnsi="Times New Roman" w:cs="Times New Roman"/>
                <w:i/>
                <w:sz w:val="24"/>
                <w:szCs w:val="24"/>
              </w:rPr>
              <w:t>52.</w:t>
            </w:r>
            <w:r>
              <w:rPr>
                <w:rFonts w:ascii="Times New Roman" w:hAnsi="Times New Roman" w:cs="Times New Roman"/>
                <w:bCs/>
                <w:i/>
                <w:sz w:val="24"/>
                <w:szCs w:val="24"/>
              </w:rPr>
              <w:t xml:space="preserve">Определение длины волны с помощью дифракционной решётки </w:t>
            </w:r>
            <w:r>
              <w:rPr>
                <w:rFonts w:ascii="Times New Roman" w:hAnsi="Times New Roman" w:cs="Times New Roman"/>
                <w:i/>
                <w:spacing w:val="-8"/>
                <w:sz w:val="24"/>
                <w:szCs w:val="24"/>
              </w:rPr>
              <w:t>ЛЗ № 9</w:t>
            </w:r>
          </w:p>
          <w:p w:rsidR="0001722C" w:rsidRDefault="0001722C">
            <w:pPr>
              <w:jc w:val="both"/>
              <w:rPr>
                <w:rFonts w:ascii="Times New Roman" w:hAnsi="Times New Roman" w:cs="Times New Roman"/>
                <w:i/>
                <w:sz w:val="24"/>
                <w:szCs w:val="24"/>
              </w:rPr>
            </w:pPr>
            <w:r>
              <w:rPr>
                <w:rFonts w:ascii="Times New Roman" w:hAnsi="Times New Roman" w:cs="Times New Roman"/>
                <w:i/>
                <w:sz w:val="24"/>
                <w:szCs w:val="24"/>
              </w:rPr>
              <w:t>53.</w:t>
            </w:r>
            <w:r>
              <w:rPr>
                <w:rFonts w:ascii="Times New Roman" w:hAnsi="Times New Roman" w:cs="Times New Roman"/>
                <w:i/>
                <w:spacing w:val="-8"/>
                <w:sz w:val="24"/>
                <w:szCs w:val="24"/>
              </w:rPr>
              <w:t xml:space="preserve"> </w:t>
            </w:r>
            <w:r>
              <w:rPr>
                <w:rFonts w:ascii="Times New Roman" w:hAnsi="Times New Roman" w:cs="Times New Roman"/>
                <w:i/>
                <w:sz w:val="24"/>
                <w:szCs w:val="24"/>
              </w:rPr>
              <w:t xml:space="preserve">Исследование треков частиц (по готовым фотографиям). </w:t>
            </w:r>
            <w:r>
              <w:rPr>
                <w:rFonts w:ascii="Times New Roman" w:hAnsi="Times New Roman" w:cs="Times New Roman"/>
                <w:i/>
                <w:spacing w:val="-8"/>
                <w:sz w:val="24"/>
                <w:szCs w:val="24"/>
              </w:rPr>
              <w:t>ЛЗ № 10</w:t>
            </w:r>
          </w:p>
        </w:tc>
        <w:tc>
          <w:tcPr>
            <w:tcW w:w="2526" w:type="dxa"/>
            <w:tcBorders>
              <w:top w:val="single" w:sz="2" w:space="0" w:color="auto"/>
              <w:left w:val="single" w:sz="4" w:space="0" w:color="auto"/>
              <w:bottom w:val="single" w:sz="4"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1722C" w:rsidRDefault="0001722C">
            <w:pPr>
              <w:widowControl/>
              <w:autoSpaceDE/>
              <w:autoSpaceDN/>
              <w:rPr>
                <w:rFonts w:ascii="Times New Roman" w:hAnsi="Times New Roman" w:cs="Times New Roman"/>
                <w:bCs/>
                <w:i/>
                <w:color w:val="FF0000"/>
                <w:sz w:val="24"/>
                <w:szCs w:val="24"/>
              </w:rPr>
            </w:pPr>
          </w:p>
        </w:tc>
      </w:tr>
      <w:tr w:rsidR="0001722C" w:rsidTr="0001722C">
        <w:trPr>
          <w:trHeight w:val="703"/>
        </w:trPr>
        <w:tc>
          <w:tcPr>
            <w:tcW w:w="3022" w:type="dxa"/>
            <w:tcBorders>
              <w:top w:val="single" w:sz="18" w:space="0" w:color="auto"/>
              <w:left w:val="single" w:sz="4" w:space="0" w:color="auto"/>
              <w:bottom w:val="single" w:sz="8"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r>
              <w:rPr>
                <w:rFonts w:ascii="Times New Roman" w:hAnsi="Times New Roman" w:cs="Times New Roman"/>
                <w:b/>
                <w:bCs/>
                <w:sz w:val="24"/>
                <w:szCs w:val="24"/>
              </w:rPr>
              <w:t xml:space="preserve">Итого за 2 курс                                            </w:t>
            </w:r>
          </w:p>
        </w:tc>
        <w:tc>
          <w:tcPr>
            <w:tcW w:w="8452" w:type="dxa"/>
            <w:tcBorders>
              <w:top w:val="single" w:sz="18" w:space="0" w:color="auto"/>
              <w:left w:val="single" w:sz="4" w:space="0" w:color="auto"/>
              <w:bottom w:val="single" w:sz="8" w:space="0" w:color="auto"/>
              <w:right w:val="single" w:sz="4" w:space="0" w:color="auto"/>
            </w:tcBorders>
            <w:hideMark/>
          </w:tcPr>
          <w:p w:rsidR="0001722C" w:rsidRDefault="0001722C">
            <w:pPr>
              <w:jc w:val="both"/>
              <w:rPr>
                <w:rFonts w:ascii="Times New Roman" w:hAnsi="Times New Roman" w:cs="Times New Roman"/>
                <w:b/>
                <w:bCs/>
                <w:sz w:val="24"/>
                <w:szCs w:val="24"/>
              </w:rPr>
            </w:pPr>
            <w:r>
              <w:rPr>
                <w:rFonts w:ascii="Times New Roman" w:hAnsi="Times New Roman" w:cs="Times New Roman"/>
                <w:b/>
                <w:bCs/>
                <w:sz w:val="24"/>
                <w:szCs w:val="24"/>
              </w:rPr>
              <w:t>аудиторные  занятия</w:t>
            </w:r>
          </w:p>
          <w:p w:rsidR="0001722C" w:rsidRDefault="0001722C">
            <w:pPr>
              <w:jc w:val="both"/>
              <w:rPr>
                <w:rFonts w:ascii="Times New Roman" w:hAnsi="Times New Roman" w:cs="Times New Roman"/>
                <w:b/>
                <w:bCs/>
                <w:sz w:val="24"/>
                <w:szCs w:val="24"/>
              </w:rPr>
            </w:pPr>
            <w:r>
              <w:rPr>
                <w:rFonts w:ascii="Times New Roman" w:hAnsi="Times New Roman" w:cs="Times New Roman"/>
                <w:b/>
                <w:bCs/>
                <w:sz w:val="24"/>
                <w:szCs w:val="24"/>
              </w:rPr>
              <w:t>в т.ч.  лабораторно-практические занятия</w:t>
            </w:r>
          </w:p>
        </w:tc>
        <w:tc>
          <w:tcPr>
            <w:tcW w:w="2526" w:type="dxa"/>
            <w:tcBorders>
              <w:top w:val="single" w:sz="18" w:space="0" w:color="auto"/>
              <w:left w:val="single" w:sz="4" w:space="0" w:color="auto"/>
              <w:bottom w:val="single" w:sz="8"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1276" w:type="dxa"/>
            <w:tcBorders>
              <w:top w:val="single" w:sz="18" w:space="0" w:color="auto"/>
              <w:left w:val="single" w:sz="4" w:space="0" w:color="auto"/>
              <w:bottom w:val="single" w:sz="8"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53</w:t>
            </w:r>
          </w:p>
          <w:p w:rsidR="0001722C" w:rsidRDefault="00E06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27</w:t>
            </w:r>
          </w:p>
        </w:tc>
      </w:tr>
      <w:tr w:rsidR="0001722C" w:rsidTr="0001722C">
        <w:trPr>
          <w:trHeight w:val="367"/>
        </w:trPr>
        <w:tc>
          <w:tcPr>
            <w:tcW w:w="3022" w:type="dxa"/>
            <w:tcBorders>
              <w:top w:val="single" w:sz="8"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r>
              <w:rPr>
                <w:rFonts w:ascii="Times New Roman" w:hAnsi="Times New Roman" w:cs="Times New Roman"/>
                <w:b/>
                <w:bCs/>
                <w:sz w:val="24"/>
                <w:szCs w:val="24"/>
              </w:rPr>
              <w:t>Всего</w:t>
            </w:r>
          </w:p>
        </w:tc>
        <w:tc>
          <w:tcPr>
            <w:tcW w:w="8452" w:type="dxa"/>
            <w:tcBorders>
              <w:top w:val="single" w:sz="8" w:space="0" w:color="auto"/>
              <w:left w:val="single" w:sz="4" w:space="0" w:color="auto"/>
              <w:bottom w:val="single" w:sz="4" w:space="0" w:color="auto"/>
              <w:right w:val="single" w:sz="4" w:space="0" w:color="auto"/>
            </w:tcBorders>
            <w:hideMark/>
          </w:tcPr>
          <w:p w:rsidR="0001722C" w:rsidRDefault="0001722C">
            <w:pPr>
              <w:jc w:val="both"/>
              <w:rPr>
                <w:rFonts w:ascii="Times New Roman" w:hAnsi="Times New Roman" w:cs="Times New Roman"/>
                <w:b/>
                <w:bCs/>
                <w:sz w:val="24"/>
                <w:szCs w:val="24"/>
              </w:rPr>
            </w:pPr>
            <w:r>
              <w:rPr>
                <w:rFonts w:ascii="Times New Roman" w:hAnsi="Times New Roman" w:cs="Times New Roman"/>
                <w:b/>
                <w:bCs/>
                <w:sz w:val="24"/>
                <w:szCs w:val="24"/>
              </w:rPr>
              <w:t>аудиторные  занятия,</w:t>
            </w:r>
          </w:p>
          <w:p w:rsidR="0001722C" w:rsidRDefault="0001722C">
            <w:pPr>
              <w:jc w:val="both"/>
              <w:rPr>
                <w:rFonts w:ascii="Times New Roman" w:hAnsi="Times New Roman" w:cs="Times New Roman"/>
                <w:b/>
                <w:bCs/>
                <w:sz w:val="24"/>
                <w:szCs w:val="24"/>
              </w:rPr>
            </w:pPr>
            <w:r>
              <w:rPr>
                <w:rFonts w:ascii="Times New Roman" w:hAnsi="Times New Roman" w:cs="Times New Roman"/>
                <w:b/>
                <w:bCs/>
                <w:sz w:val="24"/>
                <w:szCs w:val="24"/>
              </w:rPr>
              <w:t>в т.ч.  лабораторно-практические занятия</w:t>
            </w:r>
          </w:p>
        </w:tc>
        <w:tc>
          <w:tcPr>
            <w:tcW w:w="2526" w:type="dxa"/>
            <w:tcBorders>
              <w:top w:val="single" w:sz="8" w:space="0" w:color="auto"/>
              <w:left w:val="single" w:sz="4" w:space="0" w:color="auto"/>
              <w:bottom w:val="single" w:sz="4" w:space="0" w:color="auto"/>
              <w:right w:val="single" w:sz="4" w:space="0" w:color="auto"/>
            </w:tcBorders>
            <w:vAlign w:val="center"/>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1276" w:type="dxa"/>
            <w:tcBorders>
              <w:top w:val="single" w:sz="8" w:space="0" w:color="auto"/>
              <w:left w:val="single" w:sz="4" w:space="0" w:color="auto"/>
              <w:bottom w:val="single" w:sz="4" w:space="0" w:color="auto"/>
              <w:right w:val="single" w:sz="4" w:space="0" w:color="auto"/>
            </w:tcBorders>
            <w:hideMark/>
          </w:tcPr>
          <w:p w:rsidR="0001722C" w:rsidRDefault="00017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166</w:t>
            </w:r>
          </w:p>
          <w:p w:rsidR="0001722C" w:rsidRDefault="00E06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78</w:t>
            </w:r>
          </w:p>
        </w:tc>
      </w:tr>
    </w:tbl>
    <w:p w:rsidR="00114473" w:rsidRPr="003E4FB9" w:rsidRDefault="00114473" w:rsidP="003D17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sectPr w:rsidR="00114473" w:rsidRPr="003E4FB9" w:rsidSect="005F1C20">
          <w:footerReference w:type="even" r:id="rId16"/>
          <w:footerReference w:type="default" r:id="rId17"/>
          <w:pgSz w:w="16838" w:h="11906" w:orient="landscape"/>
          <w:pgMar w:top="426" w:right="1134" w:bottom="568" w:left="1134" w:header="709" w:footer="709" w:gutter="0"/>
          <w:cols w:space="720"/>
        </w:sectPr>
      </w:pPr>
    </w:p>
    <w:p w:rsidR="003D1715" w:rsidRDefault="003D1715" w:rsidP="00740132">
      <w:pPr>
        <w:spacing w:before="25"/>
        <w:ind w:left="111"/>
        <w:jc w:val="center"/>
        <w:rPr>
          <w:rFonts w:ascii="Times New Roman" w:hAnsi="Times New Roman" w:cs="Times New Roman"/>
          <w:b/>
          <w:sz w:val="28"/>
          <w:szCs w:val="28"/>
        </w:rPr>
      </w:pPr>
    </w:p>
    <w:p w:rsidR="00AE75B9" w:rsidRPr="00153EB7" w:rsidRDefault="00B0672B" w:rsidP="004C44BC">
      <w:pPr>
        <w:pStyle w:val="1"/>
        <w:ind w:left="567"/>
        <w:jc w:val="both"/>
        <w:rPr>
          <w:rFonts w:ascii="Times New Roman" w:hAnsi="Times New Roman" w:cs="Times New Roman"/>
        </w:rPr>
      </w:pPr>
      <w:bookmarkStart w:id="4" w:name="3._УСЛОВИЯ_РЕАЛИЗАЦИИ_ПРОГРАММЫ_ДИСЦИПЛИ"/>
      <w:bookmarkStart w:id="5" w:name="_bookmark7"/>
      <w:bookmarkStart w:id="6" w:name="_bookmark8"/>
      <w:bookmarkEnd w:id="4"/>
      <w:bookmarkEnd w:id="5"/>
      <w:bookmarkEnd w:id="6"/>
      <w:r w:rsidRPr="00153EB7">
        <w:rPr>
          <w:rFonts w:ascii="Times New Roman" w:hAnsi="Times New Roman" w:cs="Times New Roman"/>
        </w:rPr>
        <w:t>4</w:t>
      </w:r>
      <w:r w:rsidR="00AE75B9" w:rsidRPr="00153EB7">
        <w:rPr>
          <w:rFonts w:ascii="Times New Roman" w:hAnsi="Times New Roman" w:cs="Times New Roman"/>
        </w:rPr>
        <w:t xml:space="preserve">.Условия реализации программы </w:t>
      </w:r>
      <w:r w:rsidR="00AE75B9" w:rsidRPr="00153EB7">
        <w:rPr>
          <w:rFonts w:ascii="Times New Roman" w:hAnsi="Times New Roman" w:cs="Times New Roman"/>
          <w:bCs w:val="0"/>
        </w:rPr>
        <w:t xml:space="preserve">общеобразовательной </w:t>
      </w:r>
      <w:r w:rsidR="00AE75B9" w:rsidRPr="00153EB7">
        <w:rPr>
          <w:rFonts w:ascii="Times New Roman" w:hAnsi="Times New Roman" w:cs="Times New Roman"/>
        </w:rPr>
        <w:t>дисциплины</w:t>
      </w:r>
    </w:p>
    <w:p w:rsidR="00AE75B9" w:rsidRPr="00153EB7" w:rsidRDefault="00AE75B9" w:rsidP="00514220">
      <w:pPr>
        <w:pStyle w:val="11"/>
        <w:numPr>
          <w:ilvl w:val="1"/>
          <w:numId w:val="12"/>
        </w:numPr>
        <w:tabs>
          <w:tab w:val="left" w:pos="797"/>
        </w:tabs>
        <w:spacing w:before="0" w:line="259" w:lineRule="auto"/>
        <w:ind w:right="283"/>
        <w:jc w:val="both"/>
        <w:rPr>
          <w:rFonts w:ascii="Times New Roman" w:hAnsi="Times New Roman" w:cs="Times New Roman"/>
        </w:rPr>
      </w:pPr>
      <w:r w:rsidRPr="00153EB7">
        <w:rPr>
          <w:rFonts w:ascii="Times New Roman" w:hAnsi="Times New Roman" w:cs="Times New Roman"/>
        </w:rPr>
        <w:t>Требования к минимальному материально-техническому обеспечению. Реализация программы дисциплины требует наличия учебного кабинета физики.</w:t>
      </w:r>
    </w:p>
    <w:p w:rsidR="00AE75B9" w:rsidRPr="00AE75B9" w:rsidRDefault="00AE75B9" w:rsidP="00514220">
      <w:pPr>
        <w:pStyle w:val="af4"/>
        <w:spacing w:before="0" w:beforeAutospacing="0" w:line="360" w:lineRule="auto"/>
        <w:ind w:firstLine="709"/>
        <w:jc w:val="both"/>
        <w:rPr>
          <w:rFonts w:ascii="Times New Roman" w:hAnsi="Times New Roman"/>
          <w:szCs w:val="24"/>
        </w:rPr>
      </w:pPr>
      <w:r w:rsidRPr="00AE75B9">
        <w:rPr>
          <w:rFonts w:ascii="Times New Roman" w:hAnsi="Times New Roman"/>
          <w:szCs w:val="24"/>
        </w:rPr>
        <w:t>Оборудование учебного кабинета:</w:t>
      </w:r>
    </w:p>
    <w:p w:rsidR="00AE75B9" w:rsidRPr="00AE75B9" w:rsidRDefault="00AE75B9" w:rsidP="00AE75B9">
      <w:pPr>
        <w:pStyle w:val="af1"/>
        <w:tabs>
          <w:tab w:val="left" w:pos="567"/>
        </w:tabs>
        <w:spacing w:line="286" w:lineRule="exact"/>
        <w:ind w:left="0"/>
        <w:jc w:val="both"/>
        <w:rPr>
          <w:rFonts w:ascii="Times New Roman" w:hAnsi="Times New Roman" w:cs="Times New Roman"/>
          <w:sz w:val="24"/>
          <w:szCs w:val="24"/>
        </w:rPr>
      </w:pPr>
      <w:r w:rsidRPr="00AE75B9">
        <w:rPr>
          <w:rFonts w:ascii="Times New Roman" w:hAnsi="Times New Roman" w:cs="Times New Roman"/>
          <w:sz w:val="24"/>
          <w:szCs w:val="24"/>
        </w:rPr>
        <w:t>1.</w:t>
      </w:r>
      <w:r w:rsidRPr="00AE75B9">
        <w:rPr>
          <w:rFonts w:ascii="Times New Roman" w:hAnsi="Times New Roman" w:cs="Times New Roman"/>
          <w:sz w:val="24"/>
          <w:szCs w:val="24"/>
        </w:rPr>
        <w:tab/>
        <w:t>Цифр</w:t>
      </w:r>
      <w:r w:rsidR="0074102D">
        <w:rPr>
          <w:rFonts w:ascii="Times New Roman" w:hAnsi="Times New Roman" w:cs="Times New Roman"/>
          <w:sz w:val="24"/>
          <w:szCs w:val="24"/>
        </w:rPr>
        <w:t>овая лаборатория по физике для у</w:t>
      </w:r>
      <w:r w:rsidRPr="00AE75B9">
        <w:rPr>
          <w:rFonts w:ascii="Times New Roman" w:hAnsi="Times New Roman" w:cs="Times New Roman"/>
          <w:sz w:val="24"/>
          <w:szCs w:val="24"/>
        </w:rPr>
        <w:t>чителя;</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w:t>
      </w:r>
      <w:r w:rsidRPr="00AE75B9">
        <w:rPr>
          <w:rFonts w:ascii="Times New Roman" w:hAnsi="Times New Roman" w:cs="Times New Roman"/>
          <w:sz w:val="24"/>
          <w:szCs w:val="24"/>
        </w:rPr>
        <w:tab/>
        <w:t>Цифровая лаборатория по физике для ученика;</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3.</w:t>
      </w:r>
      <w:r w:rsidRPr="00AE75B9">
        <w:rPr>
          <w:rFonts w:ascii="Times New Roman" w:hAnsi="Times New Roman" w:cs="Times New Roman"/>
          <w:sz w:val="24"/>
          <w:szCs w:val="24"/>
        </w:rPr>
        <w:tab/>
        <w:t>Весы технические с разновесами;</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4.</w:t>
      </w:r>
      <w:r w:rsidRPr="00AE75B9">
        <w:rPr>
          <w:rFonts w:ascii="Times New Roman" w:hAnsi="Times New Roman" w:cs="Times New Roman"/>
          <w:sz w:val="24"/>
          <w:szCs w:val="24"/>
        </w:rPr>
        <w:tab/>
        <w:t>Комплект для лабораторного практикума по оптике;</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5.</w:t>
      </w:r>
      <w:r w:rsidRPr="00AE75B9">
        <w:rPr>
          <w:rFonts w:ascii="Times New Roman" w:hAnsi="Times New Roman" w:cs="Times New Roman"/>
          <w:sz w:val="24"/>
          <w:szCs w:val="24"/>
        </w:rPr>
        <w:tab/>
        <w:t>Комплект для лабораторного практикума по механике;</w:t>
      </w:r>
    </w:p>
    <w:p w:rsidR="00AE75B9" w:rsidRPr="00AE75B9" w:rsidRDefault="00AE75B9" w:rsidP="00AE75B9">
      <w:pPr>
        <w:pStyle w:val="af1"/>
        <w:tabs>
          <w:tab w:val="left" w:pos="567"/>
        </w:tabs>
        <w:spacing w:line="329"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6.</w:t>
      </w:r>
      <w:r w:rsidRPr="00AE75B9">
        <w:rPr>
          <w:rFonts w:ascii="Times New Roman" w:hAnsi="Times New Roman" w:cs="Times New Roman"/>
          <w:sz w:val="24"/>
          <w:szCs w:val="24"/>
        </w:rPr>
        <w:tab/>
        <w:t>Комплект для лабораторного практикума по молекулярной физике и термодинамики;</w:t>
      </w:r>
    </w:p>
    <w:p w:rsidR="00AE75B9" w:rsidRPr="00AE75B9" w:rsidRDefault="00AE75B9" w:rsidP="00AE75B9">
      <w:pPr>
        <w:pStyle w:val="af1"/>
        <w:tabs>
          <w:tab w:val="left" w:pos="567"/>
        </w:tabs>
        <w:spacing w:line="330" w:lineRule="exact"/>
        <w:ind w:left="0" w:right="311"/>
        <w:jc w:val="both"/>
        <w:rPr>
          <w:rFonts w:ascii="Times New Roman" w:hAnsi="Times New Roman" w:cs="Times New Roman"/>
          <w:sz w:val="24"/>
          <w:szCs w:val="24"/>
        </w:rPr>
      </w:pPr>
      <w:r w:rsidRPr="00AE75B9">
        <w:rPr>
          <w:rFonts w:ascii="Times New Roman" w:hAnsi="Times New Roman" w:cs="Times New Roman"/>
          <w:sz w:val="24"/>
          <w:szCs w:val="24"/>
        </w:rPr>
        <w:t>7.</w:t>
      </w:r>
      <w:r w:rsidRPr="00AE75B9">
        <w:rPr>
          <w:rFonts w:ascii="Times New Roman" w:hAnsi="Times New Roman" w:cs="Times New Roman"/>
          <w:sz w:val="24"/>
          <w:szCs w:val="24"/>
        </w:rPr>
        <w:tab/>
        <w:t>Комплект для лабораторного практикума по электричеству(с генератором);</w:t>
      </w:r>
    </w:p>
    <w:p w:rsidR="00AE75B9" w:rsidRPr="00AE75B9" w:rsidRDefault="00AE75B9" w:rsidP="00AE75B9">
      <w:pPr>
        <w:pStyle w:val="af1"/>
        <w:tabs>
          <w:tab w:val="left" w:pos="567"/>
        </w:tabs>
        <w:spacing w:line="329"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8.</w:t>
      </w:r>
      <w:r w:rsidRPr="00AE75B9">
        <w:rPr>
          <w:rFonts w:ascii="Times New Roman" w:hAnsi="Times New Roman" w:cs="Times New Roman"/>
          <w:sz w:val="24"/>
          <w:szCs w:val="24"/>
        </w:rPr>
        <w:tab/>
        <w:t>Комплект для изучения возобновляемых источников энергии (солнечной, ветровой энергии,  био-, механической и термоэлектрической энергетики);</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9.</w:t>
      </w:r>
      <w:r w:rsidRPr="00AE75B9">
        <w:rPr>
          <w:rFonts w:ascii="Times New Roman" w:hAnsi="Times New Roman" w:cs="Times New Roman"/>
          <w:sz w:val="24"/>
          <w:szCs w:val="24"/>
        </w:rPr>
        <w:tab/>
        <w:t>Амперметр лабораторный;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10.</w:t>
      </w:r>
      <w:r w:rsidRPr="00AE75B9">
        <w:rPr>
          <w:rFonts w:ascii="Times New Roman" w:hAnsi="Times New Roman" w:cs="Times New Roman"/>
          <w:sz w:val="24"/>
          <w:szCs w:val="24"/>
        </w:rPr>
        <w:tab/>
        <w:t>Вольтметр лабораторный;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11.</w:t>
      </w:r>
      <w:r w:rsidRPr="00AE75B9">
        <w:rPr>
          <w:rFonts w:ascii="Times New Roman" w:hAnsi="Times New Roman" w:cs="Times New Roman"/>
          <w:sz w:val="24"/>
          <w:szCs w:val="24"/>
        </w:rPr>
        <w:tab/>
        <w:t>Калориметр с набором калориметрических тел;</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12.</w:t>
      </w:r>
      <w:r w:rsidRPr="00AE75B9">
        <w:rPr>
          <w:rFonts w:ascii="Times New Roman" w:hAnsi="Times New Roman" w:cs="Times New Roman"/>
          <w:sz w:val="24"/>
          <w:szCs w:val="24"/>
        </w:rPr>
        <w:tab/>
        <w:t>Термометр лабораторный;</w:t>
      </w:r>
    </w:p>
    <w:p w:rsidR="00AE75B9" w:rsidRPr="00AE75B9" w:rsidRDefault="00AE75B9" w:rsidP="00AE75B9">
      <w:pPr>
        <w:pStyle w:val="af1"/>
        <w:tabs>
          <w:tab w:val="left" w:pos="567"/>
        </w:tabs>
        <w:spacing w:line="330"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13.</w:t>
      </w:r>
      <w:r w:rsidRPr="00AE75B9">
        <w:rPr>
          <w:rFonts w:ascii="Times New Roman" w:hAnsi="Times New Roman" w:cs="Times New Roman"/>
          <w:sz w:val="24"/>
          <w:szCs w:val="24"/>
        </w:rPr>
        <w:tab/>
        <w:t>Комплект для изучения основ механики, пневматики и возобновляемых источников энергии;</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14.</w:t>
      </w:r>
      <w:r w:rsidRPr="00AE75B9">
        <w:rPr>
          <w:rFonts w:ascii="Times New Roman" w:hAnsi="Times New Roman" w:cs="Times New Roman"/>
          <w:sz w:val="24"/>
          <w:szCs w:val="24"/>
        </w:rPr>
        <w:tab/>
        <w:t>Барометр-анероид;</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15.</w:t>
      </w:r>
      <w:r w:rsidRPr="00AE75B9">
        <w:rPr>
          <w:rFonts w:ascii="Times New Roman" w:hAnsi="Times New Roman" w:cs="Times New Roman"/>
          <w:sz w:val="24"/>
          <w:szCs w:val="24"/>
        </w:rPr>
        <w:tab/>
        <w:t>Блок питания регулируемый;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16.</w:t>
      </w:r>
      <w:r w:rsidRPr="00AE75B9">
        <w:rPr>
          <w:rFonts w:ascii="Times New Roman" w:hAnsi="Times New Roman" w:cs="Times New Roman"/>
          <w:sz w:val="24"/>
          <w:szCs w:val="24"/>
        </w:rPr>
        <w:tab/>
        <w:t>Веб-камера на подвижном штативе;</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17.</w:t>
      </w:r>
      <w:r w:rsidRPr="00AE75B9">
        <w:rPr>
          <w:rFonts w:ascii="Times New Roman" w:hAnsi="Times New Roman" w:cs="Times New Roman"/>
          <w:sz w:val="24"/>
          <w:szCs w:val="24"/>
        </w:rPr>
        <w:tab/>
        <w:t>Видеокамера для работы с оптическими приборами;</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18.</w:t>
      </w:r>
      <w:r w:rsidRPr="00AE75B9">
        <w:rPr>
          <w:rFonts w:ascii="Times New Roman" w:hAnsi="Times New Roman" w:cs="Times New Roman"/>
          <w:sz w:val="24"/>
          <w:szCs w:val="24"/>
        </w:rPr>
        <w:tab/>
        <w:t>Генератор звуковой;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19.</w:t>
      </w:r>
      <w:r w:rsidRPr="00AE75B9">
        <w:rPr>
          <w:rFonts w:ascii="Times New Roman" w:hAnsi="Times New Roman" w:cs="Times New Roman"/>
          <w:sz w:val="24"/>
          <w:szCs w:val="24"/>
        </w:rPr>
        <w:tab/>
        <w:t>Гигрометр (психрометр);</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20.</w:t>
      </w:r>
      <w:r w:rsidRPr="00AE75B9">
        <w:rPr>
          <w:rFonts w:ascii="Times New Roman" w:hAnsi="Times New Roman" w:cs="Times New Roman"/>
          <w:sz w:val="24"/>
          <w:szCs w:val="24"/>
        </w:rPr>
        <w:tab/>
        <w:t>Груз наборный;</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21.</w:t>
      </w:r>
      <w:r w:rsidRPr="00AE75B9">
        <w:rPr>
          <w:rFonts w:ascii="Times New Roman" w:hAnsi="Times New Roman" w:cs="Times New Roman"/>
          <w:sz w:val="24"/>
          <w:szCs w:val="24"/>
        </w:rPr>
        <w:tab/>
        <w:t>Динамометр демонстрационный;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22.</w:t>
      </w:r>
      <w:r w:rsidRPr="00AE75B9">
        <w:rPr>
          <w:rFonts w:ascii="Times New Roman" w:hAnsi="Times New Roman" w:cs="Times New Roman"/>
          <w:sz w:val="24"/>
          <w:szCs w:val="24"/>
        </w:rPr>
        <w:tab/>
        <w:t>Комплект посуды демонстрационный с принадлежностями;</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23.</w:t>
      </w:r>
      <w:r w:rsidRPr="00AE75B9">
        <w:rPr>
          <w:rFonts w:ascii="Times New Roman" w:hAnsi="Times New Roman" w:cs="Times New Roman"/>
          <w:sz w:val="24"/>
          <w:szCs w:val="24"/>
        </w:rPr>
        <w:tab/>
        <w:t>Манометр жидкостной демонстрационный;</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24.</w:t>
      </w:r>
      <w:r w:rsidRPr="00AE75B9">
        <w:rPr>
          <w:rFonts w:ascii="Times New Roman" w:hAnsi="Times New Roman" w:cs="Times New Roman"/>
          <w:sz w:val="24"/>
          <w:szCs w:val="24"/>
        </w:rPr>
        <w:tab/>
        <w:t>Метр демонстрационный;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25.</w:t>
      </w:r>
      <w:r w:rsidRPr="00AE75B9">
        <w:rPr>
          <w:rFonts w:ascii="Times New Roman" w:hAnsi="Times New Roman" w:cs="Times New Roman"/>
          <w:sz w:val="24"/>
          <w:szCs w:val="24"/>
        </w:rPr>
        <w:tab/>
        <w:t>Микроскоп демонстрационный;</w:t>
      </w:r>
    </w:p>
    <w:p w:rsidR="00AE75B9" w:rsidRPr="00AE75B9" w:rsidRDefault="00AE75B9" w:rsidP="00AE75B9">
      <w:pPr>
        <w:pStyle w:val="af1"/>
        <w:tabs>
          <w:tab w:val="left" w:pos="567"/>
        </w:tabs>
        <w:spacing w:line="305" w:lineRule="exact"/>
        <w:ind w:left="0"/>
        <w:jc w:val="both"/>
        <w:rPr>
          <w:rFonts w:ascii="Times New Roman" w:hAnsi="Times New Roman" w:cs="Times New Roman"/>
          <w:sz w:val="24"/>
          <w:szCs w:val="24"/>
        </w:rPr>
      </w:pPr>
      <w:r w:rsidRPr="00AE75B9">
        <w:rPr>
          <w:rFonts w:ascii="Times New Roman" w:hAnsi="Times New Roman" w:cs="Times New Roman"/>
          <w:sz w:val="24"/>
          <w:szCs w:val="24"/>
        </w:rPr>
        <w:t>26.</w:t>
      </w:r>
      <w:r w:rsidRPr="00AE75B9">
        <w:rPr>
          <w:rFonts w:ascii="Times New Roman" w:hAnsi="Times New Roman" w:cs="Times New Roman"/>
          <w:sz w:val="24"/>
          <w:szCs w:val="24"/>
        </w:rPr>
        <w:tab/>
        <w:t>Насос вакуумный Комовского;</w:t>
      </w:r>
    </w:p>
    <w:p w:rsidR="00AE75B9" w:rsidRPr="00AE75B9" w:rsidRDefault="00AE75B9" w:rsidP="00AE75B9">
      <w:pPr>
        <w:pStyle w:val="af1"/>
        <w:tabs>
          <w:tab w:val="left" w:pos="567"/>
        </w:tabs>
        <w:spacing w:line="278" w:lineRule="exact"/>
        <w:ind w:left="0"/>
        <w:jc w:val="both"/>
        <w:rPr>
          <w:rFonts w:ascii="Times New Roman" w:hAnsi="Times New Roman" w:cs="Times New Roman"/>
          <w:sz w:val="24"/>
          <w:szCs w:val="24"/>
        </w:rPr>
      </w:pPr>
      <w:r w:rsidRPr="00AE75B9">
        <w:rPr>
          <w:rFonts w:ascii="Times New Roman" w:hAnsi="Times New Roman" w:cs="Times New Roman"/>
          <w:sz w:val="24"/>
          <w:szCs w:val="24"/>
        </w:rPr>
        <w:t>27.</w:t>
      </w:r>
      <w:r w:rsidRPr="00AE75B9">
        <w:rPr>
          <w:rFonts w:ascii="Times New Roman" w:hAnsi="Times New Roman" w:cs="Times New Roman"/>
          <w:sz w:val="24"/>
          <w:szCs w:val="24"/>
        </w:rPr>
        <w:tab/>
        <w:t>Столик подъемный;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28.</w:t>
      </w:r>
      <w:r w:rsidRPr="00AE75B9">
        <w:rPr>
          <w:rFonts w:ascii="Times New Roman" w:hAnsi="Times New Roman" w:cs="Times New Roman"/>
          <w:sz w:val="24"/>
          <w:szCs w:val="24"/>
        </w:rPr>
        <w:tab/>
        <w:t>Штатив демонстрационный физический;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29.</w:t>
      </w:r>
      <w:r w:rsidRPr="00AE75B9">
        <w:rPr>
          <w:rFonts w:ascii="Times New Roman" w:hAnsi="Times New Roman" w:cs="Times New Roman"/>
          <w:sz w:val="24"/>
          <w:szCs w:val="24"/>
        </w:rPr>
        <w:tab/>
        <w:t>Электроплитка;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30.</w:t>
      </w:r>
      <w:r w:rsidRPr="00AE75B9">
        <w:rPr>
          <w:rFonts w:ascii="Times New Roman" w:hAnsi="Times New Roman" w:cs="Times New Roman"/>
          <w:sz w:val="24"/>
          <w:szCs w:val="24"/>
        </w:rPr>
        <w:tab/>
        <w:t>Набор демонстрационный по механическим явлениям;</w:t>
      </w:r>
    </w:p>
    <w:p w:rsidR="00AE75B9" w:rsidRPr="00AE75B9" w:rsidRDefault="00AE75B9" w:rsidP="00AE75B9">
      <w:pPr>
        <w:pStyle w:val="af1"/>
        <w:tabs>
          <w:tab w:val="left" w:pos="567"/>
        </w:tabs>
        <w:spacing w:line="322"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31.</w:t>
      </w:r>
      <w:r w:rsidRPr="00AE75B9">
        <w:rPr>
          <w:rFonts w:ascii="Times New Roman" w:hAnsi="Times New Roman" w:cs="Times New Roman"/>
          <w:sz w:val="24"/>
          <w:szCs w:val="24"/>
        </w:rPr>
        <w:tab/>
        <w:t>Набор демонстрационный по динамике вращательного движения;</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32.</w:t>
      </w:r>
      <w:r w:rsidRPr="00AE75B9">
        <w:rPr>
          <w:rFonts w:ascii="Times New Roman" w:hAnsi="Times New Roman" w:cs="Times New Roman"/>
          <w:sz w:val="24"/>
          <w:szCs w:val="24"/>
        </w:rPr>
        <w:tab/>
        <w:t>Набор демонстрационный по механическим колебаниям;</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33.</w:t>
      </w:r>
      <w:r w:rsidRPr="00AE75B9">
        <w:rPr>
          <w:rFonts w:ascii="Times New Roman" w:hAnsi="Times New Roman" w:cs="Times New Roman"/>
          <w:sz w:val="24"/>
          <w:szCs w:val="24"/>
        </w:rPr>
        <w:tab/>
        <w:t>Набор демонстрационный волновых явлений;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34.</w:t>
      </w:r>
      <w:r w:rsidRPr="00AE75B9">
        <w:rPr>
          <w:rFonts w:ascii="Times New Roman" w:hAnsi="Times New Roman" w:cs="Times New Roman"/>
          <w:sz w:val="24"/>
          <w:szCs w:val="24"/>
        </w:rPr>
        <w:tab/>
        <w:t>Ведерко Архимеда;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lastRenderedPageBreak/>
        <w:t>35.</w:t>
      </w:r>
      <w:r w:rsidRPr="00AE75B9">
        <w:rPr>
          <w:rFonts w:ascii="Times New Roman" w:hAnsi="Times New Roman" w:cs="Times New Roman"/>
          <w:sz w:val="24"/>
          <w:szCs w:val="24"/>
        </w:rPr>
        <w:tab/>
        <w:t>Маятник Максвелла;</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36.</w:t>
      </w:r>
      <w:r w:rsidRPr="00AE75B9">
        <w:rPr>
          <w:rFonts w:ascii="Times New Roman" w:hAnsi="Times New Roman" w:cs="Times New Roman"/>
          <w:sz w:val="24"/>
          <w:szCs w:val="24"/>
        </w:rPr>
        <w:tab/>
        <w:t>Набор тел равного объема;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37.</w:t>
      </w:r>
      <w:r w:rsidRPr="00AE75B9">
        <w:rPr>
          <w:rFonts w:ascii="Times New Roman" w:hAnsi="Times New Roman" w:cs="Times New Roman"/>
          <w:sz w:val="24"/>
          <w:szCs w:val="24"/>
        </w:rPr>
        <w:tab/>
        <w:t>Набор тел равной массы;</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38.</w:t>
      </w:r>
      <w:r w:rsidRPr="00AE75B9">
        <w:rPr>
          <w:rFonts w:ascii="Times New Roman" w:hAnsi="Times New Roman" w:cs="Times New Roman"/>
          <w:sz w:val="24"/>
          <w:szCs w:val="24"/>
        </w:rPr>
        <w:tab/>
        <w:t>Прибор для демонстрации атмосферного давления;</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39.</w:t>
      </w:r>
      <w:r w:rsidRPr="00AE75B9">
        <w:rPr>
          <w:rFonts w:ascii="Times New Roman" w:hAnsi="Times New Roman" w:cs="Times New Roman"/>
          <w:sz w:val="24"/>
          <w:szCs w:val="24"/>
        </w:rPr>
        <w:tab/>
        <w:t>Призма, наклоняющаяся с отвесом;</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40.</w:t>
      </w:r>
      <w:r w:rsidRPr="00AE75B9">
        <w:rPr>
          <w:rFonts w:ascii="Times New Roman" w:hAnsi="Times New Roman" w:cs="Times New Roman"/>
          <w:sz w:val="24"/>
          <w:szCs w:val="24"/>
        </w:rPr>
        <w:tab/>
        <w:t>Рычаг демонстрационный;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41.</w:t>
      </w:r>
      <w:r w:rsidRPr="00AE75B9">
        <w:rPr>
          <w:rFonts w:ascii="Times New Roman" w:hAnsi="Times New Roman" w:cs="Times New Roman"/>
          <w:sz w:val="24"/>
          <w:szCs w:val="24"/>
        </w:rPr>
        <w:tab/>
        <w:t>Сосуды сообщающиеся;</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42.</w:t>
      </w:r>
      <w:r w:rsidRPr="00AE75B9">
        <w:rPr>
          <w:rFonts w:ascii="Times New Roman" w:hAnsi="Times New Roman" w:cs="Times New Roman"/>
          <w:sz w:val="24"/>
          <w:szCs w:val="24"/>
        </w:rPr>
        <w:tab/>
        <w:t>Стакан отливной демонстрационный;</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43.</w:t>
      </w:r>
      <w:r w:rsidRPr="00AE75B9">
        <w:rPr>
          <w:rFonts w:ascii="Times New Roman" w:hAnsi="Times New Roman" w:cs="Times New Roman"/>
          <w:sz w:val="24"/>
          <w:szCs w:val="24"/>
        </w:rPr>
        <w:tab/>
        <w:t>Трубка Ньютона;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44.</w:t>
      </w:r>
      <w:r w:rsidRPr="00AE75B9">
        <w:rPr>
          <w:rFonts w:ascii="Times New Roman" w:hAnsi="Times New Roman" w:cs="Times New Roman"/>
          <w:sz w:val="24"/>
          <w:szCs w:val="24"/>
        </w:rPr>
        <w:tab/>
        <w:t>Шар Паскаля;</w:t>
      </w:r>
    </w:p>
    <w:p w:rsidR="00AE75B9" w:rsidRPr="00AE75B9" w:rsidRDefault="00AE75B9" w:rsidP="00AE75B9">
      <w:pPr>
        <w:pStyle w:val="af1"/>
        <w:tabs>
          <w:tab w:val="left" w:pos="567"/>
        </w:tabs>
        <w:spacing w:line="323"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45.</w:t>
      </w:r>
      <w:r w:rsidRPr="00AE75B9">
        <w:rPr>
          <w:rFonts w:ascii="Times New Roman" w:hAnsi="Times New Roman" w:cs="Times New Roman"/>
          <w:sz w:val="24"/>
          <w:szCs w:val="24"/>
        </w:rPr>
        <w:tab/>
        <w:t>Набор демонстрационный по молекулярной физике и тепловым явлениям;</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46.</w:t>
      </w:r>
      <w:r w:rsidRPr="00AE75B9">
        <w:rPr>
          <w:rFonts w:ascii="Times New Roman" w:hAnsi="Times New Roman" w:cs="Times New Roman"/>
          <w:sz w:val="24"/>
          <w:szCs w:val="24"/>
        </w:rPr>
        <w:tab/>
        <w:t>Набор демонстрационный по газовым законам;</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47.</w:t>
      </w:r>
      <w:r w:rsidRPr="00AE75B9">
        <w:rPr>
          <w:rFonts w:ascii="Times New Roman" w:hAnsi="Times New Roman" w:cs="Times New Roman"/>
          <w:sz w:val="24"/>
          <w:szCs w:val="24"/>
        </w:rPr>
        <w:tab/>
        <w:t>Набор капилляров;</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48.</w:t>
      </w:r>
      <w:r w:rsidRPr="00AE75B9">
        <w:rPr>
          <w:rFonts w:ascii="Times New Roman" w:hAnsi="Times New Roman" w:cs="Times New Roman"/>
          <w:sz w:val="24"/>
          <w:szCs w:val="24"/>
        </w:rPr>
        <w:tab/>
        <w:t>Трубка для демонстрации конвекции в жидкости;</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49.</w:t>
      </w:r>
      <w:r w:rsidRPr="00AE75B9">
        <w:rPr>
          <w:rFonts w:ascii="Times New Roman" w:hAnsi="Times New Roman" w:cs="Times New Roman"/>
          <w:sz w:val="24"/>
          <w:szCs w:val="24"/>
        </w:rPr>
        <w:tab/>
        <w:t>Цилиндры свинцовые со стругом;</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50.</w:t>
      </w:r>
      <w:r w:rsidRPr="00AE75B9">
        <w:rPr>
          <w:rFonts w:ascii="Times New Roman" w:hAnsi="Times New Roman" w:cs="Times New Roman"/>
          <w:sz w:val="24"/>
          <w:szCs w:val="24"/>
        </w:rPr>
        <w:tab/>
        <w:t>Шар с кольцом;</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51.</w:t>
      </w:r>
      <w:r w:rsidRPr="00AE75B9">
        <w:rPr>
          <w:rFonts w:ascii="Times New Roman" w:hAnsi="Times New Roman" w:cs="Times New Roman"/>
          <w:sz w:val="24"/>
          <w:szCs w:val="24"/>
        </w:rPr>
        <w:tab/>
        <w:t>Высоковольтный источник;</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52.</w:t>
      </w:r>
      <w:r w:rsidRPr="00AE75B9">
        <w:rPr>
          <w:rFonts w:ascii="Times New Roman" w:hAnsi="Times New Roman" w:cs="Times New Roman"/>
          <w:sz w:val="24"/>
          <w:szCs w:val="24"/>
        </w:rPr>
        <w:tab/>
        <w:t>Генератор Ван-де-Граафа;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53.</w:t>
      </w:r>
      <w:r w:rsidRPr="00AE75B9">
        <w:rPr>
          <w:rFonts w:ascii="Times New Roman" w:hAnsi="Times New Roman" w:cs="Times New Roman"/>
          <w:sz w:val="24"/>
          <w:szCs w:val="24"/>
        </w:rPr>
        <w:tab/>
        <w:t>Дозиметр;</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54.</w:t>
      </w:r>
      <w:r w:rsidRPr="00AE75B9">
        <w:rPr>
          <w:rFonts w:ascii="Times New Roman" w:hAnsi="Times New Roman" w:cs="Times New Roman"/>
          <w:sz w:val="24"/>
          <w:szCs w:val="24"/>
        </w:rPr>
        <w:tab/>
        <w:t>Камертоны на резонансных ящиках;</w:t>
      </w:r>
    </w:p>
    <w:p w:rsidR="00AE75B9" w:rsidRPr="00AE75B9" w:rsidRDefault="00AE75B9" w:rsidP="00AE75B9">
      <w:pPr>
        <w:pStyle w:val="af1"/>
        <w:tabs>
          <w:tab w:val="left" w:pos="567"/>
        </w:tabs>
        <w:spacing w:line="322"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55.</w:t>
      </w:r>
      <w:r w:rsidRPr="00AE75B9">
        <w:rPr>
          <w:rFonts w:ascii="Times New Roman" w:hAnsi="Times New Roman" w:cs="Times New Roman"/>
          <w:sz w:val="24"/>
          <w:szCs w:val="24"/>
        </w:rPr>
        <w:tab/>
        <w:t>Комплект приборов и принадлежностей для демонстрации свойств электромагнитных волн;</w:t>
      </w:r>
    </w:p>
    <w:p w:rsidR="00AE75B9" w:rsidRPr="00AE75B9" w:rsidRDefault="00AE75B9" w:rsidP="00AE75B9">
      <w:pPr>
        <w:pStyle w:val="af1"/>
        <w:tabs>
          <w:tab w:val="left" w:pos="567"/>
        </w:tabs>
        <w:spacing w:line="323"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56.</w:t>
      </w:r>
      <w:r w:rsidRPr="00AE75B9">
        <w:rPr>
          <w:rFonts w:ascii="Times New Roman" w:hAnsi="Times New Roman" w:cs="Times New Roman"/>
          <w:sz w:val="24"/>
          <w:szCs w:val="24"/>
        </w:rPr>
        <w:tab/>
        <w:t>Комплект приборов для изучения принципов радиоприема и радиопередачи;</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57.</w:t>
      </w:r>
      <w:r w:rsidRPr="00AE75B9">
        <w:rPr>
          <w:rFonts w:ascii="Times New Roman" w:hAnsi="Times New Roman" w:cs="Times New Roman"/>
          <w:sz w:val="24"/>
          <w:szCs w:val="24"/>
        </w:rPr>
        <w:tab/>
        <w:t>Комплект проводов;</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58.</w:t>
      </w:r>
      <w:r w:rsidRPr="00AE75B9">
        <w:rPr>
          <w:rFonts w:ascii="Times New Roman" w:hAnsi="Times New Roman" w:cs="Times New Roman"/>
          <w:sz w:val="24"/>
          <w:szCs w:val="24"/>
        </w:rPr>
        <w:tab/>
        <w:t>Магнит дугообразный;</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59.</w:t>
      </w:r>
      <w:r w:rsidRPr="00AE75B9">
        <w:rPr>
          <w:rFonts w:ascii="Times New Roman" w:hAnsi="Times New Roman" w:cs="Times New Roman"/>
          <w:sz w:val="24"/>
          <w:szCs w:val="24"/>
        </w:rPr>
        <w:tab/>
        <w:t>Магнит полосовой демонстрационный;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60.</w:t>
      </w:r>
      <w:r w:rsidRPr="00AE75B9">
        <w:rPr>
          <w:rFonts w:ascii="Times New Roman" w:hAnsi="Times New Roman" w:cs="Times New Roman"/>
          <w:sz w:val="24"/>
          <w:szCs w:val="24"/>
        </w:rPr>
        <w:tab/>
        <w:t>Машина электрофорная;</w:t>
      </w:r>
    </w:p>
    <w:p w:rsidR="00AE75B9" w:rsidRPr="00AE75B9" w:rsidRDefault="00AE75B9" w:rsidP="00AE75B9">
      <w:pPr>
        <w:pStyle w:val="af1"/>
        <w:tabs>
          <w:tab w:val="left" w:pos="567"/>
        </w:tabs>
        <w:spacing w:line="305" w:lineRule="exact"/>
        <w:ind w:left="0"/>
        <w:jc w:val="both"/>
        <w:rPr>
          <w:rFonts w:ascii="Times New Roman" w:hAnsi="Times New Roman" w:cs="Times New Roman"/>
          <w:sz w:val="24"/>
          <w:szCs w:val="24"/>
        </w:rPr>
      </w:pPr>
      <w:r w:rsidRPr="00AE75B9">
        <w:rPr>
          <w:rFonts w:ascii="Times New Roman" w:hAnsi="Times New Roman" w:cs="Times New Roman"/>
          <w:sz w:val="24"/>
          <w:szCs w:val="24"/>
        </w:rPr>
        <w:t>61.</w:t>
      </w:r>
      <w:r w:rsidRPr="00AE75B9">
        <w:rPr>
          <w:rFonts w:ascii="Times New Roman" w:hAnsi="Times New Roman" w:cs="Times New Roman"/>
          <w:sz w:val="24"/>
          <w:szCs w:val="24"/>
        </w:rPr>
        <w:tab/>
        <w:t>Маятник электростатический;</w:t>
      </w:r>
    </w:p>
    <w:p w:rsidR="00AE75B9" w:rsidRPr="00AE75B9" w:rsidRDefault="00AE75B9" w:rsidP="00AE75B9">
      <w:pPr>
        <w:pStyle w:val="af1"/>
        <w:tabs>
          <w:tab w:val="left" w:pos="567"/>
          <w:tab w:val="left" w:pos="907"/>
        </w:tabs>
        <w:spacing w:line="278" w:lineRule="exact"/>
        <w:ind w:left="0"/>
        <w:jc w:val="both"/>
        <w:rPr>
          <w:rFonts w:ascii="Times New Roman" w:hAnsi="Times New Roman" w:cs="Times New Roman"/>
          <w:sz w:val="24"/>
          <w:szCs w:val="24"/>
        </w:rPr>
      </w:pPr>
      <w:r w:rsidRPr="00AE75B9">
        <w:rPr>
          <w:rFonts w:ascii="Times New Roman" w:hAnsi="Times New Roman" w:cs="Times New Roman"/>
          <w:sz w:val="24"/>
          <w:szCs w:val="24"/>
        </w:rPr>
        <w:t>62.</w:t>
      </w:r>
      <w:r w:rsidRPr="00AE75B9">
        <w:rPr>
          <w:rFonts w:ascii="Times New Roman" w:hAnsi="Times New Roman" w:cs="Times New Roman"/>
          <w:sz w:val="24"/>
          <w:szCs w:val="24"/>
        </w:rPr>
        <w:tab/>
        <w:t>Набор по изучению магнитного поля Земли;</w:t>
      </w:r>
    </w:p>
    <w:p w:rsidR="00AE75B9" w:rsidRPr="00AE75B9" w:rsidRDefault="00AE75B9" w:rsidP="00AE75B9">
      <w:pPr>
        <w:pStyle w:val="af1"/>
        <w:tabs>
          <w:tab w:val="left" w:pos="567"/>
          <w:tab w:val="left" w:pos="907"/>
        </w:tabs>
        <w:spacing w:line="323" w:lineRule="exact"/>
        <w:ind w:left="0" w:right="452"/>
        <w:jc w:val="both"/>
        <w:rPr>
          <w:rFonts w:ascii="Times New Roman" w:hAnsi="Times New Roman" w:cs="Times New Roman"/>
          <w:sz w:val="24"/>
          <w:szCs w:val="24"/>
        </w:rPr>
      </w:pPr>
      <w:r w:rsidRPr="00AE75B9">
        <w:rPr>
          <w:rFonts w:ascii="Times New Roman" w:hAnsi="Times New Roman" w:cs="Times New Roman"/>
          <w:sz w:val="24"/>
          <w:szCs w:val="24"/>
        </w:rPr>
        <w:t>63.</w:t>
      </w:r>
      <w:r w:rsidRPr="00AE75B9">
        <w:rPr>
          <w:rFonts w:ascii="Times New Roman" w:hAnsi="Times New Roman" w:cs="Times New Roman"/>
          <w:sz w:val="24"/>
          <w:szCs w:val="24"/>
        </w:rPr>
        <w:tab/>
        <w:t>Набор демонстрационный по магнитному полю кольцевых токов;</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64.</w:t>
      </w:r>
      <w:r w:rsidRPr="00AE75B9">
        <w:rPr>
          <w:rFonts w:ascii="Times New Roman" w:hAnsi="Times New Roman" w:cs="Times New Roman"/>
          <w:sz w:val="24"/>
          <w:szCs w:val="24"/>
        </w:rPr>
        <w:tab/>
        <w:t>Набор демонстрационный по полупроводникам;</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65.</w:t>
      </w:r>
      <w:r w:rsidRPr="00AE75B9">
        <w:rPr>
          <w:rFonts w:ascii="Times New Roman" w:hAnsi="Times New Roman" w:cs="Times New Roman"/>
          <w:sz w:val="24"/>
          <w:szCs w:val="24"/>
        </w:rPr>
        <w:tab/>
        <w:t>Набор демонстрационный по постоянному току;</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66.</w:t>
      </w:r>
      <w:r w:rsidRPr="00AE75B9">
        <w:rPr>
          <w:rFonts w:ascii="Times New Roman" w:hAnsi="Times New Roman" w:cs="Times New Roman"/>
          <w:sz w:val="24"/>
          <w:szCs w:val="24"/>
        </w:rPr>
        <w:tab/>
        <w:t>Набор демонстрационный по электрическому току в вакууме;</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67.</w:t>
      </w:r>
      <w:r w:rsidRPr="00AE75B9">
        <w:rPr>
          <w:rFonts w:ascii="Times New Roman" w:hAnsi="Times New Roman" w:cs="Times New Roman"/>
          <w:sz w:val="24"/>
          <w:szCs w:val="24"/>
        </w:rPr>
        <w:tab/>
        <w:t>Набор демонстрационный по электродинамике;</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68.</w:t>
      </w:r>
      <w:r w:rsidRPr="00AE75B9">
        <w:rPr>
          <w:rFonts w:ascii="Times New Roman" w:hAnsi="Times New Roman" w:cs="Times New Roman"/>
          <w:sz w:val="24"/>
          <w:szCs w:val="24"/>
        </w:rPr>
        <w:tab/>
        <w:t>Набор для демонстрации магнитных полей;</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69.</w:t>
      </w:r>
      <w:r w:rsidRPr="00AE75B9">
        <w:rPr>
          <w:rFonts w:ascii="Times New Roman" w:hAnsi="Times New Roman" w:cs="Times New Roman"/>
          <w:sz w:val="24"/>
          <w:szCs w:val="24"/>
        </w:rPr>
        <w:tab/>
        <w:t>Набор для демонстрации электрических полей;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70.</w:t>
      </w:r>
      <w:r w:rsidRPr="00AE75B9">
        <w:rPr>
          <w:rFonts w:ascii="Times New Roman" w:hAnsi="Times New Roman" w:cs="Times New Roman"/>
          <w:sz w:val="24"/>
          <w:szCs w:val="24"/>
        </w:rPr>
        <w:tab/>
        <w:t>Трансформатор учебный;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71.</w:t>
      </w:r>
      <w:r w:rsidRPr="00AE75B9">
        <w:rPr>
          <w:rFonts w:ascii="Times New Roman" w:hAnsi="Times New Roman" w:cs="Times New Roman"/>
          <w:sz w:val="24"/>
          <w:szCs w:val="24"/>
        </w:rPr>
        <w:tab/>
        <w:t>Палочка стеклянная;</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72.</w:t>
      </w:r>
      <w:r w:rsidRPr="00AE75B9">
        <w:rPr>
          <w:rFonts w:ascii="Times New Roman" w:hAnsi="Times New Roman" w:cs="Times New Roman"/>
          <w:sz w:val="24"/>
          <w:szCs w:val="24"/>
        </w:rPr>
        <w:tab/>
        <w:t>Палочка эбонитовая;</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73.</w:t>
      </w:r>
      <w:r w:rsidRPr="00AE75B9">
        <w:rPr>
          <w:rFonts w:ascii="Times New Roman" w:hAnsi="Times New Roman" w:cs="Times New Roman"/>
          <w:sz w:val="24"/>
          <w:szCs w:val="24"/>
        </w:rPr>
        <w:tab/>
        <w:t>Прибор Ленца;</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74.</w:t>
      </w:r>
      <w:r w:rsidRPr="00AE75B9">
        <w:rPr>
          <w:rFonts w:ascii="Times New Roman" w:hAnsi="Times New Roman" w:cs="Times New Roman"/>
          <w:sz w:val="24"/>
          <w:szCs w:val="24"/>
        </w:rPr>
        <w:tab/>
        <w:t>Стрелки магнитные на штативах;</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75.</w:t>
      </w:r>
      <w:r w:rsidRPr="00AE75B9">
        <w:rPr>
          <w:rFonts w:ascii="Times New Roman" w:hAnsi="Times New Roman" w:cs="Times New Roman"/>
          <w:sz w:val="24"/>
          <w:szCs w:val="24"/>
        </w:rPr>
        <w:tab/>
        <w:t>Султан электростатический;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76.</w:t>
      </w:r>
      <w:r w:rsidRPr="00AE75B9">
        <w:rPr>
          <w:rFonts w:ascii="Times New Roman" w:hAnsi="Times New Roman" w:cs="Times New Roman"/>
          <w:sz w:val="24"/>
          <w:szCs w:val="24"/>
        </w:rPr>
        <w:tab/>
        <w:t>Штативы изолирующие;</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lastRenderedPageBreak/>
        <w:t>77.</w:t>
      </w:r>
      <w:r w:rsidRPr="00AE75B9">
        <w:rPr>
          <w:rFonts w:ascii="Times New Roman" w:hAnsi="Times New Roman" w:cs="Times New Roman"/>
          <w:sz w:val="24"/>
          <w:szCs w:val="24"/>
        </w:rPr>
        <w:tab/>
        <w:t>Электромагнит разборный;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78.</w:t>
      </w:r>
      <w:r w:rsidRPr="00AE75B9">
        <w:rPr>
          <w:rFonts w:ascii="Times New Roman" w:hAnsi="Times New Roman" w:cs="Times New Roman"/>
          <w:sz w:val="24"/>
          <w:szCs w:val="24"/>
        </w:rPr>
        <w:tab/>
        <w:t>Набор демонстрационный по геометрической оптике;</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79.</w:t>
      </w:r>
      <w:r w:rsidRPr="00AE75B9">
        <w:rPr>
          <w:rFonts w:ascii="Times New Roman" w:hAnsi="Times New Roman" w:cs="Times New Roman"/>
          <w:sz w:val="24"/>
          <w:szCs w:val="24"/>
        </w:rPr>
        <w:tab/>
        <w:t>Набор демонстрационный по волновой оптике;</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80.</w:t>
      </w:r>
      <w:r w:rsidRPr="00AE75B9">
        <w:rPr>
          <w:rFonts w:ascii="Times New Roman" w:hAnsi="Times New Roman" w:cs="Times New Roman"/>
          <w:sz w:val="24"/>
          <w:szCs w:val="24"/>
        </w:rPr>
        <w:tab/>
        <w:t>Спектроскоп двухтрубный;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81.</w:t>
      </w:r>
      <w:r w:rsidRPr="00AE75B9">
        <w:rPr>
          <w:rFonts w:ascii="Times New Roman" w:hAnsi="Times New Roman" w:cs="Times New Roman"/>
          <w:sz w:val="24"/>
          <w:szCs w:val="24"/>
        </w:rPr>
        <w:tab/>
        <w:t>Набор спектральных трубок с источником питания;</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82.</w:t>
      </w:r>
      <w:r w:rsidRPr="00AE75B9">
        <w:rPr>
          <w:rFonts w:ascii="Times New Roman" w:hAnsi="Times New Roman" w:cs="Times New Roman"/>
          <w:sz w:val="24"/>
          <w:szCs w:val="24"/>
        </w:rPr>
        <w:tab/>
        <w:t>Установка для изучения фотоэффекта;</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83.</w:t>
      </w:r>
      <w:r w:rsidRPr="00AE75B9">
        <w:rPr>
          <w:rFonts w:ascii="Times New Roman" w:hAnsi="Times New Roman" w:cs="Times New Roman"/>
          <w:sz w:val="24"/>
          <w:szCs w:val="24"/>
        </w:rPr>
        <w:tab/>
        <w:t>Набор демонстрационный по постоянной Планка;</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84.</w:t>
      </w:r>
      <w:r w:rsidRPr="00AE75B9">
        <w:rPr>
          <w:rFonts w:ascii="Times New Roman" w:hAnsi="Times New Roman" w:cs="Times New Roman"/>
          <w:sz w:val="24"/>
          <w:szCs w:val="24"/>
        </w:rPr>
        <w:tab/>
        <w:t>Комплект наглядных пособий для постоянного использования;</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85.</w:t>
      </w:r>
      <w:r w:rsidRPr="00AE75B9">
        <w:rPr>
          <w:rFonts w:ascii="Times New Roman" w:hAnsi="Times New Roman" w:cs="Times New Roman"/>
          <w:sz w:val="24"/>
          <w:szCs w:val="24"/>
        </w:rPr>
        <w:tab/>
        <w:t>Комплект портретов для оформления кабинета;</w:t>
      </w:r>
    </w:p>
    <w:p w:rsidR="00AE75B9" w:rsidRPr="00AE75B9" w:rsidRDefault="00AE75B9" w:rsidP="00AE75B9">
      <w:pPr>
        <w:pStyle w:val="af1"/>
        <w:tabs>
          <w:tab w:val="left" w:pos="567"/>
          <w:tab w:val="left" w:pos="907"/>
        </w:tabs>
        <w:spacing w:line="305" w:lineRule="exact"/>
        <w:ind w:left="0"/>
        <w:jc w:val="both"/>
        <w:rPr>
          <w:rFonts w:ascii="Times New Roman" w:hAnsi="Times New Roman" w:cs="Times New Roman"/>
          <w:sz w:val="24"/>
          <w:szCs w:val="24"/>
        </w:rPr>
      </w:pPr>
      <w:r w:rsidRPr="00AE75B9">
        <w:rPr>
          <w:rFonts w:ascii="Times New Roman" w:hAnsi="Times New Roman" w:cs="Times New Roman"/>
          <w:sz w:val="24"/>
          <w:szCs w:val="24"/>
        </w:rPr>
        <w:t>86.</w:t>
      </w:r>
      <w:r w:rsidRPr="00AE75B9">
        <w:rPr>
          <w:rFonts w:ascii="Times New Roman" w:hAnsi="Times New Roman" w:cs="Times New Roman"/>
          <w:sz w:val="24"/>
          <w:szCs w:val="24"/>
        </w:rPr>
        <w:tab/>
        <w:t>Комплект демонстрационных учебных таблиц.</w:t>
      </w:r>
    </w:p>
    <w:p w:rsidR="00AE75B9" w:rsidRPr="00AE75B9" w:rsidRDefault="00AE75B9" w:rsidP="00AE75B9">
      <w:pPr>
        <w:spacing w:before="3"/>
        <w:jc w:val="both"/>
        <w:rPr>
          <w:rFonts w:ascii="Times New Roman" w:hAnsi="Times New Roman" w:cs="Times New Roman"/>
          <w:sz w:val="24"/>
          <w:szCs w:val="24"/>
        </w:rPr>
      </w:pPr>
    </w:p>
    <w:p w:rsidR="00AE75B9" w:rsidRPr="00AE75B9" w:rsidRDefault="00AE75B9" w:rsidP="00AE75B9">
      <w:pPr>
        <w:spacing w:before="44" w:line="259" w:lineRule="auto"/>
        <w:ind w:right="285"/>
        <w:jc w:val="both"/>
        <w:rPr>
          <w:rFonts w:ascii="Times New Roman" w:hAnsi="Times New Roman" w:cs="Times New Roman"/>
          <w:sz w:val="24"/>
          <w:szCs w:val="24"/>
        </w:rPr>
      </w:pPr>
      <w:r w:rsidRPr="00AE75B9">
        <w:rPr>
          <w:rFonts w:ascii="Times New Roman" w:hAnsi="Times New Roman" w:cs="Times New Roman"/>
          <w:sz w:val="24"/>
          <w:szCs w:val="24"/>
        </w:rPr>
        <w:t>При наличии необходимого оборудования занятия по физике в некоторых случаях могут проводиться в имеющихся в образовательной организации мастерских или лабораториях.</w:t>
      </w:r>
    </w:p>
    <w:p w:rsidR="00AE75B9" w:rsidRPr="00AE75B9" w:rsidRDefault="00AE75B9" w:rsidP="00AE75B9">
      <w:pPr>
        <w:spacing w:before="6"/>
        <w:jc w:val="both"/>
        <w:rPr>
          <w:rFonts w:ascii="Times New Roman" w:hAnsi="Times New Roman" w:cs="Times New Roman"/>
          <w:sz w:val="24"/>
          <w:szCs w:val="24"/>
        </w:rPr>
      </w:pPr>
    </w:p>
    <w:p w:rsidR="00AE75B9" w:rsidRPr="00AE75B9" w:rsidRDefault="00AE75B9" w:rsidP="00B0672B">
      <w:pPr>
        <w:pStyle w:val="1"/>
        <w:numPr>
          <w:ilvl w:val="1"/>
          <w:numId w:val="12"/>
        </w:numPr>
        <w:tabs>
          <w:tab w:val="left" w:pos="796"/>
        </w:tabs>
        <w:jc w:val="both"/>
        <w:rPr>
          <w:rFonts w:ascii="Times New Roman" w:hAnsi="Times New Roman" w:cs="Times New Roman"/>
          <w:sz w:val="24"/>
          <w:szCs w:val="24"/>
        </w:rPr>
      </w:pPr>
      <w:r w:rsidRPr="00AE75B9">
        <w:rPr>
          <w:rFonts w:ascii="Times New Roman" w:hAnsi="Times New Roman" w:cs="Times New Roman"/>
          <w:sz w:val="24"/>
          <w:szCs w:val="24"/>
        </w:rPr>
        <w:t>Информационное обеспечение обучения</w:t>
      </w:r>
    </w:p>
    <w:p w:rsidR="00AE75B9" w:rsidRPr="00AE75B9" w:rsidRDefault="00AE75B9" w:rsidP="00AE75B9">
      <w:pPr>
        <w:spacing w:before="28" w:line="259" w:lineRule="auto"/>
        <w:ind w:left="301" w:right="284" w:hanging="1"/>
        <w:jc w:val="both"/>
        <w:rPr>
          <w:rFonts w:ascii="Times New Roman" w:hAnsi="Times New Roman" w:cs="Times New Roman"/>
          <w:b/>
          <w:sz w:val="24"/>
          <w:szCs w:val="24"/>
        </w:rPr>
      </w:pPr>
    </w:p>
    <w:p w:rsidR="00AE75B9" w:rsidRPr="00AE75B9" w:rsidRDefault="00AE75B9" w:rsidP="00AE75B9">
      <w:pPr>
        <w:suppressAutoHyphens/>
        <w:spacing w:line="276" w:lineRule="auto"/>
        <w:ind w:firstLine="709"/>
        <w:jc w:val="both"/>
        <w:rPr>
          <w:rFonts w:ascii="Times New Roman" w:eastAsia="Times New Roman" w:hAnsi="Times New Roman" w:cs="Times New Roman"/>
          <w:sz w:val="24"/>
          <w:szCs w:val="24"/>
        </w:rPr>
      </w:pPr>
      <w:bookmarkStart w:id="7" w:name="_Hlk120782426"/>
      <w:r w:rsidRPr="00AE75B9">
        <w:rPr>
          <w:rFonts w:ascii="Times New Roman" w:eastAsia="Times New Roman" w:hAnsi="Times New Roman" w:cs="Times New Roman"/>
          <w:bCs/>
          <w:sz w:val="24"/>
          <w:szCs w:val="24"/>
        </w:rPr>
        <w:t>1. Для реализации программы библиотечный фонд образовательной организации должен иметь п</w:t>
      </w:r>
      <w:r w:rsidRPr="00AE75B9">
        <w:rPr>
          <w:rFonts w:ascii="Times New Roman" w:eastAsia="Times New Roman" w:hAnsi="Times New Roman" w:cs="Times New Roman"/>
          <w:sz w:val="24"/>
          <w:szCs w:val="24"/>
        </w:rPr>
        <w:t xml:space="preserve">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 </w:t>
      </w:r>
    </w:p>
    <w:p w:rsidR="00AE75B9" w:rsidRPr="00AE75B9" w:rsidRDefault="00AE75B9" w:rsidP="00AE75B9">
      <w:pPr>
        <w:spacing w:line="276" w:lineRule="auto"/>
        <w:ind w:firstLine="709"/>
        <w:jc w:val="both"/>
        <w:rPr>
          <w:rFonts w:ascii="Times New Roman" w:eastAsia="Times New Roman" w:hAnsi="Times New Roman" w:cs="Times New Roman"/>
          <w:sz w:val="24"/>
          <w:szCs w:val="24"/>
        </w:rPr>
      </w:pPr>
      <w:r w:rsidRPr="00AE75B9">
        <w:rPr>
          <w:rFonts w:ascii="Times New Roman" w:eastAsia="Times New Roman" w:hAnsi="Times New Roman" w:cs="Times New Roman"/>
          <w:sz w:val="24"/>
          <w:szCs w:val="24"/>
        </w:rPr>
        <w:t xml:space="preserve">2. </w:t>
      </w:r>
      <w:bookmarkStart w:id="8" w:name="_Hlk120781305"/>
      <w:bookmarkStart w:id="9" w:name="_Hlk120780419"/>
      <w:bookmarkStart w:id="10" w:name="_Hlk120781324"/>
      <w:bookmarkStart w:id="11" w:name="_Hlk120716574"/>
      <w:r w:rsidRPr="00AE75B9">
        <w:rPr>
          <w:rFonts w:ascii="Times New Roman" w:eastAsia="Times New Roman" w:hAnsi="Times New Roman" w:cs="Times New Roman"/>
          <w:sz w:val="24"/>
          <w:szCs w:val="24"/>
        </w:rPr>
        <w:t>Рекомендуемые печатные издания по реализации общеобразовательной</w:t>
      </w:r>
      <w:bookmarkEnd w:id="8"/>
      <w:r w:rsidRPr="00AE75B9">
        <w:rPr>
          <w:rFonts w:ascii="Times New Roman" w:eastAsia="Times New Roman" w:hAnsi="Times New Roman" w:cs="Times New Roman"/>
          <w:sz w:val="24"/>
          <w:szCs w:val="24"/>
        </w:rPr>
        <w:t xml:space="preserve"> дисциплины</w:t>
      </w:r>
      <w:bookmarkEnd w:id="9"/>
      <w:bookmarkEnd w:id="10"/>
      <w:r w:rsidRPr="00AE75B9">
        <w:rPr>
          <w:rFonts w:ascii="Times New Roman" w:eastAsia="Times New Roman" w:hAnsi="Times New Roman" w:cs="Times New Roman"/>
          <w:sz w:val="24"/>
          <w:szCs w:val="24"/>
        </w:rPr>
        <w:t xml:space="preserve"> представлены в методических рекомендациях по организации обучения</w:t>
      </w:r>
      <w:bookmarkEnd w:id="7"/>
      <w:bookmarkEnd w:id="11"/>
      <w:r w:rsidRPr="00AE75B9">
        <w:rPr>
          <w:rFonts w:ascii="Times New Roman" w:eastAsia="Times New Roman" w:hAnsi="Times New Roman" w:cs="Times New Roman"/>
          <w:sz w:val="24"/>
          <w:szCs w:val="24"/>
        </w:rPr>
        <w:t>.</w:t>
      </w: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514220" w:rsidRDefault="00514220" w:rsidP="00C86B7F">
      <w:pPr>
        <w:spacing w:line="259" w:lineRule="auto"/>
        <w:ind w:right="287"/>
        <w:rPr>
          <w:rFonts w:ascii="OfficinaSansBookC" w:hAnsi="OfficinaSansBookC" w:cs="Times New Roman"/>
          <w:b/>
          <w:sz w:val="28"/>
          <w:szCs w:val="28"/>
        </w:rPr>
      </w:pPr>
    </w:p>
    <w:p w:rsidR="0074102D" w:rsidRPr="00AB425C" w:rsidRDefault="0074102D" w:rsidP="00C86B7F">
      <w:pPr>
        <w:spacing w:line="259" w:lineRule="auto"/>
        <w:ind w:right="287"/>
        <w:rPr>
          <w:rFonts w:ascii="Times New Roman" w:hAnsi="Times New Roman" w:cs="Times New Roman"/>
          <w:b/>
          <w:sz w:val="24"/>
          <w:szCs w:val="24"/>
        </w:rPr>
      </w:pPr>
    </w:p>
    <w:p w:rsidR="004D1E0B" w:rsidRPr="00153EB7" w:rsidRDefault="00B0672B" w:rsidP="0074102D">
      <w:pPr>
        <w:spacing w:line="259" w:lineRule="auto"/>
        <w:ind w:right="287"/>
        <w:jc w:val="center"/>
        <w:rPr>
          <w:rFonts w:ascii="Times New Roman" w:hAnsi="Times New Roman" w:cs="Times New Roman"/>
          <w:b/>
          <w:sz w:val="28"/>
          <w:szCs w:val="28"/>
        </w:rPr>
      </w:pPr>
      <w:r w:rsidRPr="00153EB7">
        <w:rPr>
          <w:rFonts w:ascii="Times New Roman" w:hAnsi="Times New Roman" w:cs="Times New Roman"/>
          <w:b/>
          <w:sz w:val="28"/>
          <w:szCs w:val="28"/>
        </w:rPr>
        <w:lastRenderedPageBreak/>
        <w:t>5</w:t>
      </w:r>
      <w:r w:rsidR="0074102D" w:rsidRPr="00153EB7">
        <w:rPr>
          <w:rFonts w:ascii="Times New Roman" w:hAnsi="Times New Roman" w:cs="Times New Roman"/>
          <w:b/>
          <w:sz w:val="28"/>
          <w:szCs w:val="28"/>
        </w:rPr>
        <w:t>.</w:t>
      </w:r>
      <w:r w:rsidRPr="00153EB7">
        <w:rPr>
          <w:rFonts w:ascii="Times New Roman" w:hAnsi="Times New Roman" w:cs="Times New Roman"/>
          <w:b/>
          <w:sz w:val="28"/>
          <w:szCs w:val="28"/>
        </w:rPr>
        <w:t xml:space="preserve"> </w:t>
      </w:r>
      <w:r w:rsidR="00C86B7F" w:rsidRPr="00153EB7">
        <w:rPr>
          <w:rFonts w:ascii="Times New Roman" w:hAnsi="Times New Roman" w:cs="Times New Roman"/>
          <w:b/>
          <w:sz w:val="28"/>
          <w:szCs w:val="28"/>
        </w:rPr>
        <w:t>Контроль и оценка результатов освоения дисциплины</w:t>
      </w:r>
    </w:p>
    <w:p w:rsidR="00AB425C" w:rsidRPr="00AB425C" w:rsidRDefault="00AB425C" w:rsidP="0074102D">
      <w:pPr>
        <w:spacing w:line="259" w:lineRule="auto"/>
        <w:ind w:right="287"/>
        <w:jc w:val="center"/>
        <w:rPr>
          <w:rFonts w:ascii="Times New Roman" w:hAnsi="Times New Roman" w:cs="Times New Roman"/>
          <w:b/>
          <w:sz w:val="24"/>
          <w:szCs w:val="24"/>
        </w:rPr>
      </w:pPr>
    </w:p>
    <w:p w:rsidR="004D1E0B" w:rsidRDefault="004D1E0B" w:rsidP="004D1E0B">
      <w:pPr>
        <w:pStyle w:val="af5"/>
        <w:spacing w:line="259" w:lineRule="auto"/>
        <w:ind w:left="0" w:right="287" w:firstLine="709"/>
        <w:rPr>
          <w:rFonts w:ascii="Times New Roman" w:hAnsi="Times New Roman" w:cs="Times New Roman"/>
          <w:sz w:val="24"/>
          <w:szCs w:val="24"/>
        </w:rPr>
      </w:pPr>
      <w:r w:rsidRPr="00AB425C">
        <w:rPr>
          <w:rFonts w:ascii="Times New Roman" w:hAnsi="Times New Roman" w:cs="Times New Roman"/>
          <w:b/>
          <w:sz w:val="24"/>
          <w:szCs w:val="24"/>
        </w:rPr>
        <w:t>Контроль</w:t>
      </w:r>
      <w:r w:rsidR="0074102D" w:rsidRPr="00AB425C">
        <w:rPr>
          <w:rFonts w:ascii="Times New Roman" w:hAnsi="Times New Roman" w:cs="Times New Roman"/>
          <w:b/>
          <w:sz w:val="24"/>
          <w:szCs w:val="24"/>
        </w:rPr>
        <w:t xml:space="preserve"> </w:t>
      </w:r>
      <w:r w:rsidRPr="00AB425C">
        <w:rPr>
          <w:rFonts w:ascii="Times New Roman" w:hAnsi="Times New Roman" w:cs="Times New Roman"/>
          <w:b/>
          <w:sz w:val="24"/>
          <w:szCs w:val="24"/>
        </w:rPr>
        <w:t>и</w:t>
      </w:r>
      <w:r w:rsidR="0074102D" w:rsidRPr="00AB425C">
        <w:rPr>
          <w:rFonts w:ascii="Times New Roman" w:hAnsi="Times New Roman" w:cs="Times New Roman"/>
          <w:b/>
          <w:sz w:val="24"/>
          <w:szCs w:val="24"/>
        </w:rPr>
        <w:t xml:space="preserve"> </w:t>
      </w:r>
      <w:r w:rsidRPr="00AB425C">
        <w:rPr>
          <w:rFonts w:ascii="Times New Roman" w:hAnsi="Times New Roman" w:cs="Times New Roman"/>
          <w:b/>
          <w:sz w:val="24"/>
          <w:szCs w:val="24"/>
        </w:rPr>
        <w:t>оценка</w:t>
      </w:r>
      <w:r w:rsidR="0074102D" w:rsidRPr="00AB425C">
        <w:rPr>
          <w:rFonts w:ascii="Times New Roman" w:hAnsi="Times New Roman" w:cs="Times New Roman"/>
          <w:b/>
          <w:sz w:val="24"/>
          <w:szCs w:val="24"/>
        </w:rPr>
        <w:t xml:space="preserve"> </w:t>
      </w:r>
      <w:r w:rsidRPr="00AB425C">
        <w:rPr>
          <w:rFonts w:ascii="Times New Roman" w:hAnsi="Times New Roman" w:cs="Times New Roman"/>
          <w:sz w:val="24"/>
          <w:szCs w:val="24"/>
        </w:rPr>
        <w:t>раскрываются</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через</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усвоенные</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знания</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и приобретенные</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обучающимися</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умения,</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направленные</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на</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формирование</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общих</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и</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профессиональных</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компетенций.</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Компетенции</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должны</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быть</w:t>
      </w:r>
      <w:r w:rsidR="0074102D" w:rsidRPr="00AB425C">
        <w:rPr>
          <w:rFonts w:ascii="Times New Roman" w:hAnsi="Times New Roman" w:cs="Times New Roman"/>
          <w:sz w:val="24"/>
          <w:szCs w:val="24"/>
        </w:rPr>
        <w:t xml:space="preserve"> </w:t>
      </w:r>
      <w:r w:rsidRPr="00AB425C">
        <w:rPr>
          <w:rFonts w:ascii="Times New Roman" w:hAnsi="Times New Roman" w:cs="Times New Roman"/>
          <w:spacing w:val="-1"/>
          <w:sz w:val="24"/>
          <w:szCs w:val="24"/>
        </w:rPr>
        <w:t>соотнесены</w:t>
      </w:r>
      <w:r w:rsidR="0074102D" w:rsidRPr="00AB425C">
        <w:rPr>
          <w:rFonts w:ascii="Times New Roman" w:hAnsi="Times New Roman" w:cs="Times New Roman"/>
          <w:spacing w:val="-1"/>
          <w:sz w:val="24"/>
          <w:szCs w:val="24"/>
        </w:rPr>
        <w:t xml:space="preserve"> </w:t>
      </w:r>
      <w:r w:rsidRPr="00AB425C">
        <w:rPr>
          <w:rFonts w:ascii="Times New Roman" w:hAnsi="Times New Roman" w:cs="Times New Roman"/>
          <w:spacing w:val="-1"/>
          <w:sz w:val="24"/>
          <w:szCs w:val="24"/>
        </w:rPr>
        <w:t>с</w:t>
      </w:r>
      <w:r w:rsidR="0074102D" w:rsidRPr="00AB425C">
        <w:rPr>
          <w:rFonts w:ascii="Times New Roman" w:hAnsi="Times New Roman" w:cs="Times New Roman"/>
          <w:spacing w:val="-1"/>
          <w:sz w:val="24"/>
          <w:szCs w:val="24"/>
        </w:rPr>
        <w:t xml:space="preserve"> </w:t>
      </w:r>
      <w:r w:rsidRPr="00AB425C">
        <w:rPr>
          <w:rFonts w:ascii="Times New Roman" w:hAnsi="Times New Roman" w:cs="Times New Roman"/>
          <w:spacing w:val="-1"/>
          <w:sz w:val="24"/>
          <w:szCs w:val="24"/>
        </w:rPr>
        <w:t>предметными</w:t>
      </w:r>
      <w:r w:rsidR="0074102D" w:rsidRPr="00AB425C">
        <w:rPr>
          <w:rFonts w:ascii="Times New Roman" w:hAnsi="Times New Roman" w:cs="Times New Roman"/>
          <w:spacing w:val="-1"/>
          <w:sz w:val="24"/>
          <w:szCs w:val="24"/>
        </w:rPr>
        <w:t xml:space="preserve"> </w:t>
      </w:r>
      <w:r w:rsidRPr="00AB425C">
        <w:rPr>
          <w:rFonts w:ascii="Times New Roman" w:hAnsi="Times New Roman" w:cs="Times New Roman"/>
          <w:sz w:val="24"/>
          <w:szCs w:val="24"/>
        </w:rPr>
        <w:t>результатами.</w:t>
      </w:r>
    </w:p>
    <w:p w:rsidR="00FC5B76" w:rsidRPr="00254CE7" w:rsidRDefault="00FC5B76" w:rsidP="00FC5B76">
      <w:pPr>
        <w:ind w:firstLine="567"/>
        <w:jc w:val="both"/>
        <w:rPr>
          <w:rFonts w:ascii="Times New Roman" w:hAnsi="Times New Roman"/>
          <w:b/>
          <w:i/>
          <w:sz w:val="24"/>
          <w:szCs w:val="24"/>
          <w:u w:val="single"/>
        </w:rPr>
      </w:pPr>
      <w:r w:rsidRPr="00254CE7">
        <w:rPr>
          <w:rFonts w:ascii="Times New Roman" w:hAnsi="Times New Roman"/>
          <w:sz w:val="24"/>
          <w:szCs w:val="24"/>
        </w:rPr>
        <w:t xml:space="preserve">В зависимости от степени лёгкости и быстроты обучаемости учащихся, а также структуры изученного материала, в каждом отдельном случае применяются следующие формы и методы </w:t>
      </w:r>
      <w:r w:rsidRPr="00254CE7">
        <w:rPr>
          <w:rFonts w:ascii="Times New Roman" w:hAnsi="Times New Roman"/>
          <w:b/>
          <w:i/>
          <w:sz w:val="24"/>
          <w:szCs w:val="24"/>
          <w:u w:val="single"/>
        </w:rPr>
        <w:t>контроля и самоконтроля:</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устный фронтальный опрос (от 5 до 15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физический диктант (от 3 до 7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проверочная работа (тест или запись определений, от 5 до 30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самостоятельная работа (решение задач или вывод формулы (закона), от 10 до 40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лабораторная работа (от 10 до 40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контрольная работа (40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самооценка работы учащегося;</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оценивание группой экспертов-учащихся;</w:t>
      </w:r>
    </w:p>
    <w:p w:rsidR="00FC5B76"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Pr>
          <w:rFonts w:ascii="Times New Roman" w:hAnsi="Times New Roman"/>
          <w:sz w:val="24"/>
          <w:szCs w:val="24"/>
        </w:rPr>
        <w:t>оценивание одноклассником;</w:t>
      </w:r>
    </w:p>
    <w:p w:rsidR="00FC5B76" w:rsidRPr="00FC5B76"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FC5B76">
        <w:rPr>
          <w:rFonts w:ascii="Times New Roman" w:hAnsi="Times New Roman" w:cs="Times New Roman"/>
          <w:sz w:val="24"/>
          <w:szCs w:val="24"/>
        </w:rPr>
        <w:t>наблюдение заходом выполнения индивидуальных проектов и оценка выполненных проектов;</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Pr>
          <w:rFonts w:ascii="Times New Roman" w:hAnsi="Times New Roman" w:cs="Times New Roman"/>
          <w:sz w:val="24"/>
          <w:szCs w:val="24"/>
        </w:rPr>
        <w:t>дифференцированный зачет.</w:t>
      </w:r>
    </w:p>
    <w:p w:rsidR="00FC5B76" w:rsidRPr="00AB425C" w:rsidRDefault="00FC5B76" w:rsidP="004D1E0B">
      <w:pPr>
        <w:pStyle w:val="af5"/>
        <w:spacing w:line="259" w:lineRule="auto"/>
        <w:ind w:left="0" w:right="287" w:firstLine="709"/>
        <w:rPr>
          <w:rFonts w:ascii="Times New Roman" w:hAnsi="Times New Roman" w:cs="Times New Roman"/>
          <w:sz w:val="24"/>
          <w:szCs w:val="24"/>
        </w:rPr>
      </w:pPr>
    </w:p>
    <w:p w:rsidR="004D1E0B" w:rsidRPr="00AB425C" w:rsidRDefault="004D1E0B" w:rsidP="004D1E0B">
      <w:pPr>
        <w:pStyle w:val="af"/>
        <w:spacing w:before="1" w:line="259" w:lineRule="auto"/>
        <w:ind w:left="302" w:right="283"/>
        <w:jc w:val="both"/>
        <w:rPr>
          <w:rFonts w:ascii="Times New Roman" w:hAnsi="Times New Roman" w:cs="Times New Roman"/>
          <w:sz w:val="24"/>
          <w:szCs w:val="24"/>
        </w:rPr>
      </w:pPr>
    </w:p>
    <w:p w:rsidR="004D1E0B" w:rsidRPr="00AB425C" w:rsidRDefault="004D1E0B" w:rsidP="004D1E0B">
      <w:pPr>
        <w:pStyle w:val="af"/>
        <w:spacing w:before="1" w:line="259" w:lineRule="auto"/>
        <w:ind w:left="302" w:right="283"/>
        <w:jc w:val="both"/>
        <w:rPr>
          <w:rFonts w:ascii="Times New Roman" w:hAnsi="Times New Roman" w:cs="Times New Roman"/>
          <w:sz w:val="24"/>
          <w:szCs w:val="24"/>
        </w:rPr>
      </w:pPr>
    </w:p>
    <w:p w:rsidR="001B75F5" w:rsidRDefault="001B75F5" w:rsidP="004D1E0B">
      <w:pPr>
        <w:pStyle w:val="1"/>
        <w:tabs>
          <w:tab w:val="left" w:pos="796"/>
        </w:tabs>
        <w:ind w:left="795"/>
        <w:jc w:val="both"/>
        <w:rPr>
          <w:rFonts w:ascii="OfficinaSansBookC" w:hAnsi="OfficinaSansBookC" w:cs="Times New Roman"/>
        </w:rPr>
      </w:pPr>
    </w:p>
    <w:p w:rsidR="00526A0D" w:rsidRDefault="00526A0D" w:rsidP="00526A0D"/>
    <w:p w:rsidR="00526A0D" w:rsidRDefault="00526A0D" w:rsidP="00526A0D"/>
    <w:p w:rsidR="00526A0D" w:rsidRDefault="00526A0D"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526A0D" w:rsidRDefault="00526A0D" w:rsidP="00526A0D"/>
    <w:p w:rsidR="00526A0D" w:rsidRDefault="00526A0D" w:rsidP="00526A0D"/>
    <w:p w:rsidR="00526A0D" w:rsidRDefault="00526A0D" w:rsidP="00526A0D"/>
    <w:p w:rsidR="00526A0D" w:rsidRDefault="00526A0D" w:rsidP="00526A0D"/>
    <w:p w:rsidR="00526A0D" w:rsidRDefault="00526A0D" w:rsidP="00526A0D"/>
    <w:p w:rsidR="00526A0D" w:rsidRDefault="00526A0D" w:rsidP="00526A0D"/>
    <w:p w:rsidR="00526A0D" w:rsidRDefault="00526A0D" w:rsidP="00526A0D"/>
    <w:p w:rsidR="009F14D9" w:rsidRDefault="009F14D9" w:rsidP="00526A0D"/>
    <w:p w:rsidR="00C6242F" w:rsidRPr="00153EB7" w:rsidRDefault="00C6242F" w:rsidP="00C6242F">
      <w:pPr>
        <w:jc w:val="center"/>
        <w:rPr>
          <w:rFonts w:ascii="Times New Roman" w:hAnsi="Times New Roman" w:cs="Times New Roman"/>
          <w:b/>
          <w:sz w:val="28"/>
          <w:szCs w:val="28"/>
        </w:rPr>
      </w:pPr>
      <w:r w:rsidRPr="00153EB7">
        <w:rPr>
          <w:rFonts w:ascii="Times New Roman" w:hAnsi="Times New Roman"/>
          <w:sz w:val="28"/>
          <w:szCs w:val="28"/>
        </w:rPr>
        <w:lastRenderedPageBreak/>
        <w:t>6.</w:t>
      </w:r>
      <w:r w:rsidRPr="00153EB7">
        <w:rPr>
          <w:rFonts w:ascii="Times New Roman" w:hAnsi="Times New Roman" w:cs="Times New Roman"/>
          <w:b/>
          <w:sz w:val="28"/>
          <w:szCs w:val="28"/>
        </w:rPr>
        <w:t xml:space="preserve"> Литература</w:t>
      </w:r>
    </w:p>
    <w:p w:rsidR="00526A0D" w:rsidRPr="00526A0D" w:rsidRDefault="00526A0D" w:rsidP="00526A0D">
      <w:pPr>
        <w:jc w:val="center"/>
        <w:rPr>
          <w:rFonts w:ascii="Times New Roman" w:hAnsi="Times New Roman" w:cs="Times New Roman"/>
          <w:b/>
          <w:sz w:val="24"/>
          <w:szCs w:val="24"/>
        </w:rPr>
      </w:pPr>
      <w:r w:rsidRPr="00526A0D">
        <w:rPr>
          <w:rFonts w:ascii="Times New Roman" w:hAnsi="Times New Roman" w:cs="Times New Roman"/>
          <w:b/>
          <w:sz w:val="24"/>
          <w:szCs w:val="24"/>
        </w:rPr>
        <w:t>Для студентов</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учебник для образовательных учреждений сред. проф. образования.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Сборник задач: учеб. пособие для образовательных учреждений сред. проф. образования.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Васильев Л</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И</w:t>
      </w:r>
      <w:r w:rsidRPr="00526A0D">
        <w:rPr>
          <w:rFonts w:ascii="Times New Roman" w:hAnsi="Times New Roman" w:cs="Times New Roman"/>
          <w:sz w:val="24"/>
          <w:szCs w:val="24"/>
        </w:rPr>
        <w:t>. Физика для профессий и специальностей технического профиля. Контрольные материалы: учеб. пособия для учреждений сред. проф. образования / В. Ф. Дмитриева, Л. И. Васильев.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Лабораторный практикум: учеб. пособия для учреждений сред. проф. образования / В. Ф. Дмитриева, А. В. Коржуев, О. В. Муртазина. — М., 2015.</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электронный учеб.-метод. комплекс для образовательных учреждений сред. проф. образования.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электронное учебное издание (интерактивное электронное приложение) для образовательных учреждений сред. проф. образования.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Касьянов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А</w:t>
      </w:r>
      <w:r w:rsidRPr="00526A0D">
        <w:rPr>
          <w:rFonts w:ascii="Times New Roman" w:hAnsi="Times New Roman" w:cs="Times New Roman"/>
          <w:sz w:val="24"/>
          <w:szCs w:val="24"/>
        </w:rPr>
        <w:t>. Иллюстрированный атлас по физике: 10 класс.— М., 2010.</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Касьянов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А</w:t>
      </w:r>
      <w:r w:rsidRPr="00526A0D">
        <w:rPr>
          <w:rFonts w:ascii="Times New Roman" w:hAnsi="Times New Roman" w:cs="Times New Roman"/>
          <w:sz w:val="24"/>
          <w:szCs w:val="24"/>
        </w:rPr>
        <w:t>. Иллюстрированный атлас по физике: 11 класс. — М., 2010.</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Трофимова Т</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И</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Фирсов А</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w:t>
      </w:r>
      <w:r w:rsidRPr="00526A0D">
        <w:rPr>
          <w:rFonts w:ascii="Times New Roman" w:hAnsi="Times New Roman" w:cs="Times New Roman"/>
          <w:sz w:val="24"/>
          <w:szCs w:val="24"/>
        </w:rPr>
        <w:t>. Физика для профессий и специальностей технического и естественнонаучного профилей: Сборник задач. — М., 2013.</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Трофимова Т</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И</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Фирсов А</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w:t>
      </w:r>
      <w:r w:rsidRPr="00526A0D">
        <w:rPr>
          <w:rFonts w:ascii="Times New Roman" w:hAnsi="Times New Roman" w:cs="Times New Roman"/>
          <w:sz w:val="24"/>
          <w:szCs w:val="24"/>
        </w:rPr>
        <w:t>. Физика для профессий и специальностей технического и естественнонаучного профилей: Решения задач. — М., 2015.</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Трофимова Т</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И</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Фирсов А</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w:t>
      </w:r>
      <w:r w:rsidRPr="00526A0D">
        <w:rPr>
          <w:rFonts w:ascii="Times New Roman" w:hAnsi="Times New Roman" w:cs="Times New Roman"/>
          <w:sz w:val="24"/>
          <w:szCs w:val="24"/>
        </w:rPr>
        <w:t>. Физика. Справочник. — М., 2010.</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Фирсов А</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w:t>
      </w:r>
      <w:r w:rsidRPr="00526A0D">
        <w:rPr>
          <w:rFonts w:ascii="Times New Roman" w:hAnsi="Times New Roman" w:cs="Times New Roman"/>
          <w:sz w:val="24"/>
          <w:szCs w:val="24"/>
        </w:rPr>
        <w:t>. Физика для профессий и специальностей технического и естественнонаучного профилей: учебник для образовательных учреждений сред. проф. образования / под ред. Т. И. Трофимовой. — М., 2014.</w:t>
      </w:r>
    </w:p>
    <w:p w:rsidR="00526A0D" w:rsidRPr="00526A0D" w:rsidRDefault="00526A0D" w:rsidP="00526A0D">
      <w:pPr>
        <w:jc w:val="center"/>
        <w:rPr>
          <w:rFonts w:ascii="Times New Roman" w:hAnsi="Times New Roman" w:cs="Times New Roman"/>
          <w:b/>
          <w:sz w:val="24"/>
          <w:szCs w:val="24"/>
        </w:rPr>
      </w:pPr>
      <w:r w:rsidRPr="00526A0D">
        <w:rPr>
          <w:rFonts w:ascii="Times New Roman" w:hAnsi="Times New Roman" w:cs="Times New Roman"/>
          <w:b/>
          <w:sz w:val="24"/>
          <w:szCs w:val="24"/>
        </w:rPr>
        <w:t>Для преподавателей</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Конституция Российской Федерации (принята всенародным голосованием 12.12.1993) (с учетом поправок, внесенных федеральными конституционными законами РФ о поправках к Конституции РФ от 30.12.2008 № 6-ФКЗ, от 30.12.2008 № 7-ФКЗ) // СЗ РФ. — 2009. — № 4. — Ст. 445.</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Федеральный закон от 29.12. 2012 № 273-ФЗ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 внесенными Федеральным законом от 04.06.2014 № 145-ФЗ) «Об образовании в Российской Федерации».</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Приказ Министерства образования и науки РФ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color w:val="000000"/>
          <w:sz w:val="24"/>
          <w:szCs w:val="24"/>
        </w:rPr>
      </w:pPr>
      <w:r w:rsidRPr="00526A0D">
        <w:rPr>
          <w:rFonts w:ascii="Times New Roman" w:hAnsi="Times New Roman" w:cs="Times New Roman"/>
          <w:b/>
          <w:color w:val="000000"/>
          <w:sz w:val="24"/>
          <w:szCs w:val="24"/>
        </w:rPr>
        <w:lastRenderedPageBreak/>
        <w:t>Интернет-ресурсы</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fcior. edu. ru (Федеральный центр информационно-образовательных ресурсов).</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lang w:val="en-US"/>
        </w:rPr>
      </w:pPr>
      <w:r w:rsidRPr="00526A0D">
        <w:rPr>
          <w:rFonts w:ascii="Times New Roman" w:hAnsi="Times New Roman" w:cs="Times New Roman"/>
          <w:bCs/>
          <w:sz w:val="24"/>
          <w:szCs w:val="24"/>
          <w:lang w:val="en-US"/>
        </w:rPr>
        <w:t>wwww. dic. academic. ru (</w:t>
      </w:r>
      <w:r w:rsidRPr="00526A0D">
        <w:rPr>
          <w:rFonts w:ascii="Times New Roman" w:hAnsi="Times New Roman" w:cs="Times New Roman"/>
          <w:bCs/>
          <w:sz w:val="24"/>
          <w:szCs w:val="24"/>
        </w:rPr>
        <w:t>Академик</w:t>
      </w:r>
      <w:r w:rsidRPr="00526A0D">
        <w:rPr>
          <w:rFonts w:ascii="Times New Roman" w:hAnsi="Times New Roman" w:cs="Times New Roman"/>
          <w:bCs/>
          <w:sz w:val="24"/>
          <w:szCs w:val="24"/>
          <w:lang w:val="en-US"/>
        </w:rPr>
        <w:t xml:space="preserve">. </w:t>
      </w:r>
      <w:r w:rsidRPr="00526A0D">
        <w:rPr>
          <w:rFonts w:ascii="Times New Roman" w:hAnsi="Times New Roman" w:cs="Times New Roman"/>
          <w:bCs/>
          <w:sz w:val="24"/>
          <w:szCs w:val="24"/>
        </w:rPr>
        <w:t>Словари</w:t>
      </w:r>
      <w:r w:rsidRPr="00526A0D">
        <w:rPr>
          <w:rFonts w:ascii="Times New Roman" w:hAnsi="Times New Roman" w:cs="Times New Roman"/>
          <w:bCs/>
          <w:sz w:val="24"/>
          <w:szCs w:val="24"/>
          <w:lang w:val="en-US"/>
        </w:rPr>
        <w:t xml:space="preserve"> </w:t>
      </w:r>
      <w:r w:rsidRPr="00526A0D">
        <w:rPr>
          <w:rFonts w:ascii="Times New Roman" w:hAnsi="Times New Roman" w:cs="Times New Roman"/>
          <w:bCs/>
          <w:sz w:val="24"/>
          <w:szCs w:val="24"/>
        </w:rPr>
        <w:t>и</w:t>
      </w:r>
      <w:r w:rsidRPr="00526A0D">
        <w:rPr>
          <w:rFonts w:ascii="Times New Roman" w:hAnsi="Times New Roman" w:cs="Times New Roman"/>
          <w:bCs/>
          <w:sz w:val="24"/>
          <w:szCs w:val="24"/>
          <w:lang w:val="en-US"/>
        </w:rPr>
        <w:t xml:space="preserve"> </w:t>
      </w:r>
      <w:r w:rsidRPr="00526A0D">
        <w:rPr>
          <w:rFonts w:ascii="Times New Roman" w:hAnsi="Times New Roman" w:cs="Times New Roman"/>
          <w:bCs/>
          <w:sz w:val="24"/>
          <w:szCs w:val="24"/>
        </w:rPr>
        <w:t>энциклопедии</w:t>
      </w:r>
      <w:r w:rsidRPr="00526A0D">
        <w:rPr>
          <w:rFonts w:ascii="Times New Roman" w:hAnsi="Times New Roman" w:cs="Times New Roman"/>
          <w:bCs/>
          <w:sz w:val="24"/>
          <w:szCs w:val="24"/>
          <w:lang w:val="en-US"/>
        </w:rPr>
        <w:t>).</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lang w:val="en-US"/>
        </w:rPr>
        <w:t>www. booksgid. com (</w:t>
      </w:r>
      <w:r w:rsidRPr="00526A0D">
        <w:rPr>
          <w:rFonts w:ascii="Times New Roman" w:hAnsi="Times New Roman" w:cs="Times New Roman"/>
          <w:bCs/>
          <w:sz w:val="24"/>
          <w:szCs w:val="24"/>
        </w:rPr>
        <w:t>Воок</w:t>
      </w:r>
      <w:r w:rsidRPr="00526A0D">
        <w:rPr>
          <w:rFonts w:ascii="Times New Roman" w:hAnsi="Times New Roman" w:cs="Times New Roman"/>
          <w:bCs/>
          <w:sz w:val="24"/>
          <w:szCs w:val="24"/>
          <w:lang w:val="en-US"/>
        </w:rPr>
        <w:t xml:space="preserve">s Gid. </w:t>
      </w:r>
      <w:r w:rsidRPr="00526A0D">
        <w:rPr>
          <w:rFonts w:ascii="Times New Roman" w:hAnsi="Times New Roman" w:cs="Times New Roman"/>
          <w:bCs/>
          <w:sz w:val="24"/>
          <w:szCs w:val="24"/>
        </w:rPr>
        <w:t>Электронная библиотека).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globalteka. ru (Глобалтека. Глобальная библиотека научных ресурсов).</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window. edu. ru (Единое окно доступа к образовательным ресурсам).</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st-books. ru (Лучшая учебная литература).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school. edu. ru (Российский образовательный портал. Доступность, качество, эффективность).</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ru/book (Электронная библиотечная система).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alleng. ru/edu/phys. htm (Образовательные ресурсы Интернета — Физика).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school-collection. edu. ru (Единая коллекция цифровых образовательных ресурсов).</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https//fiz.1september. ru (учебно-методическая газета «Физика»).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n-t. ru/nl/fz (Нобелевские лауреаты по физике).</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nuclphys. sinp. msu. ru (Ядерная физика в Интернете).</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college. ru/fizika (Подготовка к ЕГЭ).</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kvant. mccme. ru (научно-популярный физико-математический журнал «Квант»).</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yos. ru/natural-sciences/html (естественно-научный журнал для молодежи «Путь в науку»).</w:t>
      </w:r>
    </w:p>
    <w:p w:rsid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bCs/>
          <w:sz w:val="28"/>
          <w:szCs w:val="28"/>
        </w:rPr>
      </w:pPr>
    </w:p>
    <w:p w:rsidR="00526A0D" w:rsidRPr="00526A0D" w:rsidRDefault="00526A0D" w:rsidP="00526A0D"/>
    <w:sectPr w:rsidR="00526A0D" w:rsidRPr="00526A0D" w:rsidSect="00C86B7F">
      <w:footerReference w:type="default" r:id="rId18"/>
      <w:pgSz w:w="11910" w:h="16840"/>
      <w:pgMar w:top="1120" w:right="711" w:bottom="880" w:left="1400" w:header="0" w:footer="695"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0061" w:rsidRDefault="001A0061">
      <w:r>
        <w:separator/>
      </w:r>
    </w:p>
  </w:endnote>
  <w:endnote w:type="continuationSeparator" w:id="1">
    <w:p w:rsidR="001A0061" w:rsidRDefault="001A006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MT">
    <w:altName w:val="Arial"/>
    <w:panose1 w:val="00000000000000000000"/>
    <w:charset w:val="CC"/>
    <w:family w:val="swiss"/>
    <w:notTrueType/>
    <w:pitch w:val="default"/>
    <w:sig w:usb0="00000201" w:usb1="00000000" w:usb2="00000000" w:usb3="00000000" w:csb0="00000004" w:csb1="00000000"/>
  </w:font>
  <w:font w:name="OfficinaSansBookC">
    <w:altName w:val="Calibri"/>
    <w:panose1 w:val="00000000000000000000"/>
    <w:charset w:val="CC"/>
    <w:family w:val="modern"/>
    <w:notTrueType/>
    <w:pitch w:val="variable"/>
    <w:sig w:usb0="800002AF" w:usb1="1000004A" w:usb2="00000000" w:usb3="00000000" w:csb0="00000005"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ngsana New">
    <w:panose1 w:val="02020603050405020304"/>
    <w:charset w:val="00"/>
    <w:family w:val="roman"/>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CC"/>
    <w:family w:val="swiss"/>
    <w:pitch w:val="variable"/>
    <w:sig w:usb0="A10006FF" w:usb1="4000205B" w:usb2="00000010" w:usb3="00000000" w:csb0="0000019F" w:csb1="00000000"/>
  </w:font>
  <w:font w:name="A">
    <w:altName w:val="Arial Unicode MS"/>
    <w:charset w:val="80"/>
    <w:family w:val="swiss"/>
    <w:pitch w:val="variable"/>
    <w:sig w:usb0="00000000" w:usb1="090F0000" w:usb2="00000010"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5A1" w:rsidRDefault="008765A1">
    <w:pPr>
      <w:pStyle w:val="af2"/>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659922"/>
      <w:docPartObj>
        <w:docPartGallery w:val="Page Numbers (Bottom of Page)"/>
        <w:docPartUnique/>
      </w:docPartObj>
    </w:sdtPr>
    <w:sdtContent>
      <w:p w:rsidR="008765A1" w:rsidRDefault="00EB2DCD">
        <w:pPr>
          <w:pStyle w:val="af2"/>
          <w:jc w:val="right"/>
        </w:pPr>
        <w:fldSimple w:instr=" PAGE   \* MERGEFORMAT ">
          <w:r w:rsidR="008765A1">
            <w:rPr>
              <w:noProof/>
            </w:rPr>
            <w:t>14</w:t>
          </w:r>
        </w:fldSimple>
      </w:p>
    </w:sdtContent>
  </w:sdt>
  <w:p w:rsidR="008765A1" w:rsidRDefault="008765A1">
    <w:pPr>
      <w:spacing w:line="14" w:lineRule="auto"/>
      <w:rPr>
        <w:sz w:val="2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5A1" w:rsidRDefault="008765A1">
    <w:pPr>
      <w:pStyle w:val="af2"/>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8531709"/>
      <w:docPartObj>
        <w:docPartGallery w:val="AutoText"/>
      </w:docPartObj>
    </w:sdtPr>
    <w:sdtContent>
      <w:p w:rsidR="008765A1" w:rsidRDefault="00EB2DCD">
        <w:pPr>
          <w:pStyle w:val="a9"/>
          <w:jc w:val="right"/>
        </w:pPr>
        <w:fldSimple w:instr=" PAGE   \* MERGEFORMAT ">
          <w:r w:rsidR="00E069F6">
            <w:rPr>
              <w:noProof/>
            </w:rPr>
            <w:t>22</w:t>
          </w:r>
        </w:fldSimple>
      </w:p>
    </w:sdtContent>
  </w:sdt>
  <w:p w:rsidR="008765A1" w:rsidRDefault="008765A1">
    <w:pPr>
      <w:spacing w:line="14" w:lineRule="auto"/>
      <w:rPr>
        <w:sz w:val="20"/>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5A1" w:rsidRDefault="00EB2DCD" w:rsidP="005F1C20">
    <w:pPr>
      <w:pStyle w:val="af2"/>
      <w:framePr w:wrap="around" w:vAnchor="text" w:hAnchor="margin" w:xAlign="right" w:y="1"/>
      <w:rPr>
        <w:rStyle w:val="afb"/>
      </w:rPr>
    </w:pPr>
    <w:r>
      <w:rPr>
        <w:rStyle w:val="afb"/>
      </w:rPr>
      <w:fldChar w:fldCharType="begin"/>
    </w:r>
    <w:r w:rsidR="008765A1">
      <w:rPr>
        <w:rStyle w:val="afb"/>
      </w:rPr>
      <w:instrText xml:space="preserve">PAGE  </w:instrText>
    </w:r>
    <w:r>
      <w:rPr>
        <w:rStyle w:val="afb"/>
      </w:rPr>
      <w:fldChar w:fldCharType="separate"/>
    </w:r>
    <w:r w:rsidR="008765A1">
      <w:rPr>
        <w:rStyle w:val="afb"/>
        <w:noProof/>
      </w:rPr>
      <w:t>40</w:t>
    </w:r>
    <w:r>
      <w:rPr>
        <w:rStyle w:val="afb"/>
      </w:rPr>
      <w:fldChar w:fldCharType="end"/>
    </w:r>
  </w:p>
  <w:p w:rsidR="008765A1" w:rsidRDefault="008765A1" w:rsidP="005F1C20">
    <w:pPr>
      <w:pStyle w:val="af2"/>
      <w:ind w:right="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5A1" w:rsidRDefault="00EB2DCD" w:rsidP="005F1C20">
    <w:pPr>
      <w:pStyle w:val="af2"/>
      <w:framePr w:wrap="around" w:vAnchor="text" w:hAnchor="margin" w:xAlign="right" w:y="1"/>
      <w:rPr>
        <w:rStyle w:val="afb"/>
      </w:rPr>
    </w:pPr>
    <w:r>
      <w:rPr>
        <w:rStyle w:val="afb"/>
      </w:rPr>
      <w:fldChar w:fldCharType="begin"/>
    </w:r>
    <w:r w:rsidR="008765A1">
      <w:rPr>
        <w:rStyle w:val="afb"/>
      </w:rPr>
      <w:instrText xml:space="preserve">PAGE  </w:instrText>
    </w:r>
    <w:r>
      <w:rPr>
        <w:rStyle w:val="afb"/>
      </w:rPr>
      <w:fldChar w:fldCharType="separate"/>
    </w:r>
    <w:r w:rsidR="00E069F6">
      <w:rPr>
        <w:rStyle w:val="afb"/>
        <w:noProof/>
      </w:rPr>
      <w:t>30</w:t>
    </w:r>
    <w:r>
      <w:rPr>
        <w:rStyle w:val="afb"/>
      </w:rPr>
      <w:fldChar w:fldCharType="end"/>
    </w:r>
  </w:p>
  <w:p w:rsidR="008765A1" w:rsidRDefault="008765A1" w:rsidP="005F1C20">
    <w:pPr>
      <w:pStyle w:val="af2"/>
      <w:ind w:right="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5A1" w:rsidRDefault="00EB2DCD">
    <w:pPr>
      <w:pStyle w:val="a9"/>
      <w:jc w:val="right"/>
    </w:pPr>
    <w:fldSimple w:instr=" PAGE   \* MERGEFORMAT ">
      <w:r w:rsidR="00E069F6">
        <w:rPr>
          <w:noProof/>
        </w:rPr>
        <w:t>36</w:t>
      </w:r>
    </w:fldSimple>
  </w:p>
  <w:p w:rsidR="008765A1" w:rsidRDefault="008765A1">
    <w:pPr>
      <w:spacing w:line="14" w:lineRule="auto"/>
      <w:rPr>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0061" w:rsidRDefault="001A0061">
      <w:r>
        <w:separator/>
      </w:r>
    </w:p>
  </w:footnote>
  <w:footnote w:type="continuationSeparator" w:id="1">
    <w:p w:rsidR="001A0061" w:rsidRDefault="001A006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5A1" w:rsidRDefault="008765A1">
    <w:pPr>
      <w:pStyle w:val="ad"/>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5A1" w:rsidRDefault="008765A1">
    <w:pPr>
      <w:pStyle w:val="ad"/>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5A1" w:rsidRDefault="008765A1">
    <w:pPr>
      <w:pStyle w:val="ad"/>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153"/>
        </w:tabs>
        <w:ind w:left="153" w:hanging="360"/>
      </w:pPr>
      <w:rPr>
        <w:rFonts w:ascii="Symbol" w:hAnsi="Symbol"/>
      </w:rPr>
    </w:lvl>
  </w:abstractNum>
  <w:abstractNum w:abstractNumId="1">
    <w:nsid w:val="00000003"/>
    <w:multiLevelType w:val="singleLevel"/>
    <w:tmpl w:val="00000003"/>
    <w:name w:val="WW8Num4"/>
    <w:lvl w:ilvl="0">
      <w:start w:val="1"/>
      <w:numFmt w:val="bullet"/>
      <w:lvlText w:val=""/>
      <w:lvlJc w:val="left"/>
      <w:pPr>
        <w:tabs>
          <w:tab w:val="num" w:pos="153"/>
        </w:tabs>
        <w:ind w:left="153" w:hanging="360"/>
      </w:pPr>
      <w:rPr>
        <w:rFonts w:ascii="Symbol" w:hAnsi="Symbol"/>
      </w:rPr>
    </w:lvl>
  </w:abstractNum>
  <w:abstractNum w:abstractNumId="2">
    <w:nsid w:val="00000004"/>
    <w:multiLevelType w:val="singleLevel"/>
    <w:tmpl w:val="00000004"/>
    <w:lvl w:ilvl="0">
      <w:start w:val="1"/>
      <w:numFmt w:val="bullet"/>
      <w:lvlText w:val=""/>
      <w:lvlJc w:val="left"/>
      <w:pPr>
        <w:tabs>
          <w:tab w:val="num" w:pos="153"/>
        </w:tabs>
        <w:ind w:left="153" w:hanging="360"/>
      </w:pPr>
      <w:rPr>
        <w:rFonts w:ascii="Symbol" w:hAnsi="Symbol"/>
      </w:rPr>
    </w:lvl>
  </w:abstractNum>
  <w:abstractNum w:abstractNumId="3">
    <w:nsid w:val="0078340C"/>
    <w:multiLevelType w:val="multilevel"/>
    <w:tmpl w:val="EC980EFA"/>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0518121E"/>
    <w:multiLevelType w:val="hybridMultilevel"/>
    <w:tmpl w:val="4A8A0E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F2B182C"/>
    <w:multiLevelType w:val="hybridMultilevel"/>
    <w:tmpl w:val="3DA07D34"/>
    <w:lvl w:ilvl="0" w:tplc="99AA918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1E47B7B"/>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7">
    <w:nsid w:val="15BF7AF2"/>
    <w:multiLevelType w:val="multilevel"/>
    <w:tmpl w:val="15BF7AF2"/>
    <w:lvl w:ilvl="0">
      <w:start w:val="1"/>
      <w:numFmt w:val="bullet"/>
      <w:lvlText w:val=""/>
      <w:lvlJc w:val="left"/>
      <w:pPr>
        <w:tabs>
          <w:tab w:val="left" w:pos="1080"/>
        </w:tabs>
        <w:ind w:left="1080" w:hanging="360"/>
      </w:pPr>
      <w:rPr>
        <w:rFonts w:ascii="Symbol" w:hAnsi="Symbol" w:hint="default"/>
      </w:rPr>
    </w:lvl>
    <w:lvl w:ilvl="1">
      <w:start w:val="1"/>
      <w:numFmt w:val="bullet"/>
      <w:lvlText w:val="o"/>
      <w:lvlJc w:val="left"/>
      <w:pPr>
        <w:tabs>
          <w:tab w:val="left" w:pos="1800"/>
        </w:tabs>
        <w:ind w:left="1800" w:hanging="360"/>
      </w:pPr>
      <w:rPr>
        <w:rFonts w:ascii="Courier New" w:hAnsi="Courier New" w:hint="default"/>
      </w:rPr>
    </w:lvl>
    <w:lvl w:ilvl="2">
      <w:start w:val="1"/>
      <w:numFmt w:val="bullet"/>
      <w:lvlText w:val=""/>
      <w:lvlJc w:val="left"/>
      <w:pPr>
        <w:tabs>
          <w:tab w:val="left" w:pos="2520"/>
        </w:tabs>
        <w:ind w:left="2520" w:hanging="360"/>
      </w:pPr>
      <w:rPr>
        <w:rFonts w:ascii="Wingdings" w:hAnsi="Wingdings" w:hint="default"/>
      </w:rPr>
    </w:lvl>
    <w:lvl w:ilvl="3">
      <w:start w:val="1"/>
      <w:numFmt w:val="bullet"/>
      <w:lvlText w:val=""/>
      <w:lvlJc w:val="left"/>
      <w:pPr>
        <w:tabs>
          <w:tab w:val="left" w:pos="3240"/>
        </w:tabs>
        <w:ind w:left="3240" w:hanging="360"/>
      </w:pPr>
      <w:rPr>
        <w:rFonts w:ascii="Symbol" w:hAnsi="Symbol" w:hint="default"/>
      </w:rPr>
    </w:lvl>
    <w:lvl w:ilvl="4">
      <w:start w:val="1"/>
      <w:numFmt w:val="bullet"/>
      <w:lvlText w:val="o"/>
      <w:lvlJc w:val="left"/>
      <w:pPr>
        <w:tabs>
          <w:tab w:val="left" w:pos="3960"/>
        </w:tabs>
        <w:ind w:left="3960" w:hanging="360"/>
      </w:pPr>
      <w:rPr>
        <w:rFonts w:ascii="Courier New" w:hAnsi="Courier New" w:hint="default"/>
      </w:rPr>
    </w:lvl>
    <w:lvl w:ilvl="5">
      <w:start w:val="1"/>
      <w:numFmt w:val="bullet"/>
      <w:lvlText w:val=""/>
      <w:lvlJc w:val="left"/>
      <w:pPr>
        <w:tabs>
          <w:tab w:val="left" w:pos="4680"/>
        </w:tabs>
        <w:ind w:left="4680" w:hanging="360"/>
      </w:pPr>
      <w:rPr>
        <w:rFonts w:ascii="Wingdings" w:hAnsi="Wingdings" w:hint="default"/>
      </w:rPr>
    </w:lvl>
    <w:lvl w:ilvl="6">
      <w:start w:val="1"/>
      <w:numFmt w:val="bullet"/>
      <w:lvlText w:val=""/>
      <w:lvlJc w:val="left"/>
      <w:pPr>
        <w:tabs>
          <w:tab w:val="left" w:pos="5400"/>
        </w:tabs>
        <w:ind w:left="5400" w:hanging="360"/>
      </w:pPr>
      <w:rPr>
        <w:rFonts w:ascii="Symbol" w:hAnsi="Symbol" w:hint="default"/>
      </w:rPr>
    </w:lvl>
    <w:lvl w:ilvl="7">
      <w:start w:val="1"/>
      <w:numFmt w:val="bullet"/>
      <w:lvlText w:val="o"/>
      <w:lvlJc w:val="left"/>
      <w:pPr>
        <w:tabs>
          <w:tab w:val="left" w:pos="6120"/>
        </w:tabs>
        <w:ind w:left="6120" w:hanging="360"/>
      </w:pPr>
      <w:rPr>
        <w:rFonts w:ascii="Courier New" w:hAnsi="Courier New" w:hint="default"/>
      </w:rPr>
    </w:lvl>
    <w:lvl w:ilvl="8">
      <w:start w:val="1"/>
      <w:numFmt w:val="bullet"/>
      <w:lvlText w:val=""/>
      <w:lvlJc w:val="left"/>
      <w:pPr>
        <w:tabs>
          <w:tab w:val="left" w:pos="6840"/>
        </w:tabs>
        <w:ind w:left="6840" w:hanging="360"/>
      </w:pPr>
      <w:rPr>
        <w:rFonts w:ascii="Wingdings" w:hAnsi="Wingdings" w:hint="default"/>
      </w:rPr>
    </w:lvl>
  </w:abstractNum>
  <w:abstractNum w:abstractNumId="8">
    <w:nsid w:val="16527EC1"/>
    <w:multiLevelType w:val="hybridMultilevel"/>
    <w:tmpl w:val="0B84323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B205311"/>
    <w:multiLevelType w:val="hybridMultilevel"/>
    <w:tmpl w:val="E14263B4"/>
    <w:lvl w:ilvl="0" w:tplc="1D90676A">
      <w:start w:val="1"/>
      <w:numFmt w:val="decimal"/>
      <w:lvlText w:val="%1."/>
      <w:lvlJc w:val="left"/>
      <w:pPr>
        <w:ind w:left="661" w:hanging="360"/>
      </w:pPr>
      <w:rPr>
        <w:rFonts w:hint="default"/>
      </w:rPr>
    </w:lvl>
    <w:lvl w:ilvl="1" w:tplc="04190019" w:tentative="1">
      <w:start w:val="1"/>
      <w:numFmt w:val="lowerLetter"/>
      <w:lvlText w:val="%2."/>
      <w:lvlJc w:val="left"/>
      <w:pPr>
        <w:ind w:left="1381" w:hanging="360"/>
      </w:pPr>
    </w:lvl>
    <w:lvl w:ilvl="2" w:tplc="0419001B" w:tentative="1">
      <w:start w:val="1"/>
      <w:numFmt w:val="lowerRoman"/>
      <w:lvlText w:val="%3."/>
      <w:lvlJc w:val="right"/>
      <w:pPr>
        <w:ind w:left="2101" w:hanging="180"/>
      </w:pPr>
    </w:lvl>
    <w:lvl w:ilvl="3" w:tplc="0419000F" w:tentative="1">
      <w:start w:val="1"/>
      <w:numFmt w:val="decimal"/>
      <w:lvlText w:val="%4."/>
      <w:lvlJc w:val="left"/>
      <w:pPr>
        <w:ind w:left="2821" w:hanging="360"/>
      </w:pPr>
    </w:lvl>
    <w:lvl w:ilvl="4" w:tplc="04190019" w:tentative="1">
      <w:start w:val="1"/>
      <w:numFmt w:val="lowerLetter"/>
      <w:lvlText w:val="%5."/>
      <w:lvlJc w:val="left"/>
      <w:pPr>
        <w:ind w:left="3541" w:hanging="360"/>
      </w:pPr>
    </w:lvl>
    <w:lvl w:ilvl="5" w:tplc="0419001B" w:tentative="1">
      <w:start w:val="1"/>
      <w:numFmt w:val="lowerRoman"/>
      <w:lvlText w:val="%6."/>
      <w:lvlJc w:val="right"/>
      <w:pPr>
        <w:ind w:left="4261" w:hanging="180"/>
      </w:pPr>
    </w:lvl>
    <w:lvl w:ilvl="6" w:tplc="0419000F" w:tentative="1">
      <w:start w:val="1"/>
      <w:numFmt w:val="decimal"/>
      <w:lvlText w:val="%7."/>
      <w:lvlJc w:val="left"/>
      <w:pPr>
        <w:ind w:left="4981" w:hanging="360"/>
      </w:pPr>
    </w:lvl>
    <w:lvl w:ilvl="7" w:tplc="04190019" w:tentative="1">
      <w:start w:val="1"/>
      <w:numFmt w:val="lowerLetter"/>
      <w:lvlText w:val="%8."/>
      <w:lvlJc w:val="left"/>
      <w:pPr>
        <w:ind w:left="5701" w:hanging="360"/>
      </w:pPr>
    </w:lvl>
    <w:lvl w:ilvl="8" w:tplc="0419001B" w:tentative="1">
      <w:start w:val="1"/>
      <w:numFmt w:val="lowerRoman"/>
      <w:lvlText w:val="%9."/>
      <w:lvlJc w:val="right"/>
      <w:pPr>
        <w:ind w:left="6421" w:hanging="180"/>
      </w:pPr>
    </w:lvl>
  </w:abstractNum>
  <w:abstractNum w:abstractNumId="10">
    <w:nsid w:val="1E9150C0"/>
    <w:multiLevelType w:val="multilevel"/>
    <w:tmpl w:val="43DCB2B8"/>
    <w:lvl w:ilvl="0">
      <w:start w:val="3"/>
      <w:numFmt w:val="decimal"/>
      <w:lvlText w:val="%1"/>
      <w:lvlJc w:val="left"/>
      <w:pPr>
        <w:ind w:left="375" w:hanging="375"/>
      </w:pPr>
      <w:rPr>
        <w:rFonts w:hint="default"/>
      </w:rPr>
    </w:lvl>
    <w:lvl w:ilvl="1">
      <w:start w:val="1"/>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1">
    <w:nsid w:val="262761CF"/>
    <w:multiLevelType w:val="multilevel"/>
    <w:tmpl w:val="262761CF"/>
    <w:lvl w:ilvl="0">
      <w:numFmt w:val="bullet"/>
      <w:lvlText w:val=""/>
      <w:lvlJc w:val="left"/>
      <w:pPr>
        <w:ind w:left="201" w:hanging="286"/>
      </w:pPr>
      <w:rPr>
        <w:rFonts w:ascii="Symbol" w:eastAsia="Times New Roman" w:hAnsi="Symbol" w:hint="default"/>
        <w:w w:val="100"/>
        <w:sz w:val="28"/>
      </w:rPr>
    </w:lvl>
    <w:lvl w:ilvl="1">
      <w:numFmt w:val="bullet"/>
      <w:lvlText w:val="•"/>
      <w:lvlJc w:val="left"/>
      <w:pPr>
        <w:ind w:left="1162" w:hanging="286"/>
      </w:pPr>
      <w:rPr>
        <w:rFonts w:hint="default"/>
      </w:rPr>
    </w:lvl>
    <w:lvl w:ilvl="2">
      <w:numFmt w:val="bullet"/>
      <w:lvlText w:val="•"/>
      <w:lvlJc w:val="left"/>
      <w:pPr>
        <w:ind w:left="2125" w:hanging="286"/>
      </w:pPr>
      <w:rPr>
        <w:rFonts w:hint="default"/>
      </w:rPr>
    </w:lvl>
    <w:lvl w:ilvl="3">
      <w:numFmt w:val="bullet"/>
      <w:lvlText w:val="•"/>
      <w:lvlJc w:val="left"/>
      <w:pPr>
        <w:ind w:left="3087" w:hanging="286"/>
      </w:pPr>
      <w:rPr>
        <w:rFonts w:hint="default"/>
      </w:rPr>
    </w:lvl>
    <w:lvl w:ilvl="4">
      <w:numFmt w:val="bullet"/>
      <w:lvlText w:val="•"/>
      <w:lvlJc w:val="left"/>
      <w:pPr>
        <w:ind w:left="4050" w:hanging="286"/>
      </w:pPr>
      <w:rPr>
        <w:rFonts w:hint="default"/>
      </w:rPr>
    </w:lvl>
    <w:lvl w:ilvl="5">
      <w:numFmt w:val="bullet"/>
      <w:lvlText w:val="•"/>
      <w:lvlJc w:val="left"/>
      <w:pPr>
        <w:ind w:left="5013" w:hanging="286"/>
      </w:pPr>
      <w:rPr>
        <w:rFonts w:hint="default"/>
      </w:rPr>
    </w:lvl>
    <w:lvl w:ilvl="6">
      <w:numFmt w:val="bullet"/>
      <w:lvlText w:val="•"/>
      <w:lvlJc w:val="left"/>
      <w:pPr>
        <w:ind w:left="5975" w:hanging="286"/>
      </w:pPr>
      <w:rPr>
        <w:rFonts w:hint="default"/>
      </w:rPr>
    </w:lvl>
    <w:lvl w:ilvl="7">
      <w:numFmt w:val="bullet"/>
      <w:lvlText w:val="•"/>
      <w:lvlJc w:val="left"/>
      <w:pPr>
        <w:ind w:left="6938" w:hanging="286"/>
      </w:pPr>
      <w:rPr>
        <w:rFonts w:hint="default"/>
      </w:rPr>
    </w:lvl>
    <w:lvl w:ilvl="8">
      <w:numFmt w:val="bullet"/>
      <w:lvlText w:val="•"/>
      <w:lvlJc w:val="left"/>
      <w:pPr>
        <w:ind w:left="7901" w:hanging="286"/>
      </w:pPr>
      <w:rPr>
        <w:rFonts w:hint="default"/>
      </w:rPr>
    </w:lvl>
  </w:abstractNum>
  <w:abstractNum w:abstractNumId="12">
    <w:nsid w:val="316D57BC"/>
    <w:multiLevelType w:val="hybridMultilevel"/>
    <w:tmpl w:val="16C627A8"/>
    <w:lvl w:ilvl="0" w:tplc="8A8A5ED2">
      <w:start w:val="1"/>
      <w:numFmt w:val="decimal"/>
      <w:lvlText w:val="%1."/>
      <w:lvlJc w:val="left"/>
      <w:pPr>
        <w:ind w:left="381" w:hanging="360"/>
      </w:pPr>
      <w:rPr>
        <w:rFonts w:hint="default"/>
      </w:rPr>
    </w:lvl>
    <w:lvl w:ilvl="1" w:tplc="04190019" w:tentative="1">
      <w:start w:val="1"/>
      <w:numFmt w:val="lowerLetter"/>
      <w:lvlText w:val="%2."/>
      <w:lvlJc w:val="left"/>
      <w:pPr>
        <w:ind w:left="1101" w:hanging="360"/>
      </w:pPr>
    </w:lvl>
    <w:lvl w:ilvl="2" w:tplc="0419001B" w:tentative="1">
      <w:start w:val="1"/>
      <w:numFmt w:val="lowerRoman"/>
      <w:lvlText w:val="%3."/>
      <w:lvlJc w:val="right"/>
      <w:pPr>
        <w:ind w:left="1821" w:hanging="180"/>
      </w:pPr>
    </w:lvl>
    <w:lvl w:ilvl="3" w:tplc="0419000F" w:tentative="1">
      <w:start w:val="1"/>
      <w:numFmt w:val="decimal"/>
      <w:lvlText w:val="%4."/>
      <w:lvlJc w:val="left"/>
      <w:pPr>
        <w:ind w:left="2541" w:hanging="360"/>
      </w:pPr>
    </w:lvl>
    <w:lvl w:ilvl="4" w:tplc="04190019" w:tentative="1">
      <w:start w:val="1"/>
      <w:numFmt w:val="lowerLetter"/>
      <w:lvlText w:val="%5."/>
      <w:lvlJc w:val="left"/>
      <w:pPr>
        <w:ind w:left="3261" w:hanging="360"/>
      </w:pPr>
    </w:lvl>
    <w:lvl w:ilvl="5" w:tplc="0419001B" w:tentative="1">
      <w:start w:val="1"/>
      <w:numFmt w:val="lowerRoman"/>
      <w:lvlText w:val="%6."/>
      <w:lvlJc w:val="right"/>
      <w:pPr>
        <w:ind w:left="3981" w:hanging="180"/>
      </w:pPr>
    </w:lvl>
    <w:lvl w:ilvl="6" w:tplc="0419000F" w:tentative="1">
      <w:start w:val="1"/>
      <w:numFmt w:val="decimal"/>
      <w:lvlText w:val="%7."/>
      <w:lvlJc w:val="left"/>
      <w:pPr>
        <w:ind w:left="4701" w:hanging="360"/>
      </w:pPr>
    </w:lvl>
    <w:lvl w:ilvl="7" w:tplc="04190019" w:tentative="1">
      <w:start w:val="1"/>
      <w:numFmt w:val="lowerLetter"/>
      <w:lvlText w:val="%8."/>
      <w:lvlJc w:val="left"/>
      <w:pPr>
        <w:ind w:left="5421" w:hanging="360"/>
      </w:pPr>
    </w:lvl>
    <w:lvl w:ilvl="8" w:tplc="0419001B" w:tentative="1">
      <w:start w:val="1"/>
      <w:numFmt w:val="lowerRoman"/>
      <w:lvlText w:val="%9."/>
      <w:lvlJc w:val="right"/>
      <w:pPr>
        <w:ind w:left="6141" w:hanging="180"/>
      </w:pPr>
    </w:lvl>
  </w:abstractNum>
  <w:abstractNum w:abstractNumId="13">
    <w:nsid w:val="37950F4B"/>
    <w:multiLevelType w:val="multilevel"/>
    <w:tmpl w:val="37950F4B"/>
    <w:lvl w:ilvl="0">
      <w:start w:val="2"/>
      <w:numFmt w:val="decimal"/>
      <w:lvlText w:val="%1."/>
      <w:lvlJc w:val="left"/>
      <w:pPr>
        <w:ind w:left="720" w:hanging="360"/>
      </w:pPr>
      <w:rPr>
        <w:rFonts w:ascii="Calibri" w:eastAsia="Times New Roman" w:hAnsi="Calibri" w:cs="Calibri" w:hint="default"/>
        <w:b/>
        <w:bCs/>
        <w:i/>
        <w:iCs/>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14">
    <w:nsid w:val="387B0E75"/>
    <w:multiLevelType w:val="hybridMultilevel"/>
    <w:tmpl w:val="9F840434"/>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F9157B2"/>
    <w:multiLevelType w:val="multilevel"/>
    <w:tmpl w:val="455E73CC"/>
    <w:lvl w:ilvl="0">
      <w:start w:val="4"/>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nsid w:val="463C261F"/>
    <w:multiLevelType w:val="multilevel"/>
    <w:tmpl w:val="463C261F"/>
    <w:lvl w:ilvl="0">
      <w:start w:val="3"/>
      <w:numFmt w:val="decimal"/>
      <w:lvlText w:val="%1"/>
      <w:lvlJc w:val="left"/>
      <w:pPr>
        <w:ind w:left="301" w:hanging="495"/>
      </w:pPr>
      <w:rPr>
        <w:rFonts w:cs="Times New Roman" w:hint="default"/>
      </w:rPr>
    </w:lvl>
    <w:lvl w:ilvl="1">
      <w:start w:val="1"/>
      <w:numFmt w:val="decimal"/>
      <w:lvlText w:val="%1.%2."/>
      <w:lvlJc w:val="left"/>
      <w:pPr>
        <w:ind w:left="495" w:hanging="495"/>
      </w:pPr>
      <w:rPr>
        <w:rFonts w:ascii="Calibri" w:eastAsia="Times New Roman" w:hAnsi="Calibri" w:cs="Calibri" w:hint="default"/>
        <w:b/>
        <w:bCs/>
        <w:spacing w:val="-1"/>
        <w:w w:val="100"/>
        <w:sz w:val="28"/>
        <w:szCs w:val="28"/>
      </w:rPr>
    </w:lvl>
    <w:lvl w:ilvl="2">
      <w:numFmt w:val="bullet"/>
      <w:lvlText w:val="•"/>
      <w:lvlJc w:val="left"/>
      <w:pPr>
        <w:ind w:left="2229" w:hanging="495"/>
      </w:pPr>
      <w:rPr>
        <w:rFonts w:hint="default"/>
      </w:rPr>
    </w:lvl>
    <w:lvl w:ilvl="3">
      <w:numFmt w:val="bullet"/>
      <w:lvlText w:val="•"/>
      <w:lvlJc w:val="left"/>
      <w:pPr>
        <w:ind w:left="3193" w:hanging="495"/>
      </w:pPr>
      <w:rPr>
        <w:rFonts w:hint="default"/>
      </w:rPr>
    </w:lvl>
    <w:lvl w:ilvl="4">
      <w:numFmt w:val="bullet"/>
      <w:lvlText w:val="•"/>
      <w:lvlJc w:val="left"/>
      <w:pPr>
        <w:ind w:left="4158" w:hanging="495"/>
      </w:pPr>
      <w:rPr>
        <w:rFonts w:hint="default"/>
      </w:rPr>
    </w:lvl>
    <w:lvl w:ilvl="5">
      <w:numFmt w:val="bullet"/>
      <w:lvlText w:val="•"/>
      <w:lvlJc w:val="left"/>
      <w:pPr>
        <w:ind w:left="5123" w:hanging="495"/>
      </w:pPr>
      <w:rPr>
        <w:rFonts w:hint="default"/>
      </w:rPr>
    </w:lvl>
    <w:lvl w:ilvl="6">
      <w:numFmt w:val="bullet"/>
      <w:lvlText w:val="•"/>
      <w:lvlJc w:val="left"/>
      <w:pPr>
        <w:ind w:left="6087" w:hanging="495"/>
      </w:pPr>
      <w:rPr>
        <w:rFonts w:hint="default"/>
      </w:rPr>
    </w:lvl>
    <w:lvl w:ilvl="7">
      <w:numFmt w:val="bullet"/>
      <w:lvlText w:val="•"/>
      <w:lvlJc w:val="left"/>
      <w:pPr>
        <w:ind w:left="7052" w:hanging="495"/>
      </w:pPr>
      <w:rPr>
        <w:rFonts w:hint="default"/>
      </w:rPr>
    </w:lvl>
    <w:lvl w:ilvl="8">
      <w:numFmt w:val="bullet"/>
      <w:lvlText w:val="•"/>
      <w:lvlJc w:val="left"/>
      <w:pPr>
        <w:ind w:left="8017" w:hanging="495"/>
      </w:pPr>
      <w:rPr>
        <w:rFonts w:hint="default"/>
      </w:rPr>
    </w:lvl>
  </w:abstractNum>
  <w:abstractNum w:abstractNumId="17">
    <w:nsid w:val="467B1BDF"/>
    <w:multiLevelType w:val="hybridMultilevel"/>
    <w:tmpl w:val="0A62D2C0"/>
    <w:lvl w:ilvl="0" w:tplc="7848CC4C">
      <w:start w:val="2"/>
      <w:numFmt w:val="decimal"/>
      <w:lvlText w:val="%1."/>
      <w:lvlJc w:val="left"/>
      <w:pPr>
        <w:ind w:left="381" w:hanging="360"/>
      </w:pPr>
      <w:rPr>
        <w:rFonts w:hint="default"/>
        <w:b w:val="0"/>
      </w:rPr>
    </w:lvl>
    <w:lvl w:ilvl="1" w:tplc="04190019" w:tentative="1">
      <w:start w:val="1"/>
      <w:numFmt w:val="lowerLetter"/>
      <w:lvlText w:val="%2."/>
      <w:lvlJc w:val="left"/>
      <w:pPr>
        <w:ind w:left="1101" w:hanging="360"/>
      </w:pPr>
    </w:lvl>
    <w:lvl w:ilvl="2" w:tplc="0419001B" w:tentative="1">
      <w:start w:val="1"/>
      <w:numFmt w:val="lowerRoman"/>
      <w:lvlText w:val="%3."/>
      <w:lvlJc w:val="right"/>
      <w:pPr>
        <w:ind w:left="1821" w:hanging="180"/>
      </w:pPr>
    </w:lvl>
    <w:lvl w:ilvl="3" w:tplc="0419000F" w:tentative="1">
      <w:start w:val="1"/>
      <w:numFmt w:val="decimal"/>
      <w:lvlText w:val="%4."/>
      <w:lvlJc w:val="left"/>
      <w:pPr>
        <w:ind w:left="2541" w:hanging="360"/>
      </w:pPr>
    </w:lvl>
    <w:lvl w:ilvl="4" w:tplc="04190019" w:tentative="1">
      <w:start w:val="1"/>
      <w:numFmt w:val="lowerLetter"/>
      <w:lvlText w:val="%5."/>
      <w:lvlJc w:val="left"/>
      <w:pPr>
        <w:ind w:left="3261" w:hanging="360"/>
      </w:pPr>
    </w:lvl>
    <w:lvl w:ilvl="5" w:tplc="0419001B" w:tentative="1">
      <w:start w:val="1"/>
      <w:numFmt w:val="lowerRoman"/>
      <w:lvlText w:val="%6."/>
      <w:lvlJc w:val="right"/>
      <w:pPr>
        <w:ind w:left="3981" w:hanging="180"/>
      </w:pPr>
    </w:lvl>
    <w:lvl w:ilvl="6" w:tplc="0419000F" w:tentative="1">
      <w:start w:val="1"/>
      <w:numFmt w:val="decimal"/>
      <w:lvlText w:val="%7."/>
      <w:lvlJc w:val="left"/>
      <w:pPr>
        <w:ind w:left="4701" w:hanging="360"/>
      </w:pPr>
    </w:lvl>
    <w:lvl w:ilvl="7" w:tplc="04190019" w:tentative="1">
      <w:start w:val="1"/>
      <w:numFmt w:val="lowerLetter"/>
      <w:lvlText w:val="%8."/>
      <w:lvlJc w:val="left"/>
      <w:pPr>
        <w:ind w:left="5421" w:hanging="360"/>
      </w:pPr>
    </w:lvl>
    <w:lvl w:ilvl="8" w:tplc="0419001B" w:tentative="1">
      <w:start w:val="1"/>
      <w:numFmt w:val="lowerRoman"/>
      <w:lvlText w:val="%9."/>
      <w:lvlJc w:val="right"/>
      <w:pPr>
        <w:ind w:left="6141" w:hanging="180"/>
      </w:pPr>
    </w:lvl>
  </w:abstractNum>
  <w:abstractNum w:abstractNumId="18">
    <w:nsid w:val="48953FE6"/>
    <w:multiLevelType w:val="hybridMultilevel"/>
    <w:tmpl w:val="A2843E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4A0B4270"/>
    <w:multiLevelType w:val="multilevel"/>
    <w:tmpl w:val="4A0B4270"/>
    <w:lvl w:ilvl="0">
      <w:start w:val="1"/>
      <w:numFmt w:val="decimal"/>
      <w:lvlText w:val="%1."/>
      <w:lvlJc w:val="left"/>
      <w:pPr>
        <w:ind w:left="301" w:hanging="428"/>
      </w:pPr>
      <w:rPr>
        <w:rFonts w:ascii="Calibri" w:eastAsia="Times New Roman" w:hAnsi="Calibri" w:cs="Calibri" w:hint="default"/>
        <w:spacing w:val="-1"/>
        <w:w w:val="100"/>
        <w:sz w:val="28"/>
        <w:szCs w:val="28"/>
      </w:rPr>
    </w:lvl>
    <w:lvl w:ilvl="1">
      <w:numFmt w:val="bullet"/>
      <w:lvlText w:val="•"/>
      <w:lvlJc w:val="left"/>
      <w:pPr>
        <w:ind w:left="1264" w:hanging="428"/>
      </w:pPr>
      <w:rPr>
        <w:rFonts w:hint="default"/>
      </w:rPr>
    </w:lvl>
    <w:lvl w:ilvl="2">
      <w:numFmt w:val="bullet"/>
      <w:lvlText w:val="•"/>
      <w:lvlJc w:val="left"/>
      <w:pPr>
        <w:ind w:left="2229" w:hanging="428"/>
      </w:pPr>
      <w:rPr>
        <w:rFonts w:hint="default"/>
      </w:rPr>
    </w:lvl>
    <w:lvl w:ilvl="3">
      <w:numFmt w:val="bullet"/>
      <w:lvlText w:val="•"/>
      <w:lvlJc w:val="left"/>
      <w:pPr>
        <w:ind w:left="3193" w:hanging="428"/>
      </w:pPr>
      <w:rPr>
        <w:rFonts w:hint="default"/>
      </w:rPr>
    </w:lvl>
    <w:lvl w:ilvl="4">
      <w:numFmt w:val="bullet"/>
      <w:lvlText w:val="•"/>
      <w:lvlJc w:val="left"/>
      <w:pPr>
        <w:ind w:left="4158" w:hanging="428"/>
      </w:pPr>
      <w:rPr>
        <w:rFonts w:hint="default"/>
      </w:rPr>
    </w:lvl>
    <w:lvl w:ilvl="5">
      <w:numFmt w:val="bullet"/>
      <w:lvlText w:val="•"/>
      <w:lvlJc w:val="left"/>
      <w:pPr>
        <w:ind w:left="5123" w:hanging="428"/>
      </w:pPr>
      <w:rPr>
        <w:rFonts w:hint="default"/>
      </w:rPr>
    </w:lvl>
    <w:lvl w:ilvl="6">
      <w:numFmt w:val="bullet"/>
      <w:lvlText w:val="•"/>
      <w:lvlJc w:val="left"/>
      <w:pPr>
        <w:ind w:left="6087" w:hanging="428"/>
      </w:pPr>
      <w:rPr>
        <w:rFonts w:hint="default"/>
      </w:rPr>
    </w:lvl>
    <w:lvl w:ilvl="7">
      <w:numFmt w:val="bullet"/>
      <w:lvlText w:val="•"/>
      <w:lvlJc w:val="left"/>
      <w:pPr>
        <w:ind w:left="7052" w:hanging="428"/>
      </w:pPr>
      <w:rPr>
        <w:rFonts w:hint="default"/>
      </w:rPr>
    </w:lvl>
    <w:lvl w:ilvl="8">
      <w:numFmt w:val="bullet"/>
      <w:lvlText w:val="•"/>
      <w:lvlJc w:val="left"/>
      <w:pPr>
        <w:ind w:left="8017" w:hanging="428"/>
      </w:pPr>
      <w:rPr>
        <w:rFonts w:hint="default"/>
      </w:rPr>
    </w:lvl>
  </w:abstractNum>
  <w:abstractNum w:abstractNumId="20">
    <w:nsid w:val="4D422335"/>
    <w:multiLevelType w:val="hybridMultilevel"/>
    <w:tmpl w:val="B5306E90"/>
    <w:lvl w:ilvl="0" w:tplc="553C74BA">
      <w:start w:val="1"/>
      <w:numFmt w:val="decimal"/>
      <w:lvlText w:val="%1."/>
      <w:lvlJc w:val="left"/>
      <w:pPr>
        <w:ind w:left="381"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48700E8"/>
    <w:multiLevelType w:val="hybridMultilevel"/>
    <w:tmpl w:val="6298C2C0"/>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C4C2811"/>
    <w:multiLevelType w:val="multilevel"/>
    <w:tmpl w:val="5242132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3">
    <w:nsid w:val="5E867F9F"/>
    <w:multiLevelType w:val="multilevel"/>
    <w:tmpl w:val="5E867F9F"/>
    <w:lvl w:ilvl="0">
      <w:start w:val="1"/>
      <w:numFmt w:val="decimal"/>
      <w:lvlText w:val="%1."/>
      <w:lvlJc w:val="left"/>
      <w:pPr>
        <w:ind w:left="302" w:hanging="428"/>
      </w:pPr>
      <w:rPr>
        <w:rFonts w:ascii="Calibri" w:eastAsia="Times New Roman" w:hAnsi="Calibri" w:cs="Calibri" w:hint="default"/>
        <w:spacing w:val="-1"/>
        <w:w w:val="100"/>
        <w:sz w:val="28"/>
        <w:szCs w:val="28"/>
      </w:rPr>
    </w:lvl>
    <w:lvl w:ilvl="1">
      <w:numFmt w:val="bullet"/>
      <w:lvlText w:val="•"/>
      <w:lvlJc w:val="left"/>
      <w:pPr>
        <w:ind w:left="1000" w:hanging="428"/>
      </w:pPr>
      <w:rPr>
        <w:rFonts w:hint="default"/>
      </w:rPr>
    </w:lvl>
    <w:lvl w:ilvl="2">
      <w:numFmt w:val="bullet"/>
      <w:lvlText w:val="•"/>
      <w:lvlJc w:val="left"/>
      <w:pPr>
        <w:ind w:left="1994" w:hanging="428"/>
      </w:pPr>
      <w:rPr>
        <w:rFonts w:hint="default"/>
      </w:rPr>
    </w:lvl>
    <w:lvl w:ilvl="3">
      <w:numFmt w:val="bullet"/>
      <w:lvlText w:val="•"/>
      <w:lvlJc w:val="left"/>
      <w:pPr>
        <w:ind w:left="2988" w:hanging="428"/>
      </w:pPr>
      <w:rPr>
        <w:rFonts w:hint="default"/>
      </w:rPr>
    </w:lvl>
    <w:lvl w:ilvl="4">
      <w:numFmt w:val="bullet"/>
      <w:lvlText w:val="•"/>
      <w:lvlJc w:val="left"/>
      <w:pPr>
        <w:ind w:left="3982" w:hanging="428"/>
      </w:pPr>
      <w:rPr>
        <w:rFonts w:hint="default"/>
      </w:rPr>
    </w:lvl>
    <w:lvl w:ilvl="5">
      <w:numFmt w:val="bullet"/>
      <w:lvlText w:val="•"/>
      <w:lvlJc w:val="left"/>
      <w:pPr>
        <w:ind w:left="4976" w:hanging="428"/>
      </w:pPr>
      <w:rPr>
        <w:rFonts w:hint="default"/>
      </w:rPr>
    </w:lvl>
    <w:lvl w:ilvl="6">
      <w:numFmt w:val="bullet"/>
      <w:lvlText w:val="•"/>
      <w:lvlJc w:val="left"/>
      <w:pPr>
        <w:ind w:left="5970" w:hanging="428"/>
      </w:pPr>
      <w:rPr>
        <w:rFonts w:hint="default"/>
      </w:rPr>
    </w:lvl>
    <w:lvl w:ilvl="7">
      <w:numFmt w:val="bullet"/>
      <w:lvlText w:val="•"/>
      <w:lvlJc w:val="left"/>
      <w:pPr>
        <w:ind w:left="6964" w:hanging="428"/>
      </w:pPr>
      <w:rPr>
        <w:rFonts w:hint="default"/>
      </w:rPr>
    </w:lvl>
    <w:lvl w:ilvl="8">
      <w:numFmt w:val="bullet"/>
      <w:lvlText w:val="•"/>
      <w:lvlJc w:val="left"/>
      <w:pPr>
        <w:ind w:left="7958" w:hanging="428"/>
      </w:pPr>
      <w:rPr>
        <w:rFonts w:hint="default"/>
      </w:rPr>
    </w:lvl>
  </w:abstractNum>
  <w:abstractNum w:abstractNumId="24">
    <w:nsid w:val="619B53AC"/>
    <w:multiLevelType w:val="hybridMultilevel"/>
    <w:tmpl w:val="618CAF0A"/>
    <w:lvl w:ilvl="0" w:tplc="81DA0DD8">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278711E"/>
    <w:multiLevelType w:val="multilevel"/>
    <w:tmpl w:val="6278711E"/>
    <w:lvl w:ilvl="0">
      <w:numFmt w:val="bullet"/>
      <w:lvlText w:val="-"/>
      <w:lvlJc w:val="left"/>
      <w:pPr>
        <w:ind w:left="109" w:hanging="317"/>
      </w:pPr>
      <w:rPr>
        <w:rFonts w:ascii="Arial MT" w:eastAsia="Times New Roman" w:hAnsi="Arial MT" w:hint="default"/>
        <w:w w:val="99"/>
        <w:sz w:val="26"/>
      </w:rPr>
    </w:lvl>
    <w:lvl w:ilvl="1">
      <w:numFmt w:val="bullet"/>
      <w:lvlText w:val="•"/>
      <w:lvlJc w:val="left"/>
      <w:pPr>
        <w:ind w:left="343" w:hanging="317"/>
      </w:pPr>
      <w:rPr>
        <w:rFonts w:hint="default"/>
      </w:rPr>
    </w:lvl>
    <w:lvl w:ilvl="2">
      <w:numFmt w:val="bullet"/>
      <w:lvlText w:val="•"/>
      <w:lvlJc w:val="left"/>
      <w:pPr>
        <w:ind w:left="587" w:hanging="317"/>
      </w:pPr>
      <w:rPr>
        <w:rFonts w:hint="default"/>
      </w:rPr>
    </w:lvl>
    <w:lvl w:ilvl="3">
      <w:numFmt w:val="bullet"/>
      <w:lvlText w:val="•"/>
      <w:lvlJc w:val="left"/>
      <w:pPr>
        <w:ind w:left="830" w:hanging="317"/>
      </w:pPr>
      <w:rPr>
        <w:rFonts w:hint="default"/>
      </w:rPr>
    </w:lvl>
    <w:lvl w:ilvl="4">
      <w:numFmt w:val="bullet"/>
      <w:lvlText w:val="•"/>
      <w:lvlJc w:val="left"/>
      <w:pPr>
        <w:ind w:left="1074" w:hanging="317"/>
      </w:pPr>
      <w:rPr>
        <w:rFonts w:hint="default"/>
      </w:rPr>
    </w:lvl>
    <w:lvl w:ilvl="5">
      <w:numFmt w:val="bullet"/>
      <w:lvlText w:val="•"/>
      <w:lvlJc w:val="left"/>
      <w:pPr>
        <w:ind w:left="1318" w:hanging="317"/>
      </w:pPr>
      <w:rPr>
        <w:rFonts w:hint="default"/>
      </w:rPr>
    </w:lvl>
    <w:lvl w:ilvl="6">
      <w:numFmt w:val="bullet"/>
      <w:lvlText w:val="•"/>
      <w:lvlJc w:val="left"/>
      <w:pPr>
        <w:ind w:left="1561" w:hanging="317"/>
      </w:pPr>
      <w:rPr>
        <w:rFonts w:hint="default"/>
      </w:rPr>
    </w:lvl>
    <w:lvl w:ilvl="7">
      <w:numFmt w:val="bullet"/>
      <w:lvlText w:val="•"/>
      <w:lvlJc w:val="left"/>
      <w:pPr>
        <w:ind w:left="1805" w:hanging="317"/>
      </w:pPr>
      <w:rPr>
        <w:rFonts w:hint="default"/>
      </w:rPr>
    </w:lvl>
    <w:lvl w:ilvl="8">
      <w:numFmt w:val="bullet"/>
      <w:lvlText w:val="•"/>
      <w:lvlJc w:val="left"/>
      <w:pPr>
        <w:ind w:left="2048" w:hanging="317"/>
      </w:pPr>
      <w:rPr>
        <w:rFonts w:hint="default"/>
      </w:rPr>
    </w:lvl>
  </w:abstractNum>
  <w:abstractNum w:abstractNumId="26">
    <w:nsid w:val="6F6C5DBD"/>
    <w:multiLevelType w:val="multilevel"/>
    <w:tmpl w:val="EE5025FE"/>
    <w:lvl w:ilvl="0">
      <w:start w:val="1"/>
      <w:numFmt w:val="decimal"/>
      <w:lvlText w:val="%1."/>
      <w:lvlJc w:val="left"/>
      <w:pPr>
        <w:ind w:left="-66" w:hanging="360"/>
      </w:pPr>
      <w:rPr>
        <w:rFonts w:hint="default"/>
      </w:rPr>
    </w:lvl>
    <w:lvl w:ilvl="1">
      <w:start w:val="2"/>
      <w:numFmt w:val="decimal"/>
      <w:isLgl/>
      <w:lvlText w:val="%1.%2"/>
      <w:lvlJc w:val="left"/>
      <w:pPr>
        <w:ind w:left="720" w:hanging="72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932" w:hanging="1080"/>
      </w:pPr>
      <w:rPr>
        <w:rFonts w:hint="default"/>
      </w:rPr>
    </w:lvl>
    <w:lvl w:ilvl="4">
      <w:start w:val="1"/>
      <w:numFmt w:val="decimal"/>
      <w:isLgl/>
      <w:lvlText w:val="%1.%2.%3.%4.%5"/>
      <w:lvlJc w:val="left"/>
      <w:pPr>
        <w:ind w:left="2718" w:hanging="1440"/>
      </w:pPr>
      <w:rPr>
        <w:rFonts w:hint="default"/>
      </w:rPr>
    </w:lvl>
    <w:lvl w:ilvl="5">
      <w:start w:val="1"/>
      <w:numFmt w:val="decimal"/>
      <w:isLgl/>
      <w:lvlText w:val="%1.%2.%3.%4.%5.%6"/>
      <w:lvlJc w:val="left"/>
      <w:pPr>
        <w:ind w:left="3144" w:hanging="1440"/>
      </w:pPr>
      <w:rPr>
        <w:rFonts w:hint="default"/>
      </w:rPr>
    </w:lvl>
    <w:lvl w:ilvl="6">
      <w:start w:val="1"/>
      <w:numFmt w:val="decimal"/>
      <w:isLgl/>
      <w:lvlText w:val="%1.%2.%3.%4.%5.%6.%7"/>
      <w:lvlJc w:val="left"/>
      <w:pPr>
        <w:ind w:left="3930" w:hanging="1800"/>
      </w:pPr>
      <w:rPr>
        <w:rFonts w:hint="default"/>
      </w:rPr>
    </w:lvl>
    <w:lvl w:ilvl="7">
      <w:start w:val="1"/>
      <w:numFmt w:val="decimal"/>
      <w:isLgl/>
      <w:lvlText w:val="%1.%2.%3.%4.%5.%6.%7.%8"/>
      <w:lvlJc w:val="left"/>
      <w:pPr>
        <w:ind w:left="4716" w:hanging="2160"/>
      </w:pPr>
      <w:rPr>
        <w:rFonts w:hint="default"/>
      </w:rPr>
    </w:lvl>
    <w:lvl w:ilvl="8">
      <w:start w:val="1"/>
      <w:numFmt w:val="decimal"/>
      <w:isLgl/>
      <w:lvlText w:val="%1.%2.%3.%4.%5.%6.%7.%8.%9"/>
      <w:lvlJc w:val="left"/>
      <w:pPr>
        <w:ind w:left="5142" w:hanging="2160"/>
      </w:pPr>
      <w:rPr>
        <w:rFonts w:hint="default"/>
      </w:rPr>
    </w:lvl>
  </w:abstractNum>
  <w:abstractNum w:abstractNumId="27">
    <w:nsid w:val="72B00BD1"/>
    <w:multiLevelType w:val="multilevel"/>
    <w:tmpl w:val="72B00BD1"/>
    <w:lvl w:ilvl="0">
      <w:start w:val="1"/>
      <w:numFmt w:val="decimal"/>
      <w:lvlText w:val="%1."/>
      <w:lvlJc w:val="left"/>
      <w:pPr>
        <w:ind w:left="201" w:hanging="279"/>
      </w:pPr>
      <w:rPr>
        <w:rFonts w:ascii="Calibri" w:eastAsia="Times New Roman" w:hAnsi="Calibri" w:cs="Calibri" w:hint="default"/>
        <w:b/>
        <w:bCs/>
        <w:spacing w:val="-1"/>
        <w:w w:val="100"/>
        <w:sz w:val="28"/>
        <w:szCs w:val="28"/>
      </w:rPr>
    </w:lvl>
    <w:lvl w:ilvl="1">
      <w:start w:val="1"/>
      <w:numFmt w:val="decimal"/>
      <w:lvlText w:val="%2."/>
      <w:lvlJc w:val="left"/>
      <w:pPr>
        <w:ind w:left="201" w:hanging="279"/>
      </w:pPr>
      <w:rPr>
        <w:rFonts w:ascii="Calibri" w:eastAsia="Times New Roman" w:hAnsi="Calibri" w:cs="Calibri" w:hint="default"/>
        <w:b/>
        <w:bCs/>
        <w:spacing w:val="-1"/>
        <w:w w:val="100"/>
        <w:sz w:val="28"/>
        <w:szCs w:val="28"/>
      </w:rPr>
    </w:lvl>
    <w:lvl w:ilvl="2">
      <w:start w:val="1"/>
      <w:numFmt w:val="decimal"/>
      <w:lvlText w:val="%2.%3."/>
      <w:lvlJc w:val="left"/>
      <w:pPr>
        <w:ind w:left="1063" w:hanging="495"/>
      </w:pPr>
      <w:rPr>
        <w:rFonts w:ascii="Calibri" w:eastAsia="Times New Roman" w:hAnsi="Calibri" w:cs="Calibri" w:hint="default"/>
        <w:b/>
        <w:bCs/>
        <w:spacing w:val="-1"/>
        <w:w w:val="100"/>
        <w:sz w:val="28"/>
        <w:szCs w:val="28"/>
      </w:rPr>
    </w:lvl>
    <w:lvl w:ilvl="3">
      <w:start w:val="1"/>
      <w:numFmt w:val="decimal"/>
      <w:lvlText w:val="%2.%3.%4."/>
      <w:lvlJc w:val="left"/>
      <w:pPr>
        <w:ind w:left="711" w:hanging="711"/>
      </w:pPr>
      <w:rPr>
        <w:rFonts w:ascii="OfficinaSansBookC" w:eastAsia="Times New Roman" w:hAnsi="OfficinaSansBookC" w:cs="Calibri" w:hint="default"/>
        <w:b/>
        <w:bCs/>
        <w:spacing w:val="-1"/>
        <w:w w:val="100"/>
        <w:sz w:val="28"/>
        <w:szCs w:val="28"/>
      </w:rPr>
    </w:lvl>
    <w:lvl w:ilvl="4">
      <w:numFmt w:val="bullet"/>
      <w:lvlText w:val="•"/>
      <w:lvlJc w:val="left"/>
      <w:pPr>
        <w:ind w:left="4355" w:hanging="711"/>
      </w:pPr>
      <w:rPr>
        <w:rFonts w:hint="default"/>
      </w:rPr>
    </w:lvl>
    <w:lvl w:ilvl="5">
      <w:numFmt w:val="bullet"/>
      <w:lvlText w:val="•"/>
      <w:lvlJc w:val="left"/>
      <w:pPr>
        <w:ind w:left="5267" w:hanging="711"/>
      </w:pPr>
      <w:rPr>
        <w:rFonts w:hint="default"/>
      </w:rPr>
    </w:lvl>
    <w:lvl w:ilvl="6">
      <w:numFmt w:val="bullet"/>
      <w:lvlText w:val="•"/>
      <w:lvlJc w:val="left"/>
      <w:pPr>
        <w:ind w:left="6179" w:hanging="711"/>
      </w:pPr>
      <w:rPr>
        <w:rFonts w:hint="default"/>
      </w:rPr>
    </w:lvl>
    <w:lvl w:ilvl="7">
      <w:numFmt w:val="bullet"/>
      <w:lvlText w:val="•"/>
      <w:lvlJc w:val="left"/>
      <w:pPr>
        <w:ind w:left="7090" w:hanging="711"/>
      </w:pPr>
      <w:rPr>
        <w:rFonts w:hint="default"/>
      </w:rPr>
    </w:lvl>
    <w:lvl w:ilvl="8">
      <w:numFmt w:val="bullet"/>
      <w:lvlText w:val="•"/>
      <w:lvlJc w:val="left"/>
      <w:pPr>
        <w:ind w:left="8002" w:hanging="711"/>
      </w:pPr>
      <w:rPr>
        <w:rFonts w:hint="default"/>
      </w:rPr>
    </w:lvl>
  </w:abstractNum>
  <w:abstractNum w:abstractNumId="28">
    <w:nsid w:val="73EF6575"/>
    <w:multiLevelType w:val="hybridMultilevel"/>
    <w:tmpl w:val="5950DB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7CC28C4"/>
    <w:multiLevelType w:val="hybridMultilevel"/>
    <w:tmpl w:val="BF2472A4"/>
    <w:lvl w:ilvl="0" w:tplc="99AA918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A9D1CEB"/>
    <w:multiLevelType w:val="hybridMultilevel"/>
    <w:tmpl w:val="BE9CEBCA"/>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7"/>
  </w:num>
  <w:num w:numId="2">
    <w:abstractNumId w:val="11"/>
  </w:num>
  <w:num w:numId="3">
    <w:abstractNumId w:val="7"/>
  </w:num>
  <w:num w:numId="4">
    <w:abstractNumId w:val="13"/>
    <w:lvlOverride w:ilvl="0">
      <w:startOverride w:val="2"/>
    </w:lvlOverride>
  </w:num>
  <w:num w:numId="5">
    <w:abstractNumId w:val="16"/>
  </w:num>
  <w:num w:numId="6">
    <w:abstractNumId w:val="19"/>
  </w:num>
  <w:num w:numId="7">
    <w:abstractNumId w:val="23"/>
  </w:num>
  <w:num w:numId="8">
    <w:abstractNumId w:val="25"/>
  </w:num>
  <w:num w:numId="9">
    <w:abstractNumId w:val="9"/>
  </w:num>
  <w:num w:numId="10">
    <w:abstractNumId w:val="3"/>
  </w:num>
  <w:num w:numId="11">
    <w:abstractNumId w:val="10"/>
  </w:num>
  <w:num w:numId="12">
    <w:abstractNumId w:val="15"/>
  </w:num>
  <w:num w:numId="13">
    <w:abstractNumId w:val="18"/>
  </w:num>
  <w:num w:numId="14">
    <w:abstractNumId w:val="6"/>
  </w:num>
  <w:num w:numId="15">
    <w:abstractNumId w:val="1"/>
  </w:num>
  <w:num w:numId="16">
    <w:abstractNumId w:val="0"/>
  </w:num>
  <w:num w:numId="17">
    <w:abstractNumId w:val="2"/>
  </w:num>
  <w:num w:numId="18">
    <w:abstractNumId w:val="24"/>
  </w:num>
  <w:num w:numId="19">
    <w:abstractNumId w:val="22"/>
  </w:num>
  <w:num w:numId="20">
    <w:abstractNumId w:val="26"/>
  </w:num>
  <w:num w:numId="21">
    <w:abstractNumId w:val="28"/>
  </w:num>
  <w:num w:numId="22">
    <w:abstractNumId w:val="17"/>
  </w:num>
  <w:num w:numId="23">
    <w:abstractNumId w:val="8"/>
  </w:num>
  <w:num w:numId="24">
    <w:abstractNumId w:val="4"/>
  </w:num>
  <w:num w:numId="25">
    <w:abstractNumId w:val="20"/>
  </w:num>
  <w:num w:numId="26">
    <w:abstractNumId w:val="5"/>
  </w:num>
  <w:num w:numId="27">
    <w:abstractNumId w:val="29"/>
  </w:num>
  <w:num w:numId="28">
    <w:abstractNumId w:val="12"/>
  </w:num>
  <w:num w:numId="29">
    <w:abstractNumId w:val="14"/>
  </w:num>
  <w:num w:numId="30">
    <w:abstractNumId w:val="21"/>
  </w:num>
  <w:num w:numId="31">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characterSpacingControl w:val="doNotCompress"/>
  <w:hdrShapeDefaults>
    <o:shapedefaults v:ext="edit" spidmax="195586" fillcolor="white">
      <v:fill color="white"/>
    </o:shapedefaults>
  </w:hdrShapeDefaults>
  <w:footnotePr>
    <w:footnote w:id="0"/>
    <w:footnote w:id="1"/>
  </w:footnotePr>
  <w:endnotePr>
    <w:endnote w:id="0"/>
    <w:endnote w:id="1"/>
  </w:endnotePr>
  <w:compat>
    <w:ulTrailSpace/>
  </w:compat>
  <w:rsids>
    <w:rsidRoot w:val="001324CC"/>
    <w:rsid w:val="00003B73"/>
    <w:rsid w:val="000055D6"/>
    <w:rsid w:val="00012DC6"/>
    <w:rsid w:val="000144A9"/>
    <w:rsid w:val="0001722C"/>
    <w:rsid w:val="00026927"/>
    <w:rsid w:val="00032E33"/>
    <w:rsid w:val="00034471"/>
    <w:rsid w:val="00034A1C"/>
    <w:rsid w:val="00037C25"/>
    <w:rsid w:val="00037DEE"/>
    <w:rsid w:val="00040C81"/>
    <w:rsid w:val="000429E0"/>
    <w:rsid w:val="00052E16"/>
    <w:rsid w:val="0005651B"/>
    <w:rsid w:val="00063020"/>
    <w:rsid w:val="000679B1"/>
    <w:rsid w:val="00075BE1"/>
    <w:rsid w:val="00075E95"/>
    <w:rsid w:val="0007760E"/>
    <w:rsid w:val="00087581"/>
    <w:rsid w:val="000958F9"/>
    <w:rsid w:val="000A2162"/>
    <w:rsid w:val="000A5576"/>
    <w:rsid w:val="000B10D7"/>
    <w:rsid w:val="000B4E5C"/>
    <w:rsid w:val="000B78F5"/>
    <w:rsid w:val="000C5BAC"/>
    <w:rsid w:val="000C6F9A"/>
    <w:rsid w:val="000D6A71"/>
    <w:rsid w:val="000D74B3"/>
    <w:rsid w:val="000E03FD"/>
    <w:rsid w:val="000E06C9"/>
    <w:rsid w:val="000E0BAA"/>
    <w:rsid w:val="000E156B"/>
    <w:rsid w:val="000E4EB7"/>
    <w:rsid w:val="000E59EB"/>
    <w:rsid w:val="000F5E59"/>
    <w:rsid w:val="000F635B"/>
    <w:rsid w:val="001051F8"/>
    <w:rsid w:val="0010579D"/>
    <w:rsid w:val="00105E75"/>
    <w:rsid w:val="001106FA"/>
    <w:rsid w:val="00114473"/>
    <w:rsid w:val="001160E5"/>
    <w:rsid w:val="00116796"/>
    <w:rsid w:val="00121202"/>
    <w:rsid w:val="00124057"/>
    <w:rsid w:val="00124951"/>
    <w:rsid w:val="00130A68"/>
    <w:rsid w:val="001324CC"/>
    <w:rsid w:val="0014091B"/>
    <w:rsid w:val="00141195"/>
    <w:rsid w:val="00141199"/>
    <w:rsid w:val="001461C9"/>
    <w:rsid w:val="0014640B"/>
    <w:rsid w:val="001471B5"/>
    <w:rsid w:val="00151989"/>
    <w:rsid w:val="00151A90"/>
    <w:rsid w:val="00153EB7"/>
    <w:rsid w:val="001557B4"/>
    <w:rsid w:val="00157F83"/>
    <w:rsid w:val="001615B2"/>
    <w:rsid w:val="00174690"/>
    <w:rsid w:val="0017522F"/>
    <w:rsid w:val="001752DF"/>
    <w:rsid w:val="001917D1"/>
    <w:rsid w:val="00195349"/>
    <w:rsid w:val="001A0061"/>
    <w:rsid w:val="001A1D69"/>
    <w:rsid w:val="001A6CE1"/>
    <w:rsid w:val="001B37BF"/>
    <w:rsid w:val="001B6058"/>
    <w:rsid w:val="001B75F5"/>
    <w:rsid w:val="001D29D2"/>
    <w:rsid w:val="001E1804"/>
    <w:rsid w:val="002066D1"/>
    <w:rsid w:val="002119FE"/>
    <w:rsid w:val="00213F79"/>
    <w:rsid w:val="0021480E"/>
    <w:rsid w:val="00214DDB"/>
    <w:rsid w:val="00220181"/>
    <w:rsid w:val="00224553"/>
    <w:rsid w:val="0022615C"/>
    <w:rsid w:val="00235C0E"/>
    <w:rsid w:val="00242010"/>
    <w:rsid w:val="002460F7"/>
    <w:rsid w:val="00263456"/>
    <w:rsid w:val="00264D86"/>
    <w:rsid w:val="00271CF5"/>
    <w:rsid w:val="002725D2"/>
    <w:rsid w:val="002777F8"/>
    <w:rsid w:val="00283470"/>
    <w:rsid w:val="00286D19"/>
    <w:rsid w:val="002874CB"/>
    <w:rsid w:val="0029661E"/>
    <w:rsid w:val="002A31FC"/>
    <w:rsid w:val="002A42D2"/>
    <w:rsid w:val="002A70DA"/>
    <w:rsid w:val="002B06ED"/>
    <w:rsid w:val="002B3CC3"/>
    <w:rsid w:val="002C2D44"/>
    <w:rsid w:val="002C3094"/>
    <w:rsid w:val="002C39B6"/>
    <w:rsid w:val="002C3E8D"/>
    <w:rsid w:val="002C5895"/>
    <w:rsid w:val="002C6519"/>
    <w:rsid w:val="002D4FD1"/>
    <w:rsid w:val="002D6D50"/>
    <w:rsid w:val="002E55DB"/>
    <w:rsid w:val="002F0298"/>
    <w:rsid w:val="002F05DC"/>
    <w:rsid w:val="002F5BE1"/>
    <w:rsid w:val="00300506"/>
    <w:rsid w:val="00313073"/>
    <w:rsid w:val="0032640D"/>
    <w:rsid w:val="0032730A"/>
    <w:rsid w:val="00327DB9"/>
    <w:rsid w:val="003331CC"/>
    <w:rsid w:val="00333536"/>
    <w:rsid w:val="00353138"/>
    <w:rsid w:val="00353E92"/>
    <w:rsid w:val="0035612E"/>
    <w:rsid w:val="003576C8"/>
    <w:rsid w:val="003644E4"/>
    <w:rsid w:val="00366663"/>
    <w:rsid w:val="00373476"/>
    <w:rsid w:val="0037373A"/>
    <w:rsid w:val="00375210"/>
    <w:rsid w:val="00376F2D"/>
    <w:rsid w:val="00380E14"/>
    <w:rsid w:val="00384932"/>
    <w:rsid w:val="00391194"/>
    <w:rsid w:val="00396BB3"/>
    <w:rsid w:val="00397910"/>
    <w:rsid w:val="003A344F"/>
    <w:rsid w:val="003A5F9E"/>
    <w:rsid w:val="003B4452"/>
    <w:rsid w:val="003B6A6C"/>
    <w:rsid w:val="003B6C3D"/>
    <w:rsid w:val="003D1715"/>
    <w:rsid w:val="003D22C1"/>
    <w:rsid w:val="003D603F"/>
    <w:rsid w:val="003E01F8"/>
    <w:rsid w:val="003E4FB9"/>
    <w:rsid w:val="003E5F02"/>
    <w:rsid w:val="003E75D5"/>
    <w:rsid w:val="003F0D92"/>
    <w:rsid w:val="004027FE"/>
    <w:rsid w:val="00405EE1"/>
    <w:rsid w:val="00406558"/>
    <w:rsid w:val="00417581"/>
    <w:rsid w:val="00422B96"/>
    <w:rsid w:val="004231C0"/>
    <w:rsid w:val="00435FDC"/>
    <w:rsid w:val="004363F4"/>
    <w:rsid w:val="00443EE5"/>
    <w:rsid w:val="00447696"/>
    <w:rsid w:val="00452B34"/>
    <w:rsid w:val="00456676"/>
    <w:rsid w:val="0045695D"/>
    <w:rsid w:val="004600FF"/>
    <w:rsid w:val="0046495C"/>
    <w:rsid w:val="00493A20"/>
    <w:rsid w:val="00494072"/>
    <w:rsid w:val="0049580A"/>
    <w:rsid w:val="004973FD"/>
    <w:rsid w:val="004A3AF7"/>
    <w:rsid w:val="004A4E64"/>
    <w:rsid w:val="004A67A1"/>
    <w:rsid w:val="004B1488"/>
    <w:rsid w:val="004B3FFF"/>
    <w:rsid w:val="004B4A8A"/>
    <w:rsid w:val="004B5AC6"/>
    <w:rsid w:val="004B6D90"/>
    <w:rsid w:val="004C44BC"/>
    <w:rsid w:val="004D1E0B"/>
    <w:rsid w:val="004D2F2E"/>
    <w:rsid w:val="004E4499"/>
    <w:rsid w:val="00500157"/>
    <w:rsid w:val="00506E8C"/>
    <w:rsid w:val="0051402E"/>
    <w:rsid w:val="00514220"/>
    <w:rsid w:val="00521A80"/>
    <w:rsid w:val="00523A77"/>
    <w:rsid w:val="0052530A"/>
    <w:rsid w:val="005261A9"/>
    <w:rsid w:val="00526A0D"/>
    <w:rsid w:val="00530796"/>
    <w:rsid w:val="00534184"/>
    <w:rsid w:val="00537778"/>
    <w:rsid w:val="00543CFD"/>
    <w:rsid w:val="00546301"/>
    <w:rsid w:val="0054707B"/>
    <w:rsid w:val="0055275B"/>
    <w:rsid w:val="00553A15"/>
    <w:rsid w:val="00554D9C"/>
    <w:rsid w:val="00557FBA"/>
    <w:rsid w:val="00561142"/>
    <w:rsid w:val="00563665"/>
    <w:rsid w:val="00565D78"/>
    <w:rsid w:val="00566AEE"/>
    <w:rsid w:val="005A2A3B"/>
    <w:rsid w:val="005A4096"/>
    <w:rsid w:val="005B04BE"/>
    <w:rsid w:val="005B6347"/>
    <w:rsid w:val="005D0A11"/>
    <w:rsid w:val="005D1596"/>
    <w:rsid w:val="005E15F1"/>
    <w:rsid w:val="005E57DF"/>
    <w:rsid w:val="005F1C20"/>
    <w:rsid w:val="005F6243"/>
    <w:rsid w:val="00604AB7"/>
    <w:rsid w:val="00612A79"/>
    <w:rsid w:val="00617934"/>
    <w:rsid w:val="00625792"/>
    <w:rsid w:val="006257B0"/>
    <w:rsid w:val="00632896"/>
    <w:rsid w:val="00636DB4"/>
    <w:rsid w:val="00643B51"/>
    <w:rsid w:val="0064578E"/>
    <w:rsid w:val="00645A74"/>
    <w:rsid w:val="00646C87"/>
    <w:rsid w:val="0065121B"/>
    <w:rsid w:val="0065370B"/>
    <w:rsid w:val="00672A03"/>
    <w:rsid w:val="00675B6E"/>
    <w:rsid w:val="006A015C"/>
    <w:rsid w:val="006A317B"/>
    <w:rsid w:val="006B2C0A"/>
    <w:rsid w:val="006B2C63"/>
    <w:rsid w:val="006B44FC"/>
    <w:rsid w:val="006C2A1A"/>
    <w:rsid w:val="006D152E"/>
    <w:rsid w:val="006D443A"/>
    <w:rsid w:val="006D4F59"/>
    <w:rsid w:val="006D7324"/>
    <w:rsid w:val="006F06C2"/>
    <w:rsid w:val="006F64BF"/>
    <w:rsid w:val="007010E0"/>
    <w:rsid w:val="00713C3E"/>
    <w:rsid w:val="00717D59"/>
    <w:rsid w:val="00721228"/>
    <w:rsid w:val="007228D5"/>
    <w:rsid w:val="00726251"/>
    <w:rsid w:val="007311E3"/>
    <w:rsid w:val="00732051"/>
    <w:rsid w:val="00736E77"/>
    <w:rsid w:val="00740132"/>
    <w:rsid w:val="0074102D"/>
    <w:rsid w:val="0074393E"/>
    <w:rsid w:val="00744A20"/>
    <w:rsid w:val="00754F03"/>
    <w:rsid w:val="0075623F"/>
    <w:rsid w:val="0075629A"/>
    <w:rsid w:val="007577C7"/>
    <w:rsid w:val="00770797"/>
    <w:rsid w:val="00787874"/>
    <w:rsid w:val="00791E93"/>
    <w:rsid w:val="00795723"/>
    <w:rsid w:val="007A0EF3"/>
    <w:rsid w:val="007A1E4A"/>
    <w:rsid w:val="007A702C"/>
    <w:rsid w:val="007A7542"/>
    <w:rsid w:val="007C0FED"/>
    <w:rsid w:val="007D3F3F"/>
    <w:rsid w:val="007F7238"/>
    <w:rsid w:val="007F73EC"/>
    <w:rsid w:val="00807C39"/>
    <w:rsid w:val="00812F3D"/>
    <w:rsid w:val="00814CE4"/>
    <w:rsid w:val="0082620A"/>
    <w:rsid w:val="0083336C"/>
    <w:rsid w:val="008574F3"/>
    <w:rsid w:val="008651B9"/>
    <w:rsid w:val="00867833"/>
    <w:rsid w:val="00870C9A"/>
    <w:rsid w:val="00875746"/>
    <w:rsid w:val="00875C47"/>
    <w:rsid w:val="008765A1"/>
    <w:rsid w:val="00880D84"/>
    <w:rsid w:val="00880FB4"/>
    <w:rsid w:val="00883140"/>
    <w:rsid w:val="00885BDD"/>
    <w:rsid w:val="008935C8"/>
    <w:rsid w:val="008957C9"/>
    <w:rsid w:val="008A31DD"/>
    <w:rsid w:val="008A60AE"/>
    <w:rsid w:val="008A7714"/>
    <w:rsid w:val="008B04F1"/>
    <w:rsid w:val="008B33F9"/>
    <w:rsid w:val="008B5463"/>
    <w:rsid w:val="008C58AD"/>
    <w:rsid w:val="008D44D2"/>
    <w:rsid w:val="008D56C7"/>
    <w:rsid w:val="008D617D"/>
    <w:rsid w:val="008E7AB8"/>
    <w:rsid w:val="008F01A6"/>
    <w:rsid w:val="008F1592"/>
    <w:rsid w:val="0090211D"/>
    <w:rsid w:val="00905BC9"/>
    <w:rsid w:val="00906622"/>
    <w:rsid w:val="00910ABB"/>
    <w:rsid w:val="009178A0"/>
    <w:rsid w:val="00920DD6"/>
    <w:rsid w:val="009219AA"/>
    <w:rsid w:val="00926BE2"/>
    <w:rsid w:val="00936F9B"/>
    <w:rsid w:val="00947E80"/>
    <w:rsid w:val="00956EEB"/>
    <w:rsid w:val="0096047A"/>
    <w:rsid w:val="00962B52"/>
    <w:rsid w:val="009651C5"/>
    <w:rsid w:val="00966577"/>
    <w:rsid w:val="00966CD3"/>
    <w:rsid w:val="00967A41"/>
    <w:rsid w:val="009731D3"/>
    <w:rsid w:val="009742B4"/>
    <w:rsid w:val="009751E4"/>
    <w:rsid w:val="00982994"/>
    <w:rsid w:val="00983977"/>
    <w:rsid w:val="00985E11"/>
    <w:rsid w:val="00992D35"/>
    <w:rsid w:val="00993A75"/>
    <w:rsid w:val="009A0181"/>
    <w:rsid w:val="009A4ACB"/>
    <w:rsid w:val="009A6B82"/>
    <w:rsid w:val="009A7A00"/>
    <w:rsid w:val="009B2A29"/>
    <w:rsid w:val="009B3366"/>
    <w:rsid w:val="009B73D9"/>
    <w:rsid w:val="009C4868"/>
    <w:rsid w:val="009C5EF5"/>
    <w:rsid w:val="009D36FE"/>
    <w:rsid w:val="009E6164"/>
    <w:rsid w:val="009F14D9"/>
    <w:rsid w:val="009F1B73"/>
    <w:rsid w:val="009F41E5"/>
    <w:rsid w:val="009F7917"/>
    <w:rsid w:val="00A0570D"/>
    <w:rsid w:val="00A06531"/>
    <w:rsid w:val="00A101B8"/>
    <w:rsid w:val="00A123AB"/>
    <w:rsid w:val="00A145D4"/>
    <w:rsid w:val="00A15CAC"/>
    <w:rsid w:val="00A24FBE"/>
    <w:rsid w:val="00A3380E"/>
    <w:rsid w:val="00A405AF"/>
    <w:rsid w:val="00A40A28"/>
    <w:rsid w:val="00A42737"/>
    <w:rsid w:val="00A44626"/>
    <w:rsid w:val="00A45FE1"/>
    <w:rsid w:val="00A46FFD"/>
    <w:rsid w:val="00A52B49"/>
    <w:rsid w:val="00A53EFE"/>
    <w:rsid w:val="00A61F62"/>
    <w:rsid w:val="00A66D2A"/>
    <w:rsid w:val="00A6754A"/>
    <w:rsid w:val="00A76860"/>
    <w:rsid w:val="00A80037"/>
    <w:rsid w:val="00A80A56"/>
    <w:rsid w:val="00A81C91"/>
    <w:rsid w:val="00A821F6"/>
    <w:rsid w:val="00A9032F"/>
    <w:rsid w:val="00A90446"/>
    <w:rsid w:val="00A90802"/>
    <w:rsid w:val="00A90A08"/>
    <w:rsid w:val="00A96777"/>
    <w:rsid w:val="00AA43B3"/>
    <w:rsid w:val="00AB425C"/>
    <w:rsid w:val="00AB4660"/>
    <w:rsid w:val="00AC2982"/>
    <w:rsid w:val="00AC46C5"/>
    <w:rsid w:val="00AC55AA"/>
    <w:rsid w:val="00AC7656"/>
    <w:rsid w:val="00AD05E0"/>
    <w:rsid w:val="00AE1222"/>
    <w:rsid w:val="00AE544C"/>
    <w:rsid w:val="00AE75B9"/>
    <w:rsid w:val="00AF41CB"/>
    <w:rsid w:val="00AF7C49"/>
    <w:rsid w:val="00AF7D11"/>
    <w:rsid w:val="00B0672B"/>
    <w:rsid w:val="00B1217B"/>
    <w:rsid w:val="00B23ACE"/>
    <w:rsid w:val="00B35818"/>
    <w:rsid w:val="00B46CCD"/>
    <w:rsid w:val="00B47FD3"/>
    <w:rsid w:val="00B57B4F"/>
    <w:rsid w:val="00B62B4E"/>
    <w:rsid w:val="00B65504"/>
    <w:rsid w:val="00B7126A"/>
    <w:rsid w:val="00B85911"/>
    <w:rsid w:val="00B935A1"/>
    <w:rsid w:val="00B96635"/>
    <w:rsid w:val="00BA3469"/>
    <w:rsid w:val="00BA45A3"/>
    <w:rsid w:val="00BB4303"/>
    <w:rsid w:val="00BC0587"/>
    <w:rsid w:val="00BC2110"/>
    <w:rsid w:val="00BD5DD5"/>
    <w:rsid w:val="00BE0499"/>
    <w:rsid w:val="00BE35C0"/>
    <w:rsid w:val="00BE61D8"/>
    <w:rsid w:val="00BE7001"/>
    <w:rsid w:val="00BF0965"/>
    <w:rsid w:val="00BF2329"/>
    <w:rsid w:val="00BF7682"/>
    <w:rsid w:val="00C04596"/>
    <w:rsid w:val="00C04D04"/>
    <w:rsid w:val="00C07366"/>
    <w:rsid w:val="00C11253"/>
    <w:rsid w:val="00C118CC"/>
    <w:rsid w:val="00C2065F"/>
    <w:rsid w:val="00C21683"/>
    <w:rsid w:val="00C22082"/>
    <w:rsid w:val="00C251CC"/>
    <w:rsid w:val="00C30B95"/>
    <w:rsid w:val="00C34599"/>
    <w:rsid w:val="00C366BD"/>
    <w:rsid w:val="00C41B6F"/>
    <w:rsid w:val="00C4565F"/>
    <w:rsid w:val="00C47EB3"/>
    <w:rsid w:val="00C50434"/>
    <w:rsid w:val="00C53B0C"/>
    <w:rsid w:val="00C6242F"/>
    <w:rsid w:val="00C631A9"/>
    <w:rsid w:val="00C66A39"/>
    <w:rsid w:val="00C672CF"/>
    <w:rsid w:val="00C67F37"/>
    <w:rsid w:val="00C73F75"/>
    <w:rsid w:val="00C84922"/>
    <w:rsid w:val="00C85CAE"/>
    <w:rsid w:val="00C86B7F"/>
    <w:rsid w:val="00C87CEC"/>
    <w:rsid w:val="00CA2FC7"/>
    <w:rsid w:val="00CA5F64"/>
    <w:rsid w:val="00CD04DB"/>
    <w:rsid w:val="00CD5A55"/>
    <w:rsid w:val="00CE6088"/>
    <w:rsid w:val="00CF2856"/>
    <w:rsid w:val="00D021F4"/>
    <w:rsid w:val="00D103E6"/>
    <w:rsid w:val="00D14DC1"/>
    <w:rsid w:val="00D17078"/>
    <w:rsid w:val="00D20776"/>
    <w:rsid w:val="00D33705"/>
    <w:rsid w:val="00D45A5E"/>
    <w:rsid w:val="00D47FCF"/>
    <w:rsid w:val="00D522B7"/>
    <w:rsid w:val="00D655EF"/>
    <w:rsid w:val="00D7587A"/>
    <w:rsid w:val="00D84314"/>
    <w:rsid w:val="00D87E7C"/>
    <w:rsid w:val="00DA050C"/>
    <w:rsid w:val="00DA6213"/>
    <w:rsid w:val="00DD163C"/>
    <w:rsid w:val="00DD6931"/>
    <w:rsid w:val="00DE0686"/>
    <w:rsid w:val="00DE1403"/>
    <w:rsid w:val="00DE1742"/>
    <w:rsid w:val="00DE3967"/>
    <w:rsid w:val="00DF44D9"/>
    <w:rsid w:val="00DF6B1B"/>
    <w:rsid w:val="00E02D4A"/>
    <w:rsid w:val="00E04B0F"/>
    <w:rsid w:val="00E069F6"/>
    <w:rsid w:val="00E0787D"/>
    <w:rsid w:val="00E1237E"/>
    <w:rsid w:val="00E212E2"/>
    <w:rsid w:val="00E23DDC"/>
    <w:rsid w:val="00E25DE4"/>
    <w:rsid w:val="00E313FD"/>
    <w:rsid w:val="00E40A73"/>
    <w:rsid w:val="00E51971"/>
    <w:rsid w:val="00E54F36"/>
    <w:rsid w:val="00E564CA"/>
    <w:rsid w:val="00E6021C"/>
    <w:rsid w:val="00E6494F"/>
    <w:rsid w:val="00E707A7"/>
    <w:rsid w:val="00E72940"/>
    <w:rsid w:val="00E72BD8"/>
    <w:rsid w:val="00E72DF4"/>
    <w:rsid w:val="00E805E1"/>
    <w:rsid w:val="00E8122B"/>
    <w:rsid w:val="00EA1905"/>
    <w:rsid w:val="00EB2DCD"/>
    <w:rsid w:val="00EC157E"/>
    <w:rsid w:val="00EC32DE"/>
    <w:rsid w:val="00ED1F34"/>
    <w:rsid w:val="00ED5B49"/>
    <w:rsid w:val="00ED6EA6"/>
    <w:rsid w:val="00EE4E39"/>
    <w:rsid w:val="00EF118A"/>
    <w:rsid w:val="00EF69AD"/>
    <w:rsid w:val="00F02E0D"/>
    <w:rsid w:val="00F036EC"/>
    <w:rsid w:val="00F11C7F"/>
    <w:rsid w:val="00F131C0"/>
    <w:rsid w:val="00F15DFF"/>
    <w:rsid w:val="00F2189C"/>
    <w:rsid w:val="00F403AF"/>
    <w:rsid w:val="00F420E7"/>
    <w:rsid w:val="00F43EB6"/>
    <w:rsid w:val="00F45403"/>
    <w:rsid w:val="00F51B01"/>
    <w:rsid w:val="00F64298"/>
    <w:rsid w:val="00F66BDE"/>
    <w:rsid w:val="00F72C54"/>
    <w:rsid w:val="00F72F04"/>
    <w:rsid w:val="00F75A70"/>
    <w:rsid w:val="00F82942"/>
    <w:rsid w:val="00F8308C"/>
    <w:rsid w:val="00F842CA"/>
    <w:rsid w:val="00F8477A"/>
    <w:rsid w:val="00F871BD"/>
    <w:rsid w:val="00F916A1"/>
    <w:rsid w:val="00F92BE3"/>
    <w:rsid w:val="00F938F8"/>
    <w:rsid w:val="00FB2E88"/>
    <w:rsid w:val="00FB5700"/>
    <w:rsid w:val="00FC5B76"/>
    <w:rsid w:val="00FD2D9F"/>
    <w:rsid w:val="00FD35EC"/>
    <w:rsid w:val="00FD460C"/>
    <w:rsid w:val="00FD4ED0"/>
    <w:rsid w:val="00FD4EE2"/>
    <w:rsid w:val="00FD7068"/>
    <w:rsid w:val="00FE2AB8"/>
    <w:rsid w:val="00FE3985"/>
    <w:rsid w:val="00FE6F27"/>
    <w:rsid w:val="00FE7AA1"/>
    <w:rsid w:val="00FF1D5C"/>
    <w:rsid w:val="00FF1F3E"/>
    <w:rsid w:val="00FF2798"/>
    <w:rsid w:val="00FF338B"/>
    <w:rsid w:val="00FF6411"/>
    <w:rsid w:val="2F61711A"/>
    <w:rsid w:val="520D2296"/>
    <w:rsid w:val="703539EE"/>
  </w:rsids>
  <m:mathPr>
    <m:mathFont m:val="Cambria Math"/>
    <m:brkBin m:val="before"/>
    <m:brkBinSub m:val="--"/>
    <m:smallFrac/>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9558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locked="1" w:semiHidden="0" w:uiPriority="0" w:unhideWhenUsed="0" w:qFormat="1"/>
    <w:lsdException w:name="heading 3" w:locked="1" w:semiHidden="0" w:unhideWhenUsed="0" w:qFormat="1"/>
    <w:lsdException w:name="heading 4" w:locked="1" w:semiHidden="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semiHidden="0" w:uiPriority="39" w:unhideWhenUsed="0" w:qFormat="1"/>
    <w:lsdException w:name="toc 2" w:locked="1" w:semiHidden="0" w:uiPriority="39" w:unhideWhenUsed="0" w:qFormat="1"/>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uiPriority="0" w:qFormat="1"/>
    <w:lsdException w:name="annotation text" w:uiPriority="0" w:qFormat="1"/>
    <w:lsdException w:name="header" w:uiPriority="0" w:qFormat="1"/>
    <w:lsdException w:name="footer" w:semiHidden="0" w:uiPriority="0" w:unhideWhenUsed="0" w:qFormat="1"/>
    <w:lsdException w:name="caption" w:locked="1" w:uiPriority="0" w:qFormat="1"/>
    <w:lsdException w:name="footnote reference" w:uiPriority="0" w:qFormat="1"/>
    <w:lsdException w:name="annotation reference" w:uiPriority="0" w:qFormat="1"/>
    <w:lsdException w:name="page number" w:uiPriority="0"/>
    <w:lsdException w:name="List 2" w:uiPriority="0" w:qFormat="1"/>
    <w:lsdException w:name="Title" w:semiHidden="0" w:unhideWhenUsed="0" w:qFormat="1"/>
    <w:lsdException w:name="Default Paragraph Font" w:uiPriority="1"/>
    <w:lsdException w:name="Body Text" w:semiHidden="0" w:uiPriority="0" w:unhideWhenUsed="0" w:qFormat="1"/>
    <w:lsdException w:name="Subtitle" w:locked="1" w:semiHidden="0" w:uiPriority="0" w:unhideWhenUsed="0" w:qFormat="1"/>
    <w:lsdException w:name="Body Text 2" w:uiPriority="0" w:qFormat="1"/>
    <w:lsdException w:name="Body Text Indent 2" w:uiPriority="0" w:qFormat="1"/>
    <w:lsdException w:name="Hyperlink" w:uiPriority="0"/>
    <w:lsdException w:name="Strong" w:locked="1" w:semiHidden="0" w:uiPriority="0" w:unhideWhenUsed="0" w:qFormat="1"/>
    <w:lsdException w:name="Emphasis" w:locked="1" w:semiHidden="0" w:uiPriority="0" w:unhideWhenUsed="0" w:qFormat="1"/>
    <w:lsdException w:name="Normal (Web)" w:semiHidden="0" w:uiPriority="0" w:unhideWhenUsed="0" w:qFormat="1"/>
    <w:lsdException w:name="Normal Table" w:qFormat="1"/>
    <w:lsdException w:name="annotation subject" w:uiPriority="0" w:qFormat="1"/>
    <w:lsdException w:name="Table Grid 1" w:uiPriority="0"/>
    <w:lsdException w:name="Balloon Text" w:uiPriority="0" w:qFormat="1"/>
    <w:lsdException w:name="Table Grid" w:locked="1" w:semiHidden="0" w:uiPriority="0" w:unhideWhenUsed="0"/>
    <w:lsdException w:name="Placeholder Text" w:unhideWhenUsed="0"/>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0EF3"/>
    <w:pPr>
      <w:widowControl w:val="0"/>
      <w:autoSpaceDE w:val="0"/>
      <w:autoSpaceDN w:val="0"/>
    </w:pPr>
    <w:rPr>
      <w:rFonts w:cs="Calibri"/>
      <w:sz w:val="22"/>
      <w:szCs w:val="22"/>
      <w:lang w:eastAsia="en-US"/>
    </w:rPr>
  </w:style>
  <w:style w:type="paragraph" w:styleId="1">
    <w:name w:val="heading 1"/>
    <w:basedOn w:val="a"/>
    <w:next w:val="a"/>
    <w:link w:val="10"/>
    <w:qFormat/>
    <w:rsid w:val="007A0EF3"/>
    <w:pPr>
      <w:ind w:left="201"/>
      <w:outlineLvl w:val="0"/>
    </w:pPr>
    <w:rPr>
      <w:b/>
      <w:bCs/>
      <w:sz w:val="28"/>
      <w:szCs w:val="28"/>
    </w:rPr>
  </w:style>
  <w:style w:type="paragraph" w:styleId="2">
    <w:name w:val="heading 2"/>
    <w:basedOn w:val="a"/>
    <w:next w:val="a"/>
    <w:link w:val="20"/>
    <w:qFormat/>
    <w:locked/>
    <w:rsid w:val="007A0EF3"/>
    <w:pPr>
      <w:keepNext/>
      <w:spacing w:before="240" w:after="60"/>
      <w:outlineLvl w:val="1"/>
    </w:pPr>
    <w:rPr>
      <w:rFonts w:ascii="Arial" w:hAnsi="Arial"/>
      <w:b/>
      <w:bCs/>
      <w:i/>
      <w:iCs/>
      <w:sz w:val="28"/>
      <w:szCs w:val="28"/>
    </w:rPr>
  </w:style>
  <w:style w:type="paragraph" w:styleId="3">
    <w:name w:val="heading 3"/>
    <w:basedOn w:val="a"/>
    <w:next w:val="a"/>
    <w:link w:val="30"/>
    <w:uiPriority w:val="99"/>
    <w:qFormat/>
    <w:locked/>
    <w:rsid w:val="007A0EF3"/>
    <w:pPr>
      <w:keepNext/>
      <w:spacing w:before="240" w:after="60"/>
      <w:outlineLvl w:val="2"/>
    </w:pPr>
    <w:rPr>
      <w:rFonts w:ascii="Arial" w:hAnsi="Arial"/>
      <w:b/>
      <w:bCs/>
      <w:sz w:val="26"/>
      <w:szCs w:val="26"/>
    </w:rPr>
  </w:style>
  <w:style w:type="paragraph" w:styleId="4">
    <w:name w:val="heading 4"/>
    <w:basedOn w:val="a"/>
    <w:next w:val="a"/>
    <w:link w:val="40"/>
    <w:uiPriority w:val="99"/>
    <w:qFormat/>
    <w:locked/>
    <w:rsid w:val="007A0EF3"/>
    <w:pPr>
      <w:keepNext/>
      <w:spacing w:before="240" w:after="60"/>
      <w:outlineLvl w:val="3"/>
    </w:pPr>
    <w:rPr>
      <w:rFonts w:ascii="Times New Roman" w:hAnsi="Times New Roman"/>
      <w:b/>
      <w:bCs/>
      <w:sz w:val="28"/>
      <w:szCs w:val="28"/>
    </w:rPr>
  </w:style>
  <w:style w:type="paragraph" w:styleId="9">
    <w:name w:val="heading 9"/>
    <w:basedOn w:val="a"/>
    <w:next w:val="a"/>
    <w:link w:val="90"/>
    <w:unhideWhenUsed/>
    <w:qFormat/>
    <w:locked/>
    <w:rsid w:val="00114473"/>
    <w:pPr>
      <w:widowControl/>
      <w:autoSpaceDE/>
      <w:autoSpaceDN/>
      <w:spacing w:before="240" w:after="60"/>
      <w:outlineLvl w:val="8"/>
    </w:pPr>
    <w:rPr>
      <w:rFonts w:ascii="Cambria" w:eastAsia="Times New Roman" w:hAnsi="Cambria"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qFormat/>
    <w:locked/>
    <w:rsid w:val="007A0EF3"/>
    <w:rPr>
      <w:rFonts w:ascii="Cambria" w:hAnsi="Cambria" w:cs="Times New Roman"/>
      <w:b/>
      <w:bCs/>
      <w:kern w:val="32"/>
      <w:sz w:val="32"/>
      <w:szCs w:val="32"/>
      <w:lang w:eastAsia="en-US"/>
    </w:rPr>
  </w:style>
  <w:style w:type="character" w:customStyle="1" w:styleId="20">
    <w:name w:val="Заголовок 2 Знак"/>
    <w:basedOn w:val="a0"/>
    <w:link w:val="2"/>
    <w:semiHidden/>
    <w:qFormat/>
    <w:locked/>
    <w:rsid w:val="007A0EF3"/>
    <w:rPr>
      <w:rFonts w:ascii="Cambria" w:hAnsi="Cambria" w:cs="Times New Roman"/>
      <w:b/>
      <w:bCs/>
      <w:i/>
      <w:iCs/>
      <w:sz w:val="28"/>
      <w:szCs w:val="28"/>
      <w:lang w:eastAsia="en-US"/>
    </w:rPr>
  </w:style>
  <w:style w:type="character" w:customStyle="1" w:styleId="30">
    <w:name w:val="Заголовок 3 Знак"/>
    <w:basedOn w:val="a0"/>
    <w:link w:val="3"/>
    <w:uiPriority w:val="99"/>
    <w:semiHidden/>
    <w:qFormat/>
    <w:locked/>
    <w:rsid w:val="007A0EF3"/>
    <w:rPr>
      <w:rFonts w:ascii="Cambria" w:hAnsi="Cambria" w:cs="Times New Roman"/>
      <w:b/>
      <w:bCs/>
      <w:sz w:val="26"/>
      <w:szCs w:val="26"/>
      <w:lang w:eastAsia="en-US"/>
    </w:rPr>
  </w:style>
  <w:style w:type="character" w:customStyle="1" w:styleId="40">
    <w:name w:val="Заголовок 4 Знак"/>
    <w:basedOn w:val="a0"/>
    <w:link w:val="4"/>
    <w:uiPriority w:val="99"/>
    <w:semiHidden/>
    <w:qFormat/>
    <w:locked/>
    <w:rsid w:val="007A0EF3"/>
    <w:rPr>
      <w:rFonts w:ascii="Calibri" w:hAnsi="Calibri" w:cs="Times New Roman"/>
      <w:b/>
      <w:bCs/>
      <w:sz w:val="28"/>
      <w:szCs w:val="28"/>
      <w:lang w:eastAsia="en-US"/>
    </w:rPr>
  </w:style>
  <w:style w:type="character" w:styleId="a3">
    <w:name w:val="footnote reference"/>
    <w:basedOn w:val="a0"/>
    <w:semiHidden/>
    <w:unhideWhenUsed/>
    <w:qFormat/>
    <w:rsid w:val="007A0EF3"/>
    <w:rPr>
      <w:vertAlign w:val="superscript"/>
    </w:rPr>
  </w:style>
  <w:style w:type="character" w:styleId="a4">
    <w:name w:val="annotation reference"/>
    <w:basedOn w:val="a0"/>
    <w:semiHidden/>
    <w:unhideWhenUsed/>
    <w:qFormat/>
    <w:rsid w:val="007A0EF3"/>
    <w:rPr>
      <w:sz w:val="16"/>
      <w:szCs w:val="16"/>
    </w:rPr>
  </w:style>
  <w:style w:type="paragraph" w:styleId="a5">
    <w:name w:val="Balloon Text"/>
    <w:basedOn w:val="a"/>
    <w:link w:val="a6"/>
    <w:semiHidden/>
    <w:unhideWhenUsed/>
    <w:qFormat/>
    <w:rsid w:val="007A0EF3"/>
    <w:rPr>
      <w:rFonts w:ascii="Tahoma" w:hAnsi="Tahoma" w:cs="Tahoma"/>
      <w:sz w:val="16"/>
      <w:szCs w:val="16"/>
    </w:rPr>
  </w:style>
  <w:style w:type="character" w:customStyle="1" w:styleId="a6">
    <w:name w:val="Текст выноски Знак"/>
    <w:basedOn w:val="a0"/>
    <w:link w:val="a5"/>
    <w:semiHidden/>
    <w:qFormat/>
    <w:rsid w:val="007A0EF3"/>
    <w:rPr>
      <w:rFonts w:ascii="Tahoma" w:hAnsi="Tahoma" w:cs="Tahoma"/>
      <w:sz w:val="16"/>
      <w:szCs w:val="16"/>
      <w:lang w:eastAsia="en-US"/>
    </w:rPr>
  </w:style>
  <w:style w:type="paragraph" w:styleId="a7">
    <w:name w:val="annotation text"/>
    <w:basedOn w:val="a"/>
    <w:link w:val="a8"/>
    <w:semiHidden/>
    <w:unhideWhenUsed/>
    <w:qFormat/>
    <w:rsid w:val="007A0EF3"/>
    <w:rPr>
      <w:sz w:val="20"/>
      <w:szCs w:val="20"/>
    </w:rPr>
  </w:style>
  <w:style w:type="character" w:customStyle="1" w:styleId="a8">
    <w:name w:val="Текст примечания Знак"/>
    <w:basedOn w:val="a0"/>
    <w:link w:val="a7"/>
    <w:semiHidden/>
    <w:qFormat/>
    <w:rsid w:val="007A0EF3"/>
    <w:rPr>
      <w:rFonts w:cs="Calibri"/>
      <w:lang w:eastAsia="en-US"/>
    </w:rPr>
  </w:style>
  <w:style w:type="paragraph" w:styleId="a9">
    <w:name w:val="annotation subject"/>
    <w:basedOn w:val="a7"/>
    <w:next w:val="a7"/>
    <w:link w:val="aa"/>
    <w:semiHidden/>
    <w:unhideWhenUsed/>
    <w:qFormat/>
    <w:rsid w:val="007A0EF3"/>
    <w:rPr>
      <w:b/>
      <w:bCs/>
    </w:rPr>
  </w:style>
  <w:style w:type="character" w:customStyle="1" w:styleId="aa">
    <w:name w:val="Тема примечания Знак"/>
    <w:basedOn w:val="a8"/>
    <w:link w:val="a9"/>
    <w:semiHidden/>
    <w:qFormat/>
    <w:rsid w:val="007A0EF3"/>
    <w:rPr>
      <w:rFonts w:cs="Calibri"/>
      <w:b/>
      <w:bCs/>
      <w:lang w:eastAsia="en-US"/>
    </w:rPr>
  </w:style>
  <w:style w:type="paragraph" w:styleId="ab">
    <w:name w:val="footnote text"/>
    <w:basedOn w:val="a"/>
    <w:link w:val="ac"/>
    <w:semiHidden/>
    <w:unhideWhenUsed/>
    <w:qFormat/>
    <w:rsid w:val="007A0EF3"/>
    <w:rPr>
      <w:sz w:val="20"/>
      <w:szCs w:val="20"/>
    </w:rPr>
  </w:style>
  <w:style w:type="character" w:customStyle="1" w:styleId="ac">
    <w:name w:val="Текст сноски Знак"/>
    <w:basedOn w:val="a0"/>
    <w:link w:val="ab"/>
    <w:semiHidden/>
    <w:qFormat/>
    <w:rsid w:val="007A0EF3"/>
    <w:rPr>
      <w:rFonts w:cs="Calibri"/>
      <w:lang w:eastAsia="en-US"/>
    </w:rPr>
  </w:style>
  <w:style w:type="paragraph" w:styleId="ad">
    <w:name w:val="header"/>
    <w:basedOn w:val="a"/>
    <w:link w:val="ae"/>
    <w:unhideWhenUsed/>
    <w:qFormat/>
    <w:rsid w:val="007A0EF3"/>
    <w:pPr>
      <w:tabs>
        <w:tab w:val="center" w:pos="4677"/>
        <w:tab w:val="right" w:pos="9355"/>
      </w:tabs>
    </w:pPr>
  </w:style>
  <w:style w:type="character" w:customStyle="1" w:styleId="ae">
    <w:name w:val="Верхний колонтитул Знак"/>
    <w:basedOn w:val="a0"/>
    <w:link w:val="ad"/>
    <w:semiHidden/>
    <w:qFormat/>
    <w:rsid w:val="007A0EF3"/>
    <w:rPr>
      <w:rFonts w:cs="Calibri"/>
      <w:sz w:val="22"/>
      <w:szCs w:val="22"/>
      <w:lang w:eastAsia="en-US"/>
    </w:rPr>
  </w:style>
  <w:style w:type="paragraph" w:styleId="af">
    <w:name w:val="Body Text"/>
    <w:basedOn w:val="a"/>
    <w:link w:val="af0"/>
    <w:qFormat/>
    <w:rsid w:val="007A0EF3"/>
    <w:rPr>
      <w:sz w:val="28"/>
      <w:szCs w:val="28"/>
    </w:rPr>
  </w:style>
  <w:style w:type="character" w:customStyle="1" w:styleId="af0">
    <w:name w:val="Основной текст Знак"/>
    <w:basedOn w:val="a0"/>
    <w:link w:val="af"/>
    <w:qFormat/>
    <w:locked/>
    <w:rsid w:val="007A0EF3"/>
    <w:rPr>
      <w:rFonts w:cs="Calibri"/>
      <w:lang w:eastAsia="en-US"/>
    </w:rPr>
  </w:style>
  <w:style w:type="paragraph" w:styleId="11">
    <w:name w:val="toc 1"/>
    <w:basedOn w:val="a"/>
    <w:next w:val="a"/>
    <w:uiPriority w:val="39"/>
    <w:qFormat/>
    <w:rsid w:val="007A0EF3"/>
    <w:pPr>
      <w:spacing w:before="104"/>
      <w:ind w:left="480" w:hanging="280"/>
    </w:pPr>
    <w:rPr>
      <w:b/>
      <w:bCs/>
      <w:sz w:val="28"/>
      <w:szCs w:val="28"/>
    </w:rPr>
  </w:style>
  <w:style w:type="paragraph" w:styleId="af1">
    <w:name w:val="Title"/>
    <w:basedOn w:val="a"/>
    <w:link w:val="12"/>
    <w:uiPriority w:val="99"/>
    <w:qFormat/>
    <w:rsid w:val="007A0EF3"/>
    <w:pPr>
      <w:spacing w:before="20"/>
      <w:ind w:left="1963" w:right="2027"/>
      <w:jc w:val="center"/>
    </w:pPr>
    <w:rPr>
      <w:sz w:val="40"/>
      <w:szCs w:val="40"/>
    </w:rPr>
  </w:style>
  <w:style w:type="character" w:customStyle="1" w:styleId="12">
    <w:name w:val="Название Знак1"/>
    <w:basedOn w:val="a0"/>
    <w:link w:val="af1"/>
    <w:uiPriority w:val="99"/>
    <w:qFormat/>
    <w:locked/>
    <w:rsid w:val="007A0EF3"/>
    <w:rPr>
      <w:rFonts w:ascii="Cambria" w:hAnsi="Cambria" w:cs="Times New Roman"/>
      <w:b/>
      <w:bCs/>
      <w:kern w:val="28"/>
      <w:sz w:val="32"/>
      <w:szCs w:val="32"/>
      <w:lang w:eastAsia="en-US"/>
    </w:rPr>
  </w:style>
  <w:style w:type="paragraph" w:styleId="af2">
    <w:name w:val="footer"/>
    <w:basedOn w:val="a"/>
    <w:link w:val="af3"/>
    <w:qFormat/>
    <w:rsid w:val="007A0EF3"/>
    <w:pPr>
      <w:widowControl/>
      <w:tabs>
        <w:tab w:val="center" w:pos="4677"/>
        <w:tab w:val="right" w:pos="9355"/>
      </w:tabs>
      <w:autoSpaceDE/>
      <w:autoSpaceDN/>
    </w:pPr>
    <w:rPr>
      <w:rFonts w:ascii="Times New Roman" w:eastAsia="Times New Roman" w:hAnsi="Times New Roman" w:cs="Times New Roman"/>
      <w:sz w:val="24"/>
      <w:szCs w:val="24"/>
      <w:lang w:eastAsia="ru-RU"/>
    </w:rPr>
  </w:style>
  <w:style w:type="character" w:customStyle="1" w:styleId="af3">
    <w:name w:val="Нижний колонтитул Знак"/>
    <w:basedOn w:val="a0"/>
    <w:link w:val="af2"/>
    <w:qFormat/>
    <w:locked/>
    <w:rsid w:val="007A0EF3"/>
    <w:rPr>
      <w:rFonts w:eastAsia="Times New Roman" w:cs="Times New Roman"/>
      <w:sz w:val="24"/>
      <w:szCs w:val="24"/>
      <w:lang w:val="ru-RU" w:eastAsia="ru-RU" w:bidi="ar-SA"/>
    </w:rPr>
  </w:style>
  <w:style w:type="paragraph" w:styleId="af4">
    <w:name w:val="Normal (Web)"/>
    <w:basedOn w:val="a"/>
    <w:link w:val="13"/>
    <w:qFormat/>
    <w:rsid w:val="007A0EF3"/>
    <w:pPr>
      <w:widowControl/>
      <w:autoSpaceDE/>
      <w:autoSpaceDN/>
      <w:spacing w:before="100" w:beforeAutospacing="1" w:after="100" w:afterAutospacing="1"/>
    </w:pPr>
    <w:rPr>
      <w:rFonts w:cs="Times New Roman"/>
      <w:sz w:val="24"/>
      <w:szCs w:val="20"/>
      <w:lang w:eastAsia="ru-RU"/>
    </w:rPr>
  </w:style>
  <w:style w:type="character" w:customStyle="1" w:styleId="13">
    <w:name w:val="Обычный (веб) Знак1"/>
    <w:link w:val="af4"/>
    <w:qFormat/>
    <w:locked/>
    <w:rsid w:val="007A0EF3"/>
    <w:rPr>
      <w:sz w:val="24"/>
      <w:lang w:val="ru-RU" w:eastAsia="ru-RU"/>
    </w:rPr>
  </w:style>
  <w:style w:type="paragraph" w:styleId="af5">
    <w:name w:val="List Paragraph"/>
    <w:basedOn w:val="a"/>
    <w:uiPriority w:val="34"/>
    <w:qFormat/>
    <w:rsid w:val="007A0EF3"/>
    <w:pPr>
      <w:ind w:left="203" w:firstLine="707"/>
      <w:jc w:val="both"/>
    </w:pPr>
  </w:style>
  <w:style w:type="paragraph" w:customStyle="1" w:styleId="TableParagraph">
    <w:name w:val="Table Paragraph"/>
    <w:basedOn w:val="a"/>
    <w:qFormat/>
    <w:rsid w:val="007A0EF3"/>
    <w:pPr>
      <w:ind w:left="110"/>
    </w:pPr>
  </w:style>
  <w:style w:type="character" w:customStyle="1" w:styleId="af6">
    <w:name w:val="Основной текст_"/>
    <w:basedOn w:val="a0"/>
    <w:link w:val="14"/>
    <w:uiPriority w:val="99"/>
    <w:qFormat/>
    <w:locked/>
    <w:rsid w:val="007A0EF3"/>
    <w:rPr>
      <w:rFonts w:cs="Angsana New"/>
      <w:shd w:val="clear" w:color="auto" w:fill="FFFFFF"/>
      <w:lang w:bidi="th-TH"/>
    </w:rPr>
  </w:style>
  <w:style w:type="paragraph" w:customStyle="1" w:styleId="14">
    <w:name w:val="Основной текст1"/>
    <w:basedOn w:val="a"/>
    <w:link w:val="af6"/>
    <w:uiPriority w:val="99"/>
    <w:qFormat/>
    <w:rsid w:val="007A0EF3"/>
    <w:pPr>
      <w:shd w:val="clear" w:color="auto" w:fill="FFFFFF"/>
      <w:autoSpaceDE/>
      <w:autoSpaceDN/>
      <w:spacing w:line="254" w:lineRule="exact"/>
      <w:jc w:val="center"/>
    </w:pPr>
    <w:rPr>
      <w:rFonts w:ascii="Times New Roman" w:hAnsi="Times New Roman" w:cs="Angsana New"/>
      <w:sz w:val="20"/>
      <w:szCs w:val="20"/>
      <w:shd w:val="clear" w:color="auto" w:fill="FFFFFF"/>
      <w:lang w:eastAsia="ru-RU" w:bidi="th-TH"/>
    </w:rPr>
  </w:style>
  <w:style w:type="paragraph" w:customStyle="1" w:styleId="15">
    <w:name w:val="Обычный1"/>
    <w:uiPriority w:val="99"/>
    <w:qFormat/>
    <w:rsid w:val="007A0EF3"/>
    <w:pPr>
      <w:jc w:val="both"/>
    </w:pPr>
    <w:rPr>
      <w:rFonts w:eastAsia="SimSun" w:cs="Calibri"/>
      <w:sz w:val="24"/>
      <w:szCs w:val="24"/>
    </w:rPr>
  </w:style>
  <w:style w:type="paragraph" w:customStyle="1" w:styleId="dt-p">
    <w:name w:val="dt-p"/>
    <w:basedOn w:val="a"/>
    <w:uiPriority w:val="99"/>
    <w:qFormat/>
    <w:rsid w:val="00BE0499"/>
    <w:pPr>
      <w:widowControl/>
      <w:autoSpaceDE/>
      <w:autoSpaceDN/>
      <w:spacing w:before="100" w:beforeAutospacing="1" w:after="100" w:afterAutospacing="1"/>
    </w:pPr>
    <w:rPr>
      <w:rFonts w:ascii="Times New Roman" w:eastAsia="Times New Roman" w:hAnsi="Times New Roman" w:cs="Times New Roman"/>
      <w:sz w:val="24"/>
      <w:szCs w:val="24"/>
      <w:lang w:eastAsia="ru-RU"/>
    </w:rPr>
  </w:style>
  <w:style w:type="character" w:customStyle="1" w:styleId="dt-m">
    <w:name w:val="dt-m"/>
    <w:basedOn w:val="a0"/>
    <w:uiPriority w:val="99"/>
    <w:qFormat/>
    <w:rsid w:val="00BE0499"/>
  </w:style>
  <w:style w:type="table" w:customStyle="1" w:styleId="GridTable1Light">
    <w:name w:val="Grid Table 1 Light"/>
    <w:basedOn w:val="a1"/>
    <w:uiPriority w:val="46"/>
    <w:rsid w:val="00BE0499"/>
    <w:pPr>
      <w:widowControl w:val="0"/>
    </w:pPr>
    <w:rPr>
      <w:rFonts w:ascii="Arial Unicode MS" w:eastAsia="Arial Unicode MS" w:hAnsi="Arial Unicode MS" w:cs="Arial Unicode MS"/>
      <w:sz w:val="24"/>
      <w:szCs w:val="24"/>
      <w:lang w:bidi="ru-RU"/>
    </w:r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Normal1">
    <w:name w:val="Normal1"/>
    <w:uiPriority w:val="99"/>
    <w:qFormat/>
    <w:rsid w:val="00791E93"/>
    <w:pPr>
      <w:jc w:val="both"/>
    </w:pPr>
    <w:rPr>
      <w:rFonts w:eastAsia="SimSun" w:cs="Calibri"/>
      <w:sz w:val="24"/>
      <w:szCs w:val="24"/>
    </w:rPr>
  </w:style>
  <w:style w:type="paragraph" w:customStyle="1" w:styleId="af7">
    <w:name w:val="Подпись к картинке"/>
    <w:basedOn w:val="a"/>
    <w:qFormat/>
    <w:rsid w:val="0045695D"/>
    <w:pPr>
      <w:autoSpaceDE/>
      <w:autoSpaceDN/>
      <w:spacing w:after="160" w:line="259" w:lineRule="auto"/>
    </w:pPr>
    <w:rPr>
      <w:rFonts w:ascii="Times New Roman" w:eastAsia="Times New Roman" w:hAnsi="Times New Roman" w:cs="Times New Roman"/>
      <w:sz w:val="19"/>
      <w:szCs w:val="19"/>
    </w:rPr>
  </w:style>
  <w:style w:type="paragraph" w:customStyle="1" w:styleId="21">
    <w:name w:val="Основной текст (2)"/>
    <w:basedOn w:val="a"/>
    <w:qFormat/>
    <w:rsid w:val="0045695D"/>
    <w:pPr>
      <w:autoSpaceDE/>
      <w:autoSpaceDN/>
      <w:spacing w:after="580" w:line="259" w:lineRule="auto"/>
      <w:ind w:left="1140" w:firstLine="20"/>
    </w:pPr>
    <w:rPr>
      <w:rFonts w:ascii="Times New Roman" w:eastAsia="Times New Roman" w:hAnsi="Times New Roman" w:cs="Times New Roman"/>
      <w:sz w:val="16"/>
      <w:szCs w:val="16"/>
    </w:rPr>
  </w:style>
  <w:style w:type="table" w:customStyle="1" w:styleId="-11">
    <w:name w:val="Таблица-сетка 1 светлая1"/>
    <w:uiPriority w:val="99"/>
    <w:qFormat/>
    <w:rsid w:val="007010E0"/>
    <w:pPr>
      <w:widowControl w:val="0"/>
    </w:pPr>
    <w:rPr>
      <w:rFonts w:ascii="Arial Unicode MS" w:eastAsia="Arial Unicode MS" w:hAnsi="Arial Unicode MS" w:cs="Arial Unicode MS"/>
      <w:sz w:val="24"/>
      <w:szCs w:val="24"/>
    </w:rPr>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rFonts w:cs="Arial Unicode MS"/>
        <w:b/>
        <w:bCs/>
      </w:rPr>
      <w:tblPr/>
      <w:tcPr>
        <w:tcBorders>
          <w:bottom w:val="single" w:sz="12" w:space="0" w:color="666666"/>
        </w:tcBorders>
      </w:tcPr>
    </w:tblStylePr>
    <w:tblStylePr w:type="lastRow">
      <w:rPr>
        <w:rFonts w:cs="Arial Unicode MS"/>
        <w:b/>
        <w:bCs/>
      </w:rPr>
      <w:tblPr/>
      <w:tcPr>
        <w:tcBorders>
          <w:top w:val="double" w:sz="2" w:space="0" w:color="666666"/>
        </w:tcBorders>
      </w:tcPr>
    </w:tblStylePr>
    <w:tblStylePr w:type="firstCol">
      <w:rPr>
        <w:rFonts w:cs="Arial Unicode MS"/>
        <w:b/>
        <w:bCs/>
      </w:rPr>
    </w:tblStylePr>
    <w:tblStylePr w:type="lastCol">
      <w:rPr>
        <w:rFonts w:cs="Arial Unicode MS"/>
        <w:b/>
        <w:bCs/>
      </w:rPr>
    </w:tblStylePr>
  </w:style>
  <w:style w:type="paragraph" w:customStyle="1" w:styleId="af8">
    <w:basedOn w:val="a"/>
    <w:next w:val="af4"/>
    <w:link w:val="af9"/>
    <w:uiPriority w:val="99"/>
    <w:qFormat/>
    <w:rsid w:val="00EC157E"/>
    <w:pPr>
      <w:widowControl/>
      <w:autoSpaceDE/>
      <w:autoSpaceDN/>
      <w:spacing w:before="100" w:beforeAutospacing="1" w:after="100" w:afterAutospacing="1"/>
    </w:pPr>
    <w:rPr>
      <w:rFonts w:cs="Times New Roman"/>
      <w:sz w:val="24"/>
      <w:szCs w:val="20"/>
      <w:lang w:eastAsia="ru-RU"/>
    </w:rPr>
  </w:style>
  <w:style w:type="character" w:customStyle="1" w:styleId="afa">
    <w:name w:val="Название Знак"/>
    <w:basedOn w:val="a0"/>
    <w:uiPriority w:val="99"/>
    <w:qFormat/>
    <w:locked/>
    <w:rsid w:val="00EC157E"/>
    <w:rPr>
      <w:rFonts w:ascii="Cambria" w:hAnsi="Cambria" w:cs="Times New Roman"/>
      <w:b/>
      <w:kern w:val="28"/>
      <w:sz w:val="32"/>
      <w:lang w:eastAsia="en-US"/>
    </w:rPr>
  </w:style>
  <w:style w:type="character" w:customStyle="1" w:styleId="af9">
    <w:name w:val="Обычный (веб) Знак"/>
    <w:link w:val="af8"/>
    <w:uiPriority w:val="99"/>
    <w:qFormat/>
    <w:locked/>
    <w:rsid w:val="00EC157E"/>
    <w:rPr>
      <w:sz w:val="24"/>
    </w:rPr>
  </w:style>
  <w:style w:type="table" w:customStyle="1" w:styleId="-12">
    <w:name w:val="Таблица-сетка 1 светлая2"/>
    <w:uiPriority w:val="99"/>
    <w:qFormat/>
    <w:rsid w:val="00EC157E"/>
    <w:pPr>
      <w:widowControl w:val="0"/>
    </w:pPr>
    <w:rPr>
      <w:rFonts w:ascii="Arial Unicode MS" w:eastAsia="Arial Unicode MS" w:hAnsi="Arial Unicode MS" w:cs="Arial Unicode MS"/>
      <w:sz w:val="24"/>
      <w:szCs w:val="24"/>
      <w:lang w:eastAsia="ja-JP"/>
    </w:rPr>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style>
  <w:style w:type="paragraph" w:customStyle="1" w:styleId="16">
    <w:name w:val="Абзац списка1"/>
    <w:basedOn w:val="a"/>
    <w:qFormat/>
    <w:rsid w:val="00EC157E"/>
    <w:pPr>
      <w:spacing w:before="100" w:beforeAutospacing="1" w:after="100" w:afterAutospacing="1"/>
      <w:jc w:val="both"/>
    </w:pPr>
    <w:rPr>
      <w:rFonts w:eastAsia="Times New Roman"/>
      <w:sz w:val="24"/>
      <w:szCs w:val="24"/>
      <w:lang w:eastAsia="ja-JP"/>
    </w:rPr>
  </w:style>
  <w:style w:type="character" w:styleId="afb">
    <w:name w:val="page number"/>
    <w:basedOn w:val="a0"/>
    <w:rsid w:val="003D1715"/>
  </w:style>
  <w:style w:type="paragraph" w:styleId="afc">
    <w:name w:val="No Spacing"/>
    <w:uiPriority w:val="1"/>
    <w:qFormat/>
    <w:rsid w:val="00F8477A"/>
    <w:rPr>
      <w:rFonts w:eastAsia="Times New Roman"/>
      <w:sz w:val="22"/>
      <w:szCs w:val="22"/>
    </w:rPr>
  </w:style>
  <w:style w:type="character" w:customStyle="1" w:styleId="afd">
    <w:name w:val="ЗАГОЛОВОК Знак"/>
    <w:link w:val="afe"/>
    <w:locked/>
    <w:rsid w:val="00526A0D"/>
    <w:rPr>
      <w:b/>
      <w:caps/>
      <w:sz w:val="28"/>
      <w:szCs w:val="28"/>
    </w:rPr>
  </w:style>
  <w:style w:type="paragraph" w:customStyle="1" w:styleId="afe">
    <w:name w:val="ЗАГОЛОВОК"/>
    <w:basedOn w:val="a"/>
    <w:link w:val="afd"/>
    <w:qFormat/>
    <w:rsid w:val="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pPr>
    <w:rPr>
      <w:rFonts w:cs="Times New Roman"/>
      <w:b/>
      <w:caps/>
      <w:sz w:val="28"/>
      <w:szCs w:val="28"/>
    </w:rPr>
  </w:style>
  <w:style w:type="character" w:customStyle="1" w:styleId="90">
    <w:name w:val="Заголовок 9 Знак"/>
    <w:basedOn w:val="a0"/>
    <w:link w:val="9"/>
    <w:rsid w:val="00114473"/>
    <w:rPr>
      <w:rFonts w:ascii="Cambria" w:eastAsia="Times New Roman" w:hAnsi="Cambria"/>
      <w:sz w:val="22"/>
      <w:szCs w:val="22"/>
    </w:rPr>
  </w:style>
  <w:style w:type="paragraph" w:styleId="22">
    <w:name w:val="List 2"/>
    <w:basedOn w:val="a"/>
    <w:qFormat/>
    <w:rsid w:val="00114473"/>
    <w:pPr>
      <w:widowControl/>
      <w:autoSpaceDE/>
      <w:autoSpaceDN/>
      <w:ind w:left="566" w:hanging="283"/>
    </w:pPr>
    <w:rPr>
      <w:rFonts w:ascii="Times New Roman" w:eastAsia="Times New Roman" w:hAnsi="Times New Roman" w:cs="Times New Roman"/>
      <w:sz w:val="24"/>
      <w:szCs w:val="24"/>
      <w:lang w:eastAsia="ru-RU"/>
    </w:rPr>
  </w:style>
  <w:style w:type="paragraph" w:styleId="23">
    <w:name w:val="Body Text Indent 2"/>
    <w:basedOn w:val="a"/>
    <w:link w:val="24"/>
    <w:qFormat/>
    <w:rsid w:val="00114473"/>
    <w:pPr>
      <w:widowControl/>
      <w:autoSpaceDE/>
      <w:autoSpaceDN/>
      <w:spacing w:after="120" w:line="480" w:lineRule="auto"/>
      <w:ind w:left="283"/>
    </w:pPr>
    <w:rPr>
      <w:rFonts w:ascii="Times New Roman" w:eastAsia="Times New Roman" w:hAnsi="Times New Roman" w:cs="Times New Roman"/>
      <w:sz w:val="24"/>
      <w:szCs w:val="24"/>
      <w:lang w:eastAsia="ru-RU"/>
    </w:rPr>
  </w:style>
  <w:style w:type="character" w:customStyle="1" w:styleId="24">
    <w:name w:val="Основной текст с отступом 2 Знак"/>
    <w:basedOn w:val="a0"/>
    <w:link w:val="23"/>
    <w:rsid w:val="00114473"/>
    <w:rPr>
      <w:rFonts w:ascii="Times New Roman" w:eastAsia="Times New Roman" w:hAnsi="Times New Roman"/>
      <w:sz w:val="24"/>
      <w:szCs w:val="24"/>
    </w:rPr>
  </w:style>
  <w:style w:type="character" w:styleId="aff">
    <w:name w:val="Strong"/>
    <w:qFormat/>
    <w:locked/>
    <w:rsid w:val="00114473"/>
    <w:rPr>
      <w:b/>
      <w:bCs/>
    </w:rPr>
  </w:style>
  <w:style w:type="paragraph" w:styleId="25">
    <w:name w:val="Body Text 2"/>
    <w:basedOn w:val="a"/>
    <w:link w:val="26"/>
    <w:qFormat/>
    <w:rsid w:val="00114473"/>
    <w:pPr>
      <w:widowControl/>
      <w:autoSpaceDE/>
      <w:autoSpaceDN/>
      <w:spacing w:after="120" w:line="480" w:lineRule="auto"/>
    </w:pPr>
    <w:rPr>
      <w:rFonts w:ascii="Times New Roman" w:eastAsia="Times New Roman" w:hAnsi="Times New Roman" w:cs="Times New Roman"/>
      <w:sz w:val="24"/>
      <w:szCs w:val="24"/>
      <w:lang w:eastAsia="ru-RU"/>
    </w:rPr>
  </w:style>
  <w:style w:type="character" w:customStyle="1" w:styleId="26">
    <w:name w:val="Основной текст 2 Знак"/>
    <w:basedOn w:val="a0"/>
    <w:link w:val="25"/>
    <w:rsid w:val="00114473"/>
    <w:rPr>
      <w:rFonts w:ascii="Times New Roman" w:eastAsia="Times New Roman" w:hAnsi="Times New Roman"/>
      <w:sz w:val="24"/>
      <w:szCs w:val="24"/>
    </w:rPr>
  </w:style>
  <w:style w:type="table" w:styleId="aff0">
    <w:name w:val="Table Grid"/>
    <w:basedOn w:val="a1"/>
    <w:locked/>
    <w:rsid w:val="00114473"/>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1">
    <w:name w:val="Знак"/>
    <w:basedOn w:val="a"/>
    <w:rsid w:val="00114473"/>
    <w:pPr>
      <w:widowControl/>
      <w:autoSpaceDE/>
      <w:autoSpaceDN/>
      <w:spacing w:after="160" w:line="240" w:lineRule="exact"/>
    </w:pPr>
    <w:rPr>
      <w:rFonts w:ascii="Verdana" w:eastAsia="Times New Roman" w:hAnsi="Verdana" w:cs="Times New Roman"/>
      <w:sz w:val="20"/>
      <w:szCs w:val="20"/>
      <w:lang w:eastAsia="ru-RU"/>
    </w:rPr>
  </w:style>
  <w:style w:type="table" w:styleId="17">
    <w:name w:val="Table Grid 1"/>
    <w:basedOn w:val="a1"/>
    <w:rsid w:val="00114473"/>
    <w:rPr>
      <w:rFonts w:ascii="Times New Roman" w:eastAsia="Times New Roman" w:hAnsi="Times New Roman"/>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aff2">
    <w:name w:val="Hyperlink"/>
    <w:rsid w:val="00114473"/>
    <w:rPr>
      <w:color w:val="0000FF"/>
      <w:u w:val="single"/>
    </w:rPr>
  </w:style>
  <w:style w:type="paragraph" w:customStyle="1" w:styleId="18">
    <w:name w:val="Стиль1"/>
    <w:qFormat/>
    <w:rsid w:val="00114473"/>
    <w:pPr>
      <w:suppressAutoHyphens/>
      <w:spacing w:line="360" w:lineRule="auto"/>
      <w:ind w:firstLine="720"/>
      <w:jc w:val="both"/>
    </w:pPr>
    <w:rPr>
      <w:rFonts w:ascii="Times New Roman" w:eastAsia="Times New Roman" w:hAnsi="Times New Roman"/>
      <w:sz w:val="24"/>
      <w:lang w:eastAsia="ar-SA"/>
    </w:rPr>
  </w:style>
  <w:style w:type="paragraph" w:customStyle="1" w:styleId="27">
    <w:name w:val="заголовок2"/>
    <w:basedOn w:val="a"/>
    <w:link w:val="28"/>
    <w:qFormat/>
    <w:rsid w:val="001144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right="-185"/>
      <w:jc w:val="both"/>
    </w:pPr>
    <w:rPr>
      <w:rFonts w:ascii="Times New Roman" w:eastAsia="Times New Roman" w:hAnsi="Times New Roman" w:cs="Times New Roman"/>
      <w:b/>
      <w:sz w:val="28"/>
      <w:szCs w:val="28"/>
    </w:rPr>
  </w:style>
  <w:style w:type="character" w:styleId="aff3">
    <w:name w:val="Intense Emphasis"/>
    <w:uiPriority w:val="21"/>
    <w:qFormat/>
    <w:rsid w:val="00114473"/>
    <w:rPr>
      <w:b/>
      <w:bCs/>
      <w:i/>
      <w:iCs/>
      <w:color w:val="4F81BD"/>
    </w:rPr>
  </w:style>
  <w:style w:type="character" w:customStyle="1" w:styleId="28">
    <w:name w:val="заголовок2 Знак"/>
    <w:link w:val="27"/>
    <w:rsid w:val="00114473"/>
    <w:rPr>
      <w:rFonts w:ascii="Times New Roman" w:eastAsia="Times New Roman" w:hAnsi="Times New Roman"/>
      <w:b/>
      <w:sz w:val="28"/>
      <w:szCs w:val="28"/>
    </w:rPr>
  </w:style>
  <w:style w:type="numbering" w:customStyle="1" w:styleId="19">
    <w:name w:val="Нет списка1"/>
    <w:next w:val="a2"/>
    <w:uiPriority w:val="99"/>
    <w:semiHidden/>
    <w:unhideWhenUsed/>
    <w:rsid w:val="00114473"/>
  </w:style>
  <w:style w:type="paragraph" w:styleId="29">
    <w:name w:val="toc 2"/>
    <w:basedOn w:val="a"/>
    <w:next w:val="a"/>
    <w:autoRedefine/>
    <w:uiPriority w:val="39"/>
    <w:qFormat/>
    <w:locked/>
    <w:rsid w:val="00114473"/>
    <w:pPr>
      <w:widowControl/>
      <w:autoSpaceDE/>
      <w:autoSpaceDN/>
      <w:ind w:left="240"/>
    </w:pPr>
    <w:rPr>
      <w:rFonts w:ascii="Times New Roman" w:eastAsia="Times New Roman" w:hAnsi="Times New Roman" w:cs="Times New Roman"/>
      <w:sz w:val="24"/>
      <w:szCs w:val="24"/>
      <w:lang w:eastAsia="ru-RU"/>
    </w:rPr>
  </w:style>
  <w:style w:type="paragraph" w:customStyle="1" w:styleId="aff4">
    <w:name w:val="Знак"/>
    <w:basedOn w:val="a"/>
    <w:rsid w:val="00BF2329"/>
    <w:pPr>
      <w:widowControl/>
      <w:autoSpaceDE/>
      <w:autoSpaceDN/>
      <w:spacing w:after="160" w:line="240" w:lineRule="exact"/>
    </w:pPr>
    <w:rPr>
      <w:rFonts w:ascii="Verdana" w:eastAsia="Times New Roman" w:hAnsi="Verdana" w:cs="Times New Roman"/>
      <w:sz w:val="20"/>
      <w:szCs w:val="20"/>
      <w:lang w:eastAsia="ru-RU"/>
    </w:rPr>
  </w:style>
  <w:style w:type="paragraph" w:customStyle="1" w:styleId="aff5">
    <w:name w:val="Знак"/>
    <w:basedOn w:val="a"/>
    <w:qFormat/>
    <w:rsid w:val="00C73F75"/>
    <w:pPr>
      <w:widowControl/>
      <w:autoSpaceDE/>
      <w:autoSpaceDN/>
      <w:spacing w:after="160" w:line="240" w:lineRule="exact"/>
    </w:pPr>
    <w:rPr>
      <w:rFonts w:ascii="Verdana" w:eastAsia="Times New Roman" w:hAnsi="Verdana" w:cs="Times New Roman"/>
      <w:sz w:val="20"/>
      <w:szCs w:val="20"/>
      <w:lang w:eastAsia="ru-RU"/>
    </w:rPr>
  </w:style>
  <w:style w:type="character" w:styleId="aff6">
    <w:name w:val="FollowedHyperlink"/>
    <w:basedOn w:val="a0"/>
    <w:uiPriority w:val="99"/>
    <w:semiHidden/>
    <w:unhideWhenUsed/>
    <w:rsid w:val="0001722C"/>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201750421">
      <w:bodyDiv w:val="1"/>
      <w:marLeft w:val="0"/>
      <w:marRight w:val="0"/>
      <w:marTop w:val="0"/>
      <w:marBottom w:val="0"/>
      <w:divBdr>
        <w:top w:val="none" w:sz="0" w:space="0" w:color="auto"/>
        <w:left w:val="none" w:sz="0" w:space="0" w:color="auto"/>
        <w:bottom w:val="none" w:sz="0" w:space="0" w:color="auto"/>
        <w:right w:val="none" w:sz="0" w:space="0" w:color="auto"/>
      </w:divBdr>
    </w:div>
    <w:div w:id="14910185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7.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782060B1-9979-443F-A2BD-B74D0212010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1882</TotalTime>
  <Pages>1</Pages>
  <Words>12729</Words>
  <Characters>72558</Characters>
  <Application>Microsoft Office Word</Application>
  <DocSecurity>0</DocSecurity>
  <Lines>604</Lines>
  <Paragraphs>170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85117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Klass-45</cp:lastModifiedBy>
  <cp:revision>160</cp:revision>
  <cp:lastPrinted>2023-01-12T14:19:00Z</cp:lastPrinted>
  <dcterms:created xsi:type="dcterms:W3CDTF">2023-01-19T16:37:00Z</dcterms:created>
  <dcterms:modified xsi:type="dcterms:W3CDTF">2023-09-17T11:11:00Z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Acrobat PDFMaker 21 для Word</vt:lpwstr>
  </property>
  <property fmtid="{D5CDD505-2E9C-101B-9397-08002B2CF9AE}" pid="3" name="KSOProductBuildVer">
    <vt:lpwstr>1049-11.2.0.11380</vt:lpwstr>
  </property>
  <property fmtid="{D5CDD505-2E9C-101B-9397-08002B2CF9AE}" pid="4" name="ICV">
    <vt:lpwstr>8D807DF3B45D4D0CBBEDC10DDB4E2E22</vt:lpwstr>
  </property>
</Properties>
</file>