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  <w:caps/>
        </w:rPr>
        <w:t>МИНИСТЕРСТВО ОБРАЗОВАНИЯ и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  <w:caps/>
        </w:rPr>
        <w:t>НАУКИ АРХАНГЕЛЬСКОЙ ОБЛАСТИ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  <w:caps/>
        </w:rPr>
        <w:t xml:space="preserve">Государственное Бюджетное образовательное учреждение 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  <w:r>
        <w:rPr>
          <w:b/>
          <w:caps/>
        </w:rPr>
        <w:t>Среднего профессионального образования Архангельской области   «Котласский транспортный техникум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       Утверждаю: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 Директор КТТ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                             </w:t>
      </w:r>
      <w:r w:rsidR="00C3275C">
        <w:rPr>
          <w:caps/>
          <w:sz w:val="28"/>
          <w:szCs w:val="28"/>
        </w:rPr>
        <w:t xml:space="preserve">               ______________ </w:t>
      </w:r>
      <w:r>
        <w:rPr>
          <w:caps/>
          <w:sz w:val="28"/>
          <w:szCs w:val="28"/>
        </w:rPr>
        <w:t>А</w:t>
      </w:r>
      <w:r w:rsidR="00C3275C">
        <w:rPr>
          <w:caps/>
          <w:sz w:val="28"/>
          <w:szCs w:val="28"/>
        </w:rPr>
        <w:t>.Н. ГАНЖА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                                               </w:t>
      </w:r>
      <w:r w:rsidR="00EF64AD">
        <w:rPr>
          <w:caps/>
          <w:sz w:val="28"/>
          <w:szCs w:val="28"/>
        </w:rPr>
        <w:t xml:space="preserve">     «_____»________________20</w:t>
      </w:r>
      <w:r w:rsidR="00C3275C">
        <w:rPr>
          <w:caps/>
          <w:sz w:val="28"/>
          <w:szCs w:val="28"/>
        </w:rPr>
        <w:t xml:space="preserve">23 </w:t>
      </w:r>
      <w:r>
        <w:rPr>
          <w:caps/>
          <w:sz w:val="28"/>
          <w:szCs w:val="28"/>
        </w:rPr>
        <w:t>г.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     </w:t>
      </w:r>
    </w:p>
    <w:p w:rsidR="00086804" w:rsidRDefault="00086804" w:rsidP="00086804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086804" w:rsidRDefault="00086804" w:rsidP="00086804"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рабочая ПРОГРАММа УЧЕБНОЙ ДИСЦИПЛИНЫ</w:t>
      </w: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086804" w:rsidRDefault="00086804" w:rsidP="000868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ОГСЭ.01 Основы философии </w:t>
      </w:r>
    </w:p>
    <w:p w:rsidR="00086804" w:rsidRDefault="00086804" w:rsidP="000868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(очная форма обучения)</w:t>
      </w:r>
    </w:p>
    <w:p w:rsidR="002C6C61" w:rsidRDefault="002C6C61" w:rsidP="002C6C61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специальности</w:t>
      </w:r>
      <w:r w:rsidR="001D143C" w:rsidRPr="00F16124">
        <w:rPr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</w:p>
    <w:p w:rsidR="00F16124" w:rsidRDefault="00F16124" w:rsidP="001D143C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F16124">
        <w:rPr>
          <w:b/>
          <w:bCs/>
          <w:sz w:val="28"/>
          <w:szCs w:val="28"/>
        </w:rPr>
        <w:t>23.02.06 «Техническая эксплуатация подвижного состава»</w:t>
      </w:r>
    </w:p>
    <w:p w:rsidR="00F16124" w:rsidRPr="001D143C" w:rsidRDefault="00F16124" w:rsidP="001D143C">
      <w:pPr>
        <w:widowControl w:val="0"/>
        <w:overflowPunct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2C6C61" w:rsidRPr="00534454" w:rsidRDefault="002C6C61" w:rsidP="000868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36"/>
          <w:szCs w:val="36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86804" w:rsidRDefault="00086804" w:rsidP="00C3275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p w:rsidR="00FA421E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534454">
        <w:rPr>
          <w:sz w:val="28"/>
          <w:szCs w:val="28"/>
        </w:rPr>
        <w:t>п.</w:t>
      </w:r>
      <w:r>
        <w:rPr>
          <w:sz w:val="28"/>
          <w:szCs w:val="28"/>
        </w:rPr>
        <w:t xml:space="preserve"> </w:t>
      </w:r>
      <w:r w:rsidRPr="00534454">
        <w:rPr>
          <w:sz w:val="28"/>
          <w:szCs w:val="28"/>
        </w:rPr>
        <w:t xml:space="preserve">Вычегодский </w:t>
      </w:r>
      <w:r w:rsidR="00C3275C">
        <w:rPr>
          <w:bCs/>
          <w:sz w:val="28"/>
          <w:szCs w:val="28"/>
        </w:rPr>
        <w:t>2023</w:t>
      </w:r>
    </w:p>
    <w:p w:rsidR="00FA421E" w:rsidRDefault="00FA421E" w:rsidP="00B803EA">
      <w:pPr>
        <w:spacing w:after="200" w:line="276" w:lineRule="auto"/>
        <w:rPr>
          <w:sz w:val="28"/>
          <w:szCs w:val="28"/>
        </w:rPr>
      </w:pPr>
      <w:r>
        <w:rPr>
          <w:bCs/>
          <w:sz w:val="28"/>
          <w:szCs w:val="28"/>
        </w:rPr>
        <w:br w:type="page"/>
      </w:r>
      <w:r>
        <w:rPr>
          <w:sz w:val="28"/>
          <w:szCs w:val="28"/>
        </w:rPr>
        <w:lastRenderedPageBreak/>
        <w:t>Рабочая программа учебной дисциплины «Основы философии» разработана на основе Федерального государственного образовательного стандарта (ФГОС) и примерной программы учебной дисциплины «Основы философии» (ФИРО – Горелов Анатолий Алексеевич – доктор философских наук, ведущий научный сотрудник Института философии РАН) для всей специальностей среднего профессионального образования.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Организация разработчик: ГБОУ </w:t>
      </w:r>
      <w:r w:rsidR="00C3275C">
        <w:rPr>
          <w:sz w:val="28"/>
          <w:szCs w:val="28"/>
        </w:rPr>
        <w:t>АО</w:t>
      </w:r>
      <w:r>
        <w:rPr>
          <w:sz w:val="28"/>
          <w:szCs w:val="28"/>
        </w:rPr>
        <w:t xml:space="preserve"> Архангельской области  «Котласский транспортный техникум»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Разработчик: </w:t>
      </w:r>
      <w:r w:rsidR="00C3275C">
        <w:rPr>
          <w:sz w:val="28"/>
          <w:szCs w:val="28"/>
        </w:rPr>
        <w:t>Тулупов Ярослав Михайлович</w:t>
      </w:r>
      <w:r>
        <w:rPr>
          <w:sz w:val="28"/>
          <w:szCs w:val="28"/>
        </w:rPr>
        <w:t xml:space="preserve"> – преподаватель ГБОУ </w:t>
      </w:r>
      <w:r w:rsidR="00C3275C">
        <w:rPr>
          <w:sz w:val="28"/>
          <w:szCs w:val="28"/>
        </w:rPr>
        <w:t>АО</w:t>
      </w:r>
      <w:r>
        <w:rPr>
          <w:sz w:val="28"/>
          <w:szCs w:val="28"/>
        </w:rPr>
        <w:t xml:space="preserve"> «Котласский транспортный техникум».</w:t>
      </w:r>
    </w:p>
    <w:p w:rsidR="00FA421E" w:rsidRPr="00534454" w:rsidRDefault="00FA421E" w:rsidP="00FA421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  <w:r w:rsidRPr="00534454">
        <w:rPr>
          <w:sz w:val="28"/>
          <w:szCs w:val="28"/>
        </w:rPr>
        <w:t xml:space="preserve">Рабочая программа рассмотрена на заседании методической комиссии преподавателей. </w:t>
      </w:r>
    </w:p>
    <w:p w:rsidR="00FA421E" w:rsidRPr="00C72565" w:rsidRDefault="00FA421E" w:rsidP="00FA421E">
      <w:pPr>
        <w:spacing w:line="360" w:lineRule="auto"/>
        <w:rPr>
          <w:rFonts w:eastAsia="Calibri"/>
          <w:sz w:val="28"/>
          <w:szCs w:val="28"/>
        </w:rPr>
      </w:pPr>
      <w:r w:rsidRPr="00C72565">
        <w:rPr>
          <w:rFonts w:eastAsia="Calibri"/>
          <w:sz w:val="28"/>
          <w:szCs w:val="28"/>
        </w:rPr>
        <w:t>Протоко</w:t>
      </w:r>
      <w:r w:rsidR="00C3275C">
        <w:rPr>
          <w:rFonts w:eastAsia="Calibri"/>
          <w:sz w:val="28"/>
          <w:szCs w:val="28"/>
        </w:rPr>
        <w:t xml:space="preserve">л №     от «   »____________ 2023 </w:t>
      </w:r>
      <w:r w:rsidRPr="00C72565">
        <w:rPr>
          <w:rFonts w:eastAsia="Calibri"/>
          <w:sz w:val="28"/>
          <w:szCs w:val="28"/>
        </w:rPr>
        <w:t>г.</w:t>
      </w:r>
    </w:p>
    <w:p w:rsidR="00FA421E" w:rsidRDefault="00FA421E" w:rsidP="00FA421E">
      <w:pPr>
        <w:spacing w:line="360" w:lineRule="auto"/>
        <w:rPr>
          <w:sz w:val="28"/>
          <w:szCs w:val="28"/>
        </w:rPr>
      </w:pPr>
      <w:r w:rsidRPr="00C72565">
        <w:rPr>
          <w:rFonts w:eastAsia="Calibri"/>
          <w:sz w:val="28"/>
          <w:szCs w:val="28"/>
        </w:rPr>
        <w:t>Методист ______________________/</w:t>
      </w:r>
      <w:r w:rsidR="00C3275C">
        <w:rPr>
          <w:rFonts w:eastAsia="Calibri"/>
          <w:sz w:val="28"/>
          <w:szCs w:val="28"/>
        </w:rPr>
        <w:t>Витязева Е.Н.</w:t>
      </w:r>
      <w:r w:rsidRPr="00C72565">
        <w:rPr>
          <w:rFonts w:eastAsia="Calibri"/>
          <w:sz w:val="28"/>
          <w:szCs w:val="28"/>
        </w:rPr>
        <w:t>/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C3275C" w:rsidRDefault="00C3275C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C3275C" w:rsidRDefault="00C3275C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B803EA" w:rsidRDefault="00B803EA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2C6C61" w:rsidRDefault="002C6C61" w:rsidP="00FA421E">
      <w:pPr>
        <w:spacing w:line="360" w:lineRule="auto"/>
        <w:ind w:firstLine="567"/>
        <w:jc w:val="both"/>
        <w:rPr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lastRenderedPageBreak/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816"/>
      </w:tblGrid>
      <w:tr w:rsidR="00FA421E" w:rsidTr="00D56583">
        <w:tc>
          <w:tcPr>
            <w:tcW w:w="8755" w:type="dxa"/>
          </w:tcPr>
          <w:p w:rsidR="00FA421E" w:rsidRPr="00A43C9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1. ПАСПОРТ  ПРИМЕРНОЙ  ПРОГРАММЫ</w:t>
            </w:r>
          </w:p>
          <w:p w:rsidR="00FA421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УЧЕБНОЙ ДИСЦИПЛИНЫ</w:t>
            </w:r>
          </w:p>
        </w:tc>
        <w:tc>
          <w:tcPr>
            <w:tcW w:w="816" w:type="dxa"/>
          </w:tcPr>
          <w:p w:rsidR="00FA421E" w:rsidRDefault="00FA421E" w:rsidP="00D5658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FA421E" w:rsidTr="00D56583">
        <w:tc>
          <w:tcPr>
            <w:tcW w:w="8755" w:type="dxa"/>
          </w:tcPr>
          <w:p w:rsidR="00FA421E" w:rsidRPr="00A43C9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2. СТРУКТУРА  И  ПРИМЕРНОЕ  СОДЕРЖАНИЕ</w:t>
            </w:r>
          </w:p>
          <w:p w:rsidR="00FA421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УЧЕБНОЙ ДИСЦИПЛИНЫ</w:t>
            </w:r>
          </w:p>
        </w:tc>
        <w:tc>
          <w:tcPr>
            <w:tcW w:w="816" w:type="dxa"/>
          </w:tcPr>
          <w:p w:rsidR="00FA421E" w:rsidRDefault="00FA421E" w:rsidP="00D5658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</w:tr>
      <w:tr w:rsidR="00FA421E" w:rsidTr="00D56583">
        <w:tc>
          <w:tcPr>
            <w:tcW w:w="8755" w:type="dxa"/>
          </w:tcPr>
          <w:p w:rsidR="00FA421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3. УСЛОВИЯ  РЕАЛИЗАЦИИ  ПРОГРАММЫ УЧЕБНОЙ ДИСЦИПЛИНЫ</w:t>
            </w:r>
          </w:p>
        </w:tc>
        <w:tc>
          <w:tcPr>
            <w:tcW w:w="816" w:type="dxa"/>
          </w:tcPr>
          <w:p w:rsidR="00FA421E" w:rsidRDefault="00FA421E" w:rsidP="00D5658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FA421E" w:rsidTr="00D56583">
        <w:tc>
          <w:tcPr>
            <w:tcW w:w="8755" w:type="dxa"/>
          </w:tcPr>
          <w:p w:rsidR="00FA421E" w:rsidRPr="00A43C9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4. КОНТРОЛЬ  И  ОЦЕНКА  РЕЗУЛЬТАТОВ</w:t>
            </w:r>
          </w:p>
          <w:p w:rsidR="00FA421E" w:rsidRDefault="00FA421E" w:rsidP="00D56583">
            <w:pPr>
              <w:spacing w:line="360" w:lineRule="auto"/>
              <w:rPr>
                <w:b/>
                <w:sz w:val="28"/>
                <w:szCs w:val="28"/>
              </w:rPr>
            </w:pPr>
            <w:r w:rsidRPr="00A43C9E">
              <w:rPr>
                <w:b/>
                <w:sz w:val="28"/>
                <w:szCs w:val="28"/>
              </w:rPr>
              <w:t>ОСВОЕНИЯ УЧЕБНОЙ ДИСЦИПЛИНЫ</w:t>
            </w:r>
          </w:p>
        </w:tc>
        <w:tc>
          <w:tcPr>
            <w:tcW w:w="816" w:type="dxa"/>
          </w:tcPr>
          <w:p w:rsidR="00FA421E" w:rsidRDefault="00FA421E" w:rsidP="00D56583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</w:tr>
    </w:tbl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120B4" w:rsidRDefault="00F120B4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1. ПАСПОРТ ПРИМЕРНОЙ ПРОГРАММЫ УЧЕБНОЙ</w:t>
      </w: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ДИСЦИПЛИНЫ «Основы философии»</w:t>
      </w: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1.1. Область применения программы.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A43C9E">
        <w:rPr>
          <w:sz w:val="28"/>
          <w:szCs w:val="28"/>
        </w:rPr>
        <w:t xml:space="preserve"> программа учебной дисциплины является частью основной профессиональной образовательной программы в соответствии с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ФГОС по всем специальностям СПО.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A43C9E">
        <w:rPr>
          <w:sz w:val="28"/>
          <w:szCs w:val="28"/>
        </w:rPr>
        <w:t xml:space="preserve"> программа учебной дисциплины может быть использована в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дополнительном профессиональном образовании в рамках реализации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программ переподготовки кадров в учреждениях СПО.</w:t>
      </w: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1.2. Место дисциплины в структуре основной профессиональной</w:t>
      </w: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образовательной программы: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Учебная дисциплина «Основы философии» относится к общему</w:t>
      </w:r>
    </w:p>
    <w:p w:rsidR="00FA421E" w:rsidRPr="00A43C9E" w:rsidRDefault="00FA421E" w:rsidP="00FA421E">
      <w:pPr>
        <w:spacing w:line="360" w:lineRule="auto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гуманитарному  и  социально-экономическому  циклу  основной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профессиональной образовательной программы.</w:t>
      </w:r>
    </w:p>
    <w:p w:rsidR="00FA421E" w:rsidRPr="00A43C9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A43C9E">
        <w:rPr>
          <w:b/>
          <w:sz w:val="28"/>
          <w:szCs w:val="28"/>
        </w:rPr>
        <w:t>1.3. Цели и задачи дисциплины – требования к результатам освоения</w:t>
      </w:r>
      <w:r>
        <w:rPr>
          <w:b/>
          <w:sz w:val="28"/>
          <w:szCs w:val="28"/>
        </w:rPr>
        <w:t xml:space="preserve"> </w:t>
      </w:r>
      <w:r w:rsidRPr="00A43C9E">
        <w:rPr>
          <w:b/>
          <w:sz w:val="28"/>
          <w:szCs w:val="28"/>
        </w:rPr>
        <w:t>дисциплины: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В результате освоения дисциплины обучающийся должен уметь: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ориентироваться в наиболее общих философских проблемах бытия,</w:t>
      </w:r>
    </w:p>
    <w:p w:rsidR="00FA421E" w:rsidRPr="00A43C9E" w:rsidRDefault="00FA421E" w:rsidP="00FA421E">
      <w:pPr>
        <w:spacing w:line="360" w:lineRule="auto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познания, ценностей, свободы и смысла жизни как основе формирования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культуры гражданина и будущего специалиста;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определить значение философии как отрасли духовной культуры для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формирования личности, гражданской позиции и профессиональных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навыков;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 определить  соотношение  для  жизни  человека  свободы  и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ответственности, материальных и духовных ценностей;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сформулировать представление об истине и смысле жизни.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В результате освоения дисциплины обучающийся должен знать: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основные категории и понятия философии;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роль философии в жизни человека и общества;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lastRenderedPageBreak/>
        <w:t>- основы философского учения о бытии;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сущность процесса познания;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основы научной, философской и религиозной картин мира;</w:t>
      </w:r>
    </w:p>
    <w:p w:rsidR="00FA421E" w:rsidRPr="00A43C9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об условиях формирования личности, свободе и ответственности за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сохранение жизни, культуры, окружающей среды;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A43C9E">
        <w:rPr>
          <w:sz w:val="28"/>
          <w:szCs w:val="28"/>
        </w:rPr>
        <w:t>- о социальных и этических проблемах, связанных с развитием и</w:t>
      </w:r>
      <w:r>
        <w:rPr>
          <w:sz w:val="28"/>
          <w:szCs w:val="28"/>
        </w:rPr>
        <w:t xml:space="preserve"> </w:t>
      </w:r>
      <w:r w:rsidRPr="00A43C9E">
        <w:rPr>
          <w:sz w:val="28"/>
          <w:szCs w:val="28"/>
        </w:rPr>
        <w:t>использованием достижений науки, техники и технологий.</w:t>
      </w:r>
    </w:p>
    <w:p w:rsidR="00FA421E" w:rsidRPr="0020482A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20482A">
        <w:rPr>
          <w:b/>
          <w:sz w:val="28"/>
          <w:szCs w:val="28"/>
        </w:rPr>
        <w:t>1.4. Рекомендуемое количество часов на освоение программы</w:t>
      </w:r>
    </w:p>
    <w:p w:rsidR="00FA421E" w:rsidRPr="0020482A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20482A">
        <w:rPr>
          <w:b/>
          <w:sz w:val="28"/>
          <w:szCs w:val="28"/>
        </w:rPr>
        <w:t>дисциплины:</w:t>
      </w:r>
    </w:p>
    <w:p w:rsidR="00FA421E" w:rsidRPr="0020482A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20482A">
        <w:rPr>
          <w:sz w:val="28"/>
          <w:szCs w:val="28"/>
        </w:rPr>
        <w:t xml:space="preserve">Максимальной </w:t>
      </w:r>
      <w:r>
        <w:rPr>
          <w:sz w:val="28"/>
          <w:szCs w:val="28"/>
        </w:rPr>
        <w:t>у</w:t>
      </w:r>
      <w:r w:rsidR="00831AFA">
        <w:rPr>
          <w:sz w:val="28"/>
          <w:szCs w:val="28"/>
        </w:rPr>
        <w:t>чебной нагрузки обучающегося 117</w:t>
      </w:r>
      <w:r w:rsidRPr="0020482A">
        <w:rPr>
          <w:sz w:val="28"/>
          <w:szCs w:val="28"/>
        </w:rPr>
        <w:t xml:space="preserve"> часа, в том числе:</w:t>
      </w:r>
    </w:p>
    <w:p w:rsidR="00FA421E" w:rsidRPr="0020482A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20482A">
        <w:rPr>
          <w:sz w:val="28"/>
          <w:szCs w:val="28"/>
        </w:rPr>
        <w:t>обязательной аудиторной</w:t>
      </w:r>
      <w:r>
        <w:rPr>
          <w:sz w:val="28"/>
          <w:szCs w:val="28"/>
        </w:rPr>
        <w:t xml:space="preserve"> учебной нагрузки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7</w:t>
      </w:r>
      <w:r w:rsidRPr="0020482A">
        <w:rPr>
          <w:sz w:val="28"/>
          <w:szCs w:val="28"/>
        </w:rPr>
        <w:t>8 часов;</w:t>
      </w:r>
    </w:p>
    <w:p w:rsidR="00FA421E" w:rsidRPr="0020482A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 w:rsidRPr="0020482A">
        <w:rPr>
          <w:sz w:val="28"/>
          <w:szCs w:val="28"/>
        </w:rPr>
        <w:t>самост</w:t>
      </w:r>
      <w:r>
        <w:rPr>
          <w:sz w:val="28"/>
          <w:szCs w:val="28"/>
        </w:rPr>
        <w:t xml:space="preserve">оятельной работы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39 часов</w:t>
      </w:r>
      <w:r w:rsidRPr="0020482A">
        <w:rPr>
          <w:sz w:val="28"/>
          <w:szCs w:val="28"/>
        </w:rPr>
        <w:t>.</w:t>
      </w:r>
    </w:p>
    <w:p w:rsidR="00FA421E" w:rsidRPr="0020482A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20482A">
        <w:rPr>
          <w:b/>
          <w:sz w:val="28"/>
          <w:szCs w:val="28"/>
        </w:rPr>
        <w:t xml:space="preserve">2. СТРУКТУРА И СОДЕРЖАНИЕ </w:t>
      </w:r>
      <w:proofErr w:type="gramStart"/>
      <w:r w:rsidRPr="0020482A">
        <w:rPr>
          <w:b/>
          <w:sz w:val="28"/>
          <w:szCs w:val="28"/>
        </w:rPr>
        <w:t>УЧЕБНОЙ</w:t>
      </w:r>
      <w:proofErr w:type="gramEnd"/>
    </w:p>
    <w:p w:rsidR="00FA421E" w:rsidRPr="0020482A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20482A">
        <w:rPr>
          <w:b/>
          <w:sz w:val="28"/>
          <w:szCs w:val="28"/>
        </w:rPr>
        <w:t>ДИСЦИПЛИНЫ «Основы философии»</w:t>
      </w:r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20482A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63"/>
        <w:gridCol w:w="1808"/>
      </w:tblGrid>
      <w:tr w:rsidR="00FA421E" w:rsidTr="00D56583">
        <w:tc>
          <w:tcPr>
            <w:tcW w:w="7763" w:type="dxa"/>
          </w:tcPr>
          <w:p w:rsidR="00FA421E" w:rsidRDefault="00FA421E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 учебной нагрузки</w:t>
            </w:r>
          </w:p>
        </w:tc>
        <w:tc>
          <w:tcPr>
            <w:tcW w:w="1808" w:type="dxa"/>
          </w:tcPr>
          <w:p w:rsidR="00FA421E" w:rsidRDefault="00FA421E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Объем часов</w:t>
            </w:r>
          </w:p>
        </w:tc>
      </w:tr>
      <w:tr w:rsidR="00FA421E" w:rsidTr="00D56583">
        <w:tc>
          <w:tcPr>
            <w:tcW w:w="7763" w:type="dxa"/>
          </w:tcPr>
          <w:p w:rsidR="00FA421E" w:rsidRDefault="00FA421E" w:rsidP="00D5658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808" w:type="dxa"/>
          </w:tcPr>
          <w:p w:rsidR="00FA421E" w:rsidRDefault="00B51E0C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857BA2">
              <w:rPr>
                <w:b/>
                <w:sz w:val="28"/>
                <w:szCs w:val="28"/>
              </w:rPr>
              <w:t>26</w:t>
            </w:r>
          </w:p>
        </w:tc>
      </w:tr>
      <w:tr w:rsidR="00FA421E" w:rsidTr="00D56583">
        <w:tc>
          <w:tcPr>
            <w:tcW w:w="7763" w:type="dxa"/>
          </w:tcPr>
          <w:p w:rsidR="00FA421E" w:rsidRDefault="00FA421E" w:rsidP="00D5658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Обязательная аудиторная учебная нагрузка (всего)</w:t>
            </w:r>
          </w:p>
        </w:tc>
        <w:tc>
          <w:tcPr>
            <w:tcW w:w="1808" w:type="dxa"/>
          </w:tcPr>
          <w:p w:rsidR="00FA421E" w:rsidRDefault="00FA421E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78</w:t>
            </w:r>
          </w:p>
        </w:tc>
      </w:tr>
      <w:tr w:rsidR="00FA421E" w:rsidTr="00D56583">
        <w:tc>
          <w:tcPr>
            <w:tcW w:w="7763" w:type="dxa"/>
          </w:tcPr>
          <w:p w:rsidR="00FA421E" w:rsidRDefault="00FA421E" w:rsidP="00D5658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808" w:type="dxa"/>
          </w:tcPr>
          <w:p w:rsidR="00FA421E" w:rsidRDefault="00B83063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</w:t>
            </w:r>
          </w:p>
        </w:tc>
      </w:tr>
      <w:tr w:rsidR="00B83063" w:rsidTr="00D56583">
        <w:tc>
          <w:tcPr>
            <w:tcW w:w="7763" w:type="dxa"/>
          </w:tcPr>
          <w:p w:rsidR="00B83063" w:rsidRDefault="00B83063" w:rsidP="00D5658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Консультация</w:t>
            </w:r>
          </w:p>
        </w:tc>
        <w:tc>
          <w:tcPr>
            <w:tcW w:w="1808" w:type="dxa"/>
          </w:tcPr>
          <w:p w:rsidR="00B83063" w:rsidRDefault="00B83063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C3275C" w:rsidTr="00C3275C">
        <w:tc>
          <w:tcPr>
            <w:tcW w:w="7763" w:type="dxa"/>
          </w:tcPr>
          <w:p w:rsidR="00C3275C" w:rsidRDefault="00C3275C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Экзамен</w:t>
            </w:r>
          </w:p>
        </w:tc>
        <w:tc>
          <w:tcPr>
            <w:tcW w:w="1808" w:type="dxa"/>
          </w:tcPr>
          <w:p w:rsidR="00C3275C" w:rsidRDefault="00C3275C" w:rsidP="00D5658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</w:tbl>
    <w:p w:rsidR="00FA421E" w:rsidRDefault="00FA421E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A421E" w:rsidRDefault="00FA421E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960CB" w:rsidRDefault="000960CB" w:rsidP="00FA421E">
      <w:pPr>
        <w:ind w:firstLine="567"/>
        <w:jc w:val="center"/>
        <w:rPr>
          <w:b/>
          <w:sz w:val="28"/>
          <w:szCs w:val="28"/>
        </w:rPr>
        <w:sectPr w:rsidR="000960CB" w:rsidSect="00A66C6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421E" w:rsidRDefault="00FA421E" w:rsidP="00FA421E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2.2. Тематический план и содержание учебной дисциплины «Основы философии»</w:t>
      </w: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2116"/>
        <w:gridCol w:w="441"/>
        <w:gridCol w:w="15"/>
        <w:gridCol w:w="15"/>
        <w:gridCol w:w="9428"/>
        <w:gridCol w:w="1134"/>
        <w:gridCol w:w="1985"/>
      </w:tblGrid>
      <w:tr w:rsidR="00FA421E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>
              <w:rPr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Объем часов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Уровень освоения</w:t>
            </w:r>
          </w:p>
        </w:tc>
      </w:tr>
      <w:tr w:rsidR="00FA421E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FA421E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 w:rsidP="00FA4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1. Предмет философ</w:t>
            </w:r>
            <w:proofErr w:type="gramStart"/>
            <w:r>
              <w:rPr>
                <w:b/>
                <w:sz w:val="24"/>
                <w:szCs w:val="24"/>
              </w:rPr>
              <w:t>ии и ее</w:t>
            </w:r>
            <w:proofErr w:type="gramEnd"/>
            <w:r>
              <w:rPr>
                <w:b/>
                <w:sz w:val="24"/>
                <w:szCs w:val="24"/>
              </w:rPr>
              <w:t xml:space="preserve"> история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Pr="00FA421E" w:rsidRDefault="00FA421E" w:rsidP="00FA4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1.1.Основные понятия и предмет философии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793BF9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Становление философии из мифологии. Характерные черты философии: понятийность,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логичность, дискурсивность.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rPr>
          <w:trHeight w:val="968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и определение философии.</w:t>
            </w:r>
          </w:p>
          <w:p w:rsidR="00FA421E" w:rsidRDefault="00FA421E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sz w:val="24"/>
                <w:szCs w:val="24"/>
                <w:lang w:eastAsia="en-US"/>
              </w:rPr>
            </w:pPr>
          </w:p>
        </w:tc>
      </w:tr>
      <w:tr w:rsidR="00FA421E" w:rsidTr="000960CB">
        <w:trPr>
          <w:trHeight w:val="546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t xml:space="preserve"> </w:t>
            </w:r>
            <w:r>
              <w:rPr>
                <w:sz w:val="24"/>
                <w:szCs w:val="24"/>
              </w:rPr>
              <w:t>Работа с текстами - Платон «Апология Сократа»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D56583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6583" w:rsidRDefault="00D56583" w:rsidP="00D5658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1.2. Философия Древнего мира и средневековая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56583" w:rsidRDefault="00793BF9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18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6583" w:rsidRDefault="00D56583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FA421E">
            <w:pPr>
              <w:jc w:val="center"/>
              <w:rPr>
                <w:b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D56583">
            <w:pPr>
              <w:jc w:val="both"/>
              <w:rPr>
                <w:b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793BF9">
            <w:pPr>
              <w:jc w:val="center"/>
              <w:rPr>
                <w:b/>
                <w:color w:val="4F81BD" w:themeColor="accent1"/>
              </w:rPr>
            </w:pPr>
            <w:r>
              <w:rPr>
                <w:b/>
                <w:color w:val="4F81BD" w:themeColor="accent1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A421E" w:rsidRDefault="00FA421E">
            <w:pPr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Предпосылки философии в Древнем мире (Китай и Индия).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AB7B1F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Становление философии в Древней Греции. Философские школы. Сократ. Платон.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Аристотель.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Философия Древнего Рима. Средневековая философия: патристика и схоластика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Семинар№1 «Философия Древнего Востока»</w:t>
            </w:r>
          </w:p>
          <w:p w:rsidR="00FA421E" w:rsidRDefault="00FA421E" w:rsidP="00D5658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Махабхарата</w:t>
            </w:r>
          </w:p>
          <w:p w:rsidR="00FA421E" w:rsidRDefault="00FA421E" w:rsidP="00D5658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Веды и Упанишады</w:t>
            </w:r>
          </w:p>
          <w:p w:rsidR="00FA421E" w:rsidRDefault="00FA421E" w:rsidP="00D5658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Лао-цзы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Конфуций</w:t>
            </w:r>
          </w:p>
          <w:p w:rsidR="00FA421E" w:rsidRDefault="00FA421E" w:rsidP="00D56583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цзы</w:t>
            </w:r>
            <w:proofErr w:type="spellEnd"/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№2 «Древнегреческая философия»</w:t>
            </w:r>
          </w:p>
          <w:p w:rsidR="00FA421E" w:rsidRDefault="00FA421E" w:rsidP="00D5658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Фалес</w:t>
            </w:r>
          </w:p>
          <w:p w:rsidR="00FA421E" w:rsidRDefault="00FA421E" w:rsidP="00D5658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Анаксимандр Милетский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Анаксимен</w:t>
            </w:r>
          </w:p>
          <w:p w:rsidR="00FA421E" w:rsidRDefault="00FA421E" w:rsidP="00D5658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Анаксагор</w:t>
            </w:r>
          </w:p>
          <w:p w:rsidR="00FA421E" w:rsidRDefault="00FA421E" w:rsidP="00D5658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Пифагор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№3 «Философия средневековья»</w:t>
            </w:r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Аврелий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Фома Аквинский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Николай Кузанский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Мишель де Монтень</w:t>
            </w:r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Фараби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Авиценна</w:t>
            </w:r>
          </w:p>
          <w:p w:rsidR="00FA421E" w:rsidRDefault="00FA421E" w:rsidP="00D56583">
            <w:pPr>
              <w:pStyle w:val="a4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Суфизм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Контрольная работа №1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95370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95370" w:rsidRDefault="00195370" w:rsidP="001953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1.3. Философия Возрождения и Нового времени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5370" w:rsidRDefault="003F02BC" w:rsidP="00793BF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793BF9">
              <w:rPr>
                <w:b/>
              </w:rPr>
              <w:t>7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Default="00195370">
            <w:pPr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5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Гуманизм и антропоцентризм эпохи Возрождения. Особенности философии Нового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времени: рационализм и эмпиризм в теории познания.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Немецкая классическая философия. Философия позитивизма и эволюционизма.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№4 «Философия Возрождения»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Франческо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Петрарка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Николай Кузанский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Эразм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Роттердамский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Николло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Макиавелли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Николай Коперник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Томас Мор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Мартин Лютер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Мишель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Монтель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Джордано Бруно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Галилео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Гаилей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Томмазо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Кампанелла</w:t>
            </w:r>
          </w:p>
          <w:p w:rsidR="00FA421E" w:rsidRDefault="00FA421E" w:rsidP="00D56583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Гроций</w:t>
            </w:r>
            <w:proofErr w:type="spellEnd"/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Семинар № 5 «Философия Нового </w:t>
            </w:r>
            <w:proofErr w:type="spellStart"/>
            <w:r>
              <w:rPr>
                <w:sz w:val="24"/>
                <w:szCs w:val="24"/>
              </w:rPr>
              <w:t>времнеи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Декарт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Б.Спиноза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Г.Лейбниц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Ф.Бэкон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Дж. Локк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Д.Юм</w:t>
            </w:r>
          </w:p>
          <w:p w:rsidR="00FA421E" w:rsidRDefault="00FA421E" w:rsidP="00D56583">
            <w:pPr>
              <w:pStyle w:val="a4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И.Кант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Контрольная работа №2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95370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Pr="00195370" w:rsidRDefault="00195370" w:rsidP="001953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1.4. Современная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95370" w:rsidRDefault="0007189B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95370" w:rsidRDefault="00195370">
            <w:pPr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 направления  философии  ХХ  века:  неопозитивизм,  прагматизм  и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экзистенциализм. Философия </w:t>
            </w:r>
            <w:proofErr w:type="gramStart"/>
            <w:r>
              <w:rPr>
                <w:sz w:val="24"/>
                <w:szCs w:val="24"/>
              </w:rPr>
              <w:t>бессознательного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Особенности русской философии. Русская идея.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№7 «Современная философия»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Хайдеггер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Камю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З. Фрейд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К.Юнг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Витгенштейн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Д.Карнеги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М.Хайдеггер</w:t>
            </w:r>
          </w:p>
          <w:p w:rsidR="00FA421E" w:rsidRDefault="00FA421E" w:rsidP="00D56583">
            <w:pPr>
              <w:pStyle w:val="a4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Швейцер</w:t>
            </w:r>
            <w:proofErr w:type="spellEnd"/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№8 «Русская философия»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Поучение Владимира Мономаха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«Москва – Третий Рим»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Филофей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П.Я.Чаадаев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Западники и Славянофилы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И.В. Киреевский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Н.О.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Лосский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В.С.Соловьев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Н.А.Бердяев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П.А.Флоренский</w:t>
            </w:r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Полани</w:t>
            </w:r>
            <w:proofErr w:type="spellEnd"/>
          </w:p>
          <w:p w:rsidR="00FA421E" w:rsidRDefault="00FA421E" w:rsidP="00D56583">
            <w:pPr>
              <w:pStyle w:val="a4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А.А.Зиновьев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Эссе «Западничество и славянофильство – историческая борьба идей»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195370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Контрольная работа №3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195370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5370" w:rsidRDefault="00195370" w:rsidP="0019537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 2. Структура и основные направления философии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95370" w:rsidRDefault="00793BF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195370" w:rsidRDefault="00195370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Pr="00C95012" w:rsidRDefault="00C95012" w:rsidP="00C9501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2.1. Методы философ</w:t>
            </w:r>
            <w:proofErr w:type="gramStart"/>
            <w:r>
              <w:rPr>
                <w:b/>
                <w:sz w:val="24"/>
                <w:szCs w:val="24"/>
              </w:rPr>
              <w:t>ии и ее</w:t>
            </w:r>
            <w:proofErr w:type="gramEnd"/>
            <w:r>
              <w:rPr>
                <w:b/>
                <w:sz w:val="24"/>
                <w:szCs w:val="24"/>
              </w:rPr>
              <w:t xml:space="preserve"> внутреннее строение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07189B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C95012" w:rsidRDefault="00C95012">
            <w:pPr>
              <w:jc w:val="both"/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211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4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Этапы философии: античный, средневековый, Нового времени, ХХ века. Основные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картины мира – философская (античность), религиозная (Средневековье), научная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(Новое время, ХХ век).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философии: формально-логический, диалектический, прагматический,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</w:rPr>
              <w:t>системный</w:t>
            </w:r>
            <w:proofErr w:type="gramEnd"/>
            <w:r>
              <w:rPr>
                <w:sz w:val="24"/>
                <w:szCs w:val="24"/>
              </w:rPr>
              <w:t>, и др. Строение философии и ее основные направления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№9 «Мифологическая и религиозная картина мира»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Древнегреческая мифология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Древнеримская мифология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Индуизм (Веды)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Буддизм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Конфуцианство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Зороастризм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Христианство</w:t>
            </w:r>
          </w:p>
          <w:p w:rsidR="00FA421E" w:rsidRDefault="00FA421E" w:rsidP="00D56583">
            <w:pPr>
              <w:pStyle w:val="a4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Эссе «Человек и религия»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195370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t>3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rPr>
          <w:trHeight w:val="24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>
              <w:rPr>
                <w:b/>
                <w:color w:val="FF0000"/>
                <w:sz w:val="24"/>
                <w:szCs w:val="24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Default="00C95012" w:rsidP="00C9501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2.2. Учение о бытии и теория познания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Default="00C95012">
            <w:pPr>
              <w:jc w:val="center"/>
              <w:rPr>
                <w:b/>
                <w:color w:val="0070C0"/>
                <w:sz w:val="24"/>
                <w:szCs w:val="24"/>
                <w:lang w:eastAsia="en-US"/>
              </w:rPr>
            </w:pPr>
            <w:r>
              <w:rPr>
                <w:b/>
                <w:color w:val="0070C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Default="00C95012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C95012">
            <w:pPr>
              <w:jc w:val="both"/>
              <w:rPr>
                <w:b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5E05CA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Default="00C95012">
            <w:pPr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Онтология – учение о бытии. Происхождение и устройство мира. Современные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онтологические представления. Пространство, время, причинность, целесообразность.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Гносеология – учение о познании. Соотношение абсолютной и относительной истины.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Соотношение философской, религиозной и научной истин. Методология </w:t>
            </w:r>
            <w:proofErr w:type="gramStart"/>
            <w:r>
              <w:rPr>
                <w:sz w:val="24"/>
                <w:szCs w:val="24"/>
              </w:rPr>
              <w:t>научного</w:t>
            </w:r>
            <w:proofErr w:type="gramEnd"/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познания.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5E05C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№10 «Онтология»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Работа с текстом «Спор философов»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№11 «Гносеология»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Сознание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Разум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Рассудок</w:t>
            </w:r>
          </w:p>
          <w:p w:rsidR="00FA421E" w:rsidRDefault="00FA421E" w:rsidP="00D56583">
            <w:pPr>
              <w:pStyle w:val="a4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Истина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5E05CA">
            <w:pPr>
              <w:jc w:val="center"/>
              <w:rPr>
                <w:b/>
                <w:color w:val="4F81BD" w:themeColor="accent1"/>
                <w:sz w:val="24"/>
                <w:szCs w:val="24"/>
                <w:lang w:eastAsia="en-US"/>
              </w:rPr>
            </w:pPr>
            <w:r>
              <w:rPr>
                <w:b/>
                <w:color w:val="4F81BD" w:themeColor="accent1"/>
                <w:sz w:val="24"/>
                <w:szCs w:val="24"/>
              </w:rPr>
              <w:lastRenderedPageBreak/>
              <w:t>7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8"/>
                <w:szCs w:val="28"/>
                <w:lang w:eastAsia="en-US"/>
              </w:rPr>
            </w:pPr>
            <w:r>
              <w:rPr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Контрольная работа №4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C95012" w:rsidTr="000960CB">
        <w:trPr>
          <w:trHeight w:val="311"/>
        </w:trPr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Pr="00C95012" w:rsidRDefault="00C95012" w:rsidP="00C9501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2.3. Этика и социальная философия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Default="0007189B">
            <w:pPr>
              <w:jc w:val="center"/>
              <w:rPr>
                <w:b/>
                <w:color w:val="4F81BD" w:themeColor="accent1"/>
                <w:sz w:val="28"/>
                <w:szCs w:val="28"/>
                <w:lang w:eastAsia="en-US"/>
              </w:rPr>
            </w:pPr>
            <w:r>
              <w:rPr>
                <w:b/>
                <w:color w:val="4F81BD" w:themeColor="accent1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Default="00C95012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C95012">
            <w:pPr>
              <w:jc w:val="both"/>
              <w:rPr>
                <w:b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C95012">
            <w:pPr>
              <w:jc w:val="center"/>
              <w:rPr>
                <w:b/>
                <w:color w:val="4F81BD" w:themeColor="accent1"/>
                <w:sz w:val="28"/>
                <w:szCs w:val="28"/>
              </w:rPr>
            </w:pPr>
            <w:r>
              <w:rPr>
                <w:b/>
                <w:color w:val="4F81BD" w:themeColor="accent1"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Default="00C95012">
            <w:pPr>
              <w:rPr>
                <w:b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Общезначимость</w:t>
            </w:r>
            <w:proofErr w:type="spellEnd"/>
            <w:r>
              <w:rPr>
                <w:sz w:val="24"/>
                <w:szCs w:val="24"/>
              </w:rPr>
              <w:t xml:space="preserve"> этики. Добродетель, удовольствие или преодоление страданий как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 цель. Религиозная этика. Свобода и ответственность. Насилие и активное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непротивление злу. Этические проблемы, связанные с развитием и использованием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достижений науки, техники и технологий. Влияние природы на общество.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Социальная структура общества. Типы общества. Формы развитие общества: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ненаправленная динамика, цикличное развитие, эволюционное развитие. Философия и</w:t>
            </w:r>
            <w:r>
              <w:t xml:space="preserve"> </w:t>
            </w:r>
            <w:r>
              <w:rPr>
                <w:sz w:val="24"/>
                <w:szCs w:val="24"/>
              </w:rPr>
              <w:t>глобальные проблемы современности.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работа: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 № 12 «Глобальные проблемы современности»</w:t>
            </w:r>
          </w:p>
          <w:p w:rsidR="00FA421E" w:rsidRDefault="00FA421E" w:rsidP="00D5658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мира и разоружения</w:t>
            </w:r>
          </w:p>
          <w:p w:rsidR="00FA421E" w:rsidRDefault="00FA421E" w:rsidP="00D5658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перенаселения и бедности</w:t>
            </w:r>
          </w:p>
          <w:p w:rsidR="00FA421E" w:rsidRDefault="00FA421E" w:rsidP="00D5658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освоения космоса</w:t>
            </w:r>
          </w:p>
          <w:p w:rsidR="00FA421E" w:rsidRDefault="00FA421E" w:rsidP="00D5658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проблема</w:t>
            </w:r>
          </w:p>
          <w:p w:rsidR="00FA421E" w:rsidRDefault="00FA421E" w:rsidP="00D56583">
            <w:pPr>
              <w:pStyle w:val="a4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терроризма</w:t>
            </w:r>
          </w:p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</w:rPr>
              <w:t>Эссе «Человек и глобальный мир»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07189B">
            <w:pPr>
              <w:jc w:val="center"/>
              <w:rPr>
                <w:b/>
                <w:color w:val="4F81BD" w:themeColor="accent1"/>
                <w:sz w:val="28"/>
                <w:szCs w:val="28"/>
                <w:lang w:eastAsia="en-US"/>
              </w:rPr>
            </w:pPr>
            <w:r>
              <w:rPr>
                <w:b/>
                <w:color w:val="4F81BD" w:themeColor="accent1"/>
                <w:sz w:val="28"/>
                <w:szCs w:val="28"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rPr>
          <w:trHeight w:val="311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выступлений по теме семинарских занятий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color w:val="FF0000"/>
                <w:sz w:val="28"/>
                <w:szCs w:val="28"/>
                <w:lang w:eastAsia="en-US"/>
              </w:rPr>
            </w:pPr>
            <w:r>
              <w:rPr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Default="00C95012" w:rsidP="00C9501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 2.4. Место философии в духовной культуре и ее</w:t>
            </w:r>
          </w:p>
          <w:p w:rsidR="00C95012" w:rsidRDefault="00C95012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5012" w:rsidRDefault="00C95012">
            <w:pPr>
              <w:jc w:val="center"/>
              <w:rPr>
                <w:b/>
                <w:color w:val="4F81BD" w:themeColor="accent1"/>
                <w:sz w:val="28"/>
                <w:szCs w:val="28"/>
                <w:lang w:eastAsia="en-US"/>
              </w:rPr>
            </w:pPr>
            <w:r>
              <w:rPr>
                <w:b/>
                <w:color w:val="4F81BD" w:themeColor="accent1"/>
                <w:sz w:val="28"/>
                <w:szCs w:val="28"/>
              </w:rPr>
              <w:t>10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5012" w:rsidRDefault="00C95012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C95012" w:rsidTr="000960CB">
        <w:tc>
          <w:tcPr>
            <w:tcW w:w="12015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C95012">
            <w:pPr>
              <w:jc w:val="both"/>
              <w:rPr>
                <w:b/>
              </w:rPr>
            </w:pPr>
            <w:r>
              <w:rPr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95012" w:rsidRDefault="00C95012">
            <w:pPr>
              <w:jc w:val="center"/>
              <w:rPr>
                <w:b/>
                <w:color w:val="4F81BD" w:themeColor="accent1"/>
                <w:sz w:val="28"/>
                <w:szCs w:val="28"/>
              </w:rPr>
            </w:pPr>
            <w:r>
              <w:rPr>
                <w:b/>
                <w:color w:val="4F81BD" w:themeColor="accent1"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5012" w:rsidRDefault="00C95012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Философия как рациональная отрасль духовной культуры. Сходство и отличие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философии от искусства, религии, науки и идеологии.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</w:rPr>
              <w:t>репродуктивный</w:t>
            </w: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44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Структура  философского  творчества.  Типы  философствования.  Философия  и</w:t>
            </w:r>
          </w:p>
          <w:p w:rsidR="00FA421E" w:rsidRDefault="00FA421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мировоззрение. Философия и смысл жизни. Философия как учение о целостной личности.</w:t>
            </w:r>
          </w:p>
          <w:p w:rsidR="00FA421E" w:rsidRDefault="00FA421E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Роль философии в современном мире. Будущее философии.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rPr>
          <w:trHeight w:val="269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Самостоятельная работа:</w:t>
            </w:r>
            <w:r>
              <w:rPr>
                <w:sz w:val="24"/>
                <w:szCs w:val="24"/>
              </w:rPr>
              <w:t xml:space="preserve"> подготовка к контрольной работе, проработка конспектов лекций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480B69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08080" w:themeFill="background1" w:themeFillShade="80"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4"/>
                <w:szCs w:val="24"/>
              </w:rPr>
              <w:t>Контрольная работа №5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843655" w:rsidTr="000960CB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43655" w:rsidRDefault="00843655">
            <w:pPr>
              <w:rPr>
                <w:b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3655" w:rsidRDefault="006E1C58">
            <w:pPr>
              <w:jc w:val="both"/>
              <w:rPr>
                <w:b/>
              </w:rPr>
            </w:pPr>
            <w:r>
              <w:rPr>
                <w:b/>
              </w:rPr>
              <w:t>Консультация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3655" w:rsidRDefault="0084365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43655" w:rsidRDefault="00843655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FA421E" w:rsidTr="000960CB">
        <w:trPr>
          <w:trHeight w:val="1982"/>
        </w:trPr>
        <w:tc>
          <w:tcPr>
            <w:tcW w:w="21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FA421E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989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23AB" w:rsidRDefault="00FA421E" w:rsidP="00C123A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Итоговый контроль в </w:t>
            </w:r>
            <w:r w:rsidR="00C123AB">
              <w:rPr>
                <w:b/>
                <w:sz w:val="28"/>
                <w:szCs w:val="28"/>
              </w:rPr>
              <w:t>форме письменного экзамена</w:t>
            </w:r>
          </w:p>
          <w:p w:rsidR="00FA421E" w:rsidRDefault="00FA421E" w:rsidP="00C123AB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A421E" w:rsidRDefault="00C123A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  <w:p w:rsidR="00FA421E" w:rsidRDefault="0084365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126</w:t>
            </w: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A421E" w:rsidRDefault="00FA421E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FA421E" w:rsidRDefault="00FA421E" w:rsidP="00FA421E">
      <w:pPr>
        <w:ind w:firstLine="567"/>
        <w:jc w:val="both"/>
        <w:rPr>
          <w:b/>
          <w:sz w:val="28"/>
          <w:szCs w:val="28"/>
          <w:lang w:eastAsia="en-US"/>
        </w:rPr>
      </w:pPr>
    </w:p>
    <w:p w:rsidR="000960CB" w:rsidRDefault="000960CB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  <w:sectPr w:rsidR="000960CB" w:rsidSect="000960CB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086804" w:rsidRPr="00534454" w:rsidRDefault="00086804" w:rsidP="0008680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A421E" w:rsidRDefault="00086804" w:rsidP="00FA421E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086804">
        <w:rPr>
          <w:szCs w:val="28"/>
        </w:rPr>
        <w:t xml:space="preserve"> </w:t>
      </w:r>
      <w:r w:rsidR="00FA421E">
        <w:rPr>
          <w:b/>
          <w:sz w:val="28"/>
          <w:szCs w:val="28"/>
        </w:rPr>
        <w:t>3. УСЛОВИЯ РЕАЛИЗАЦИИ ПРОГРАММЫ ДИСЦИПЛИНЫ</w:t>
      </w:r>
    </w:p>
    <w:p w:rsidR="00FA421E" w:rsidRDefault="00FA421E" w:rsidP="00FA421E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«Основы философии»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3.1. Требования к минимальному материально-техническому обеспечению: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 программы  дисциплины  требует  наличия  учебного  кабинета «Социально-экономических дисциплин.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Оборудование учебного кабинета: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Технические средства обучения: проектор, экран, компьютер с лицензионным программным обеспечением.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3.2. Информационное обеспечение обучения: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Перечень рекомендуемых учебных изданий, Интернет-ресурсов,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дополнительной литературы.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Основные источники: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Учебные пособия: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 Горелов А.А. Основы философии: учебник для студ. сред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роф. Образования – 14-е изд. </w:t>
      </w:r>
      <w:r w:rsidR="00843655">
        <w:rPr>
          <w:sz w:val="28"/>
          <w:szCs w:val="28"/>
        </w:rPr>
        <w:t>–</w:t>
      </w:r>
      <w:r>
        <w:rPr>
          <w:sz w:val="28"/>
          <w:szCs w:val="28"/>
        </w:rPr>
        <w:t xml:space="preserve"> М.: Издательский центр «Академия», 2013. – 320 с. 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Дополнительные источники: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учебная литература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Анишкин</w:t>
      </w:r>
      <w:proofErr w:type="spellEnd"/>
      <w:r>
        <w:rPr>
          <w:sz w:val="28"/>
          <w:szCs w:val="28"/>
        </w:rPr>
        <w:t xml:space="preserve"> В.Г., </w:t>
      </w:r>
      <w:proofErr w:type="spellStart"/>
      <w:r>
        <w:rPr>
          <w:sz w:val="28"/>
          <w:szCs w:val="28"/>
        </w:rPr>
        <w:t>Шманева</w:t>
      </w:r>
      <w:proofErr w:type="spellEnd"/>
      <w:r>
        <w:rPr>
          <w:sz w:val="28"/>
          <w:szCs w:val="28"/>
        </w:rPr>
        <w:t xml:space="preserve"> Л.В. Великие мыслители: история и основные направления философии в кратком изложении. – Ростов н</w:t>
      </w:r>
      <w:proofErr w:type="gramStart"/>
      <w:r>
        <w:rPr>
          <w:sz w:val="28"/>
          <w:szCs w:val="28"/>
        </w:rPr>
        <w:t>/Д</w:t>
      </w:r>
      <w:proofErr w:type="gramEnd"/>
      <w:r>
        <w:rPr>
          <w:sz w:val="28"/>
          <w:szCs w:val="28"/>
        </w:rPr>
        <w:t xml:space="preserve">: Феникс, 2007. </w:t>
      </w:r>
      <w:r w:rsidR="00843655">
        <w:rPr>
          <w:sz w:val="28"/>
          <w:szCs w:val="28"/>
        </w:rPr>
        <w:t>–</w:t>
      </w:r>
      <w:r>
        <w:rPr>
          <w:sz w:val="28"/>
          <w:szCs w:val="28"/>
        </w:rPr>
        <w:t xml:space="preserve"> 337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Балашов В.Е. Занимательная философия. – М.: Издательско-торговая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корпорация «Дашков и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º». 2008. – 172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Кохановский</w:t>
      </w:r>
      <w:proofErr w:type="spellEnd"/>
      <w:r>
        <w:rPr>
          <w:sz w:val="28"/>
          <w:szCs w:val="28"/>
        </w:rPr>
        <w:t xml:space="preserve"> В.П., </w:t>
      </w:r>
      <w:proofErr w:type="spellStart"/>
      <w:r>
        <w:rPr>
          <w:sz w:val="28"/>
          <w:szCs w:val="28"/>
        </w:rPr>
        <w:t>Матяш</w:t>
      </w:r>
      <w:proofErr w:type="spellEnd"/>
      <w:r>
        <w:rPr>
          <w:sz w:val="28"/>
          <w:szCs w:val="28"/>
        </w:rPr>
        <w:t xml:space="preserve"> Т.П., Яковлев В.П., Жаров Л.В. Основы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философии: учебное пособие для сред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пец. учеб. заведений. – Ростов н/Д.: Феникс. 2010. – 315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Краткий философский словарь</w:t>
      </w:r>
      <w:proofErr w:type="gramStart"/>
      <w:r>
        <w:rPr>
          <w:sz w:val="28"/>
          <w:szCs w:val="28"/>
        </w:rPr>
        <w:t xml:space="preserve"> / П</w:t>
      </w:r>
      <w:proofErr w:type="gramEnd"/>
      <w:r>
        <w:rPr>
          <w:sz w:val="28"/>
          <w:szCs w:val="28"/>
        </w:rPr>
        <w:t>од ред. А.П. Алексеева. – М.: РГ-Пресс. 2010. – 496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>
        <w:rPr>
          <w:sz w:val="28"/>
          <w:szCs w:val="28"/>
        </w:rPr>
        <w:t>Скирбекк</w:t>
      </w:r>
      <w:proofErr w:type="spellEnd"/>
      <w:r>
        <w:rPr>
          <w:sz w:val="28"/>
          <w:szCs w:val="28"/>
        </w:rPr>
        <w:t xml:space="preserve"> Г. История философии: Учебное пособие</w:t>
      </w:r>
      <w:proofErr w:type="gramStart"/>
      <w:r>
        <w:rPr>
          <w:sz w:val="28"/>
          <w:szCs w:val="28"/>
        </w:rPr>
        <w:t xml:space="preserve"> / П</w:t>
      </w:r>
      <w:proofErr w:type="gramEnd"/>
      <w:r>
        <w:rPr>
          <w:sz w:val="28"/>
          <w:szCs w:val="28"/>
        </w:rPr>
        <w:t>ер. с англ. В.И.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Кузнецова. – М.: Гуманитарно-издательский центр </w:t>
      </w:r>
      <w:proofErr w:type="spellStart"/>
      <w:r>
        <w:rPr>
          <w:sz w:val="28"/>
          <w:szCs w:val="28"/>
        </w:rPr>
        <w:t>Владос</w:t>
      </w:r>
      <w:proofErr w:type="spellEnd"/>
      <w:r>
        <w:rPr>
          <w:sz w:val="28"/>
          <w:szCs w:val="28"/>
        </w:rPr>
        <w:t>. 2008. – 799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оригинальные тексты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1.Диоген </w:t>
      </w:r>
      <w:proofErr w:type="spellStart"/>
      <w:r>
        <w:rPr>
          <w:sz w:val="28"/>
          <w:szCs w:val="28"/>
        </w:rPr>
        <w:t>Лаэртский</w:t>
      </w:r>
      <w:proofErr w:type="spellEnd"/>
      <w:r>
        <w:rPr>
          <w:sz w:val="28"/>
          <w:szCs w:val="28"/>
        </w:rPr>
        <w:t>. О жизни, учениях и изречениях знаменитых философов.– М.: Мысль. 1986. – 574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Древнеиндийская философия</w:t>
      </w:r>
      <w:proofErr w:type="gramStart"/>
      <w:r>
        <w:rPr>
          <w:sz w:val="28"/>
          <w:szCs w:val="28"/>
        </w:rPr>
        <w:t xml:space="preserve"> /С</w:t>
      </w:r>
      <w:proofErr w:type="gramEnd"/>
      <w:r>
        <w:rPr>
          <w:sz w:val="28"/>
          <w:szCs w:val="28"/>
        </w:rPr>
        <w:t>ост. В.В. Бродов. – М.: Мысль. 1972. – 343с.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Древнекитайская философия: В 2-х т. – М.: Мысль. 1972.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>
        <w:rPr>
          <w:sz w:val="28"/>
          <w:szCs w:val="28"/>
        </w:rPr>
        <w:t>Лосский</w:t>
      </w:r>
      <w:proofErr w:type="spellEnd"/>
      <w:r>
        <w:rPr>
          <w:sz w:val="28"/>
          <w:szCs w:val="28"/>
        </w:rPr>
        <w:t xml:space="preserve"> Н.О. История русской философии. – М.: Советский писатель. 1991.- 480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Сенека Л.А. Нравственные письма к </w:t>
      </w:r>
      <w:proofErr w:type="spellStart"/>
      <w:r>
        <w:rPr>
          <w:sz w:val="28"/>
          <w:szCs w:val="28"/>
        </w:rPr>
        <w:t>Луцилию</w:t>
      </w:r>
      <w:proofErr w:type="spellEnd"/>
      <w:r>
        <w:rPr>
          <w:sz w:val="28"/>
          <w:szCs w:val="28"/>
        </w:rPr>
        <w:t>. – М.: Наука. 1977. – 383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>
        <w:rPr>
          <w:sz w:val="28"/>
          <w:szCs w:val="28"/>
        </w:rPr>
        <w:t>Фромм</w:t>
      </w:r>
      <w:proofErr w:type="spellEnd"/>
      <w:r>
        <w:rPr>
          <w:sz w:val="28"/>
          <w:szCs w:val="28"/>
        </w:rPr>
        <w:t xml:space="preserve"> Э. Душа человека. – М.: Республика. 1992. – 430 с.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Интернет-ресурсы</w:t>
      </w:r>
    </w:p>
    <w:p w:rsidR="00FA421E" w:rsidRDefault="00843655" w:rsidP="00FA421E">
      <w:pPr>
        <w:spacing w:line="360" w:lineRule="auto"/>
        <w:ind w:firstLine="567"/>
        <w:jc w:val="both"/>
        <w:rPr>
          <w:sz w:val="28"/>
          <w:szCs w:val="28"/>
        </w:rPr>
      </w:pPr>
      <w:hyperlink r:id="rId6" w:history="1">
        <w:r w:rsidRPr="00E907F7">
          <w:rPr>
            <w:rStyle w:val="a5"/>
            <w:sz w:val="28"/>
            <w:szCs w:val="28"/>
          </w:rPr>
          <w:t>www.alleg.ru/edu/philos1.htm</w:t>
        </w:r>
      </w:hyperlink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ru.wikipedia.org/wiki/Философия</w:t>
      </w:r>
    </w:p>
    <w:p w:rsidR="00FA421E" w:rsidRDefault="006E1C58" w:rsidP="00FA421E">
      <w:pPr>
        <w:spacing w:line="360" w:lineRule="auto"/>
        <w:ind w:firstLine="567"/>
        <w:jc w:val="both"/>
        <w:rPr>
          <w:sz w:val="28"/>
          <w:szCs w:val="28"/>
        </w:rPr>
      </w:pPr>
      <w:hyperlink r:id="rId7" w:history="1">
        <w:r w:rsidR="00FA421E">
          <w:rPr>
            <w:rStyle w:val="a5"/>
            <w:sz w:val="28"/>
            <w:szCs w:val="28"/>
          </w:rPr>
          <w:t>www.diplom-inet.ru/resursfilos</w:t>
        </w:r>
      </w:hyperlink>
    </w:p>
    <w:p w:rsidR="00FA421E" w:rsidRDefault="00FA421E" w:rsidP="00FA421E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4.КОНТРОЛЬ И ОЦЕНКА РЕЗУЛЬТАТОВ ОСВОЕНИЯ ДИСЦИПЛИНЫ «Основы философии»</w:t>
      </w:r>
    </w:p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  и  оценка  результатов  освоения  дисциплины  осуществляется преподавателем в процессе проведения практических занятий, тестирования, а также выполнения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индивидуальных заданий, проектов, исследований.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A421E" w:rsidTr="00FA421E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Результаты обучения</w:t>
            </w:r>
          </w:p>
          <w:p w:rsidR="00FA421E" w:rsidRDefault="00FA421E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(освоенные умения, усвоенные знания)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Формы и методы контроля и оценки</w:t>
            </w:r>
          </w:p>
          <w:p w:rsidR="00FA421E" w:rsidRDefault="00FA421E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t>результатов обучения</w:t>
            </w:r>
          </w:p>
        </w:tc>
      </w:tr>
      <w:tr w:rsidR="00FA421E" w:rsidTr="00FA421E">
        <w:tc>
          <w:tcPr>
            <w:tcW w:w="4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результате освоения дисциплины </w:t>
            </w:r>
            <w:proofErr w:type="gramStart"/>
            <w:r>
              <w:rPr>
                <w:sz w:val="28"/>
                <w:szCs w:val="28"/>
              </w:rPr>
              <w:t>обучающийся</w:t>
            </w:r>
            <w:proofErr w:type="gramEnd"/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должен уметь: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 ориентироваться  в  наиболее  общих философских  проблемах  бытия,  познания, ценностей, свободы </w:t>
            </w:r>
            <w:r>
              <w:rPr>
                <w:sz w:val="28"/>
                <w:szCs w:val="28"/>
              </w:rPr>
              <w:lastRenderedPageBreak/>
              <w:t>и смысла жизни как основе формирования культуры гражданина и будущего специалиста;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определить  значение  философии  как отрасли духовной культуры для формирования личности,  гражданской  позиции  и профессиональных навыков;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 определить  соотношение  для  жизни человека свободы и ответственности, материальных и духовных ценностей;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сформулировать представление об истине и смысле жизни.</w:t>
            </w:r>
          </w:p>
          <w:p w:rsidR="00FA421E" w:rsidRDefault="00FA421E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В результате освоения дисциплины обучающийся должен знать: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основные категории и понятия философии;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роль философии в жизни человека и общества;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основы философского учения о бытии;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сущность процесса познания;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основы научной, философской и религиозной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картин мира;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 условиях формирования личности, свободе и ответственности за сохранение жизни, культуры, окружающей среды;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о социальных и этических проблемах, связанных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</w:p>
          <w:p w:rsidR="00FA421E" w:rsidRDefault="00FA421E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развитием и использованием достижений науки, техники и технологий.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Формы контроля обучения: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– домашние задания проблемного характера;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– практические задания по работе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оригинальными текстами;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– подготовка и защита </w:t>
            </w:r>
            <w:r>
              <w:rPr>
                <w:sz w:val="28"/>
                <w:szCs w:val="28"/>
              </w:rPr>
              <w:lastRenderedPageBreak/>
              <w:t>индивидуальных заданий проектного характера;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тестовые задания по соответствующим темам.</w:t>
            </w:r>
          </w:p>
          <w:p w:rsidR="00FA421E" w:rsidRDefault="00FA421E">
            <w:pPr>
              <w:jc w:val="both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Методы оценки результатов обучения:</w:t>
            </w:r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–  мониторинг  роста  </w:t>
            </w:r>
            <w:proofErr w:type="gramStart"/>
            <w:r>
              <w:rPr>
                <w:sz w:val="28"/>
                <w:szCs w:val="28"/>
              </w:rPr>
              <w:t>творческой</w:t>
            </w:r>
            <w:proofErr w:type="gramEnd"/>
          </w:p>
          <w:p w:rsidR="00FA421E" w:rsidRDefault="00FA421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самостоятельности и навыков получения нового знания каждым обучающимся;</w:t>
            </w:r>
          </w:p>
          <w:p w:rsidR="00FA421E" w:rsidRDefault="00FA421E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– накопительная оценка</w:t>
            </w:r>
          </w:p>
        </w:tc>
      </w:tr>
    </w:tbl>
    <w:p w:rsidR="00FA421E" w:rsidRDefault="00FA421E" w:rsidP="00FA421E">
      <w:pPr>
        <w:spacing w:line="360" w:lineRule="auto"/>
        <w:ind w:firstLine="567"/>
        <w:jc w:val="both"/>
        <w:rPr>
          <w:sz w:val="28"/>
          <w:szCs w:val="28"/>
          <w:lang w:eastAsia="en-US"/>
        </w:rPr>
      </w:pPr>
    </w:p>
    <w:p w:rsidR="00086804" w:rsidRDefault="00086804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Default="008E53CD" w:rsidP="00086804"/>
    <w:p w:rsidR="008E53CD" w:rsidRPr="00DC7A65" w:rsidRDefault="008E53CD" w:rsidP="008E53CD">
      <w:pPr>
        <w:jc w:val="right"/>
        <w:rPr>
          <w:sz w:val="28"/>
          <w:szCs w:val="28"/>
        </w:rPr>
      </w:pPr>
      <w:r w:rsidRPr="00DC7A65">
        <w:rPr>
          <w:sz w:val="28"/>
          <w:szCs w:val="28"/>
        </w:rPr>
        <w:lastRenderedPageBreak/>
        <w:t>Утверждаю</w:t>
      </w:r>
    </w:p>
    <w:p w:rsidR="008E53CD" w:rsidRPr="00DC7A65" w:rsidRDefault="008E53CD" w:rsidP="008E53CD">
      <w:pPr>
        <w:jc w:val="right"/>
        <w:rPr>
          <w:sz w:val="28"/>
          <w:szCs w:val="28"/>
        </w:rPr>
      </w:pPr>
      <w:r w:rsidRPr="00DC7A65">
        <w:rPr>
          <w:sz w:val="28"/>
          <w:szCs w:val="28"/>
        </w:rPr>
        <w:t>Зам. директора по УП и МР</w:t>
      </w:r>
    </w:p>
    <w:p w:rsidR="008E53CD" w:rsidRPr="00DC7A65" w:rsidRDefault="008E53CD" w:rsidP="008E53CD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____________Е.Э. Зорина</w:t>
      </w:r>
    </w:p>
    <w:p w:rsidR="008E53CD" w:rsidRPr="00DC7A65" w:rsidRDefault="008E53CD" w:rsidP="008E53CD">
      <w:pPr>
        <w:jc w:val="right"/>
        <w:rPr>
          <w:sz w:val="28"/>
          <w:szCs w:val="28"/>
        </w:rPr>
      </w:pPr>
      <w:r w:rsidRPr="00DC7A65">
        <w:rPr>
          <w:sz w:val="28"/>
          <w:szCs w:val="28"/>
        </w:rPr>
        <w:t>«___</w:t>
      </w:r>
      <w:r>
        <w:rPr>
          <w:sz w:val="28"/>
          <w:szCs w:val="28"/>
        </w:rPr>
        <w:t>»__________2023 г.</w:t>
      </w:r>
    </w:p>
    <w:p w:rsidR="008E53CD" w:rsidRPr="00DC7A65" w:rsidRDefault="008E53CD" w:rsidP="008E53CD">
      <w:pPr>
        <w:jc w:val="center"/>
        <w:rPr>
          <w:sz w:val="28"/>
          <w:szCs w:val="28"/>
        </w:rPr>
      </w:pPr>
      <w:r w:rsidRPr="00DC7A65">
        <w:rPr>
          <w:sz w:val="28"/>
          <w:szCs w:val="28"/>
        </w:rPr>
        <w:t xml:space="preserve">Поурочное планирование предмета «Основы </w:t>
      </w:r>
      <w:r>
        <w:rPr>
          <w:sz w:val="28"/>
          <w:szCs w:val="28"/>
        </w:rPr>
        <w:t>философии</w:t>
      </w:r>
      <w:r w:rsidRPr="00DC7A65">
        <w:rPr>
          <w:sz w:val="28"/>
          <w:szCs w:val="28"/>
        </w:rPr>
        <w:t>»</w:t>
      </w:r>
    </w:p>
    <w:p w:rsidR="008E53CD" w:rsidRPr="00DC7A65" w:rsidRDefault="008E53CD" w:rsidP="008E53CD">
      <w:pPr>
        <w:jc w:val="center"/>
        <w:rPr>
          <w:sz w:val="28"/>
          <w:szCs w:val="28"/>
        </w:rPr>
      </w:pPr>
      <w:r>
        <w:rPr>
          <w:sz w:val="28"/>
          <w:szCs w:val="28"/>
        </w:rPr>
        <w:t>2 курс – 78</w:t>
      </w:r>
      <w:r w:rsidRPr="00DC7A65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tbl>
      <w:tblPr>
        <w:tblStyle w:val="a3"/>
        <w:tblW w:w="11165" w:type="dxa"/>
        <w:tblInd w:w="-1321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8222"/>
        <w:gridCol w:w="1134"/>
      </w:tblGrid>
      <w:tr w:rsidR="008E53CD" w:rsidRPr="00DC7A65" w:rsidTr="008E53CD">
        <w:tc>
          <w:tcPr>
            <w:tcW w:w="817" w:type="dxa"/>
          </w:tcPr>
          <w:p w:rsidR="008E53CD" w:rsidRPr="005236E4" w:rsidRDefault="008E53CD" w:rsidP="00CA6EF5">
            <w:pPr>
              <w:jc w:val="center"/>
              <w:rPr>
                <w:b/>
                <w:szCs w:val="28"/>
              </w:rPr>
            </w:pPr>
            <w:r w:rsidRPr="005236E4">
              <w:rPr>
                <w:b/>
                <w:szCs w:val="28"/>
              </w:rPr>
              <w:t>№ Темы</w:t>
            </w:r>
          </w:p>
        </w:tc>
        <w:tc>
          <w:tcPr>
            <w:tcW w:w="992" w:type="dxa"/>
          </w:tcPr>
          <w:p w:rsidR="008E53CD" w:rsidRPr="005236E4" w:rsidRDefault="008E53CD" w:rsidP="00CA6EF5">
            <w:pPr>
              <w:jc w:val="center"/>
              <w:rPr>
                <w:b/>
                <w:szCs w:val="28"/>
              </w:rPr>
            </w:pPr>
            <w:r w:rsidRPr="005236E4">
              <w:rPr>
                <w:b/>
                <w:szCs w:val="28"/>
              </w:rPr>
              <w:t>№ Урока</w:t>
            </w:r>
          </w:p>
        </w:tc>
        <w:tc>
          <w:tcPr>
            <w:tcW w:w="8222" w:type="dxa"/>
          </w:tcPr>
          <w:p w:rsidR="008E53CD" w:rsidRPr="005236E4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5236E4">
              <w:rPr>
                <w:b/>
                <w:sz w:val="28"/>
                <w:szCs w:val="28"/>
              </w:rPr>
              <w:t>Название раздела, темы, урока</w:t>
            </w:r>
          </w:p>
        </w:tc>
        <w:tc>
          <w:tcPr>
            <w:tcW w:w="1134" w:type="dxa"/>
          </w:tcPr>
          <w:p w:rsidR="008E53CD" w:rsidRPr="005236E4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5236E4">
              <w:rPr>
                <w:b/>
                <w:sz w:val="28"/>
                <w:szCs w:val="28"/>
              </w:rPr>
              <w:t>Кол-во часов</w:t>
            </w:r>
          </w:p>
        </w:tc>
      </w:tr>
      <w:tr w:rsidR="008E53CD" w:rsidRPr="00DC7A6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Раздел 1. Предмет философ</w:t>
            </w:r>
            <w:proofErr w:type="gramStart"/>
            <w:r w:rsidRPr="008C6FBA">
              <w:rPr>
                <w:b/>
                <w:sz w:val="28"/>
                <w:szCs w:val="28"/>
              </w:rPr>
              <w:t>ии и ее</w:t>
            </w:r>
            <w:proofErr w:type="gramEnd"/>
            <w:r w:rsidRPr="008C6FBA">
              <w:rPr>
                <w:b/>
                <w:sz w:val="28"/>
                <w:szCs w:val="28"/>
              </w:rPr>
              <w:t xml:space="preserve"> история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46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1.1.</w:t>
            </w:r>
          </w:p>
        </w:tc>
        <w:tc>
          <w:tcPr>
            <w:tcW w:w="9214" w:type="dxa"/>
            <w:gridSpan w:val="2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Основные понятия и предмет философии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C6FBA">
              <w:rPr>
                <w:sz w:val="28"/>
                <w:szCs w:val="28"/>
              </w:rPr>
              <w:t>Становление философии из мифологии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Предмет,</w:t>
            </w:r>
            <w:r w:rsidRPr="008C6FBA">
              <w:rPr>
                <w:sz w:val="28"/>
                <w:szCs w:val="28"/>
              </w:rPr>
              <w:t xml:space="preserve"> определение</w:t>
            </w:r>
            <w:r>
              <w:rPr>
                <w:sz w:val="28"/>
                <w:szCs w:val="28"/>
              </w:rPr>
              <w:t xml:space="preserve"> и характерные черты</w:t>
            </w:r>
            <w:r w:rsidRPr="008C6FBA">
              <w:rPr>
                <w:sz w:val="28"/>
                <w:szCs w:val="28"/>
              </w:rPr>
              <w:t xml:space="preserve"> философии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 xml:space="preserve">1.2. </w:t>
            </w:r>
          </w:p>
        </w:tc>
        <w:tc>
          <w:tcPr>
            <w:tcW w:w="9214" w:type="dxa"/>
            <w:gridSpan w:val="2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Философия Древнего мира и средневековая философия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16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D2516" w:rsidRDefault="008E53CD" w:rsidP="00CA6EF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3-4</w:t>
            </w:r>
          </w:p>
        </w:tc>
        <w:tc>
          <w:tcPr>
            <w:tcW w:w="8222" w:type="dxa"/>
          </w:tcPr>
          <w:p w:rsidR="008E53CD" w:rsidRPr="00815EF2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 xml:space="preserve">Предпосылки философии в Древнем мире: </w:t>
            </w:r>
            <w:r>
              <w:rPr>
                <w:sz w:val="28"/>
                <w:szCs w:val="28"/>
              </w:rPr>
              <w:t>Китай и Индия.</w:t>
            </w:r>
          </w:p>
        </w:tc>
        <w:tc>
          <w:tcPr>
            <w:tcW w:w="1134" w:type="dxa"/>
          </w:tcPr>
          <w:p w:rsidR="008E53CD" w:rsidRPr="008D2516" w:rsidRDefault="008E53CD" w:rsidP="00CA6EF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5-6</w:t>
            </w:r>
          </w:p>
        </w:tc>
        <w:tc>
          <w:tcPr>
            <w:tcW w:w="8222" w:type="dxa"/>
          </w:tcPr>
          <w:p w:rsidR="008E53CD" w:rsidRPr="00992563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1. Представления восточных философов о человеке и мире.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DC7A6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Становление философии в Древней Греции. Философские школы.</w:t>
            </w:r>
          </w:p>
        </w:tc>
        <w:tc>
          <w:tcPr>
            <w:tcW w:w="1134" w:type="dxa"/>
          </w:tcPr>
          <w:p w:rsidR="008E53CD" w:rsidRPr="00992563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8-9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Сократ. Платон. </w:t>
            </w:r>
            <w:r w:rsidRPr="00815EF2">
              <w:rPr>
                <w:sz w:val="28"/>
                <w:szCs w:val="28"/>
              </w:rPr>
              <w:t>Аристотель.</w:t>
            </w:r>
          </w:p>
        </w:tc>
        <w:tc>
          <w:tcPr>
            <w:tcW w:w="1134" w:type="dxa"/>
          </w:tcPr>
          <w:p w:rsidR="008E53CD" w:rsidRPr="00992563" w:rsidRDefault="008E53CD" w:rsidP="00CA6EF5">
            <w:pPr>
              <w:jc w:val="center"/>
              <w:rPr>
                <w:sz w:val="28"/>
                <w:szCs w:val="28"/>
              </w:rPr>
            </w:pPr>
            <w:r w:rsidRPr="00992563"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10-11</w:t>
            </w:r>
          </w:p>
        </w:tc>
        <w:tc>
          <w:tcPr>
            <w:tcW w:w="8222" w:type="dxa"/>
          </w:tcPr>
          <w:p w:rsidR="008E53CD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2. Сравнительная характеристика античных философов.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12-13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Философия Древнего Рима.</w:t>
            </w:r>
          </w:p>
        </w:tc>
        <w:tc>
          <w:tcPr>
            <w:tcW w:w="1134" w:type="dxa"/>
          </w:tcPr>
          <w:p w:rsidR="008E53CD" w:rsidRPr="008D2516" w:rsidRDefault="008E53CD" w:rsidP="00CA6EF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14-15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Средневековая философия: патристика и схоластика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8D2516" w:rsidRDefault="008E53CD" w:rsidP="00CA6EF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16-17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3. Связь античных и средневековых философов.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Контрольная работа №</w:t>
            </w:r>
            <w:r>
              <w:rPr>
                <w:sz w:val="28"/>
                <w:szCs w:val="28"/>
              </w:rPr>
              <w:t xml:space="preserve"> </w:t>
            </w:r>
            <w:r w:rsidRPr="00815EF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992563" w:rsidRDefault="008E53CD" w:rsidP="00CA6EF5">
            <w:pPr>
              <w:jc w:val="center"/>
              <w:rPr>
                <w:sz w:val="28"/>
                <w:szCs w:val="28"/>
              </w:rPr>
            </w:pPr>
            <w:r w:rsidRPr="00992563"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1.3. Философия Возрождения и Нового Времени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14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19-20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Гуманизм и антропоцентризм эпохи Возрождения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21-22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Особенности философии Нового </w:t>
            </w:r>
            <w:r w:rsidRPr="004B7431">
              <w:rPr>
                <w:sz w:val="28"/>
                <w:szCs w:val="28"/>
              </w:rPr>
              <w:t>времени: рационализм и эмпиризм в теории познания.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23-24</w:t>
            </w:r>
          </w:p>
        </w:tc>
        <w:tc>
          <w:tcPr>
            <w:tcW w:w="8222" w:type="dxa"/>
          </w:tcPr>
          <w:p w:rsidR="008E53CD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4. Сравнительная характеристика философов Возрождения и Нового времени.</w:t>
            </w:r>
          </w:p>
        </w:tc>
        <w:tc>
          <w:tcPr>
            <w:tcW w:w="1134" w:type="dxa"/>
          </w:tcPr>
          <w:p w:rsidR="008E53CD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25-28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Немецкая классическая философия</w:t>
            </w:r>
            <w:r w:rsidRPr="00402E3A">
              <w:rPr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>Кант, Гегель, Фейербах</w:t>
            </w:r>
            <w:r w:rsidRPr="004B7431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29-30</w:t>
            </w:r>
          </w:p>
        </w:tc>
        <w:tc>
          <w:tcPr>
            <w:tcW w:w="8222" w:type="dxa"/>
          </w:tcPr>
          <w:p w:rsidR="008E53CD" w:rsidRPr="004B7431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5. Диалектика Гегеля.</w:t>
            </w:r>
          </w:p>
        </w:tc>
        <w:tc>
          <w:tcPr>
            <w:tcW w:w="1134" w:type="dxa"/>
          </w:tcPr>
          <w:p w:rsidR="008E53CD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31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Философия позитивизма и эволюционизма.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Контрольная работа №</w:t>
            </w:r>
            <w:r>
              <w:rPr>
                <w:sz w:val="28"/>
                <w:szCs w:val="28"/>
              </w:rPr>
              <w:t xml:space="preserve"> 2.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1.4. Современная философия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33-35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Основные  направления  философии  ХХ  века:  неопозитивизм,  прагматизм  и</w:t>
            </w:r>
            <w:r>
              <w:rPr>
                <w:sz w:val="28"/>
                <w:szCs w:val="28"/>
              </w:rPr>
              <w:t xml:space="preserve"> </w:t>
            </w:r>
            <w:r w:rsidRPr="004B7431">
              <w:rPr>
                <w:sz w:val="28"/>
                <w:szCs w:val="28"/>
              </w:rPr>
              <w:t>экзистенциализм.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36-37</w:t>
            </w:r>
          </w:p>
        </w:tc>
        <w:tc>
          <w:tcPr>
            <w:tcW w:w="8222" w:type="dxa"/>
          </w:tcPr>
          <w:p w:rsidR="008E53CD" w:rsidRPr="004D616D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№ 6. Сравнительная характеристика философов </w:t>
            </w:r>
            <w:r>
              <w:rPr>
                <w:sz w:val="28"/>
                <w:szCs w:val="28"/>
                <w:lang w:val="en-US"/>
              </w:rPr>
              <w:t>XX</w:t>
            </w:r>
            <w:r w:rsidRPr="004D616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века.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38-39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 xml:space="preserve">Философия </w:t>
            </w:r>
            <w:proofErr w:type="gramStart"/>
            <w:r w:rsidRPr="004B7431">
              <w:rPr>
                <w:sz w:val="28"/>
                <w:szCs w:val="28"/>
              </w:rPr>
              <w:t>бессознательного</w:t>
            </w:r>
            <w:proofErr w:type="gramEnd"/>
            <w:r w:rsidRPr="004B7431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40-43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Особенности русской философии. Русская идея.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44-45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7. Сравнительная характеристика российских и советских философов.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Контрольная работа №</w:t>
            </w:r>
            <w:r>
              <w:rPr>
                <w:sz w:val="28"/>
                <w:szCs w:val="28"/>
              </w:rPr>
              <w:t xml:space="preserve"> 3.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Раздел 2. Структура и основные направления философии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32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2.1. Методы философ</w:t>
            </w:r>
            <w:proofErr w:type="gramStart"/>
            <w:r w:rsidRPr="008C6FBA">
              <w:rPr>
                <w:b/>
                <w:sz w:val="28"/>
                <w:szCs w:val="28"/>
              </w:rPr>
              <w:t>ии и ее</w:t>
            </w:r>
            <w:proofErr w:type="gramEnd"/>
            <w:r w:rsidRPr="008C6FBA">
              <w:rPr>
                <w:b/>
                <w:sz w:val="28"/>
                <w:szCs w:val="28"/>
              </w:rPr>
              <w:t xml:space="preserve"> внутреннее строение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47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Этапы философии: античный, средневековый, Нового времени, ХХ века.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картины мира</w:t>
            </w:r>
            <w:r w:rsidRPr="004B7431">
              <w:rPr>
                <w:sz w:val="28"/>
                <w:szCs w:val="28"/>
              </w:rPr>
              <w:t>: философская</w:t>
            </w:r>
            <w:r>
              <w:rPr>
                <w:sz w:val="28"/>
                <w:szCs w:val="28"/>
              </w:rPr>
              <w:t>, религиозная, научная</w:t>
            </w:r>
            <w:r w:rsidRPr="004B7431"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49-50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 xml:space="preserve">Методы философии: формально-логический, </w:t>
            </w:r>
            <w:r>
              <w:rPr>
                <w:sz w:val="28"/>
                <w:szCs w:val="28"/>
              </w:rPr>
              <w:t>диалектический, прагматический,</w:t>
            </w:r>
            <w:r w:rsidRPr="004B7431">
              <w:rPr>
                <w:sz w:val="28"/>
                <w:szCs w:val="28"/>
              </w:rPr>
              <w:t xml:space="preserve"> системный, и др.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51</w:t>
            </w:r>
          </w:p>
        </w:tc>
        <w:tc>
          <w:tcPr>
            <w:tcW w:w="8222" w:type="dxa"/>
          </w:tcPr>
          <w:p w:rsidR="008E53CD" w:rsidRPr="004B7431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Строение фило</w:t>
            </w:r>
            <w:r>
              <w:rPr>
                <w:sz w:val="28"/>
                <w:szCs w:val="28"/>
              </w:rPr>
              <w:t>соф</w:t>
            </w:r>
            <w:proofErr w:type="gramStart"/>
            <w:r>
              <w:rPr>
                <w:sz w:val="28"/>
                <w:szCs w:val="28"/>
              </w:rPr>
              <w:t>ии и ее</w:t>
            </w:r>
            <w:proofErr w:type="gramEnd"/>
            <w:r>
              <w:rPr>
                <w:sz w:val="28"/>
                <w:szCs w:val="28"/>
              </w:rPr>
              <w:t xml:space="preserve"> основные направления.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8. Практическое использование методов философии.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2.2. Учение о бытие и теория познания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12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53-54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Онтология – учение о бытии.</w:t>
            </w:r>
            <w:r w:rsidRPr="004B7431">
              <w:rPr>
                <w:sz w:val="28"/>
                <w:szCs w:val="28"/>
              </w:rPr>
              <w:t xml:space="preserve"> Происхождение и устройство мира.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55-56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Современные</w:t>
            </w:r>
            <w:r w:rsidRPr="001D1E4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онтологические представления.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57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Пространство, время, причинность, целесообразность.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58-59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Гносеология – учение о познании. Соотношение абс</w:t>
            </w:r>
            <w:r>
              <w:rPr>
                <w:sz w:val="28"/>
                <w:szCs w:val="28"/>
              </w:rPr>
              <w:t>олютной и относительной истины.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60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Соотношение философской, религиозной и науч</w:t>
            </w:r>
            <w:r>
              <w:rPr>
                <w:sz w:val="28"/>
                <w:szCs w:val="28"/>
              </w:rPr>
              <w:t xml:space="preserve">ной истин. 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61-62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Методология научного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4B7431">
              <w:rPr>
                <w:sz w:val="28"/>
                <w:szCs w:val="28"/>
              </w:rPr>
              <w:t>познания.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63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 № 9. Онтологический и гносеологический спор философов.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64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815EF2">
              <w:rPr>
                <w:sz w:val="28"/>
                <w:szCs w:val="28"/>
              </w:rPr>
              <w:t>Контрольная работа №</w:t>
            </w:r>
            <w:r>
              <w:rPr>
                <w:sz w:val="28"/>
                <w:szCs w:val="28"/>
              </w:rPr>
              <w:t xml:space="preserve"> 4.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2.3. Этика и социальная философия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</w:t>
            </w:r>
          </w:p>
        </w:tc>
        <w:tc>
          <w:tcPr>
            <w:tcW w:w="8222" w:type="dxa"/>
          </w:tcPr>
          <w:p w:rsidR="008E53CD" w:rsidRDefault="008E53CD" w:rsidP="00CA6EF5">
            <w:pPr>
              <w:jc w:val="both"/>
              <w:rPr>
                <w:sz w:val="28"/>
                <w:szCs w:val="28"/>
              </w:rPr>
            </w:pPr>
            <w:proofErr w:type="spellStart"/>
            <w:r w:rsidRPr="004B7431">
              <w:rPr>
                <w:sz w:val="28"/>
                <w:szCs w:val="28"/>
              </w:rPr>
              <w:t>Общезначимость</w:t>
            </w:r>
            <w:proofErr w:type="spellEnd"/>
            <w:r w:rsidRPr="004B7431">
              <w:rPr>
                <w:sz w:val="28"/>
                <w:szCs w:val="28"/>
              </w:rPr>
              <w:t xml:space="preserve"> этики. Добродетель, удовольстви</w:t>
            </w:r>
            <w:r>
              <w:rPr>
                <w:sz w:val="28"/>
                <w:szCs w:val="28"/>
              </w:rPr>
              <w:t>е или преодоление страданий как</w:t>
            </w:r>
            <w:r w:rsidRPr="004B7431">
              <w:rPr>
                <w:sz w:val="28"/>
                <w:szCs w:val="28"/>
              </w:rPr>
              <w:t xml:space="preserve"> высшая цель. 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Default="008E53CD" w:rsidP="00CA6EF5">
            <w:pPr>
              <w:rPr>
                <w:sz w:val="28"/>
                <w:szCs w:val="28"/>
              </w:rPr>
            </w:pPr>
          </w:p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</w:t>
            </w:r>
          </w:p>
        </w:tc>
        <w:tc>
          <w:tcPr>
            <w:tcW w:w="8222" w:type="dxa"/>
          </w:tcPr>
          <w:p w:rsidR="008E53CD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Свобода и ответственность. Насилие и активное непротивление злу.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67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4B7431">
              <w:rPr>
                <w:sz w:val="28"/>
                <w:szCs w:val="28"/>
              </w:rPr>
              <w:t>Этические проблемы, связанн</w:t>
            </w:r>
            <w:r>
              <w:rPr>
                <w:sz w:val="28"/>
                <w:szCs w:val="28"/>
              </w:rPr>
              <w:t>ые с развитием и использованием</w:t>
            </w:r>
            <w:r w:rsidRPr="004B7431">
              <w:rPr>
                <w:sz w:val="28"/>
                <w:szCs w:val="28"/>
              </w:rPr>
              <w:t xml:space="preserve"> достижен</w:t>
            </w:r>
            <w:r>
              <w:rPr>
                <w:sz w:val="28"/>
                <w:szCs w:val="28"/>
              </w:rPr>
              <w:t>ий науки, техники и технологий.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Формы развитие общества:</w:t>
            </w:r>
            <w:r w:rsidRPr="00982F11">
              <w:rPr>
                <w:sz w:val="28"/>
                <w:szCs w:val="28"/>
              </w:rPr>
              <w:t xml:space="preserve"> ненаправленная динамика, цикличное развитие, эволюционное развитие. 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69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>Философия и глобальные проблемы современности.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Практическая работа № 10.Эссе на тему </w:t>
            </w:r>
            <w:r w:rsidRPr="00916F24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</w:rPr>
              <w:t>Мораль поступков человека</w:t>
            </w:r>
            <w:r w:rsidRPr="00916F24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10031" w:type="dxa"/>
            <w:gridSpan w:val="3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 w:rsidRPr="008C6FBA">
              <w:rPr>
                <w:b/>
                <w:sz w:val="28"/>
                <w:szCs w:val="28"/>
              </w:rPr>
              <w:t>2.4. Место философии в духовной культуре и ее значение</w:t>
            </w:r>
          </w:p>
        </w:tc>
        <w:tc>
          <w:tcPr>
            <w:tcW w:w="1134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>Философия как рационал</w:t>
            </w:r>
            <w:r>
              <w:rPr>
                <w:sz w:val="28"/>
                <w:szCs w:val="28"/>
              </w:rPr>
              <w:t>ьная отрасль духовной культуры.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72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>Структура  филос</w:t>
            </w:r>
            <w:r>
              <w:rPr>
                <w:sz w:val="28"/>
                <w:szCs w:val="28"/>
              </w:rPr>
              <w:t xml:space="preserve">офского  творчества. 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 xml:space="preserve">Типы  </w:t>
            </w:r>
            <w:r>
              <w:rPr>
                <w:sz w:val="28"/>
                <w:szCs w:val="28"/>
              </w:rPr>
              <w:t>философствования.  Философия  и</w:t>
            </w:r>
            <w:r w:rsidRPr="00982F11">
              <w:rPr>
                <w:sz w:val="28"/>
                <w:szCs w:val="28"/>
              </w:rPr>
              <w:t xml:space="preserve"> мировоззрение. 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74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>Философия и смысл жизни. Философия как учение о целостной личности.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75-76</w:t>
            </w:r>
          </w:p>
        </w:tc>
        <w:tc>
          <w:tcPr>
            <w:tcW w:w="8222" w:type="dxa"/>
          </w:tcPr>
          <w:p w:rsidR="008E53CD" w:rsidRPr="004451A5" w:rsidRDefault="008E53CD" w:rsidP="00CA6EF5">
            <w:pPr>
              <w:jc w:val="both"/>
              <w:rPr>
                <w:sz w:val="28"/>
                <w:szCs w:val="28"/>
              </w:rPr>
            </w:pPr>
            <w:r w:rsidRPr="00982F11">
              <w:rPr>
                <w:sz w:val="28"/>
                <w:szCs w:val="28"/>
              </w:rPr>
              <w:t>Роль философии в современном мире. Будущее философии.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E53CD" w:rsidRPr="004451A5" w:rsidTr="008E53CD">
        <w:tc>
          <w:tcPr>
            <w:tcW w:w="817" w:type="dxa"/>
          </w:tcPr>
          <w:p w:rsidR="008E53CD" w:rsidRPr="004451A5" w:rsidRDefault="008E53CD" w:rsidP="00CA6EF5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E53CD" w:rsidRPr="008C6FBA" w:rsidRDefault="008E53CD" w:rsidP="00CA6EF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77-78</w:t>
            </w:r>
          </w:p>
        </w:tc>
        <w:tc>
          <w:tcPr>
            <w:tcW w:w="8222" w:type="dxa"/>
          </w:tcPr>
          <w:p w:rsidR="008E53CD" w:rsidRPr="00982F11" w:rsidRDefault="008E53CD" w:rsidP="00CA6EF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к экзамену</w:t>
            </w:r>
          </w:p>
        </w:tc>
        <w:tc>
          <w:tcPr>
            <w:tcW w:w="1134" w:type="dxa"/>
          </w:tcPr>
          <w:p w:rsidR="008E53CD" w:rsidRPr="004451A5" w:rsidRDefault="008E53CD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843655" w:rsidRPr="004451A5" w:rsidTr="00726F36">
        <w:tc>
          <w:tcPr>
            <w:tcW w:w="10031" w:type="dxa"/>
            <w:gridSpan w:val="3"/>
          </w:tcPr>
          <w:p w:rsidR="00843655" w:rsidRPr="00843655" w:rsidRDefault="00843655" w:rsidP="00CA6EF5">
            <w:pPr>
              <w:jc w:val="both"/>
              <w:rPr>
                <w:b/>
                <w:sz w:val="28"/>
                <w:szCs w:val="28"/>
              </w:rPr>
            </w:pPr>
            <w:r w:rsidRPr="00843655">
              <w:rPr>
                <w:b/>
                <w:sz w:val="28"/>
                <w:szCs w:val="28"/>
              </w:rPr>
              <w:t>Консультация</w:t>
            </w:r>
          </w:p>
        </w:tc>
        <w:tc>
          <w:tcPr>
            <w:tcW w:w="1134" w:type="dxa"/>
          </w:tcPr>
          <w:p w:rsidR="00843655" w:rsidRDefault="00843655" w:rsidP="00CA6E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43655" w:rsidRPr="004451A5" w:rsidTr="00E25EA0">
        <w:tc>
          <w:tcPr>
            <w:tcW w:w="10031" w:type="dxa"/>
            <w:gridSpan w:val="3"/>
          </w:tcPr>
          <w:p w:rsidR="00843655" w:rsidRPr="000B52FA" w:rsidRDefault="00843655" w:rsidP="00CA6EF5">
            <w:pPr>
              <w:jc w:val="both"/>
              <w:rPr>
                <w:b/>
                <w:sz w:val="28"/>
                <w:szCs w:val="28"/>
              </w:rPr>
            </w:pPr>
            <w:r w:rsidRPr="000B52FA">
              <w:rPr>
                <w:b/>
                <w:sz w:val="28"/>
                <w:szCs w:val="28"/>
              </w:rPr>
              <w:t>Экзамен</w:t>
            </w:r>
          </w:p>
        </w:tc>
        <w:tc>
          <w:tcPr>
            <w:tcW w:w="1134" w:type="dxa"/>
          </w:tcPr>
          <w:p w:rsidR="00843655" w:rsidRPr="000B52FA" w:rsidRDefault="00843655" w:rsidP="00CA6EF5">
            <w:pPr>
              <w:jc w:val="center"/>
              <w:rPr>
                <w:b/>
                <w:sz w:val="28"/>
                <w:szCs w:val="28"/>
              </w:rPr>
            </w:pPr>
            <w:r w:rsidRPr="000B52FA">
              <w:rPr>
                <w:b/>
                <w:sz w:val="28"/>
                <w:szCs w:val="28"/>
              </w:rPr>
              <w:t>4</w:t>
            </w:r>
          </w:p>
        </w:tc>
      </w:tr>
    </w:tbl>
    <w:p w:rsidR="008E53CD" w:rsidRPr="00086804" w:rsidRDefault="008E53CD" w:rsidP="00086804"/>
    <w:sectPr w:rsidR="008E53CD" w:rsidRPr="00086804" w:rsidSect="00A66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55BB"/>
    <w:multiLevelType w:val="hybridMultilevel"/>
    <w:tmpl w:val="C576E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E65C5"/>
    <w:multiLevelType w:val="hybridMultilevel"/>
    <w:tmpl w:val="864A6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11725F"/>
    <w:multiLevelType w:val="hybridMultilevel"/>
    <w:tmpl w:val="A00EB5E4"/>
    <w:lvl w:ilvl="0" w:tplc="AF282A1A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F4544"/>
    <w:multiLevelType w:val="hybridMultilevel"/>
    <w:tmpl w:val="8820C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B4079"/>
    <w:multiLevelType w:val="hybridMultilevel"/>
    <w:tmpl w:val="E09E8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6458E"/>
    <w:multiLevelType w:val="hybridMultilevel"/>
    <w:tmpl w:val="A48C3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B76934"/>
    <w:multiLevelType w:val="hybridMultilevel"/>
    <w:tmpl w:val="C690F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7629F5"/>
    <w:multiLevelType w:val="hybridMultilevel"/>
    <w:tmpl w:val="95F2C83A"/>
    <w:lvl w:ilvl="0" w:tplc="6AA0D91C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52E5271"/>
    <w:multiLevelType w:val="hybridMultilevel"/>
    <w:tmpl w:val="FFF6164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C362EA"/>
    <w:multiLevelType w:val="hybridMultilevel"/>
    <w:tmpl w:val="10FCF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6804"/>
    <w:rsid w:val="0007189B"/>
    <w:rsid w:val="00086804"/>
    <w:rsid w:val="000960CB"/>
    <w:rsid w:val="000B480A"/>
    <w:rsid w:val="000B52FA"/>
    <w:rsid w:val="00195370"/>
    <w:rsid w:val="001D143C"/>
    <w:rsid w:val="002626B7"/>
    <w:rsid w:val="002C6C61"/>
    <w:rsid w:val="003374E6"/>
    <w:rsid w:val="003F02BC"/>
    <w:rsid w:val="00442FCB"/>
    <w:rsid w:val="00480B69"/>
    <w:rsid w:val="00596B60"/>
    <w:rsid w:val="005E05CA"/>
    <w:rsid w:val="005E09A0"/>
    <w:rsid w:val="00601277"/>
    <w:rsid w:val="006E1C58"/>
    <w:rsid w:val="00793BF9"/>
    <w:rsid w:val="00831AFA"/>
    <w:rsid w:val="00843655"/>
    <w:rsid w:val="00857BA2"/>
    <w:rsid w:val="008E53CD"/>
    <w:rsid w:val="0091289A"/>
    <w:rsid w:val="00A66C6F"/>
    <w:rsid w:val="00AB7B1F"/>
    <w:rsid w:val="00B51E0C"/>
    <w:rsid w:val="00B803EA"/>
    <w:rsid w:val="00B83063"/>
    <w:rsid w:val="00C123AB"/>
    <w:rsid w:val="00C3275C"/>
    <w:rsid w:val="00C617BB"/>
    <w:rsid w:val="00C95012"/>
    <w:rsid w:val="00D56583"/>
    <w:rsid w:val="00EF64AD"/>
    <w:rsid w:val="00F120B4"/>
    <w:rsid w:val="00F16124"/>
    <w:rsid w:val="00FA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A421E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421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FA4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A421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Hyperlink"/>
    <w:basedOn w:val="a0"/>
    <w:uiPriority w:val="99"/>
    <w:unhideWhenUsed/>
    <w:rsid w:val="00FA42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1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diplom-inet.ru/resursfilo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eg.ru/edu/philos1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17</Pages>
  <Words>2692</Words>
  <Characters>15348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Toku</cp:lastModifiedBy>
  <cp:revision>27</cp:revision>
  <cp:lastPrinted>2015-09-01T07:03:00Z</cp:lastPrinted>
  <dcterms:created xsi:type="dcterms:W3CDTF">2014-02-04T05:14:00Z</dcterms:created>
  <dcterms:modified xsi:type="dcterms:W3CDTF">2023-10-17T07:55:00Z</dcterms:modified>
</cp:coreProperties>
</file>