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hAnsi="Times New Roman" w:cs="Times New Roman"/>
          <w:b/>
          <w:sz w:val="28"/>
          <w:szCs w:val="28"/>
        </w:rPr>
        <w:t>Министерство образования</w:t>
      </w:r>
    </w:p>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eastAsia="A" w:hAnsi="Times New Roman" w:cs="Times New Roman"/>
          <w:b/>
          <w:sz w:val="28"/>
          <w:szCs w:val="28"/>
        </w:rPr>
        <w:t>Архангельской области</w:t>
      </w:r>
    </w:p>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eastAsia="A" w:hAnsi="Times New Roman" w:cs="Times New Roman"/>
          <w:b/>
          <w:sz w:val="28"/>
          <w:szCs w:val="28"/>
        </w:rPr>
        <w:t>Государственное бюджетное профессиональное образовательное учреждение</w:t>
      </w:r>
    </w:p>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eastAsia="A" w:hAnsi="Times New Roman" w:cs="Times New Roman"/>
          <w:b/>
          <w:sz w:val="28"/>
          <w:szCs w:val="28"/>
        </w:rPr>
        <w:t>Архангельской области</w:t>
      </w:r>
    </w:p>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eastAsia="A" w:hAnsi="Times New Roman" w:cs="Times New Roman"/>
          <w:b/>
          <w:sz w:val="28"/>
          <w:szCs w:val="28"/>
        </w:rPr>
        <w:t>«Котласский транспортный техникум».</w:t>
      </w:r>
    </w:p>
    <w:p w:rsidR="005C737E" w:rsidRPr="00661EB8" w:rsidRDefault="005C737E" w:rsidP="005C737E">
      <w:pPr>
        <w:spacing w:after="0" w:line="240" w:lineRule="auto"/>
        <w:jc w:val="center"/>
        <w:rPr>
          <w:rFonts w:ascii="Times New Roman" w:eastAsia="A" w:hAnsi="Times New Roman" w:cs="Times New Roman"/>
          <w:sz w:val="28"/>
          <w:szCs w:val="28"/>
        </w:rPr>
      </w:pPr>
      <w:r w:rsidRPr="00661EB8">
        <w:rPr>
          <w:rFonts w:ascii="Times New Roman" w:eastAsia="A" w:hAnsi="Times New Roman" w:cs="Times New Roman"/>
          <w:b/>
          <w:sz w:val="28"/>
          <w:szCs w:val="28"/>
        </w:rPr>
        <w:t>ГБПОУ АО «Котласский транспортный техникум»</w:t>
      </w:r>
    </w:p>
    <w:p w:rsidR="005C737E" w:rsidRPr="00661EB8" w:rsidRDefault="005C737E" w:rsidP="005C737E">
      <w:pPr>
        <w:spacing w:after="0" w:line="240" w:lineRule="auto"/>
        <w:jc w:val="both"/>
        <w:rPr>
          <w:rFonts w:ascii="Times New Roman" w:eastAsia="A" w:hAnsi="Times New Roman" w:cs="Times New Roman"/>
          <w:sz w:val="28"/>
          <w:szCs w:val="28"/>
        </w:rPr>
      </w:pPr>
    </w:p>
    <w:p w:rsidR="005C737E" w:rsidRPr="00661EB8" w:rsidRDefault="005C737E" w:rsidP="005C737E">
      <w:pPr>
        <w:spacing w:after="0" w:line="240" w:lineRule="auto"/>
        <w:jc w:val="right"/>
        <w:rPr>
          <w:rFonts w:ascii="Times New Roman" w:eastAsia="A" w:hAnsi="Times New Roman" w:cs="Times New Roman"/>
          <w:sz w:val="28"/>
          <w:szCs w:val="28"/>
        </w:rPr>
      </w:pPr>
      <w:r w:rsidRPr="00661EB8">
        <w:rPr>
          <w:rFonts w:ascii="Times New Roman" w:eastAsia="A" w:hAnsi="Times New Roman" w:cs="Times New Roman"/>
          <w:sz w:val="28"/>
          <w:szCs w:val="28"/>
        </w:rPr>
        <w:t>Утверждаю:</w:t>
      </w:r>
    </w:p>
    <w:p w:rsidR="005C737E" w:rsidRPr="00661EB8" w:rsidRDefault="005C737E" w:rsidP="005C737E">
      <w:pPr>
        <w:spacing w:after="0" w:line="240" w:lineRule="auto"/>
        <w:jc w:val="right"/>
        <w:rPr>
          <w:rFonts w:ascii="Times New Roman" w:eastAsia="A" w:hAnsi="Times New Roman" w:cs="Times New Roman"/>
          <w:sz w:val="28"/>
          <w:szCs w:val="28"/>
        </w:rPr>
      </w:pPr>
      <w:r w:rsidRPr="00661EB8">
        <w:rPr>
          <w:rFonts w:ascii="Times New Roman" w:eastAsia="A" w:hAnsi="Times New Roman" w:cs="Times New Roman"/>
          <w:sz w:val="28"/>
          <w:szCs w:val="28"/>
        </w:rPr>
        <w:t>Директор ГБПОУ АО</w:t>
      </w:r>
    </w:p>
    <w:p w:rsidR="005C737E" w:rsidRPr="00661EB8" w:rsidRDefault="005C737E" w:rsidP="005C737E">
      <w:pPr>
        <w:spacing w:after="0" w:line="240" w:lineRule="auto"/>
        <w:jc w:val="right"/>
        <w:rPr>
          <w:rFonts w:ascii="Times New Roman" w:hAnsi="Times New Roman" w:cs="Times New Roman"/>
          <w:sz w:val="28"/>
          <w:szCs w:val="28"/>
        </w:rPr>
      </w:pPr>
      <w:r w:rsidRPr="00661EB8">
        <w:rPr>
          <w:rFonts w:ascii="Times New Roman" w:eastAsia="A" w:hAnsi="Times New Roman" w:cs="Times New Roman"/>
          <w:sz w:val="28"/>
          <w:szCs w:val="28"/>
        </w:rPr>
        <w:t xml:space="preserve"> «Котласский транспортный техникум»</w:t>
      </w:r>
    </w:p>
    <w:p w:rsidR="005C737E" w:rsidRPr="00661EB8" w:rsidRDefault="005C737E" w:rsidP="005C737E">
      <w:pPr>
        <w:spacing w:after="0" w:line="240" w:lineRule="auto"/>
        <w:jc w:val="right"/>
        <w:rPr>
          <w:rFonts w:ascii="Times New Roman" w:hAnsi="Times New Roman" w:cs="Times New Roman"/>
          <w:sz w:val="28"/>
          <w:szCs w:val="28"/>
        </w:rPr>
      </w:pPr>
      <w:r w:rsidRPr="00661EB8">
        <w:rPr>
          <w:rFonts w:ascii="Times New Roman" w:hAnsi="Times New Roman" w:cs="Times New Roman"/>
          <w:sz w:val="28"/>
          <w:szCs w:val="28"/>
        </w:rPr>
        <w:t>____________</w:t>
      </w:r>
      <w:r w:rsidRPr="00661EB8">
        <w:rPr>
          <w:rFonts w:ascii="Times New Roman" w:eastAsia="A" w:hAnsi="Times New Roman" w:cs="Times New Roman"/>
          <w:sz w:val="28"/>
          <w:szCs w:val="28"/>
        </w:rPr>
        <w:t>А.Н. Ганжа</w:t>
      </w:r>
    </w:p>
    <w:p w:rsidR="005C737E" w:rsidRPr="00661EB8" w:rsidRDefault="005C737E" w:rsidP="005C737E">
      <w:pPr>
        <w:spacing w:after="0" w:line="240" w:lineRule="auto"/>
        <w:jc w:val="right"/>
        <w:rPr>
          <w:rFonts w:ascii="Times New Roman" w:eastAsia="A" w:hAnsi="Times New Roman" w:cs="Times New Roman"/>
          <w:sz w:val="28"/>
          <w:szCs w:val="28"/>
        </w:rPr>
      </w:pPr>
      <w:r w:rsidRPr="00661EB8">
        <w:rPr>
          <w:rFonts w:ascii="Times New Roman" w:eastAsia="A" w:hAnsi="Times New Roman" w:cs="Times New Roman"/>
          <w:sz w:val="28"/>
          <w:szCs w:val="28"/>
        </w:rPr>
        <w:t>« ___»__________20__ г.</w:t>
      </w:r>
    </w:p>
    <w:p w:rsidR="005C737E" w:rsidRPr="00661EB8" w:rsidRDefault="005C737E" w:rsidP="005C737E">
      <w:pPr>
        <w:spacing w:after="0" w:line="240" w:lineRule="auto"/>
        <w:jc w:val="right"/>
        <w:rPr>
          <w:rFonts w:ascii="Times New Roman" w:eastAsia="A"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BC78A2" w:rsidP="005C737E">
      <w:pPr>
        <w:spacing w:after="0" w:line="240" w:lineRule="auto"/>
        <w:jc w:val="center"/>
        <w:rPr>
          <w:rFonts w:ascii="Times New Roman" w:hAnsi="Times New Roman" w:cs="Times New Roman"/>
          <w:sz w:val="28"/>
          <w:szCs w:val="28"/>
        </w:rPr>
      </w:pPr>
      <w:r w:rsidRPr="00661EB8">
        <w:rPr>
          <w:rFonts w:ascii="Times New Roman" w:eastAsia="A" w:hAnsi="Times New Roman" w:cs="Times New Roman"/>
          <w:sz w:val="28"/>
          <w:szCs w:val="28"/>
        </w:rPr>
        <w:t xml:space="preserve">РАБОЧАЯ </w:t>
      </w:r>
      <w:r w:rsidRPr="00661EB8">
        <w:rPr>
          <w:rFonts w:ascii="Times New Roman" w:hAnsi="Times New Roman" w:cs="Times New Roman"/>
          <w:sz w:val="28"/>
          <w:szCs w:val="28"/>
        </w:rPr>
        <w:t>ПРОГРАММА</w:t>
      </w:r>
      <w:r w:rsidR="005C737E" w:rsidRPr="00661EB8">
        <w:rPr>
          <w:rFonts w:ascii="Times New Roman" w:hAnsi="Times New Roman" w:cs="Times New Roman"/>
          <w:sz w:val="28"/>
          <w:szCs w:val="28"/>
        </w:rPr>
        <w:t xml:space="preserve"> УЧЕБНОЙ ДИСЦИПЛИНЫ</w:t>
      </w:r>
    </w:p>
    <w:p w:rsidR="005C737E" w:rsidRPr="00661EB8" w:rsidRDefault="00A0235B" w:rsidP="005C737E">
      <w:pPr>
        <w:spacing w:after="0" w:line="240" w:lineRule="auto"/>
        <w:jc w:val="center"/>
        <w:rPr>
          <w:rFonts w:ascii="Times New Roman" w:hAnsi="Times New Roman" w:cs="Times New Roman"/>
          <w:b/>
          <w:sz w:val="28"/>
          <w:szCs w:val="28"/>
          <w:u w:val="single"/>
        </w:rPr>
      </w:pPr>
      <w:r w:rsidRPr="00661EB8">
        <w:rPr>
          <w:rFonts w:ascii="Times New Roman" w:hAnsi="Times New Roman" w:cs="Times New Roman"/>
          <w:b/>
          <w:sz w:val="28"/>
          <w:szCs w:val="28"/>
          <w:u w:val="single"/>
        </w:rPr>
        <w:t>БИОЛОГИЯ</w:t>
      </w:r>
    </w:p>
    <w:p w:rsidR="005C737E" w:rsidRPr="00661EB8" w:rsidRDefault="005C737E" w:rsidP="005C737E">
      <w:pPr>
        <w:spacing w:after="0" w:line="240" w:lineRule="auto"/>
        <w:jc w:val="center"/>
        <w:rPr>
          <w:rFonts w:ascii="Times New Roman" w:eastAsia="A" w:hAnsi="Times New Roman" w:cs="Times New Roman"/>
          <w:sz w:val="28"/>
          <w:szCs w:val="28"/>
        </w:rPr>
      </w:pPr>
      <w:r w:rsidRPr="00661EB8">
        <w:rPr>
          <w:rFonts w:ascii="Times New Roman" w:eastAsia="A" w:hAnsi="Times New Roman" w:cs="Times New Roman"/>
          <w:sz w:val="28"/>
          <w:szCs w:val="28"/>
        </w:rPr>
        <w:t xml:space="preserve">по </w:t>
      </w:r>
      <w:r w:rsidR="00BC78A2" w:rsidRPr="00661EB8">
        <w:rPr>
          <w:rFonts w:ascii="Times New Roman" w:eastAsia="A" w:hAnsi="Times New Roman" w:cs="Times New Roman"/>
          <w:sz w:val="28"/>
          <w:szCs w:val="28"/>
        </w:rPr>
        <w:t>специальности</w:t>
      </w:r>
    </w:p>
    <w:p w:rsidR="00B8027B" w:rsidRPr="005230B6" w:rsidRDefault="00B8027B" w:rsidP="00B8027B">
      <w:pPr>
        <w:spacing w:after="0"/>
        <w:jc w:val="center"/>
        <w:rPr>
          <w:rFonts w:ascii="Times New Roman" w:hAnsi="Times New Roman" w:cs="Times New Roman"/>
          <w:b/>
          <w:bCs/>
          <w:sz w:val="28"/>
          <w:szCs w:val="28"/>
          <w:u w:val="single"/>
        </w:rPr>
      </w:pPr>
      <w:r w:rsidRPr="005230B6">
        <w:rPr>
          <w:rFonts w:ascii="Times New Roman" w:eastAsia="Times New Roman" w:hAnsi="Times New Roman" w:cs="Times New Roman"/>
          <w:sz w:val="28"/>
          <w:szCs w:val="28"/>
          <w:u w:val="single"/>
          <w:lang w:eastAsia="ru-RU"/>
        </w:rPr>
        <w:t xml:space="preserve">23.01.09 </w:t>
      </w:r>
      <w:r w:rsidRPr="005230B6">
        <w:rPr>
          <w:rFonts w:ascii="Times New Roman" w:eastAsia="Times New Roman" w:hAnsi="Times New Roman" w:cs="Times New Roman"/>
          <w:color w:val="000000"/>
          <w:sz w:val="28"/>
          <w:szCs w:val="28"/>
          <w:u w:val="single"/>
          <w:lang w:eastAsia="ru-RU"/>
        </w:rPr>
        <w:t>Машинист локомотива</w:t>
      </w:r>
    </w:p>
    <w:p w:rsidR="005C737E" w:rsidRPr="00661EB8" w:rsidRDefault="005C737E" w:rsidP="005C737E">
      <w:pPr>
        <w:spacing w:after="0" w:line="240" w:lineRule="auto"/>
        <w:jc w:val="center"/>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eastAsia="A"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Default="005C737E" w:rsidP="005C737E">
      <w:pPr>
        <w:spacing w:after="0" w:line="240" w:lineRule="auto"/>
        <w:jc w:val="both"/>
        <w:rPr>
          <w:rFonts w:ascii="Times New Roman" w:hAnsi="Times New Roman" w:cs="Times New Roman"/>
          <w:sz w:val="28"/>
          <w:szCs w:val="28"/>
        </w:rPr>
      </w:pPr>
    </w:p>
    <w:p w:rsidR="003E76F1" w:rsidRPr="00661EB8" w:rsidRDefault="003E76F1"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center"/>
        <w:rPr>
          <w:rFonts w:ascii="Times New Roman" w:eastAsia="A" w:hAnsi="Times New Roman" w:cs="Times New Roman"/>
          <w:sz w:val="28"/>
          <w:szCs w:val="28"/>
        </w:rPr>
      </w:pPr>
      <w:r w:rsidRPr="00661EB8">
        <w:rPr>
          <w:rFonts w:ascii="Times New Roman" w:eastAsia="A" w:hAnsi="Times New Roman" w:cs="Times New Roman"/>
          <w:sz w:val="28"/>
          <w:szCs w:val="28"/>
        </w:rPr>
        <w:t>п. Вычегодский</w:t>
      </w:r>
    </w:p>
    <w:p w:rsidR="005C737E" w:rsidRPr="00661EB8" w:rsidRDefault="005C737E" w:rsidP="005C737E">
      <w:pPr>
        <w:spacing w:after="0" w:line="240" w:lineRule="auto"/>
        <w:jc w:val="center"/>
        <w:rPr>
          <w:rFonts w:ascii="Times New Roman" w:eastAsia="A" w:hAnsi="Times New Roman" w:cs="Times New Roman"/>
          <w:sz w:val="28"/>
          <w:szCs w:val="28"/>
        </w:rPr>
      </w:pPr>
      <w:r w:rsidRPr="00661EB8">
        <w:rPr>
          <w:rFonts w:ascii="Times New Roman" w:eastAsia="A" w:hAnsi="Times New Roman" w:cs="Times New Roman"/>
          <w:sz w:val="28"/>
          <w:szCs w:val="28"/>
        </w:rPr>
        <w:t>2023</w:t>
      </w:r>
    </w:p>
    <w:p w:rsidR="005C737E" w:rsidRPr="00661EB8" w:rsidRDefault="005C737E" w:rsidP="005C737E">
      <w:pPr>
        <w:rPr>
          <w:rFonts w:ascii="Times New Roman" w:hAnsi="Times New Roman" w:cs="Times New Roman"/>
          <w:sz w:val="28"/>
          <w:szCs w:val="28"/>
        </w:rPr>
      </w:pPr>
    </w:p>
    <w:p w:rsidR="006813B5" w:rsidRPr="00661EB8" w:rsidRDefault="006813B5" w:rsidP="006813B5">
      <w:pPr>
        <w:spacing w:after="0"/>
        <w:rPr>
          <w:rFonts w:ascii="Times New Roman" w:hAnsi="Times New Roman" w:cs="Times New Roman"/>
          <w:sz w:val="28"/>
          <w:szCs w:val="28"/>
        </w:rPr>
      </w:pPr>
    </w:p>
    <w:p w:rsidR="005C737E" w:rsidRPr="00661EB8" w:rsidRDefault="005C737E" w:rsidP="005C737E">
      <w:pPr>
        <w:spacing w:after="0"/>
        <w:rPr>
          <w:rFonts w:ascii="Times New Roman" w:hAnsi="Times New Roman" w:cs="Times New Roman"/>
          <w:sz w:val="28"/>
          <w:szCs w:val="28"/>
        </w:rPr>
      </w:pPr>
    </w:p>
    <w:tbl>
      <w:tblPr>
        <w:tblW w:w="9606" w:type="dxa"/>
        <w:tblLook w:val="04A0"/>
      </w:tblPr>
      <w:tblGrid>
        <w:gridCol w:w="4503"/>
        <w:gridCol w:w="5103"/>
      </w:tblGrid>
      <w:tr w:rsidR="005C737E" w:rsidRPr="00661EB8" w:rsidTr="00454A97">
        <w:tc>
          <w:tcPr>
            <w:tcW w:w="4503" w:type="dxa"/>
          </w:tcPr>
          <w:p w:rsidR="005C737E" w:rsidRPr="00661EB8" w:rsidRDefault="005C737E" w:rsidP="00454A97">
            <w:pPr>
              <w:spacing w:after="0"/>
              <w:ind w:right="459"/>
              <w:rPr>
                <w:rFonts w:ascii="Times New Roman" w:hAnsi="Times New Roman" w:cs="Times New Roman"/>
                <w:sz w:val="28"/>
                <w:szCs w:val="28"/>
              </w:rPr>
            </w:pPr>
          </w:p>
        </w:tc>
        <w:tc>
          <w:tcPr>
            <w:tcW w:w="5103" w:type="dxa"/>
          </w:tcPr>
          <w:p w:rsidR="005C737E" w:rsidRPr="00661EB8" w:rsidRDefault="005C737E" w:rsidP="00454A97">
            <w:pPr>
              <w:spacing w:after="0"/>
              <w:ind w:right="459"/>
              <w:rPr>
                <w:rFonts w:ascii="Times New Roman" w:eastAsia="Calibri" w:hAnsi="Times New Roman" w:cs="Times New Roman"/>
                <w:sz w:val="28"/>
                <w:szCs w:val="28"/>
                <w:u w:val="single"/>
              </w:rPr>
            </w:pPr>
          </w:p>
        </w:tc>
      </w:tr>
    </w:tbl>
    <w:p w:rsidR="00D4690D" w:rsidRPr="00661EB8" w:rsidRDefault="00D4690D" w:rsidP="00D469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ascii="Times New Roman" w:hAnsi="Times New Roman" w:cs="Times New Roman"/>
          <w:sz w:val="28"/>
          <w:szCs w:val="28"/>
        </w:rPr>
      </w:pPr>
      <w:r w:rsidRPr="00661EB8">
        <w:rPr>
          <w:rFonts w:ascii="Times New Roman" w:eastAsia="A" w:hAnsi="Times New Roman" w:cs="Times New Roman"/>
          <w:sz w:val="28"/>
          <w:szCs w:val="28"/>
        </w:rPr>
        <w:t>Организация – разработчик:</w:t>
      </w:r>
      <w:r w:rsidRPr="00661EB8">
        <w:rPr>
          <w:rFonts w:ascii="Times New Roman" w:hAnsi="Times New Roman" w:cs="Times New Roman"/>
          <w:sz w:val="28"/>
          <w:szCs w:val="28"/>
        </w:rPr>
        <w:t xml:space="preserve"> ГБПОУ  Архангельской области «Котласский транспортный техникум», п. Вычегодский.</w:t>
      </w:r>
    </w:p>
    <w:p w:rsidR="00D4690D" w:rsidRPr="00661EB8" w:rsidRDefault="00D4690D" w:rsidP="00D4690D">
      <w:pPr>
        <w:ind w:firstLine="709"/>
        <w:jc w:val="both"/>
        <w:rPr>
          <w:rFonts w:ascii="Times New Roman" w:hAnsi="Times New Roman" w:cs="Times New Roman"/>
          <w:sz w:val="28"/>
          <w:szCs w:val="28"/>
        </w:rPr>
      </w:pPr>
    </w:p>
    <w:p w:rsidR="00D4690D" w:rsidRPr="00661EB8" w:rsidRDefault="00D4690D" w:rsidP="00D469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Times New Roman" w:hAnsi="Times New Roman" w:cs="Times New Roman"/>
          <w:b/>
          <w:sz w:val="28"/>
          <w:szCs w:val="28"/>
        </w:rPr>
      </w:pPr>
      <w:r w:rsidRPr="00661EB8">
        <w:rPr>
          <w:rFonts w:ascii="Times New Roman" w:hAnsi="Times New Roman" w:cs="Times New Roman"/>
          <w:b/>
          <w:sz w:val="28"/>
          <w:szCs w:val="28"/>
        </w:rPr>
        <w:t xml:space="preserve">Разработчик: </w:t>
      </w:r>
    </w:p>
    <w:p w:rsidR="00D4690D" w:rsidRPr="00661EB8" w:rsidRDefault="00D4690D" w:rsidP="00D469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ascii="Times New Roman" w:hAnsi="Times New Roman" w:cs="Times New Roman"/>
          <w:sz w:val="28"/>
          <w:szCs w:val="28"/>
        </w:rPr>
      </w:pPr>
      <w:r w:rsidRPr="00661EB8">
        <w:rPr>
          <w:rFonts w:ascii="Times New Roman" w:hAnsi="Times New Roman" w:cs="Times New Roman"/>
          <w:sz w:val="28"/>
          <w:szCs w:val="28"/>
        </w:rPr>
        <w:t>Шитикова Елена Тарасовна, преподаватель</w:t>
      </w:r>
    </w:p>
    <w:p w:rsidR="00D4690D" w:rsidRPr="00661EB8" w:rsidRDefault="00D4690D" w:rsidP="00D4690D">
      <w:pPr>
        <w:ind w:firstLine="709"/>
        <w:jc w:val="both"/>
        <w:rPr>
          <w:rFonts w:ascii="Times New Roman" w:eastAsia="A" w:hAnsi="Times New Roman" w:cs="Times New Roman"/>
          <w:sz w:val="28"/>
          <w:szCs w:val="28"/>
        </w:rPr>
      </w:pPr>
    </w:p>
    <w:p w:rsidR="00D4690D" w:rsidRPr="00661EB8" w:rsidRDefault="00D4690D" w:rsidP="00D4690D">
      <w:pPr>
        <w:ind w:firstLine="709"/>
        <w:jc w:val="both"/>
        <w:rPr>
          <w:rFonts w:ascii="Times New Roman" w:eastAsia="Times New Roman" w:hAnsi="Times New Roman" w:cs="Times New Roman"/>
          <w:sz w:val="28"/>
          <w:szCs w:val="28"/>
        </w:rPr>
      </w:pPr>
      <w:r w:rsidRPr="00661EB8">
        <w:rPr>
          <w:rFonts w:ascii="Times New Roman" w:eastAsia="A" w:hAnsi="Times New Roman" w:cs="Times New Roman"/>
          <w:sz w:val="28"/>
          <w:szCs w:val="28"/>
        </w:rPr>
        <w:t xml:space="preserve">Рассмотрена и одобрена на методической комиссии </w:t>
      </w:r>
      <w:r w:rsidRPr="00661EB8">
        <w:rPr>
          <w:rFonts w:ascii="Times New Roman" w:hAnsi="Times New Roman" w:cs="Times New Roman"/>
          <w:sz w:val="28"/>
          <w:szCs w:val="28"/>
        </w:rPr>
        <w:t>общеобразовательных дисциплин ГБПОУ Архангельской области «Котласский транспортный техникум », п. Вычегодский.</w:t>
      </w:r>
    </w:p>
    <w:p w:rsidR="00D4690D" w:rsidRPr="00661EB8" w:rsidRDefault="00D4690D" w:rsidP="00D4690D">
      <w:pPr>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r w:rsidRPr="00661EB8">
        <w:rPr>
          <w:rFonts w:ascii="Times New Roman" w:hAnsi="Times New Roman" w:cs="Times New Roman"/>
          <w:sz w:val="28"/>
          <w:szCs w:val="28"/>
        </w:rPr>
        <w:t>Протокол №_____ от «31» августа  2023г.</w:t>
      </w: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r w:rsidRPr="00661EB8">
        <w:rPr>
          <w:rFonts w:ascii="Times New Roman" w:hAnsi="Times New Roman" w:cs="Times New Roman"/>
          <w:sz w:val="28"/>
          <w:szCs w:val="28"/>
        </w:rPr>
        <w:t>Председатель МК______________ Витязева Е.Н.</w:t>
      </w: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A2529B" w:rsidRPr="00661EB8" w:rsidRDefault="00A2529B" w:rsidP="00A2529B">
      <w:pPr>
        <w:tabs>
          <w:tab w:val="left" w:pos="8364"/>
        </w:tabs>
        <w:jc w:val="center"/>
        <w:rPr>
          <w:rFonts w:ascii="Times New Roman" w:hAnsi="Times New Roman" w:cs="Times New Roman"/>
          <w:b/>
          <w:sz w:val="28"/>
          <w:szCs w:val="28"/>
        </w:rPr>
      </w:pPr>
      <w:r w:rsidRPr="00661EB8">
        <w:rPr>
          <w:rFonts w:ascii="Times New Roman" w:hAnsi="Times New Roman" w:cs="Times New Roman"/>
          <w:b/>
          <w:sz w:val="28"/>
          <w:szCs w:val="28"/>
        </w:rPr>
        <w:lastRenderedPageBreak/>
        <w:t>СОДЕРЖАНИЕ</w:t>
      </w:r>
    </w:p>
    <w:sdt>
      <w:sdtPr>
        <w:rPr>
          <w:rFonts w:ascii="Times New Roman" w:eastAsiaTheme="minorHAnsi" w:hAnsi="Times New Roman" w:cstheme="minorBidi"/>
          <w:b w:val="0"/>
          <w:bCs w:val="0"/>
          <w:color w:val="auto"/>
          <w:sz w:val="22"/>
          <w:szCs w:val="22"/>
        </w:rPr>
        <w:id w:val="298963847"/>
        <w:docPartObj>
          <w:docPartGallery w:val="Table of Contents"/>
          <w:docPartUnique/>
        </w:docPartObj>
      </w:sdtPr>
      <w:sdtContent>
        <w:p w:rsidR="00764032" w:rsidRPr="00661EB8" w:rsidRDefault="00764032" w:rsidP="009205AD">
          <w:pPr>
            <w:pStyle w:val="aff8"/>
            <w:spacing w:before="0" w:beforeAutospacing="0"/>
            <w:jc w:val="both"/>
            <w:rPr>
              <w:rFonts w:ascii="Times New Roman" w:hAnsi="Times New Roman"/>
              <w:b w:val="0"/>
              <w:bCs w:val="0"/>
            </w:rPr>
          </w:pPr>
        </w:p>
        <w:p w:rsidR="009205AD" w:rsidRPr="00661EB8" w:rsidRDefault="0087101A" w:rsidP="009205AD">
          <w:pPr>
            <w:pStyle w:val="1a"/>
            <w:tabs>
              <w:tab w:val="right" w:leader="dot" w:pos="9345"/>
            </w:tabs>
            <w:spacing w:before="0" w:beforeAutospacing="0" w:after="0" w:line="276" w:lineRule="auto"/>
            <w:jc w:val="both"/>
            <w:rPr>
              <w:rFonts w:ascii="Times New Roman" w:eastAsiaTheme="minorEastAsia" w:hAnsi="Times New Roman"/>
              <w:noProof/>
              <w:sz w:val="28"/>
              <w:szCs w:val="28"/>
              <w:lang w:eastAsia="ru-RU"/>
            </w:rPr>
          </w:pPr>
          <w:r w:rsidRPr="0087101A">
            <w:rPr>
              <w:rFonts w:ascii="Times New Roman" w:hAnsi="Times New Roman"/>
              <w:noProof/>
              <w:sz w:val="28"/>
              <w:szCs w:val="28"/>
            </w:rPr>
            <w:fldChar w:fldCharType="begin"/>
          </w:r>
          <w:r w:rsidR="00764032" w:rsidRPr="00661EB8">
            <w:rPr>
              <w:rFonts w:ascii="Times New Roman" w:hAnsi="Times New Roman"/>
              <w:sz w:val="28"/>
              <w:szCs w:val="28"/>
            </w:rPr>
            <w:instrText xml:space="preserve"> TOC \o "1-3" \h \z \u </w:instrText>
          </w:r>
          <w:r w:rsidRPr="0087101A">
            <w:rPr>
              <w:rFonts w:ascii="Times New Roman" w:hAnsi="Times New Roman"/>
              <w:noProof/>
              <w:sz w:val="28"/>
              <w:szCs w:val="28"/>
            </w:rPr>
            <w:fldChar w:fldCharType="separate"/>
          </w:r>
          <w:hyperlink w:anchor="_Toc125109087" w:history="1">
            <w:r w:rsidR="009205AD" w:rsidRPr="00661EB8">
              <w:rPr>
                <w:rStyle w:val="a8"/>
                <w:rFonts w:ascii="Times New Roman" w:eastAsiaTheme="majorEastAsia" w:hAnsi="Times New Roman"/>
                <w:noProof/>
                <w:sz w:val="28"/>
                <w:szCs w:val="28"/>
              </w:rPr>
              <w:t>1</w:t>
            </w:r>
            <w:r w:rsidR="00246E76" w:rsidRPr="00661EB8">
              <w:rPr>
                <w:rStyle w:val="a8"/>
                <w:rFonts w:ascii="Times New Roman" w:eastAsiaTheme="majorEastAsia" w:hAnsi="Times New Roman"/>
                <w:noProof/>
                <w:sz w:val="28"/>
                <w:szCs w:val="28"/>
              </w:rPr>
              <w:t>. Общая характеристика</w:t>
            </w:r>
            <w:r w:rsidR="009205AD" w:rsidRPr="00661EB8">
              <w:rPr>
                <w:rStyle w:val="a8"/>
                <w:rFonts w:ascii="Times New Roman" w:eastAsiaTheme="majorEastAsia" w:hAnsi="Times New Roman"/>
                <w:noProof/>
                <w:sz w:val="28"/>
                <w:szCs w:val="28"/>
              </w:rPr>
              <w:t xml:space="preserve"> рабочей программы общеобразовательной дисциплины «</w:t>
            </w:r>
            <w:r w:rsidR="00A0235B" w:rsidRPr="00661EB8">
              <w:rPr>
                <w:rStyle w:val="a8"/>
                <w:rFonts w:ascii="Times New Roman" w:eastAsiaTheme="majorEastAsia" w:hAnsi="Times New Roman"/>
                <w:noProof/>
                <w:sz w:val="28"/>
                <w:szCs w:val="28"/>
              </w:rPr>
              <w:t>Биология</w:t>
            </w:r>
            <w:r w:rsidR="009205AD" w:rsidRPr="00661EB8">
              <w:rPr>
                <w:rStyle w:val="a8"/>
                <w:rFonts w:ascii="Times New Roman" w:eastAsiaTheme="majorEastAsia" w:hAnsi="Times New Roman"/>
                <w:noProof/>
                <w:sz w:val="28"/>
                <w:szCs w:val="28"/>
              </w:rPr>
              <w:t>»</w:t>
            </w:r>
            <w:r w:rsidR="009205AD" w:rsidRPr="00661EB8">
              <w:rPr>
                <w:rFonts w:ascii="Times New Roman" w:hAnsi="Times New Roman"/>
                <w:noProof/>
                <w:webHidden/>
                <w:sz w:val="28"/>
                <w:szCs w:val="28"/>
              </w:rPr>
              <w:tab/>
            </w:r>
            <w:r w:rsidRPr="00661EB8">
              <w:rPr>
                <w:rFonts w:ascii="Times New Roman" w:hAnsi="Times New Roman"/>
                <w:noProof/>
                <w:webHidden/>
                <w:sz w:val="28"/>
                <w:szCs w:val="28"/>
              </w:rPr>
              <w:fldChar w:fldCharType="begin"/>
            </w:r>
            <w:r w:rsidR="009205AD" w:rsidRPr="00661EB8">
              <w:rPr>
                <w:rFonts w:ascii="Times New Roman" w:hAnsi="Times New Roman"/>
                <w:noProof/>
                <w:webHidden/>
                <w:sz w:val="28"/>
                <w:szCs w:val="28"/>
              </w:rPr>
              <w:instrText xml:space="preserve"> PAGEREF _Toc125109087 \h </w:instrText>
            </w:r>
            <w:r w:rsidRPr="00661EB8">
              <w:rPr>
                <w:rFonts w:ascii="Times New Roman" w:hAnsi="Times New Roman"/>
                <w:noProof/>
                <w:webHidden/>
                <w:sz w:val="28"/>
                <w:szCs w:val="28"/>
              </w:rPr>
            </w:r>
            <w:r w:rsidRPr="00661EB8">
              <w:rPr>
                <w:rFonts w:ascii="Times New Roman" w:hAnsi="Times New Roman"/>
                <w:noProof/>
                <w:webHidden/>
                <w:sz w:val="28"/>
                <w:szCs w:val="28"/>
              </w:rPr>
              <w:fldChar w:fldCharType="separate"/>
            </w:r>
            <w:r w:rsidR="001A6124" w:rsidRPr="00661EB8">
              <w:rPr>
                <w:rFonts w:ascii="Times New Roman" w:hAnsi="Times New Roman"/>
                <w:noProof/>
                <w:webHidden/>
                <w:sz w:val="28"/>
                <w:szCs w:val="28"/>
              </w:rPr>
              <w:t>4</w:t>
            </w:r>
            <w:r w:rsidRPr="00661EB8">
              <w:rPr>
                <w:rFonts w:ascii="Times New Roman" w:hAnsi="Times New Roman"/>
                <w:noProof/>
                <w:webHidden/>
                <w:sz w:val="28"/>
                <w:szCs w:val="28"/>
              </w:rPr>
              <w:fldChar w:fldCharType="end"/>
            </w:r>
          </w:hyperlink>
        </w:p>
        <w:p w:rsidR="009205AD" w:rsidRPr="00661EB8" w:rsidRDefault="0087101A" w:rsidP="009205AD">
          <w:pPr>
            <w:pStyle w:val="1a"/>
            <w:tabs>
              <w:tab w:val="right" w:leader="dot" w:pos="9345"/>
            </w:tabs>
            <w:spacing w:before="0" w:beforeAutospacing="0" w:after="0" w:line="276" w:lineRule="auto"/>
            <w:jc w:val="both"/>
            <w:rPr>
              <w:rFonts w:ascii="Times New Roman" w:eastAsiaTheme="minorEastAsia" w:hAnsi="Times New Roman"/>
              <w:noProof/>
              <w:sz w:val="28"/>
              <w:szCs w:val="28"/>
              <w:lang w:eastAsia="ru-RU"/>
            </w:rPr>
          </w:pPr>
          <w:hyperlink w:anchor="_Toc125109088" w:history="1">
            <w:r w:rsidR="009205AD" w:rsidRPr="00661EB8">
              <w:rPr>
                <w:rStyle w:val="a8"/>
                <w:rFonts w:ascii="Times New Roman" w:eastAsiaTheme="majorEastAsia" w:hAnsi="Times New Roman"/>
                <w:noProof/>
                <w:sz w:val="28"/>
                <w:szCs w:val="28"/>
              </w:rPr>
              <w:t>2. Структура и содержание общеобразовательной дисциплины</w:t>
            </w:r>
            <w:r w:rsidR="009205AD" w:rsidRPr="00661EB8">
              <w:rPr>
                <w:rFonts w:ascii="Times New Roman" w:hAnsi="Times New Roman"/>
                <w:noProof/>
                <w:webHidden/>
                <w:sz w:val="28"/>
                <w:szCs w:val="28"/>
              </w:rPr>
              <w:tab/>
            </w:r>
            <w:r w:rsidRPr="00661EB8">
              <w:rPr>
                <w:rFonts w:ascii="Times New Roman" w:hAnsi="Times New Roman"/>
                <w:noProof/>
                <w:webHidden/>
                <w:sz w:val="28"/>
                <w:szCs w:val="28"/>
              </w:rPr>
              <w:fldChar w:fldCharType="begin"/>
            </w:r>
            <w:r w:rsidR="009205AD" w:rsidRPr="00661EB8">
              <w:rPr>
                <w:rFonts w:ascii="Times New Roman" w:hAnsi="Times New Roman"/>
                <w:noProof/>
                <w:webHidden/>
                <w:sz w:val="28"/>
                <w:szCs w:val="28"/>
              </w:rPr>
              <w:instrText xml:space="preserve"> PAGEREF _Toc125109088 \h </w:instrText>
            </w:r>
            <w:r w:rsidRPr="00661EB8">
              <w:rPr>
                <w:rFonts w:ascii="Times New Roman" w:hAnsi="Times New Roman"/>
                <w:noProof/>
                <w:webHidden/>
                <w:sz w:val="28"/>
                <w:szCs w:val="28"/>
              </w:rPr>
            </w:r>
            <w:r w:rsidRPr="00661EB8">
              <w:rPr>
                <w:rFonts w:ascii="Times New Roman" w:hAnsi="Times New Roman"/>
                <w:noProof/>
                <w:webHidden/>
                <w:sz w:val="28"/>
                <w:szCs w:val="28"/>
              </w:rPr>
              <w:fldChar w:fldCharType="separate"/>
            </w:r>
            <w:r w:rsidR="001A6124" w:rsidRPr="00661EB8">
              <w:rPr>
                <w:rFonts w:ascii="Times New Roman" w:hAnsi="Times New Roman"/>
                <w:noProof/>
                <w:webHidden/>
                <w:sz w:val="28"/>
                <w:szCs w:val="28"/>
              </w:rPr>
              <w:t>18</w:t>
            </w:r>
            <w:r w:rsidRPr="00661EB8">
              <w:rPr>
                <w:rFonts w:ascii="Times New Roman" w:hAnsi="Times New Roman"/>
                <w:noProof/>
                <w:webHidden/>
                <w:sz w:val="28"/>
                <w:szCs w:val="28"/>
              </w:rPr>
              <w:fldChar w:fldCharType="end"/>
            </w:r>
          </w:hyperlink>
        </w:p>
        <w:p w:rsidR="009205AD" w:rsidRPr="00661EB8" w:rsidRDefault="0087101A" w:rsidP="009205AD">
          <w:pPr>
            <w:pStyle w:val="1a"/>
            <w:tabs>
              <w:tab w:val="right" w:leader="dot" w:pos="9345"/>
            </w:tabs>
            <w:spacing w:before="0" w:beforeAutospacing="0" w:after="0" w:line="276" w:lineRule="auto"/>
            <w:jc w:val="both"/>
            <w:rPr>
              <w:rFonts w:ascii="Times New Roman" w:eastAsiaTheme="minorEastAsia" w:hAnsi="Times New Roman"/>
              <w:noProof/>
              <w:sz w:val="28"/>
              <w:szCs w:val="28"/>
              <w:lang w:eastAsia="ru-RU"/>
            </w:rPr>
          </w:pPr>
          <w:hyperlink w:anchor="_Toc125109089" w:history="1">
            <w:r w:rsidR="009205AD" w:rsidRPr="00661EB8">
              <w:rPr>
                <w:rStyle w:val="a8"/>
                <w:rFonts w:ascii="Times New Roman" w:hAnsi="Times New Roman"/>
                <w:noProof/>
                <w:sz w:val="28"/>
                <w:szCs w:val="28"/>
                <w:lang w:eastAsia="ru-RU"/>
              </w:rPr>
              <w:t>3. Условия реализации программы общеобразовательной дисциплины</w:t>
            </w:r>
            <w:r w:rsidR="009205AD" w:rsidRPr="00661EB8">
              <w:rPr>
                <w:rFonts w:ascii="Times New Roman" w:hAnsi="Times New Roman"/>
                <w:noProof/>
                <w:webHidden/>
                <w:sz w:val="28"/>
                <w:szCs w:val="28"/>
              </w:rPr>
              <w:tab/>
            </w:r>
            <w:r w:rsidRPr="00661EB8">
              <w:rPr>
                <w:rFonts w:ascii="Times New Roman" w:hAnsi="Times New Roman"/>
                <w:noProof/>
                <w:webHidden/>
                <w:sz w:val="28"/>
                <w:szCs w:val="28"/>
              </w:rPr>
              <w:fldChar w:fldCharType="begin"/>
            </w:r>
            <w:r w:rsidR="009205AD" w:rsidRPr="00661EB8">
              <w:rPr>
                <w:rFonts w:ascii="Times New Roman" w:hAnsi="Times New Roman"/>
                <w:noProof/>
                <w:webHidden/>
                <w:sz w:val="28"/>
                <w:szCs w:val="28"/>
              </w:rPr>
              <w:instrText xml:space="preserve"> PAGEREF _Toc125109089 \h </w:instrText>
            </w:r>
            <w:r w:rsidRPr="00661EB8">
              <w:rPr>
                <w:rFonts w:ascii="Times New Roman" w:hAnsi="Times New Roman"/>
                <w:noProof/>
                <w:webHidden/>
                <w:sz w:val="28"/>
                <w:szCs w:val="28"/>
              </w:rPr>
            </w:r>
            <w:r w:rsidRPr="00661EB8">
              <w:rPr>
                <w:rFonts w:ascii="Times New Roman" w:hAnsi="Times New Roman"/>
                <w:noProof/>
                <w:webHidden/>
                <w:sz w:val="28"/>
                <w:szCs w:val="28"/>
              </w:rPr>
              <w:fldChar w:fldCharType="separate"/>
            </w:r>
            <w:r w:rsidR="001A6124" w:rsidRPr="00661EB8">
              <w:rPr>
                <w:rFonts w:ascii="Times New Roman" w:hAnsi="Times New Roman"/>
                <w:noProof/>
                <w:webHidden/>
                <w:sz w:val="28"/>
                <w:szCs w:val="28"/>
              </w:rPr>
              <w:t>27</w:t>
            </w:r>
            <w:r w:rsidRPr="00661EB8">
              <w:rPr>
                <w:rFonts w:ascii="Times New Roman" w:hAnsi="Times New Roman"/>
                <w:noProof/>
                <w:webHidden/>
                <w:sz w:val="28"/>
                <w:szCs w:val="28"/>
              </w:rPr>
              <w:fldChar w:fldCharType="end"/>
            </w:r>
          </w:hyperlink>
        </w:p>
        <w:p w:rsidR="009205AD" w:rsidRPr="00661EB8" w:rsidRDefault="0087101A" w:rsidP="009205AD">
          <w:pPr>
            <w:pStyle w:val="1a"/>
            <w:tabs>
              <w:tab w:val="right" w:leader="dot" w:pos="9345"/>
            </w:tabs>
            <w:spacing w:before="0" w:beforeAutospacing="0" w:after="0" w:line="276" w:lineRule="auto"/>
            <w:jc w:val="both"/>
            <w:rPr>
              <w:rFonts w:ascii="Times New Roman" w:eastAsiaTheme="minorEastAsia" w:hAnsi="Times New Roman"/>
              <w:noProof/>
              <w:sz w:val="28"/>
              <w:szCs w:val="28"/>
              <w:lang w:eastAsia="ru-RU"/>
            </w:rPr>
          </w:pPr>
          <w:hyperlink w:anchor="_Toc125109090" w:history="1">
            <w:r w:rsidR="009205AD" w:rsidRPr="00661EB8">
              <w:rPr>
                <w:rStyle w:val="a8"/>
                <w:rFonts w:ascii="Times New Roman" w:hAnsi="Times New Roman"/>
                <w:noProof/>
                <w:sz w:val="28"/>
                <w:szCs w:val="28"/>
                <w:lang w:eastAsia="ru-RU"/>
              </w:rPr>
              <w:t>4. Контроль и оценка результатов освоения общеобразовательной дисциплины</w:t>
            </w:r>
            <w:r w:rsidR="009205AD" w:rsidRPr="00661EB8">
              <w:rPr>
                <w:rFonts w:ascii="Times New Roman" w:hAnsi="Times New Roman"/>
                <w:noProof/>
                <w:webHidden/>
                <w:sz w:val="28"/>
                <w:szCs w:val="28"/>
              </w:rPr>
              <w:tab/>
            </w:r>
            <w:r w:rsidRPr="00661EB8">
              <w:rPr>
                <w:rFonts w:ascii="Times New Roman" w:hAnsi="Times New Roman"/>
                <w:noProof/>
                <w:webHidden/>
                <w:sz w:val="28"/>
                <w:szCs w:val="28"/>
              </w:rPr>
              <w:fldChar w:fldCharType="begin"/>
            </w:r>
            <w:r w:rsidR="009205AD" w:rsidRPr="00661EB8">
              <w:rPr>
                <w:rFonts w:ascii="Times New Roman" w:hAnsi="Times New Roman"/>
                <w:noProof/>
                <w:webHidden/>
                <w:sz w:val="28"/>
                <w:szCs w:val="28"/>
              </w:rPr>
              <w:instrText xml:space="preserve"> PAGEREF _Toc125109090 \h </w:instrText>
            </w:r>
            <w:r w:rsidRPr="00661EB8">
              <w:rPr>
                <w:rFonts w:ascii="Times New Roman" w:hAnsi="Times New Roman"/>
                <w:noProof/>
                <w:webHidden/>
                <w:sz w:val="28"/>
                <w:szCs w:val="28"/>
              </w:rPr>
            </w:r>
            <w:r w:rsidRPr="00661EB8">
              <w:rPr>
                <w:rFonts w:ascii="Times New Roman" w:hAnsi="Times New Roman"/>
                <w:noProof/>
                <w:webHidden/>
                <w:sz w:val="28"/>
                <w:szCs w:val="28"/>
              </w:rPr>
              <w:fldChar w:fldCharType="separate"/>
            </w:r>
            <w:r w:rsidR="001A6124" w:rsidRPr="00661EB8">
              <w:rPr>
                <w:rFonts w:ascii="Times New Roman" w:hAnsi="Times New Roman"/>
                <w:noProof/>
                <w:webHidden/>
                <w:sz w:val="28"/>
                <w:szCs w:val="28"/>
              </w:rPr>
              <w:t>28</w:t>
            </w:r>
            <w:r w:rsidRPr="00661EB8">
              <w:rPr>
                <w:rFonts w:ascii="Times New Roman" w:hAnsi="Times New Roman"/>
                <w:noProof/>
                <w:webHidden/>
                <w:sz w:val="28"/>
                <w:szCs w:val="28"/>
              </w:rPr>
              <w:fldChar w:fldCharType="end"/>
            </w:r>
          </w:hyperlink>
        </w:p>
        <w:p w:rsidR="00764032" w:rsidRPr="00661EB8" w:rsidRDefault="0087101A" w:rsidP="009205AD">
          <w:pPr>
            <w:spacing w:after="0"/>
            <w:jc w:val="both"/>
            <w:rPr>
              <w:rFonts w:ascii="Times New Roman" w:hAnsi="Times New Roman" w:cs="Times New Roman"/>
              <w:sz w:val="28"/>
              <w:szCs w:val="28"/>
            </w:rPr>
          </w:pPr>
          <w:r w:rsidRPr="00661EB8">
            <w:rPr>
              <w:rFonts w:ascii="Times New Roman" w:hAnsi="Times New Roman" w:cs="Times New Roman"/>
              <w:sz w:val="28"/>
              <w:szCs w:val="28"/>
            </w:rPr>
            <w:fldChar w:fldCharType="end"/>
          </w:r>
        </w:p>
      </w:sdtContent>
    </w:sdt>
    <w:p w:rsidR="00B147DC" w:rsidRPr="00661EB8" w:rsidRDefault="00B147DC" w:rsidP="006813B5">
      <w:pPr>
        <w:spacing w:after="0"/>
        <w:rPr>
          <w:rFonts w:ascii="Times New Roman" w:hAnsi="Times New Roman" w:cs="Times New Roman"/>
          <w:b/>
          <w:caps/>
          <w:sz w:val="28"/>
          <w:szCs w:val="28"/>
        </w:rPr>
      </w:pPr>
      <w:r w:rsidRPr="00661EB8">
        <w:rPr>
          <w:rFonts w:ascii="Times New Roman" w:hAnsi="Times New Roman" w:cs="Times New Roman"/>
          <w:b/>
          <w:caps/>
          <w:sz w:val="28"/>
          <w:szCs w:val="28"/>
        </w:rPr>
        <w:br w:type="page"/>
      </w:r>
    </w:p>
    <w:p w:rsidR="00A2529B" w:rsidRPr="00661EB8" w:rsidRDefault="00A2529B" w:rsidP="00F34C31">
      <w:pPr>
        <w:pStyle w:val="1"/>
        <w:keepLines/>
        <w:autoSpaceDE/>
        <w:autoSpaceDN/>
        <w:spacing w:before="240" w:beforeAutospacing="0" w:line="276" w:lineRule="auto"/>
        <w:ind w:firstLine="0"/>
        <w:jc w:val="center"/>
        <w:rPr>
          <w:rFonts w:eastAsiaTheme="majorEastAsia"/>
          <w:b/>
          <w:bCs/>
          <w:sz w:val="28"/>
          <w:szCs w:val="28"/>
        </w:rPr>
      </w:pPr>
      <w:bookmarkStart w:id="0" w:name="_Toc113637405"/>
      <w:bookmarkStart w:id="1" w:name="_Toc124938099"/>
      <w:bookmarkStart w:id="2" w:name="_Toc125109087"/>
      <w:r w:rsidRPr="00661EB8">
        <w:rPr>
          <w:rFonts w:eastAsiaTheme="majorEastAsia"/>
          <w:b/>
          <w:bCs/>
          <w:sz w:val="28"/>
          <w:szCs w:val="28"/>
        </w:rPr>
        <w:lastRenderedPageBreak/>
        <w:t>1.</w:t>
      </w:r>
      <w:r w:rsidR="000E1A57" w:rsidRPr="00661EB8">
        <w:rPr>
          <w:rFonts w:eastAsiaTheme="majorEastAsia"/>
          <w:b/>
          <w:bCs/>
          <w:sz w:val="28"/>
          <w:szCs w:val="28"/>
        </w:rPr>
        <w:t xml:space="preserve"> Общая характеристика </w:t>
      </w:r>
      <w:r w:rsidRPr="00661EB8">
        <w:rPr>
          <w:rFonts w:eastAsiaTheme="majorEastAsia"/>
          <w:b/>
          <w:bCs/>
          <w:sz w:val="28"/>
          <w:szCs w:val="28"/>
        </w:rPr>
        <w:t>рабочей программы общеобразовательной дисциплины</w:t>
      </w:r>
      <w:bookmarkStart w:id="3" w:name="_Hlk124847644"/>
      <w:bookmarkEnd w:id="0"/>
      <w:r w:rsidR="00661EB8">
        <w:rPr>
          <w:rFonts w:eastAsiaTheme="majorEastAsia"/>
          <w:b/>
          <w:bCs/>
          <w:sz w:val="28"/>
          <w:szCs w:val="28"/>
        </w:rPr>
        <w:t xml:space="preserve"> </w:t>
      </w:r>
      <w:r w:rsidRPr="00661EB8">
        <w:rPr>
          <w:rFonts w:eastAsiaTheme="majorEastAsia"/>
          <w:b/>
          <w:bCs/>
          <w:sz w:val="28"/>
          <w:szCs w:val="28"/>
        </w:rPr>
        <w:t>«</w:t>
      </w:r>
      <w:r w:rsidR="00A0235B" w:rsidRPr="00661EB8">
        <w:rPr>
          <w:rFonts w:eastAsiaTheme="majorEastAsia"/>
          <w:b/>
          <w:bCs/>
          <w:sz w:val="28"/>
          <w:szCs w:val="28"/>
        </w:rPr>
        <w:t>Биология</w:t>
      </w:r>
      <w:r w:rsidRPr="00661EB8">
        <w:rPr>
          <w:rFonts w:eastAsiaTheme="majorEastAsia"/>
          <w:b/>
          <w:bCs/>
          <w:sz w:val="28"/>
          <w:szCs w:val="28"/>
        </w:rPr>
        <w:t>»</w:t>
      </w:r>
      <w:bookmarkEnd w:id="1"/>
      <w:bookmarkEnd w:id="2"/>
      <w:bookmarkEnd w:id="3"/>
    </w:p>
    <w:p w:rsidR="00A2529B" w:rsidRPr="00661EB8" w:rsidRDefault="00A2529B" w:rsidP="00F34C31">
      <w:pPr>
        <w:spacing w:after="0"/>
        <w:jc w:val="both"/>
        <w:rPr>
          <w:rFonts w:ascii="Times New Roman" w:hAnsi="Times New Roman" w:cs="Times New Roman"/>
          <w:sz w:val="28"/>
          <w:szCs w:val="28"/>
          <w:lang w:eastAsia="ru-RU"/>
        </w:rPr>
      </w:pPr>
    </w:p>
    <w:p w:rsidR="00CB068D" w:rsidRPr="00661EB8" w:rsidRDefault="00DE1A2B" w:rsidP="00BC78A2">
      <w:pPr>
        <w:pStyle w:val="ab"/>
        <w:numPr>
          <w:ilvl w:val="1"/>
          <w:numId w:val="8"/>
        </w:numPr>
        <w:jc w:val="both"/>
        <w:rPr>
          <w:b/>
          <w:bCs/>
          <w:sz w:val="28"/>
          <w:szCs w:val="28"/>
        </w:rPr>
      </w:pPr>
      <w:r w:rsidRPr="00661EB8">
        <w:rPr>
          <w:b/>
          <w:bCs/>
          <w:sz w:val="28"/>
          <w:szCs w:val="28"/>
        </w:rPr>
        <w:t>Место дисциплины в структуре основной образовательной программы</w:t>
      </w:r>
      <w:r w:rsidR="00607FA8" w:rsidRPr="00661EB8">
        <w:rPr>
          <w:b/>
          <w:bCs/>
          <w:sz w:val="28"/>
          <w:szCs w:val="28"/>
        </w:rPr>
        <w:t xml:space="preserve"> СПО</w:t>
      </w:r>
    </w:p>
    <w:p w:rsidR="00B8027B" w:rsidRPr="005230B6" w:rsidRDefault="00CE00CF" w:rsidP="00B8027B">
      <w:pPr>
        <w:spacing w:after="0"/>
        <w:jc w:val="both"/>
        <w:rPr>
          <w:rFonts w:ascii="Times New Roman" w:hAnsi="Times New Roman" w:cs="Times New Roman"/>
          <w:b/>
          <w:bCs/>
          <w:sz w:val="28"/>
          <w:szCs w:val="28"/>
          <w:u w:val="single"/>
        </w:rPr>
      </w:pPr>
      <w:r w:rsidRPr="00661EB8">
        <w:rPr>
          <w:rFonts w:ascii="Times New Roman" w:eastAsia="Times New Roman" w:hAnsi="Times New Roman" w:cs="Times New Roman"/>
          <w:sz w:val="28"/>
          <w:szCs w:val="28"/>
          <w:lang w:eastAsia="ru-RU"/>
        </w:rPr>
        <w:t>Общеобразовательная дисциплина «</w:t>
      </w:r>
      <w:r w:rsidR="00A0235B" w:rsidRPr="00661EB8">
        <w:rPr>
          <w:rFonts w:ascii="Times New Roman" w:eastAsia="Times New Roman" w:hAnsi="Times New Roman" w:cs="Times New Roman"/>
          <w:sz w:val="28"/>
          <w:szCs w:val="28"/>
          <w:lang w:eastAsia="ru-RU"/>
        </w:rPr>
        <w:t>Биология</w:t>
      </w:r>
      <w:r w:rsidRPr="00661EB8">
        <w:rPr>
          <w:rFonts w:ascii="Times New Roman" w:eastAsia="Times New Roman" w:hAnsi="Times New Roman" w:cs="Times New Roman"/>
          <w:sz w:val="28"/>
          <w:szCs w:val="28"/>
          <w:lang w:eastAsia="ru-RU"/>
        </w:rPr>
        <w:t>» является обязательной частью общеобразовательного цикла образовател</w:t>
      </w:r>
      <w:r w:rsidR="00B8027B">
        <w:rPr>
          <w:rFonts w:ascii="Times New Roman" w:eastAsia="Times New Roman" w:hAnsi="Times New Roman" w:cs="Times New Roman"/>
          <w:sz w:val="28"/>
          <w:szCs w:val="28"/>
          <w:lang w:eastAsia="ru-RU"/>
        </w:rPr>
        <w:t xml:space="preserve">ьной программы в соответствии с </w:t>
      </w:r>
      <w:r w:rsidRPr="00661EB8">
        <w:rPr>
          <w:rFonts w:ascii="Times New Roman" w:eastAsia="Times New Roman" w:hAnsi="Times New Roman" w:cs="Times New Roman"/>
          <w:sz w:val="28"/>
          <w:szCs w:val="28"/>
          <w:lang w:eastAsia="ru-RU"/>
        </w:rPr>
        <w:t>ФГОС СПО по</w:t>
      </w:r>
      <w:r w:rsidR="00B8027B">
        <w:rPr>
          <w:rFonts w:ascii="Times New Roman" w:eastAsia="Times New Roman" w:hAnsi="Times New Roman" w:cs="Times New Roman"/>
          <w:sz w:val="28"/>
          <w:szCs w:val="28"/>
          <w:lang w:eastAsia="ru-RU"/>
        </w:rPr>
        <w:t xml:space="preserve"> професси</w:t>
      </w:r>
      <w:r w:rsidR="000E1A57" w:rsidRPr="00661EB8">
        <w:rPr>
          <w:rFonts w:ascii="Times New Roman" w:eastAsia="Times New Roman" w:hAnsi="Times New Roman" w:cs="Times New Roman"/>
          <w:sz w:val="28"/>
          <w:szCs w:val="28"/>
          <w:lang w:eastAsia="ru-RU"/>
        </w:rPr>
        <w:t xml:space="preserve">и </w:t>
      </w:r>
      <w:r w:rsidR="00B8027B" w:rsidRPr="005230B6">
        <w:rPr>
          <w:rFonts w:ascii="Times New Roman" w:eastAsia="Times New Roman" w:hAnsi="Times New Roman" w:cs="Times New Roman"/>
          <w:sz w:val="28"/>
          <w:szCs w:val="28"/>
          <w:u w:val="single"/>
          <w:lang w:eastAsia="ru-RU"/>
        </w:rPr>
        <w:t xml:space="preserve">23.01.09 </w:t>
      </w:r>
      <w:r w:rsidR="00B8027B" w:rsidRPr="005230B6">
        <w:rPr>
          <w:rFonts w:ascii="Times New Roman" w:eastAsia="Times New Roman" w:hAnsi="Times New Roman" w:cs="Times New Roman"/>
          <w:color w:val="000000"/>
          <w:sz w:val="28"/>
          <w:szCs w:val="28"/>
          <w:u w:val="single"/>
          <w:lang w:eastAsia="ru-RU"/>
        </w:rPr>
        <w:t>Машинист локомотива</w:t>
      </w:r>
    </w:p>
    <w:p w:rsidR="00BC78A2" w:rsidRPr="00661EB8" w:rsidRDefault="00BC78A2" w:rsidP="00BC78A2">
      <w:pPr>
        <w:spacing w:after="0"/>
        <w:jc w:val="both"/>
        <w:rPr>
          <w:rFonts w:ascii="Times New Roman" w:hAnsi="Times New Roman" w:cs="Times New Roman"/>
          <w:b/>
          <w:bCs/>
          <w:sz w:val="28"/>
          <w:szCs w:val="28"/>
          <w:u w:val="single"/>
        </w:rPr>
      </w:pPr>
    </w:p>
    <w:p w:rsidR="00872397" w:rsidRPr="00661EB8" w:rsidRDefault="00872397" w:rsidP="00BC78A2">
      <w:pPr>
        <w:spacing w:after="0"/>
        <w:rPr>
          <w:rFonts w:ascii="Times New Roman" w:hAnsi="Times New Roman" w:cs="Times New Roman"/>
          <w:b/>
          <w:bCs/>
          <w:sz w:val="28"/>
          <w:szCs w:val="28"/>
        </w:rPr>
      </w:pPr>
    </w:p>
    <w:tbl>
      <w:tblPr>
        <w:tblW w:w="15574" w:type="dxa"/>
        <w:tblInd w:w="-426" w:type="dxa"/>
        <w:tblLook w:val="04A0"/>
      </w:tblPr>
      <w:tblGrid>
        <w:gridCol w:w="4835"/>
        <w:gridCol w:w="10739"/>
      </w:tblGrid>
      <w:tr w:rsidR="00872397" w:rsidRPr="00661EB8" w:rsidTr="00221281">
        <w:trPr>
          <w:trHeight w:val="630"/>
        </w:trPr>
        <w:tc>
          <w:tcPr>
            <w:tcW w:w="1062" w:type="dxa"/>
            <w:tcBorders>
              <w:top w:val="nil"/>
              <w:left w:val="nil"/>
              <w:bottom w:val="nil"/>
              <w:right w:val="nil"/>
            </w:tcBorders>
            <w:shd w:val="clear" w:color="auto" w:fill="auto"/>
            <w:hideMark/>
          </w:tcPr>
          <w:p w:rsidR="00872397" w:rsidRPr="00661EB8" w:rsidRDefault="00872397" w:rsidP="00221281">
            <w:pPr>
              <w:spacing w:after="0" w:line="240" w:lineRule="auto"/>
              <w:rPr>
                <w:rFonts w:ascii="Times New Roman" w:eastAsia="Times New Roman" w:hAnsi="Times New Roman" w:cs="Times New Roman"/>
                <w:color w:val="000000"/>
                <w:sz w:val="28"/>
                <w:szCs w:val="28"/>
                <w:lang w:eastAsia="ru-RU"/>
              </w:rPr>
            </w:pPr>
          </w:p>
        </w:tc>
        <w:tc>
          <w:tcPr>
            <w:tcW w:w="2359" w:type="dxa"/>
            <w:tcBorders>
              <w:top w:val="nil"/>
              <w:left w:val="nil"/>
              <w:bottom w:val="nil"/>
              <w:right w:val="nil"/>
            </w:tcBorders>
            <w:shd w:val="clear" w:color="auto" w:fill="auto"/>
            <w:hideMark/>
          </w:tcPr>
          <w:p w:rsidR="00872397" w:rsidRPr="00661EB8" w:rsidRDefault="00872397" w:rsidP="00221281">
            <w:pPr>
              <w:spacing w:after="0" w:line="240" w:lineRule="auto"/>
              <w:rPr>
                <w:rFonts w:ascii="Times New Roman" w:eastAsia="Times New Roman" w:hAnsi="Times New Roman" w:cs="Times New Roman"/>
                <w:color w:val="000000"/>
                <w:sz w:val="28"/>
                <w:szCs w:val="28"/>
                <w:lang w:eastAsia="ru-RU"/>
              </w:rPr>
            </w:pPr>
          </w:p>
        </w:tc>
      </w:tr>
    </w:tbl>
    <w:p w:rsidR="00B147DC" w:rsidRPr="00661EB8" w:rsidRDefault="00DE1A2B" w:rsidP="00872397">
      <w:pPr>
        <w:spacing w:after="0"/>
        <w:jc w:val="both"/>
        <w:rPr>
          <w:rFonts w:ascii="Times New Roman" w:hAnsi="Times New Roman" w:cs="Times New Roman"/>
          <w:b/>
          <w:bCs/>
          <w:sz w:val="28"/>
          <w:szCs w:val="28"/>
        </w:rPr>
      </w:pPr>
      <w:r w:rsidRPr="00661EB8">
        <w:rPr>
          <w:rFonts w:ascii="Times New Roman" w:hAnsi="Times New Roman" w:cs="Times New Roman"/>
          <w:b/>
          <w:bCs/>
          <w:sz w:val="28"/>
          <w:szCs w:val="28"/>
        </w:rPr>
        <w:t>1.2</w:t>
      </w:r>
      <w:r w:rsidR="004851A8" w:rsidRPr="00661EB8">
        <w:rPr>
          <w:rFonts w:ascii="Times New Roman" w:hAnsi="Times New Roman" w:cs="Times New Roman"/>
          <w:b/>
          <w:bCs/>
          <w:sz w:val="28"/>
          <w:szCs w:val="28"/>
        </w:rPr>
        <w:t>.</w:t>
      </w:r>
      <w:r w:rsidR="00CB068D" w:rsidRPr="00661EB8">
        <w:rPr>
          <w:rFonts w:ascii="Times New Roman" w:hAnsi="Times New Roman" w:cs="Times New Roman"/>
          <w:b/>
          <w:bCs/>
          <w:sz w:val="28"/>
          <w:szCs w:val="28"/>
        </w:rPr>
        <w:t xml:space="preserve"> Цели и </w:t>
      </w:r>
      <w:r w:rsidRPr="00661EB8">
        <w:rPr>
          <w:rFonts w:ascii="Times New Roman" w:hAnsi="Times New Roman" w:cs="Times New Roman"/>
          <w:b/>
          <w:bCs/>
          <w:sz w:val="28"/>
          <w:szCs w:val="28"/>
        </w:rPr>
        <w:t>планируемые результаты освоения</w:t>
      </w:r>
      <w:r w:rsidR="00CB068D" w:rsidRPr="00661EB8">
        <w:rPr>
          <w:rFonts w:ascii="Times New Roman" w:hAnsi="Times New Roman" w:cs="Times New Roman"/>
          <w:b/>
          <w:bCs/>
          <w:sz w:val="28"/>
          <w:szCs w:val="28"/>
        </w:rPr>
        <w:t xml:space="preserve"> дисциплины</w:t>
      </w:r>
    </w:p>
    <w:p w:rsidR="00A2529B" w:rsidRPr="00661EB8" w:rsidRDefault="00A2529B" w:rsidP="00F34C31">
      <w:pPr>
        <w:spacing w:after="0"/>
        <w:jc w:val="both"/>
        <w:rPr>
          <w:rFonts w:ascii="Times New Roman" w:hAnsi="Times New Roman" w:cs="Times New Roman"/>
          <w:sz w:val="28"/>
          <w:szCs w:val="28"/>
        </w:rPr>
      </w:pPr>
    </w:p>
    <w:p w:rsidR="00BC026A" w:rsidRPr="00661EB8" w:rsidRDefault="00BC026A" w:rsidP="00F34C31">
      <w:pPr>
        <w:spacing w:after="0"/>
        <w:ind w:firstLine="709"/>
        <w:jc w:val="both"/>
        <w:rPr>
          <w:rFonts w:ascii="Times New Roman" w:hAnsi="Times New Roman" w:cs="Times New Roman"/>
          <w:b/>
          <w:bCs/>
          <w:sz w:val="28"/>
          <w:szCs w:val="28"/>
        </w:rPr>
      </w:pPr>
      <w:r w:rsidRPr="00661EB8">
        <w:rPr>
          <w:rFonts w:ascii="Times New Roman" w:hAnsi="Times New Roman" w:cs="Times New Roman"/>
          <w:b/>
          <w:bCs/>
          <w:sz w:val="28"/>
          <w:szCs w:val="28"/>
        </w:rPr>
        <w:t>1.2.1 Цели дисциплины</w:t>
      </w:r>
    </w:p>
    <w:p w:rsidR="00A0235B" w:rsidRPr="00661EB8" w:rsidRDefault="00A0235B" w:rsidP="00A0235B">
      <w:pPr>
        <w:shd w:val="clear" w:color="auto" w:fill="FFFFFF"/>
        <w:tabs>
          <w:tab w:val="left" w:pos="851"/>
          <w:tab w:val="left" w:pos="993"/>
        </w:tabs>
        <w:spacing w:after="0"/>
        <w:ind w:firstLine="567"/>
        <w:jc w:val="both"/>
        <w:rPr>
          <w:rFonts w:ascii="Times New Roman" w:eastAsia="Times New Roman" w:hAnsi="Times New Roman" w:cs="Times New Roman"/>
          <w:sz w:val="28"/>
          <w:szCs w:val="28"/>
        </w:rPr>
      </w:pPr>
      <w:r w:rsidRPr="00661EB8">
        <w:rPr>
          <w:rFonts w:ascii="Times New Roman" w:eastAsia="Times New Roman" w:hAnsi="Times New Roman" w:cs="Times New Roman"/>
          <w:b/>
          <w:sz w:val="28"/>
          <w:szCs w:val="28"/>
        </w:rPr>
        <w:t>Цель</w:t>
      </w:r>
      <w:r w:rsidRPr="00661EB8">
        <w:rPr>
          <w:rFonts w:ascii="Times New Roman" w:eastAsia="Times New Roman" w:hAnsi="Times New Roman" w:cs="Times New Roman"/>
          <w:sz w:val="28"/>
          <w:szCs w:val="28"/>
        </w:rPr>
        <w:t>: формирование у студентов представления о структурно-функциональной организации живых систем разного ранга как основы принятия решений в отношении объектов живой природы и в производственных ситуациях.</w:t>
      </w:r>
    </w:p>
    <w:p w:rsidR="00A0235B" w:rsidRPr="00661EB8" w:rsidRDefault="00A0235B" w:rsidP="00A0235B">
      <w:pPr>
        <w:pBdr>
          <w:top w:val="none" w:sz="0" w:space="0" w:color="000000"/>
          <w:left w:val="none" w:sz="0" w:space="0" w:color="000000"/>
          <w:bottom w:val="none" w:sz="0" w:space="0" w:color="000000"/>
          <w:right w:val="none" w:sz="0" w:space="0" w:color="000000"/>
          <w:between w:val="none" w:sz="0" w:space="0" w:color="000000"/>
        </w:pBdr>
        <w:tabs>
          <w:tab w:val="left" w:pos="851"/>
          <w:tab w:val="left" w:pos="993"/>
        </w:tabs>
        <w:spacing w:after="0"/>
        <w:ind w:firstLine="567"/>
        <w:jc w:val="both"/>
        <w:rPr>
          <w:rFonts w:ascii="Times New Roman" w:eastAsia="Times New Roman" w:hAnsi="Times New Roman" w:cs="Times New Roman"/>
          <w:sz w:val="28"/>
          <w:szCs w:val="28"/>
        </w:rPr>
      </w:pPr>
      <w:r w:rsidRPr="00661EB8">
        <w:rPr>
          <w:rFonts w:ascii="Times New Roman" w:eastAsia="Times New Roman" w:hAnsi="Times New Roman" w:cs="Times New Roman"/>
          <w:b/>
          <w:sz w:val="28"/>
          <w:szCs w:val="28"/>
        </w:rPr>
        <w:t>Задачи:</w:t>
      </w:r>
      <w:r w:rsidRPr="00661EB8">
        <w:rPr>
          <w:rFonts w:ascii="Times New Roman" w:eastAsia="Times New Roman" w:hAnsi="Times New Roman" w:cs="Times New Roman"/>
          <w:sz w:val="28"/>
          <w:szCs w:val="28"/>
        </w:rPr>
        <w:t> </w:t>
      </w:r>
    </w:p>
    <w:p w:rsidR="00A0235B" w:rsidRPr="00661EB8" w:rsidRDefault="00A0235B" w:rsidP="00A0235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1) сформировать понимание строения, многообразия и особенностей живых систем разного уровня организации, закономерностей протекания биологических процессов и явлений в окружающей среде, целостной научной картины мира, взаимосвязи и взаимозависимости естественных наук;</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2) развить умения определять живые объекты в природе; проводить наблюдения за экосистемами для выявления естественных и антропогенных изменений, интерпретировать результаты наблюдений,</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3) сформировать навыки проведения простейших биологических экспериментальных исследований с соблюдением правил безопасного обращения с объектами и оборудованием;</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4) развить умения использовать информацию биологического характера из различных источников;</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5) сформировать умения прогнозировать последствия своей деятельности по отношению к окружающей среде, собственному здоровью; обосновывать и соблюдать меры профилактики заболеваний.</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6) сформировать понимание значимости достижений биологической науки и технологий в практической деятельности человека, развитии современных медицинских технологий и агробиотехнологий.</w:t>
      </w:r>
    </w:p>
    <w:p w:rsidR="00E25DAF" w:rsidRPr="00661EB8" w:rsidRDefault="00E25DAF" w:rsidP="00F34C31">
      <w:pPr>
        <w:spacing w:after="0"/>
        <w:ind w:firstLine="709"/>
        <w:jc w:val="both"/>
        <w:rPr>
          <w:rFonts w:ascii="Times New Roman" w:eastAsia="Times New Roman" w:hAnsi="Times New Roman" w:cs="Times New Roman"/>
          <w:sz w:val="28"/>
          <w:szCs w:val="28"/>
          <w:lang w:eastAsia="ru-RU"/>
        </w:rPr>
      </w:pPr>
    </w:p>
    <w:p w:rsidR="00A2529B" w:rsidRPr="00661EB8" w:rsidRDefault="00A2529B" w:rsidP="00F34C31">
      <w:pPr>
        <w:spacing w:after="0"/>
        <w:jc w:val="both"/>
        <w:rPr>
          <w:rFonts w:ascii="Times New Roman" w:hAnsi="Times New Roman" w:cs="Times New Roman"/>
          <w:sz w:val="28"/>
          <w:szCs w:val="28"/>
        </w:rPr>
      </w:pPr>
    </w:p>
    <w:p w:rsidR="00DD443B" w:rsidRPr="00661EB8" w:rsidRDefault="00CB72F9" w:rsidP="00F34C31">
      <w:pPr>
        <w:spacing w:after="0"/>
        <w:ind w:firstLine="709"/>
        <w:jc w:val="both"/>
        <w:rPr>
          <w:rFonts w:ascii="Times New Roman" w:eastAsia="Times New Roman" w:hAnsi="Times New Roman" w:cs="Times New Roman"/>
          <w:sz w:val="28"/>
          <w:szCs w:val="28"/>
          <w:lang w:eastAsia="ru-RU"/>
        </w:rPr>
        <w:sectPr w:rsidR="00DD443B" w:rsidRPr="00661EB8" w:rsidSect="001C2875">
          <w:footerReference w:type="even" r:id="rId8"/>
          <w:footerReference w:type="default" r:id="rId9"/>
          <w:pgSz w:w="11906" w:h="16838"/>
          <w:pgMar w:top="1134" w:right="850" w:bottom="1134" w:left="1701" w:header="708" w:footer="708" w:gutter="0"/>
          <w:cols w:space="720"/>
          <w:titlePg/>
          <w:docGrid w:linePitch="299"/>
        </w:sectPr>
      </w:pPr>
      <w:r w:rsidRPr="00661EB8">
        <w:rPr>
          <w:rFonts w:ascii="Times New Roman" w:hAnsi="Times New Roman" w:cs="Times New Roman"/>
          <w:b/>
          <w:bCs/>
          <w:sz w:val="28"/>
          <w:szCs w:val="28"/>
        </w:rPr>
        <w:t xml:space="preserve">1.2.2. </w:t>
      </w:r>
      <w:r w:rsidRPr="00661EB8">
        <w:rPr>
          <w:rFonts w:ascii="Times New Roman" w:eastAsia="Times New Roman" w:hAnsi="Times New Roman" w:cs="Times New Roman"/>
          <w:b/>
          <w:bCs/>
          <w:sz w:val="28"/>
          <w:szCs w:val="28"/>
          <w:lang w:eastAsia="ru-RU"/>
        </w:rPr>
        <w:t>Планируемые результаты освоения общеобразовательной дисциплины в соответствии с ФГОС СПО и на основе ФГОС СОО</w:t>
      </w:r>
    </w:p>
    <w:tbl>
      <w:tblPr>
        <w:tblW w:w="1462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410"/>
        <w:gridCol w:w="5528"/>
        <w:gridCol w:w="6691"/>
      </w:tblGrid>
      <w:tr w:rsidR="00BE2DDC" w:rsidRPr="00661EB8" w:rsidTr="00CC72E3">
        <w:trPr>
          <w:trHeight w:val="270"/>
        </w:trPr>
        <w:tc>
          <w:tcPr>
            <w:tcW w:w="2410" w:type="dxa"/>
            <w:vMerge w:val="restart"/>
          </w:tcPr>
          <w:p w:rsidR="00BE2DDC" w:rsidRPr="00661EB8" w:rsidRDefault="00CB72F9" w:rsidP="00F34C31">
            <w:pPr>
              <w:spacing w:after="0"/>
              <w:jc w:val="center"/>
              <w:rPr>
                <w:rFonts w:ascii="Times New Roman" w:eastAsia="Times New Roman" w:hAnsi="Times New Roman" w:cs="Times New Roman"/>
                <w:b/>
                <w:bCs/>
                <w:color w:val="000000"/>
                <w:sz w:val="24"/>
                <w:szCs w:val="24"/>
                <w:lang w:eastAsia="ru-RU"/>
              </w:rPr>
            </w:pPr>
            <w:bookmarkStart w:id="4" w:name="_Hlk119668903"/>
            <w:r w:rsidRPr="00661EB8">
              <w:rPr>
                <w:rFonts w:ascii="Times New Roman" w:eastAsia="Times New Roman" w:hAnsi="Times New Roman" w:cs="Times New Roman"/>
                <w:b/>
                <w:bCs/>
                <w:color w:val="000000"/>
                <w:sz w:val="24"/>
                <w:szCs w:val="24"/>
                <w:lang w:eastAsia="ru-RU"/>
              </w:rPr>
              <w:lastRenderedPageBreak/>
              <w:t>Наименование и код компетенции</w:t>
            </w:r>
          </w:p>
        </w:tc>
        <w:tc>
          <w:tcPr>
            <w:tcW w:w="12219" w:type="dxa"/>
            <w:gridSpan w:val="2"/>
          </w:tcPr>
          <w:p w:rsidR="00BE2DDC" w:rsidRPr="00661EB8" w:rsidRDefault="00CB7500" w:rsidP="00F34C31">
            <w:pPr>
              <w:spacing w:after="0"/>
              <w:jc w:val="center"/>
              <w:rPr>
                <w:rFonts w:ascii="Times New Roman" w:eastAsia="Times New Roman" w:hAnsi="Times New Roman" w:cs="Times New Roman"/>
                <w:b/>
                <w:bCs/>
                <w:color w:val="000000"/>
                <w:sz w:val="24"/>
                <w:szCs w:val="24"/>
                <w:lang w:eastAsia="ru-RU"/>
              </w:rPr>
            </w:pPr>
            <w:r w:rsidRPr="00661EB8">
              <w:rPr>
                <w:rFonts w:ascii="Times New Roman" w:eastAsia="Times New Roman" w:hAnsi="Times New Roman" w:cs="Times New Roman"/>
                <w:b/>
                <w:bCs/>
                <w:color w:val="000000"/>
                <w:sz w:val="24"/>
                <w:szCs w:val="24"/>
                <w:lang w:eastAsia="ru-RU"/>
              </w:rPr>
              <w:t>Планируемые результаты</w:t>
            </w:r>
          </w:p>
        </w:tc>
      </w:tr>
      <w:tr w:rsidR="00BE2DDC" w:rsidRPr="00661EB8" w:rsidTr="00CC72E3">
        <w:trPr>
          <w:trHeight w:val="270"/>
        </w:trPr>
        <w:tc>
          <w:tcPr>
            <w:tcW w:w="2410" w:type="dxa"/>
            <w:vMerge/>
          </w:tcPr>
          <w:p w:rsidR="00BE2DDC" w:rsidRPr="00661EB8" w:rsidRDefault="00BE2DDC" w:rsidP="00F34C31">
            <w:pPr>
              <w:spacing w:after="0"/>
              <w:jc w:val="center"/>
              <w:rPr>
                <w:rFonts w:ascii="Times New Roman" w:eastAsia="Times New Roman" w:hAnsi="Times New Roman" w:cs="Times New Roman"/>
                <w:b/>
                <w:bCs/>
                <w:color w:val="000000"/>
                <w:sz w:val="24"/>
                <w:szCs w:val="24"/>
                <w:lang w:eastAsia="ru-RU"/>
              </w:rPr>
            </w:pPr>
          </w:p>
        </w:tc>
        <w:tc>
          <w:tcPr>
            <w:tcW w:w="5528" w:type="dxa"/>
          </w:tcPr>
          <w:p w:rsidR="00BE2DDC" w:rsidRPr="00661EB8" w:rsidRDefault="00BE2DDC" w:rsidP="00F34C31">
            <w:pPr>
              <w:spacing w:after="0"/>
              <w:jc w:val="center"/>
              <w:rPr>
                <w:rFonts w:ascii="Times New Roman" w:eastAsia="Times New Roman" w:hAnsi="Times New Roman" w:cs="Times New Roman"/>
                <w:b/>
                <w:bCs/>
                <w:color w:val="000000"/>
                <w:sz w:val="24"/>
                <w:szCs w:val="24"/>
                <w:lang w:eastAsia="ru-RU"/>
              </w:rPr>
            </w:pPr>
            <w:r w:rsidRPr="00661EB8">
              <w:rPr>
                <w:rFonts w:ascii="Times New Roman" w:eastAsia="Times New Roman" w:hAnsi="Times New Roman" w:cs="Times New Roman"/>
                <w:b/>
                <w:bCs/>
                <w:color w:val="000000"/>
                <w:sz w:val="24"/>
                <w:szCs w:val="24"/>
                <w:lang w:eastAsia="ru-RU"/>
              </w:rPr>
              <w:t>Общие</w:t>
            </w:r>
            <w:r w:rsidR="002D6592" w:rsidRPr="00661EB8">
              <w:rPr>
                <w:rFonts w:ascii="Times New Roman" w:hAnsi="Times New Roman" w:cs="Times New Roman"/>
                <w:b/>
                <w:bCs/>
                <w:sz w:val="24"/>
                <w:szCs w:val="24"/>
                <w:vertAlign w:val="superscript"/>
                <w:lang w:eastAsia="ru-RU"/>
              </w:rPr>
              <w:footnoteReference w:id="2"/>
            </w:r>
          </w:p>
        </w:tc>
        <w:tc>
          <w:tcPr>
            <w:tcW w:w="6691" w:type="dxa"/>
          </w:tcPr>
          <w:p w:rsidR="00BE2DDC" w:rsidRPr="00661EB8" w:rsidRDefault="00BE2DDC" w:rsidP="00F34C31">
            <w:pPr>
              <w:spacing w:after="0"/>
              <w:jc w:val="center"/>
              <w:rPr>
                <w:rFonts w:ascii="Times New Roman" w:eastAsia="Times New Roman" w:hAnsi="Times New Roman" w:cs="Times New Roman"/>
                <w:b/>
                <w:bCs/>
                <w:color w:val="000000"/>
                <w:sz w:val="24"/>
                <w:szCs w:val="24"/>
                <w:lang w:eastAsia="ru-RU"/>
              </w:rPr>
            </w:pPr>
            <w:r w:rsidRPr="00661EB8">
              <w:rPr>
                <w:rFonts w:ascii="Times New Roman" w:eastAsia="Times New Roman" w:hAnsi="Times New Roman" w:cs="Times New Roman"/>
                <w:b/>
                <w:bCs/>
                <w:color w:val="000000"/>
                <w:sz w:val="24"/>
                <w:szCs w:val="24"/>
                <w:lang w:eastAsia="ru-RU"/>
              </w:rPr>
              <w:t>Дисциплинарные</w:t>
            </w:r>
            <w:r w:rsidR="00DD443B" w:rsidRPr="00661EB8">
              <w:rPr>
                <w:rStyle w:val="affc"/>
                <w:rFonts w:ascii="Times New Roman" w:eastAsia="Times New Roman" w:hAnsi="Times New Roman"/>
                <w:b/>
                <w:bCs/>
                <w:color w:val="000000"/>
                <w:sz w:val="24"/>
                <w:szCs w:val="24"/>
                <w:lang w:eastAsia="ru-RU"/>
              </w:rPr>
              <w:footnoteReference w:id="3"/>
            </w:r>
          </w:p>
        </w:tc>
      </w:tr>
      <w:tr w:rsidR="00A0235B" w:rsidRPr="00661EB8" w:rsidTr="00CC72E3">
        <w:trPr>
          <w:trHeight w:val="674"/>
        </w:trPr>
        <w:tc>
          <w:tcPr>
            <w:tcW w:w="2410" w:type="dxa"/>
          </w:tcPr>
          <w:p w:rsidR="00A0235B" w:rsidRPr="00661EB8" w:rsidRDefault="00A0235B" w:rsidP="00454A97">
            <w:pPr>
              <w:spacing w:after="0" w:line="240" w:lineRule="auto"/>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ОК 01. Выбирать способы решения задач профессиональной деятельности применительно к различным контекстам</w:t>
            </w:r>
          </w:p>
        </w:tc>
        <w:tc>
          <w:tcPr>
            <w:tcW w:w="5528" w:type="dxa"/>
          </w:tcPr>
          <w:p w:rsidR="00A0235B" w:rsidRPr="00661EB8" w:rsidRDefault="00A0235B" w:rsidP="00454A97">
            <w:pPr>
              <w:spacing w:after="0"/>
              <w:jc w:val="both"/>
              <w:rPr>
                <w:rFonts w:ascii="Times New Roman" w:eastAsia="Times New Roman" w:hAnsi="Times New Roman" w:cs="Times New Roman"/>
                <w:b/>
                <w:sz w:val="24"/>
                <w:szCs w:val="24"/>
              </w:rPr>
            </w:pPr>
            <w:r w:rsidRPr="00661EB8">
              <w:rPr>
                <w:rFonts w:ascii="Times New Roman" w:eastAsia="Times New Roman" w:hAnsi="Times New Roman" w:cs="Times New Roman"/>
                <w:b/>
                <w:sz w:val="24"/>
                <w:szCs w:val="24"/>
              </w:rPr>
              <w:t>В части трудового воспитания:</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готовность к труду, осознание ценности мастерства, трудолюбие;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интерес к различным сферам профессиональной деятельности,</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Овладение универсальными учебными познавательными действиями:</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а) </w:t>
            </w:r>
            <w:r w:rsidRPr="00661EB8">
              <w:rPr>
                <w:rFonts w:ascii="Times New Roman" w:eastAsia="Times New Roman" w:hAnsi="Times New Roman" w:cs="Times New Roman"/>
                <w:b/>
                <w:sz w:val="24"/>
                <w:szCs w:val="24"/>
              </w:rPr>
              <w:t>базовые логические действия:</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самостоятельно формулировать и актуализировать проблему, рассматривать ее всесторонне;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устанавливать существенный признак или основания для сравнения, классификации и обобщения;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определять цели деятельности, задавать параметры и критерии их достижения;</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lastRenderedPageBreak/>
              <w:t xml:space="preserve">- выявлять закономерности и противоречия в рассматриваемых явлениях;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вносить коррективы в деятельность, оценивать соответствие результатов целям, оценивать риски последствий деятельности;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развивать креативное мышление при решении жизненных проблем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б) </w:t>
            </w:r>
            <w:r w:rsidRPr="00661EB8">
              <w:rPr>
                <w:rFonts w:ascii="Times New Roman" w:eastAsia="Times New Roman" w:hAnsi="Times New Roman" w:cs="Times New Roman"/>
                <w:b/>
                <w:sz w:val="24"/>
                <w:szCs w:val="24"/>
              </w:rPr>
              <w:t>базовые исследовательские действия:</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владеть навыками учебно-исследовательской и проектной деятельности, навыками разрешения проблем;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уметь переносить знания в познавательную и практическую области жизнедеятельности;</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уметь интегрировать знания из разных предметных областей;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выдвигать новые идеи, предлагать оригинальные подходы и решения; </w:t>
            </w:r>
          </w:p>
          <w:p w:rsidR="00A0235B" w:rsidRPr="00661EB8" w:rsidRDefault="00A0235B" w:rsidP="00454A97">
            <w:pPr>
              <w:spacing w:after="0" w:line="240" w:lineRule="auto"/>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способность их использования в познавательной и социальной практике</w:t>
            </w:r>
          </w:p>
        </w:tc>
        <w:tc>
          <w:tcPr>
            <w:tcW w:w="6691" w:type="dxa"/>
          </w:tcPr>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lastRenderedPageBreak/>
              <w:t>сформированность знаний о месте и роли биологии в системе научного знания; функциональной грамотности человека для решения жизненных проблем;</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t>сформированность умения 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(саморегуляция), биосинтез белка, структурная организация живых систем, дискретность, саморегуляция, самовоспроизведение (репродукция), наследственность, изменчивость, энергозависимость, рост и развитие, уровневая организация;</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t>сформированность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t>сформированность умения раскрывать основополагающие биологические законы и закономерности (Г. Менделя, Т. Моргана, Н.И. Вавилова, Э. Геккеля, Ф. Мюллера, К. Бэра), границы их применимости к живым системам;</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lastRenderedPageBreak/>
              <w:t>приобретение опыта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t>сформированность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 (онтогенеза),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превращение энергии в биосфере;</w:t>
            </w:r>
          </w:p>
          <w:p w:rsidR="00A0235B" w:rsidRPr="00661EB8" w:rsidRDefault="00A0235B" w:rsidP="00454A97">
            <w:pPr>
              <w:shd w:val="clear" w:color="auto" w:fill="FFFFFF"/>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color w:val="22272F"/>
                <w:sz w:val="24"/>
                <w:szCs w:val="24"/>
              </w:rPr>
              <w:t>сформированность умения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r>
      <w:tr w:rsidR="00A0235B" w:rsidRPr="00661EB8" w:rsidTr="00CC72E3">
        <w:tc>
          <w:tcPr>
            <w:tcW w:w="2410" w:type="dxa"/>
          </w:tcPr>
          <w:p w:rsidR="00A0235B" w:rsidRPr="00661EB8" w:rsidRDefault="00A0235B" w:rsidP="00A0235B">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sz w:val="24"/>
                <w:szCs w:val="24"/>
              </w:rPr>
              <w:lastRenderedPageBreak/>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5528" w:type="dxa"/>
          </w:tcPr>
          <w:p w:rsidR="00A0235B" w:rsidRPr="00661EB8" w:rsidRDefault="00A0235B" w:rsidP="00A0235B">
            <w:pPr>
              <w:spacing w:after="0"/>
              <w:jc w:val="both"/>
              <w:rPr>
                <w:rFonts w:ascii="Times New Roman" w:eastAsia="Times New Roman" w:hAnsi="Times New Roman" w:cs="Times New Roman"/>
                <w:b/>
                <w:bCs/>
                <w:sz w:val="24"/>
                <w:szCs w:val="24"/>
              </w:rPr>
            </w:pPr>
            <w:r w:rsidRPr="00661EB8">
              <w:rPr>
                <w:rFonts w:ascii="Times New Roman" w:eastAsia="Times New Roman" w:hAnsi="Times New Roman" w:cs="Times New Roman"/>
                <w:b/>
                <w:bCs/>
                <w:sz w:val="24"/>
                <w:szCs w:val="24"/>
              </w:rPr>
              <w:t>В области ценности научного познания:</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совершенствование языковой и читательской культуры как средства взаимодействия между людьми и познания мира; </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осознание ценности научной деятельности, готовность осуществлять проектную и исследовательскую деятельность индивидуально и в группе;</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Овладение универсальными учебными познавательными действиями:</w:t>
            </w:r>
          </w:p>
          <w:p w:rsidR="00A0235B" w:rsidRPr="00661EB8" w:rsidRDefault="00A0235B" w:rsidP="00A0235B">
            <w:pPr>
              <w:spacing w:after="0"/>
              <w:jc w:val="both"/>
              <w:rPr>
                <w:rFonts w:ascii="Times New Roman" w:eastAsia="Times New Roman" w:hAnsi="Times New Roman" w:cs="Times New Roman"/>
                <w:b/>
                <w:bCs/>
                <w:sz w:val="24"/>
                <w:szCs w:val="24"/>
              </w:rPr>
            </w:pPr>
            <w:r w:rsidRPr="00661EB8">
              <w:rPr>
                <w:rFonts w:ascii="Times New Roman" w:eastAsia="Times New Roman" w:hAnsi="Times New Roman" w:cs="Times New Roman"/>
                <w:b/>
                <w:bCs/>
                <w:sz w:val="24"/>
                <w:szCs w:val="24"/>
              </w:rPr>
              <w:t>в) работа с информацией:</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оценивать достоверность, легитимность информации, ее соответствие правовым и морально-этическим нормам; </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lastRenderedPageBreak/>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A0235B" w:rsidRPr="00661EB8" w:rsidRDefault="00A0235B" w:rsidP="00A0235B">
            <w:pPr>
              <w:spacing w:after="0"/>
              <w:jc w:val="both"/>
              <w:rPr>
                <w:rFonts w:ascii="Times New Roman" w:eastAsia="Times New Roman" w:hAnsi="Times New Roman" w:cs="Times New Roman"/>
                <w:sz w:val="24"/>
                <w:szCs w:val="24"/>
                <w:lang w:eastAsia="ru-RU"/>
              </w:rPr>
            </w:pPr>
            <w:r w:rsidRPr="00661EB8">
              <w:rPr>
                <w:rFonts w:ascii="Times New Roman" w:eastAsia="Times New Roman" w:hAnsi="Times New Roman" w:cs="Times New Roman"/>
                <w:sz w:val="24"/>
                <w:szCs w:val="24"/>
              </w:rPr>
              <w:t>- владеть навыками распознавания и защиты информации, информационной безопасности личности</w:t>
            </w:r>
          </w:p>
        </w:tc>
        <w:tc>
          <w:tcPr>
            <w:tcW w:w="6691" w:type="dxa"/>
          </w:tcPr>
          <w:p w:rsidR="00A0235B" w:rsidRPr="00661EB8" w:rsidRDefault="00A0235B" w:rsidP="00A0235B">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lastRenderedPageBreak/>
              <w:t>сформированность умений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p w:rsidR="00A0235B" w:rsidRPr="00661EB8" w:rsidRDefault="00A0235B" w:rsidP="00A0235B">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color w:val="22272F"/>
                <w:sz w:val="24"/>
                <w:szCs w:val="24"/>
              </w:rPr>
              <w:t>сформированность умений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w:t>
            </w:r>
          </w:p>
        </w:tc>
      </w:tr>
      <w:tr w:rsidR="00A0235B" w:rsidRPr="00661EB8" w:rsidTr="00CC72E3">
        <w:tc>
          <w:tcPr>
            <w:tcW w:w="2410" w:type="dxa"/>
          </w:tcPr>
          <w:p w:rsidR="00A0235B" w:rsidRPr="00661EB8" w:rsidRDefault="00A0235B" w:rsidP="00A0235B">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sz w:val="24"/>
                <w:szCs w:val="24"/>
              </w:rPr>
              <w:lastRenderedPageBreak/>
              <w:t>ОК 04. Эффективно взаимодействовать и работать в коллективе и команде</w:t>
            </w:r>
          </w:p>
        </w:tc>
        <w:tc>
          <w:tcPr>
            <w:tcW w:w="5528" w:type="dxa"/>
          </w:tcPr>
          <w:p w:rsidR="00A0235B" w:rsidRPr="00661EB8" w:rsidRDefault="00A0235B" w:rsidP="00A0235B">
            <w:pPr>
              <w:spacing w:after="0"/>
              <w:jc w:val="both"/>
              <w:rPr>
                <w:rFonts w:ascii="Times New Roman" w:hAnsi="Times New Roman" w:cs="Times New Roman"/>
                <w:color w:val="000000"/>
                <w:sz w:val="24"/>
                <w:szCs w:val="24"/>
                <w:shd w:val="clear" w:color="auto" w:fill="FFFFFF"/>
              </w:rPr>
            </w:pPr>
            <w:r w:rsidRPr="00661EB8">
              <w:rPr>
                <w:rFonts w:ascii="Times New Roman" w:hAnsi="Times New Roman" w:cs="Times New Roman"/>
                <w:color w:val="000000"/>
                <w:sz w:val="24"/>
                <w:szCs w:val="24"/>
                <w:shd w:val="clear" w:color="auto" w:fill="FFFFFF"/>
              </w:rPr>
              <w:t>- готовность к саморазвитию, самостоятельности и самоопределению;</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-овладение навыками учебно-исследовательской, проектной и социальной деятельности;</w:t>
            </w:r>
          </w:p>
          <w:p w:rsidR="00A0235B" w:rsidRPr="00661EB8" w:rsidRDefault="00A0235B" w:rsidP="00A0235B">
            <w:pPr>
              <w:spacing w:after="0"/>
              <w:jc w:val="both"/>
              <w:textAlignment w:val="baseline"/>
              <w:rPr>
                <w:rFonts w:ascii="Times New Roman" w:eastAsia="Times New Roman" w:hAnsi="Times New Roman" w:cs="Times New Roman"/>
                <w:b/>
                <w:bCs/>
                <w:color w:val="000000"/>
                <w:sz w:val="24"/>
                <w:szCs w:val="24"/>
              </w:rPr>
            </w:pPr>
            <w:r w:rsidRPr="00661EB8">
              <w:rPr>
                <w:rFonts w:ascii="Times New Roman" w:eastAsia="Times New Roman" w:hAnsi="Times New Roman" w:cs="Times New Roman"/>
                <w:b/>
                <w:bCs/>
                <w:color w:val="000000"/>
                <w:sz w:val="24"/>
                <w:szCs w:val="24"/>
              </w:rPr>
              <w:t>Овладение универсальными коммуникативными действиями:</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808080"/>
                <w:sz w:val="24"/>
                <w:szCs w:val="24"/>
              </w:rPr>
              <w:t>б)</w:t>
            </w:r>
            <w:r w:rsidRPr="00661EB8">
              <w:rPr>
                <w:rFonts w:ascii="Times New Roman" w:eastAsia="Times New Roman" w:hAnsi="Times New Roman" w:cs="Times New Roman"/>
                <w:color w:val="000000"/>
                <w:sz w:val="24"/>
                <w:szCs w:val="24"/>
              </w:rPr>
              <w:t> </w:t>
            </w:r>
            <w:r w:rsidRPr="00661EB8">
              <w:rPr>
                <w:rFonts w:ascii="Times New Roman" w:eastAsia="Times New Roman" w:hAnsi="Times New Roman" w:cs="Times New Roman"/>
                <w:b/>
                <w:bCs/>
                <w:color w:val="000000"/>
                <w:sz w:val="24"/>
                <w:szCs w:val="24"/>
              </w:rPr>
              <w:t>совместная деятельность</w:t>
            </w:r>
            <w:r w:rsidRPr="00661EB8">
              <w:rPr>
                <w:rFonts w:ascii="Times New Roman" w:eastAsia="Times New Roman" w:hAnsi="Times New Roman" w:cs="Times New Roman"/>
                <w:color w:val="000000"/>
                <w:sz w:val="24"/>
                <w:szCs w:val="24"/>
              </w:rPr>
              <w:t>:</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понимать и использовать преимущества командной и индивидуальной работы;</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координировать и выполнять работу в условиях реального, виртуального и комбинированного взаимодействия;</w:t>
            </w:r>
          </w:p>
          <w:p w:rsidR="00A0235B" w:rsidRPr="00661EB8" w:rsidRDefault="00A0235B" w:rsidP="00A0235B">
            <w:pPr>
              <w:spacing w:after="0"/>
              <w:jc w:val="both"/>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xml:space="preserve">- осуществлять позитивное стратегическое </w:t>
            </w:r>
            <w:r w:rsidRPr="00661EB8">
              <w:rPr>
                <w:rFonts w:ascii="Times New Roman" w:eastAsia="Times New Roman" w:hAnsi="Times New Roman" w:cs="Times New Roman"/>
                <w:color w:val="000000"/>
                <w:sz w:val="24"/>
                <w:szCs w:val="24"/>
              </w:rPr>
              <w:lastRenderedPageBreak/>
              <w:t>поведение в различных ситуациях, проявлять творчество и воображение, быть инициативным</w:t>
            </w:r>
          </w:p>
          <w:p w:rsidR="00A0235B" w:rsidRPr="00661EB8" w:rsidRDefault="00A0235B" w:rsidP="00A0235B">
            <w:pPr>
              <w:spacing w:after="0"/>
              <w:jc w:val="both"/>
              <w:textAlignment w:val="baseline"/>
              <w:rPr>
                <w:rFonts w:ascii="Times New Roman" w:eastAsia="Times New Roman" w:hAnsi="Times New Roman" w:cs="Times New Roman"/>
                <w:b/>
                <w:bCs/>
                <w:color w:val="000000"/>
                <w:sz w:val="24"/>
                <w:szCs w:val="24"/>
              </w:rPr>
            </w:pPr>
            <w:r w:rsidRPr="00661EB8">
              <w:rPr>
                <w:rFonts w:ascii="Times New Roman" w:eastAsia="Times New Roman" w:hAnsi="Times New Roman" w:cs="Times New Roman"/>
                <w:b/>
                <w:bCs/>
                <w:color w:val="000000"/>
                <w:sz w:val="24"/>
                <w:szCs w:val="24"/>
              </w:rPr>
              <w:t>Овладение универсальными регулятивными действиями:</w:t>
            </w:r>
          </w:p>
          <w:p w:rsidR="00A0235B" w:rsidRPr="00661EB8" w:rsidRDefault="00A0235B" w:rsidP="00A0235B">
            <w:pPr>
              <w:spacing w:after="0"/>
              <w:jc w:val="both"/>
              <w:textAlignment w:val="baseline"/>
              <w:rPr>
                <w:rFonts w:ascii="Times New Roman" w:eastAsia="Times New Roman" w:hAnsi="Times New Roman" w:cs="Times New Roman"/>
                <w:b/>
                <w:bCs/>
                <w:color w:val="000000"/>
                <w:sz w:val="24"/>
                <w:szCs w:val="24"/>
              </w:rPr>
            </w:pPr>
            <w:r w:rsidRPr="00661EB8">
              <w:rPr>
                <w:rFonts w:ascii="Times New Roman" w:eastAsia="Times New Roman" w:hAnsi="Times New Roman" w:cs="Times New Roman"/>
                <w:color w:val="808080"/>
                <w:sz w:val="24"/>
                <w:szCs w:val="24"/>
              </w:rPr>
              <w:t>г</w:t>
            </w:r>
            <w:r w:rsidRPr="00661EB8">
              <w:rPr>
                <w:rFonts w:ascii="Times New Roman" w:eastAsia="Times New Roman" w:hAnsi="Times New Roman" w:cs="Times New Roman"/>
                <w:b/>
                <w:bCs/>
                <w:color w:val="808080"/>
                <w:sz w:val="24"/>
                <w:szCs w:val="24"/>
              </w:rPr>
              <w:t>)</w:t>
            </w:r>
            <w:r w:rsidRPr="00661EB8">
              <w:rPr>
                <w:rFonts w:ascii="Times New Roman" w:eastAsia="Times New Roman" w:hAnsi="Times New Roman" w:cs="Times New Roman"/>
                <w:b/>
                <w:bCs/>
                <w:color w:val="000000"/>
                <w:sz w:val="24"/>
                <w:szCs w:val="24"/>
              </w:rPr>
              <w:t> принятие себя и других людей:</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принимать мотивы и аргументы других людей при анализе результатов деятельности;</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признавать свое право и право других людей на ошибки;</w:t>
            </w:r>
          </w:p>
          <w:p w:rsidR="00A0235B" w:rsidRPr="00661EB8" w:rsidRDefault="00A0235B" w:rsidP="00A0235B">
            <w:pPr>
              <w:spacing w:after="0"/>
              <w:jc w:val="both"/>
              <w:rPr>
                <w:rFonts w:ascii="Times New Roman" w:eastAsia="Times New Roman" w:hAnsi="Times New Roman" w:cs="Times New Roman"/>
                <w:sz w:val="24"/>
                <w:szCs w:val="24"/>
                <w:lang w:eastAsia="ru-RU"/>
              </w:rPr>
            </w:pPr>
            <w:r w:rsidRPr="00661EB8">
              <w:rPr>
                <w:rFonts w:ascii="Times New Roman" w:eastAsia="Times New Roman" w:hAnsi="Times New Roman" w:cs="Times New Roman"/>
                <w:color w:val="000000"/>
                <w:sz w:val="24"/>
                <w:szCs w:val="24"/>
              </w:rPr>
              <w:t>- развивать способность понимать мир с позиции другого человека</w:t>
            </w:r>
          </w:p>
        </w:tc>
        <w:tc>
          <w:tcPr>
            <w:tcW w:w="6691" w:type="dxa"/>
          </w:tcPr>
          <w:p w:rsidR="00A0235B" w:rsidRPr="00661EB8" w:rsidRDefault="00A0235B" w:rsidP="00A0235B">
            <w:pPr>
              <w:spacing w:after="0"/>
              <w:jc w:val="both"/>
              <w:rPr>
                <w:rFonts w:ascii="Times New Roman" w:eastAsia="Times New Roman" w:hAnsi="Times New Roman" w:cs="Times New Roman"/>
                <w:sz w:val="24"/>
                <w:szCs w:val="24"/>
                <w:lang w:eastAsia="ru-RU"/>
              </w:rPr>
            </w:pPr>
            <w:r w:rsidRPr="00661EB8">
              <w:rPr>
                <w:rFonts w:ascii="Times New Roman" w:eastAsia="Times New Roman" w:hAnsi="Times New Roman" w:cs="Times New Roman"/>
                <w:color w:val="22272F"/>
                <w:sz w:val="24"/>
                <w:szCs w:val="24"/>
              </w:rPr>
              <w:lastRenderedPageBreak/>
              <w:t>приобретение опыта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tc>
      </w:tr>
      <w:tr w:rsidR="00074D09" w:rsidRPr="00661EB8" w:rsidTr="00CC72E3">
        <w:tc>
          <w:tcPr>
            <w:tcW w:w="2410" w:type="dxa"/>
          </w:tcPr>
          <w:p w:rsidR="00074D09" w:rsidRPr="00661EB8" w:rsidRDefault="00074D09" w:rsidP="00074D09">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sz w:val="24"/>
                <w:szCs w:val="24"/>
              </w:rPr>
              <w:lastRenderedPageBreak/>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5528" w:type="dxa"/>
          </w:tcPr>
          <w:p w:rsidR="00074D09" w:rsidRPr="00661EB8" w:rsidRDefault="00074D09" w:rsidP="00074D09">
            <w:pPr>
              <w:spacing w:after="0"/>
              <w:rPr>
                <w:rFonts w:ascii="Times New Roman" w:hAnsi="Times New Roman" w:cs="Times New Roman"/>
                <w:b/>
                <w:bCs/>
                <w:color w:val="000000"/>
                <w:sz w:val="24"/>
                <w:szCs w:val="24"/>
                <w:shd w:val="clear" w:color="auto" w:fill="FFFFFF"/>
              </w:rPr>
            </w:pPr>
            <w:r w:rsidRPr="00661EB8">
              <w:rPr>
                <w:rFonts w:ascii="Times New Roman" w:hAnsi="Times New Roman" w:cs="Times New Roman"/>
                <w:b/>
                <w:bCs/>
                <w:color w:val="000000"/>
                <w:sz w:val="24"/>
                <w:szCs w:val="24"/>
                <w:shd w:val="clear" w:color="auto" w:fill="FFFFFF"/>
              </w:rPr>
              <w:t>В областиэкологического воспитания:</w:t>
            </w:r>
          </w:p>
          <w:p w:rsidR="00074D09" w:rsidRPr="00661EB8" w:rsidRDefault="00074D09" w:rsidP="00074D09">
            <w:pPr>
              <w:spacing w:after="0"/>
              <w:jc w:val="both"/>
              <w:rPr>
                <w:rFonts w:ascii="Times New Roman" w:hAnsi="Times New Roman" w:cs="Times New Roman"/>
                <w:color w:val="000000"/>
                <w:sz w:val="24"/>
                <w:szCs w:val="24"/>
                <w:shd w:val="clear" w:color="auto" w:fill="FFFFFF"/>
              </w:rPr>
            </w:pPr>
            <w:r w:rsidRPr="00661EB8">
              <w:rPr>
                <w:rFonts w:ascii="Times New Roman" w:hAnsi="Times New Roman" w:cs="Times New Roman"/>
                <w:color w:val="000000"/>
                <w:sz w:val="24"/>
                <w:szCs w:val="24"/>
                <w:shd w:val="clear" w:color="auto" w:fill="FFFFFF"/>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074D09" w:rsidRPr="00661EB8" w:rsidRDefault="00074D09" w:rsidP="00074D09">
            <w:pPr>
              <w:spacing w:after="0"/>
              <w:jc w:val="both"/>
              <w:rPr>
                <w:rFonts w:ascii="Times New Roman" w:hAnsi="Times New Roman" w:cs="Times New Roman"/>
                <w:b/>
                <w:bCs/>
                <w:sz w:val="24"/>
                <w:szCs w:val="24"/>
              </w:rPr>
            </w:pPr>
            <w:r w:rsidRPr="00661EB8">
              <w:rPr>
                <w:rFonts w:ascii="Times New Roman" w:hAnsi="Times New Roman" w:cs="Times New Roman"/>
                <w:color w:val="000000"/>
                <w:sz w:val="24"/>
                <w:szCs w:val="24"/>
                <w:shd w:val="clear" w:color="auto" w:fill="FFFFFF"/>
              </w:rPr>
              <w:t>- планирование и осуществление действий в окружающей среде на основе знания целей устойчивого развития человечества;</w:t>
            </w:r>
          </w:p>
          <w:p w:rsidR="00074D09" w:rsidRPr="00661EB8" w:rsidRDefault="00074D09" w:rsidP="00074D09">
            <w:pPr>
              <w:spacing w:after="0"/>
              <w:jc w:val="both"/>
              <w:rPr>
                <w:rFonts w:ascii="Times New Roman" w:hAnsi="Times New Roman" w:cs="Times New Roman"/>
                <w:sz w:val="24"/>
                <w:szCs w:val="24"/>
              </w:rPr>
            </w:pPr>
            <w:r w:rsidRPr="00661EB8">
              <w:rPr>
                <w:rFonts w:ascii="Times New Roman" w:hAnsi="Times New Roman" w:cs="Times New Roman"/>
                <w:color w:val="000000"/>
                <w:sz w:val="24"/>
                <w:szCs w:val="24"/>
                <w:shd w:val="clear" w:color="auto" w:fill="FFFFFF"/>
              </w:rPr>
              <w:t>активное неприятие действий, приносящих вред окружающей среде;</w:t>
            </w:r>
          </w:p>
          <w:p w:rsidR="00074D09" w:rsidRPr="00661EB8" w:rsidRDefault="00074D09" w:rsidP="00074D09">
            <w:pPr>
              <w:spacing w:after="0"/>
              <w:jc w:val="both"/>
              <w:rPr>
                <w:rFonts w:ascii="Times New Roman" w:hAnsi="Times New Roman" w:cs="Times New Roman"/>
                <w:sz w:val="24"/>
                <w:szCs w:val="24"/>
              </w:rPr>
            </w:pPr>
            <w:r w:rsidRPr="00661EB8">
              <w:rPr>
                <w:rFonts w:ascii="Times New Roman" w:hAnsi="Times New Roman" w:cs="Times New Roman"/>
                <w:color w:val="000000"/>
                <w:sz w:val="24"/>
                <w:szCs w:val="24"/>
                <w:shd w:val="clear" w:color="auto" w:fill="FFFFFF"/>
              </w:rPr>
              <w:t>- умение прогнозировать неблагоприятные экологические последствия предпринимаемых действий, предотвращать их;</w:t>
            </w:r>
          </w:p>
          <w:p w:rsidR="00074D09" w:rsidRPr="00661EB8" w:rsidRDefault="00074D09" w:rsidP="00074D09">
            <w:pPr>
              <w:spacing w:after="0"/>
              <w:jc w:val="both"/>
              <w:rPr>
                <w:rFonts w:ascii="Times New Roman" w:hAnsi="Times New Roman" w:cs="Times New Roman"/>
                <w:color w:val="000000"/>
                <w:sz w:val="24"/>
                <w:szCs w:val="24"/>
                <w:shd w:val="clear" w:color="auto" w:fill="FFFFFF"/>
              </w:rPr>
            </w:pPr>
            <w:r w:rsidRPr="00661EB8">
              <w:rPr>
                <w:rFonts w:ascii="Times New Roman" w:hAnsi="Times New Roman" w:cs="Times New Roman"/>
                <w:color w:val="000000"/>
                <w:sz w:val="24"/>
                <w:szCs w:val="24"/>
                <w:shd w:val="clear" w:color="auto" w:fill="FFFFFF"/>
              </w:rPr>
              <w:t>- расширение опыта деятельности экологической направленности;</w:t>
            </w:r>
          </w:p>
          <w:p w:rsidR="00074D09" w:rsidRPr="00661EB8" w:rsidRDefault="00074D09" w:rsidP="00074D09">
            <w:pPr>
              <w:spacing w:after="0"/>
              <w:jc w:val="both"/>
              <w:rPr>
                <w:rFonts w:ascii="Times New Roman" w:eastAsia="Times New Roman" w:hAnsi="Times New Roman" w:cs="Times New Roman"/>
                <w:sz w:val="24"/>
                <w:szCs w:val="24"/>
                <w:lang w:eastAsia="ru-RU"/>
              </w:rPr>
            </w:pPr>
            <w:r w:rsidRPr="00661EB8">
              <w:rPr>
                <w:rFonts w:ascii="Times New Roman" w:hAnsi="Times New Roman" w:cs="Times New Roman"/>
                <w:color w:val="000000"/>
                <w:sz w:val="24"/>
                <w:szCs w:val="24"/>
              </w:rPr>
              <w:t xml:space="preserve">- овладение навыками учебно-исследовательской, </w:t>
            </w:r>
            <w:r w:rsidRPr="00661EB8">
              <w:rPr>
                <w:rFonts w:ascii="Times New Roman" w:hAnsi="Times New Roman" w:cs="Times New Roman"/>
                <w:color w:val="000000"/>
                <w:sz w:val="24"/>
                <w:szCs w:val="24"/>
              </w:rPr>
              <w:lastRenderedPageBreak/>
              <w:t>проектной и социальной деятельности</w:t>
            </w:r>
          </w:p>
        </w:tc>
        <w:tc>
          <w:tcPr>
            <w:tcW w:w="6691" w:type="dxa"/>
          </w:tcPr>
          <w:p w:rsidR="00074D09" w:rsidRPr="00661EB8" w:rsidRDefault="00074D09" w:rsidP="00074D09">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color w:val="22272F"/>
                <w:sz w:val="24"/>
                <w:szCs w:val="24"/>
              </w:rPr>
              <w:lastRenderedPageBreak/>
              <w:t>сформированность умения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tc>
      </w:tr>
      <w:tr w:rsidR="00B8027B" w:rsidRPr="00661EB8" w:rsidTr="00CC72E3">
        <w:tc>
          <w:tcPr>
            <w:tcW w:w="2410" w:type="dxa"/>
          </w:tcPr>
          <w:p w:rsidR="00B8027B" w:rsidRPr="005230B6" w:rsidRDefault="00B8027B" w:rsidP="003E76F1">
            <w:pPr>
              <w:spacing w:after="0" w:line="240" w:lineRule="auto"/>
              <w:rPr>
                <w:rFonts w:ascii="Times New Roman" w:eastAsia="Times New Roman" w:hAnsi="Times New Roman" w:cs="Times New Roman"/>
                <w:sz w:val="24"/>
                <w:szCs w:val="24"/>
                <w:lang w:eastAsia="ru-RU"/>
              </w:rPr>
            </w:pPr>
            <w:r w:rsidRPr="005230B6">
              <w:rPr>
                <w:rFonts w:ascii="Times New Roman" w:eastAsia="Times New Roman" w:hAnsi="Times New Roman" w:cs="Times New Roman"/>
                <w:color w:val="000000"/>
                <w:sz w:val="24"/>
                <w:szCs w:val="24"/>
                <w:lang w:eastAsia="ru-RU"/>
              </w:rPr>
              <w:lastRenderedPageBreak/>
              <w:t>ПК</w:t>
            </w:r>
            <w:r w:rsidRPr="005230B6">
              <w:rPr>
                <w:rFonts w:ascii="Times New Roman" w:eastAsia="Times New Roman" w:hAnsi="Times New Roman" w:cs="Times New Roman"/>
                <w:sz w:val="24"/>
                <w:szCs w:val="24"/>
                <w:lang w:eastAsia="ru-RU"/>
              </w:rPr>
              <w:t>1.1. Обеспечивать управление локомотивом</w:t>
            </w:r>
          </w:p>
        </w:tc>
        <w:tc>
          <w:tcPr>
            <w:tcW w:w="5528" w:type="dxa"/>
          </w:tcPr>
          <w:p w:rsidR="00B8027B" w:rsidRPr="005230B6" w:rsidRDefault="00B8027B" w:rsidP="003E76F1">
            <w:pPr>
              <w:spacing w:after="0"/>
              <w:jc w:val="both"/>
              <w:rPr>
                <w:rFonts w:ascii="Times New Roman" w:hAnsi="Times New Roman" w:cs="Times New Roman"/>
                <w:color w:val="000000"/>
                <w:sz w:val="24"/>
                <w:szCs w:val="24"/>
              </w:rPr>
            </w:pPr>
            <w:r w:rsidRPr="005230B6">
              <w:rPr>
                <w:rFonts w:ascii="Times New Roman" w:hAnsi="Times New Roman" w:cs="Times New Roman"/>
                <w:color w:val="000000"/>
                <w:sz w:val="24"/>
                <w:szCs w:val="24"/>
              </w:rPr>
              <w:t>- определять цели деятельности, задавать параметры и критерии их достижения;</w:t>
            </w:r>
          </w:p>
          <w:p w:rsidR="00B8027B" w:rsidRPr="005230B6" w:rsidRDefault="00B8027B" w:rsidP="003E76F1">
            <w:pPr>
              <w:spacing w:after="0"/>
              <w:jc w:val="both"/>
              <w:rPr>
                <w:rFonts w:ascii="Times New Roman" w:hAnsi="Times New Roman" w:cs="Times New Roman"/>
                <w:color w:val="000000"/>
                <w:sz w:val="24"/>
                <w:szCs w:val="24"/>
              </w:rPr>
            </w:pPr>
            <w:r w:rsidRPr="005230B6">
              <w:rPr>
                <w:rFonts w:ascii="Times New Roman" w:hAnsi="Times New Roman" w:cs="Times New Roman"/>
                <w:color w:val="000000"/>
                <w:sz w:val="24"/>
                <w:szCs w:val="24"/>
              </w:rPr>
              <w:t xml:space="preserve">- выявлять закономерности и противоречия в рассматриваемых явлениях; </w:t>
            </w:r>
          </w:p>
          <w:p w:rsidR="00B8027B" w:rsidRPr="005230B6" w:rsidRDefault="00B8027B" w:rsidP="003E76F1">
            <w:pPr>
              <w:spacing w:after="0"/>
              <w:jc w:val="both"/>
              <w:rPr>
                <w:rFonts w:ascii="Times New Roman" w:hAnsi="Times New Roman" w:cs="Times New Roman"/>
                <w:color w:val="000000"/>
                <w:sz w:val="24"/>
                <w:szCs w:val="24"/>
              </w:rPr>
            </w:pPr>
            <w:r w:rsidRPr="005230B6">
              <w:rPr>
                <w:rFonts w:ascii="Times New Roman" w:hAnsi="Times New Roman" w:cs="Times New Roman"/>
                <w:color w:val="000000"/>
                <w:sz w:val="24"/>
                <w:szCs w:val="24"/>
              </w:rPr>
              <w:t>- вносить коррективы в деятельность, оценивать соответствие результатов целям, оценивать риски последствий деятельности;</w:t>
            </w:r>
          </w:p>
          <w:p w:rsidR="00B8027B" w:rsidRPr="005230B6" w:rsidRDefault="00B8027B" w:rsidP="003E76F1">
            <w:pPr>
              <w:spacing w:after="0"/>
              <w:jc w:val="both"/>
              <w:rPr>
                <w:rFonts w:ascii="Times New Roman" w:eastAsia="Times New Roman" w:hAnsi="Times New Roman" w:cs="Times New Roman"/>
                <w:color w:val="000000"/>
                <w:sz w:val="24"/>
                <w:szCs w:val="24"/>
                <w:lang w:eastAsia="ru-RU"/>
              </w:rPr>
            </w:pPr>
            <w:r w:rsidRPr="005230B6">
              <w:rPr>
                <w:rFonts w:ascii="Times New Roman" w:hAnsi="Times New Roman" w:cs="Times New Roman"/>
                <w:color w:val="000000"/>
                <w:sz w:val="24"/>
                <w:szCs w:val="24"/>
              </w:rPr>
              <w:t xml:space="preserve">- </w:t>
            </w:r>
            <w:r w:rsidRPr="005230B6">
              <w:rPr>
                <w:rFonts w:ascii="Times New Roman" w:eastAsia="Times New Roman" w:hAnsi="Times New Roman" w:cs="Times New Roman"/>
                <w:color w:val="000000"/>
                <w:sz w:val="24"/>
                <w:szCs w:val="24"/>
                <w:lang w:eastAsia="ru-RU"/>
              </w:rPr>
              <w:t>развивать креативное мышление при решении жизненных проблем</w:t>
            </w:r>
          </w:p>
        </w:tc>
        <w:tc>
          <w:tcPr>
            <w:tcW w:w="6691" w:type="dxa"/>
          </w:tcPr>
          <w:p w:rsidR="00B8027B" w:rsidRPr="00661EB8" w:rsidRDefault="00B8027B" w:rsidP="00D96ABF">
            <w:pPr>
              <w:spacing w:after="0"/>
              <w:jc w:val="both"/>
              <w:rPr>
                <w:rFonts w:ascii="Times New Roman" w:eastAsia="Times New Roman" w:hAnsi="Times New Roman" w:cs="Times New Roman"/>
                <w:color w:val="000000"/>
                <w:sz w:val="24"/>
                <w:szCs w:val="24"/>
                <w:lang w:eastAsia="ru-RU"/>
              </w:rPr>
            </w:pPr>
            <w:r w:rsidRPr="00661EB8">
              <w:rPr>
                <w:rFonts w:ascii="Times New Roman" w:hAnsi="Times New Roman" w:cs="Times New Roman"/>
                <w:sz w:val="24"/>
                <w:szCs w:val="24"/>
              </w:rPr>
              <w:t xml:space="preserve">- </w:t>
            </w:r>
            <w:r w:rsidRPr="00661EB8">
              <w:rPr>
                <w:rFonts w:ascii="Times New Roman" w:eastAsia="Times New Roman" w:hAnsi="Times New Roman" w:cs="Times New Roman"/>
                <w:color w:val="22272F"/>
                <w:sz w:val="24"/>
                <w:szCs w:val="24"/>
              </w:rPr>
              <w:t>сформированность умений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tc>
      </w:tr>
      <w:tr w:rsidR="00B8027B" w:rsidRPr="00661EB8" w:rsidTr="00CC72E3">
        <w:tc>
          <w:tcPr>
            <w:tcW w:w="2410" w:type="dxa"/>
          </w:tcPr>
          <w:p w:rsidR="00B8027B" w:rsidRPr="005230B6" w:rsidRDefault="00B8027B" w:rsidP="003E76F1">
            <w:pPr>
              <w:spacing w:after="0" w:line="240" w:lineRule="auto"/>
              <w:rPr>
                <w:rFonts w:ascii="Times New Roman" w:eastAsia="Times New Roman" w:hAnsi="Times New Roman" w:cs="Times New Roman"/>
                <w:color w:val="000000"/>
                <w:sz w:val="24"/>
                <w:szCs w:val="24"/>
                <w:lang w:eastAsia="ru-RU"/>
              </w:rPr>
            </w:pPr>
            <w:r w:rsidRPr="005230B6">
              <w:rPr>
                <w:rFonts w:ascii="Times New Roman" w:eastAsia="Times New Roman" w:hAnsi="Times New Roman" w:cs="Times New Roman"/>
                <w:sz w:val="24"/>
                <w:szCs w:val="24"/>
                <w:lang w:eastAsia="ru-RU"/>
              </w:rPr>
              <w:t>ПК 1.2.</w:t>
            </w:r>
            <w:r>
              <w:rPr>
                <w:rFonts w:ascii="Times New Roman" w:eastAsia="Times New Roman" w:hAnsi="Times New Roman" w:cs="Times New Roman"/>
                <w:sz w:val="24"/>
                <w:szCs w:val="24"/>
                <w:lang w:eastAsia="ru-RU"/>
              </w:rPr>
              <w:t xml:space="preserve"> </w:t>
            </w:r>
            <w:r w:rsidRPr="005230B6">
              <w:rPr>
                <w:rFonts w:ascii="Times New Roman" w:eastAsia="Times New Roman" w:hAnsi="Times New Roman" w:cs="Times New Roman"/>
                <w:sz w:val="24"/>
                <w:szCs w:val="24"/>
                <w:lang w:eastAsia="ru-RU"/>
              </w:rPr>
              <w:t>Осуществлять контроль работы устройств, узлов и агрегатов локомотива</w:t>
            </w:r>
          </w:p>
        </w:tc>
        <w:tc>
          <w:tcPr>
            <w:tcW w:w="5528" w:type="dxa"/>
          </w:tcPr>
          <w:p w:rsidR="00B8027B" w:rsidRPr="005230B6" w:rsidRDefault="00B8027B" w:rsidP="003E76F1">
            <w:pPr>
              <w:spacing w:after="0"/>
              <w:jc w:val="both"/>
              <w:rPr>
                <w:rFonts w:ascii="Times New Roman" w:eastAsia="Times New Roman" w:hAnsi="Times New Roman" w:cs="Times New Roman"/>
                <w:color w:val="000000"/>
                <w:sz w:val="24"/>
                <w:szCs w:val="24"/>
                <w:lang w:eastAsia="ru-RU"/>
              </w:rPr>
            </w:pPr>
            <w:r w:rsidRPr="005230B6">
              <w:rPr>
                <w:rFonts w:ascii="Times New Roman" w:eastAsia="Times New Roman" w:hAnsi="Times New Roman" w:cs="Times New Roman"/>
                <w:color w:val="000000"/>
                <w:sz w:val="24"/>
                <w:szCs w:val="24"/>
                <w:lang w:eastAsia="ru-RU"/>
              </w:rPr>
              <w:t>- давать оценку новым ситуациям;</w:t>
            </w:r>
          </w:p>
          <w:p w:rsidR="00B8027B" w:rsidRPr="005230B6" w:rsidRDefault="00B8027B" w:rsidP="003E76F1">
            <w:pPr>
              <w:spacing w:after="0"/>
              <w:jc w:val="both"/>
              <w:rPr>
                <w:rFonts w:ascii="Times New Roman" w:eastAsia="Times New Roman" w:hAnsi="Times New Roman" w:cs="Times New Roman"/>
                <w:color w:val="000000"/>
                <w:sz w:val="24"/>
                <w:szCs w:val="24"/>
                <w:lang w:eastAsia="ru-RU"/>
              </w:rPr>
            </w:pPr>
            <w:r w:rsidRPr="005230B6">
              <w:rPr>
                <w:rFonts w:ascii="Times New Roman" w:eastAsia="Times New Roman" w:hAnsi="Times New Roman" w:cs="Times New Roman"/>
                <w:color w:val="000000"/>
                <w:sz w:val="24"/>
                <w:szCs w:val="24"/>
                <w:lang w:eastAsia="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tc>
        <w:tc>
          <w:tcPr>
            <w:tcW w:w="6691" w:type="dxa"/>
          </w:tcPr>
          <w:p w:rsidR="00B8027B" w:rsidRPr="00661EB8" w:rsidRDefault="00B8027B" w:rsidP="00D96ABF">
            <w:pPr>
              <w:spacing w:after="0"/>
              <w:jc w:val="both"/>
              <w:rPr>
                <w:rFonts w:ascii="Times New Roman" w:eastAsia="Times New Roman" w:hAnsi="Times New Roman" w:cs="Times New Roman"/>
                <w:color w:val="000000"/>
                <w:sz w:val="24"/>
                <w:szCs w:val="24"/>
                <w:lang w:eastAsia="ru-RU"/>
              </w:rPr>
            </w:pPr>
            <w:r w:rsidRPr="00661EB8">
              <w:rPr>
                <w:rFonts w:ascii="Times New Roman" w:hAnsi="Times New Roman" w:cs="Times New Roman"/>
                <w:sz w:val="24"/>
                <w:szCs w:val="24"/>
              </w:rPr>
              <w:t xml:space="preserve">- </w:t>
            </w:r>
            <w:r w:rsidRPr="00661EB8">
              <w:rPr>
                <w:rFonts w:ascii="Times New Roman" w:eastAsia="Times New Roman" w:hAnsi="Times New Roman" w:cs="Times New Roman"/>
                <w:color w:val="22272F"/>
                <w:sz w:val="24"/>
                <w:szCs w:val="24"/>
              </w:rPr>
              <w:t>сформированность умения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w:t>
            </w:r>
          </w:p>
        </w:tc>
      </w:tr>
      <w:bookmarkEnd w:id="4"/>
    </w:tbl>
    <w:p w:rsidR="00A84F98" w:rsidRPr="00F34C31" w:rsidRDefault="00A84F98" w:rsidP="00F34C31">
      <w:pPr>
        <w:spacing w:after="0"/>
        <w:jc w:val="both"/>
        <w:rPr>
          <w:rFonts w:ascii="OfficinaSansBookC" w:eastAsia="Times New Roman" w:hAnsi="OfficinaSansBookC" w:cs="Times New Roman"/>
          <w:sz w:val="28"/>
          <w:szCs w:val="28"/>
          <w:lang w:eastAsia="ru-RU"/>
        </w:rPr>
        <w:sectPr w:rsidR="00A84F98" w:rsidRPr="00F34C31" w:rsidSect="00DD443B">
          <w:pgSz w:w="16838" w:h="11906" w:orient="landscape"/>
          <w:pgMar w:top="1701" w:right="1134" w:bottom="850" w:left="1134" w:header="708" w:footer="708" w:gutter="0"/>
          <w:cols w:space="720"/>
          <w:titlePg/>
          <w:docGrid w:linePitch="299"/>
        </w:sectPr>
      </w:pPr>
    </w:p>
    <w:p w:rsidR="00B147DC" w:rsidRPr="00661EB8" w:rsidRDefault="00A2529B" w:rsidP="00F34C31">
      <w:pPr>
        <w:pStyle w:val="1"/>
        <w:keepLines/>
        <w:autoSpaceDE/>
        <w:autoSpaceDN/>
        <w:spacing w:before="0" w:beforeAutospacing="0" w:line="276" w:lineRule="auto"/>
        <w:ind w:firstLine="0"/>
        <w:jc w:val="center"/>
        <w:rPr>
          <w:rFonts w:eastAsiaTheme="majorEastAsia"/>
          <w:b/>
          <w:bCs/>
          <w:sz w:val="28"/>
          <w:szCs w:val="28"/>
        </w:rPr>
      </w:pPr>
      <w:bookmarkStart w:id="5" w:name="_Toc125109088"/>
      <w:r w:rsidRPr="00661EB8">
        <w:rPr>
          <w:rFonts w:eastAsiaTheme="majorEastAsia"/>
          <w:b/>
          <w:bCs/>
          <w:sz w:val="28"/>
          <w:szCs w:val="28"/>
        </w:rPr>
        <w:lastRenderedPageBreak/>
        <w:t>2. Структура и содержание общеобразовательной дисциплины</w:t>
      </w:r>
      <w:bookmarkEnd w:id="5"/>
    </w:p>
    <w:p w:rsidR="00A2529B" w:rsidRPr="00661EB8" w:rsidRDefault="00A2529B" w:rsidP="00F34C31">
      <w:pPr>
        <w:spacing w:after="0"/>
        <w:jc w:val="both"/>
        <w:rPr>
          <w:rFonts w:ascii="Times New Roman" w:hAnsi="Times New Roman" w:cs="Times New Roman"/>
          <w:sz w:val="28"/>
          <w:szCs w:val="28"/>
        </w:rPr>
      </w:pPr>
    </w:p>
    <w:p w:rsidR="00B147DC" w:rsidRPr="00661EB8" w:rsidRDefault="00B147DC" w:rsidP="00F34C31">
      <w:pPr>
        <w:spacing w:after="0"/>
        <w:jc w:val="both"/>
        <w:rPr>
          <w:rFonts w:ascii="Times New Roman" w:eastAsia="Times New Roman" w:hAnsi="Times New Roman" w:cs="Times New Roman"/>
          <w:b/>
          <w:bCs/>
          <w:sz w:val="28"/>
          <w:szCs w:val="28"/>
          <w:lang w:eastAsia="ru-RU"/>
        </w:rPr>
      </w:pPr>
      <w:r w:rsidRPr="00661EB8">
        <w:rPr>
          <w:rFonts w:ascii="Times New Roman" w:eastAsia="Times New Roman" w:hAnsi="Times New Roman" w:cs="Times New Roman"/>
          <w:b/>
          <w:bCs/>
          <w:sz w:val="28"/>
          <w:szCs w:val="28"/>
          <w:lang w:eastAsia="ru-RU"/>
        </w:rPr>
        <w:t>2.1. Объем дисциплины и виды учебной работы</w:t>
      </w:r>
    </w:p>
    <w:p w:rsidR="0065546F" w:rsidRPr="00661EB8" w:rsidRDefault="0065546F" w:rsidP="00F34C31">
      <w:pPr>
        <w:spacing w:after="0"/>
        <w:jc w:val="both"/>
        <w:rPr>
          <w:rFonts w:ascii="Times New Roman" w:eastAsia="Times New Roman" w:hAnsi="Times New Roman" w:cs="Times New Roman"/>
          <w:sz w:val="28"/>
          <w:szCs w:val="28"/>
          <w:lang w:eastAsia="ru-RU"/>
        </w:rPr>
      </w:pPr>
    </w:p>
    <w:tbl>
      <w:tblPr>
        <w:tblW w:w="10181" w:type="dxa"/>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223"/>
        <w:gridCol w:w="1958"/>
      </w:tblGrid>
      <w:tr w:rsidR="00B147DC" w:rsidRPr="00661EB8" w:rsidTr="0065546F">
        <w:trPr>
          <w:trHeight w:val="460"/>
        </w:trPr>
        <w:tc>
          <w:tcPr>
            <w:tcW w:w="8223" w:type="dxa"/>
            <w:tcBorders>
              <w:top w:val="single" w:sz="6" w:space="0" w:color="000000"/>
              <w:left w:val="single" w:sz="6" w:space="0" w:color="000000"/>
              <w:bottom w:val="single" w:sz="6" w:space="0" w:color="000000"/>
              <w:right w:val="single" w:sz="6" w:space="0" w:color="000000"/>
            </w:tcBorders>
            <w:shd w:val="clear" w:color="auto" w:fill="auto"/>
          </w:tcPr>
          <w:p w:rsidR="00B147DC" w:rsidRPr="00661EB8" w:rsidRDefault="00B147DC" w:rsidP="006877A3">
            <w:pPr>
              <w:spacing w:after="0"/>
              <w:jc w:val="center"/>
              <w:rPr>
                <w:rFonts w:ascii="Times New Roman" w:hAnsi="Times New Roman" w:cs="Times New Roman"/>
                <w:b/>
                <w:bCs/>
                <w:sz w:val="28"/>
                <w:szCs w:val="28"/>
              </w:rPr>
            </w:pPr>
            <w:r w:rsidRPr="00661EB8">
              <w:rPr>
                <w:rFonts w:ascii="Times New Roman" w:hAnsi="Times New Roman" w:cs="Times New Roman"/>
                <w:b/>
                <w:bCs/>
                <w:sz w:val="28"/>
                <w:szCs w:val="28"/>
              </w:rPr>
              <w:t>Вид учебной работы</w:t>
            </w:r>
          </w:p>
        </w:tc>
        <w:tc>
          <w:tcPr>
            <w:tcW w:w="1958" w:type="dxa"/>
            <w:tcBorders>
              <w:top w:val="single" w:sz="6" w:space="0" w:color="000000"/>
              <w:left w:val="single" w:sz="6" w:space="0" w:color="000000"/>
              <w:bottom w:val="single" w:sz="6" w:space="0" w:color="000000"/>
              <w:right w:val="single" w:sz="6" w:space="0" w:color="000000"/>
            </w:tcBorders>
            <w:shd w:val="clear" w:color="auto" w:fill="auto"/>
          </w:tcPr>
          <w:p w:rsidR="00B147DC" w:rsidRPr="00661EB8" w:rsidRDefault="00B147DC" w:rsidP="006877A3">
            <w:pPr>
              <w:spacing w:after="0"/>
              <w:jc w:val="center"/>
              <w:rPr>
                <w:rFonts w:ascii="Times New Roman" w:hAnsi="Times New Roman" w:cs="Times New Roman"/>
                <w:b/>
                <w:bCs/>
                <w:i/>
                <w:sz w:val="28"/>
                <w:szCs w:val="28"/>
              </w:rPr>
            </w:pPr>
            <w:r w:rsidRPr="00661EB8">
              <w:rPr>
                <w:rFonts w:ascii="Times New Roman" w:hAnsi="Times New Roman" w:cs="Times New Roman"/>
                <w:b/>
                <w:bCs/>
                <w:i/>
                <w:sz w:val="28"/>
                <w:szCs w:val="28"/>
              </w:rPr>
              <w:t>Объем в часах*</w:t>
            </w:r>
          </w:p>
        </w:tc>
      </w:tr>
      <w:tr w:rsidR="00B147DC" w:rsidRPr="00661EB8" w:rsidTr="0065546F">
        <w:trPr>
          <w:trHeight w:val="460"/>
        </w:trPr>
        <w:tc>
          <w:tcPr>
            <w:tcW w:w="8223" w:type="dxa"/>
            <w:tcBorders>
              <w:top w:val="single" w:sz="6" w:space="0" w:color="000000"/>
              <w:left w:val="single" w:sz="6" w:space="0" w:color="000000"/>
              <w:bottom w:val="single" w:sz="6" w:space="0" w:color="000000"/>
              <w:right w:val="single" w:sz="6" w:space="0" w:color="000000"/>
            </w:tcBorders>
            <w:shd w:val="clear" w:color="auto" w:fill="auto"/>
          </w:tcPr>
          <w:p w:rsidR="00B147DC" w:rsidRPr="00661EB8" w:rsidRDefault="00B147DC" w:rsidP="00F34C31">
            <w:pPr>
              <w:spacing w:after="0"/>
              <w:jc w:val="both"/>
              <w:rPr>
                <w:rFonts w:ascii="Times New Roman" w:hAnsi="Times New Roman" w:cs="Times New Roman"/>
                <w:b/>
                <w:bCs/>
                <w:sz w:val="28"/>
                <w:szCs w:val="28"/>
              </w:rPr>
            </w:pPr>
            <w:r w:rsidRPr="00661EB8">
              <w:rPr>
                <w:rFonts w:ascii="Times New Roman" w:hAnsi="Times New Roman" w:cs="Times New Roman"/>
                <w:b/>
                <w:bCs/>
                <w:sz w:val="28"/>
                <w:szCs w:val="28"/>
              </w:rPr>
              <w:t>Объем образовательной программы дисциплины</w:t>
            </w:r>
          </w:p>
        </w:tc>
        <w:tc>
          <w:tcPr>
            <w:tcW w:w="1958" w:type="dxa"/>
            <w:tcBorders>
              <w:top w:val="single" w:sz="6" w:space="0" w:color="000000"/>
              <w:left w:val="single" w:sz="6" w:space="0" w:color="000000"/>
              <w:bottom w:val="single" w:sz="6" w:space="0" w:color="000000"/>
              <w:right w:val="single" w:sz="6" w:space="0" w:color="000000"/>
            </w:tcBorders>
            <w:shd w:val="clear" w:color="auto" w:fill="auto"/>
          </w:tcPr>
          <w:p w:rsidR="00B147DC" w:rsidRPr="00661EB8" w:rsidRDefault="00B8027B" w:rsidP="006877A3">
            <w:pPr>
              <w:spacing w:after="0"/>
              <w:jc w:val="center"/>
              <w:rPr>
                <w:rFonts w:ascii="Times New Roman" w:hAnsi="Times New Roman" w:cs="Times New Roman"/>
                <w:b/>
                <w:bCs/>
                <w:i/>
                <w:sz w:val="28"/>
                <w:szCs w:val="28"/>
              </w:rPr>
            </w:pPr>
            <w:r>
              <w:rPr>
                <w:rFonts w:ascii="Times New Roman" w:hAnsi="Times New Roman" w:cs="Times New Roman"/>
                <w:b/>
                <w:bCs/>
                <w:sz w:val="28"/>
                <w:szCs w:val="28"/>
              </w:rPr>
              <w:t>60</w:t>
            </w:r>
          </w:p>
        </w:tc>
      </w:tr>
      <w:tr w:rsidR="00B147DC" w:rsidRPr="00661EB8" w:rsidTr="0065546F">
        <w:trPr>
          <w:trHeight w:val="490"/>
        </w:trPr>
        <w:tc>
          <w:tcPr>
            <w:tcW w:w="10181" w:type="dxa"/>
            <w:gridSpan w:val="2"/>
            <w:tcBorders>
              <w:top w:val="single" w:sz="6" w:space="0" w:color="000000"/>
              <w:left w:val="single" w:sz="6" w:space="0" w:color="000000"/>
              <w:bottom w:val="single" w:sz="6" w:space="0" w:color="000000"/>
              <w:right w:val="single" w:sz="6" w:space="0" w:color="000000"/>
            </w:tcBorders>
            <w:vAlign w:val="center"/>
          </w:tcPr>
          <w:p w:rsidR="00B147DC" w:rsidRPr="00661EB8" w:rsidRDefault="00B147DC" w:rsidP="006877A3">
            <w:pPr>
              <w:spacing w:after="0"/>
              <w:jc w:val="center"/>
              <w:rPr>
                <w:rFonts w:ascii="Times New Roman" w:hAnsi="Times New Roman" w:cs="Times New Roman"/>
                <w:sz w:val="28"/>
                <w:szCs w:val="28"/>
              </w:rPr>
            </w:pPr>
            <w:r w:rsidRPr="00661EB8">
              <w:rPr>
                <w:rFonts w:ascii="Times New Roman" w:hAnsi="Times New Roman" w:cs="Times New Roman"/>
                <w:sz w:val="28"/>
                <w:szCs w:val="28"/>
              </w:rPr>
              <w:t>в т. ч.:</w:t>
            </w:r>
          </w:p>
        </w:tc>
      </w:tr>
      <w:tr w:rsidR="00E21AFF"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E21AFF" w:rsidRPr="00661EB8" w:rsidRDefault="00E21AFF" w:rsidP="00F34C31">
            <w:pPr>
              <w:spacing w:after="0"/>
              <w:jc w:val="both"/>
              <w:rPr>
                <w:rFonts w:ascii="Times New Roman" w:eastAsia="Times New Roman" w:hAnsi="Times New Roman" w:cs="Times New Roman"/>
                <w:b/>
                <w:bCs/>
                <w:iCs/>
                <w:sz w:val="28"/>
                <w:szCs w:val="28"/>
              </w:rPr>
            </w:pPr>
            <w:r w:rsidRPr="00661EB8">
              <w:rPr>
                <w:rFonts w:ascii="Times New Roman" w:hAnsi="Times New Roman" w:cs="Times New Roman"/>
                <w:b/>
                <w:bCs/>
                <w:sz w:val="28"/>
                <w:szCs w:val="28"/>
              </w:rPr>
              <w:t>Основное содержание</w:t>
            </w:r>
          </w:p>
        </w:tc>
        <w:tc>
          <w:tcPr>
            <w:tcW w:w="1958" w:type="dxa"/>
            <w:tcBorders>
              <w:top w:val="single" w:sz="6" w:space="0" w:color="000000"/>
              <w:left w:val="single" w:sz="6" w:space="0" w:color="000000"/>
              <w:bottom w:val="single" w:sz="6" w:space="0" w:color="000000"/>
              <w:right w:val="single" w:sz="6" w:space="0" w:color="000000"/>
            </w:tcBorders>
            <w:vAlign w:val="center"/>
          </w:tcPr>
          <w:p w:rsidR="00E21AFF" w:rsidRPr="00661EB8" w:rsidRDefault="00B8027B" w:rsidP="006877A3">
            <w:pPr>
              <w:spacing w:after="0"/>
              <w:jc w:val="center"/>
              <w:rPr>
                <w:rFonts w:ascii="Times New Roman" w:eastAsia="Times New Roman" w:hAnsi="Times New Roman" w:cs="Times New Roman"/>
                <w:b/>
                <w:bCs/>
                <w:iCs/>
                <w:sz w:val="28"/>
                <w:szCs w:val="28"/>
              </w:rPr>
            </w:pPr>
            <w:r>
              <w:rPr>
                <w:rFonts w:ascii="Times New Roman" w:eastAsia="Times New Roman" w:hAnsi="Times New Roman" w:cs="Times New Roman"/>
                <w:b/>
                <w:bCs/>
                <w:iCs/>
                <w:sz w:val="28"/>
                <w:szCs w:val="28"/>
              </w:rPr>
              <w:t>60</w:t>
            </w:r>
          </w:p>
        </w:tc>
      </w:tr>
      <w:tr w:rsidR="007B1A76"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7B1A76" w:rsidRPr="00661EB8" w:rsidRDefault="007B1A76"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в т. ч.:</w:t>
            </w:r>
          </w:p>
        </w:tc>
        <w:tc>
          <w:tcPr>
            <w:tcW w:w="1958" w:type="dxa"/>
            <w:tcBorders>
              <w:top w:val="single" w:sz="6" w:space="0" w:color="000000"/>
              <w:left w:val="single" w:sz="6" w:space="0" w:color="000000"/>
              <w:bottom w:val="single" w:sz="6" w:space="0" w:color="000000"/>
              <w:right w:val="single" w:sz="6" w:space="0" w:color="000000"/>
            </w:tcBorders>
            <w:vAlign w:val="center"/>
          </w:tcPr>
          <w:p w:rsidR="007B1A76" w:rsidRPr="00661EB8" w:rsidRDefault="007B1A76" w:rsidP="006877A3">
            <w:pPr>
              <w:spacing w:after="0"/>
              <w:jc w:val="center"/>
              <w:rPr>
                <w:rFonts w:ascii="Times New Roman" w:eastAsia="Times New Roman" w:hAnsi="Times New Roman" w:cs="Times New Roman"/>
                <w:iCs/>
                <w:sz w:val="28"/>
                <w:szCs w:val="28"/>
              </w:rPr>
            </w:pPr>
          </w:p>
        </w:tc>
      </w:tr>
      <w:tr w:rsidR="00221281"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221281" w:rsidRPr="00661EB8" w:rsidRDefault="00221281"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Самостоятельная работа</w:t>
            </w:r>
          </w:p>
        </w:tc>
        <w:tc>
          <w:tcPr>
            <w:tcW w:w="1958" w:type="dxa"/>
            <w:tcBorders>
              <w:top w:val="single" w:sz="6" w:space="0" w:color="000000"/>
              <w:left w:val="single" w:sz="6" w:space="0" w:color="000000"/>
              <w:bottom w:val="single" w:sz="6" w:space="0" w:color="000000"/>
              <w:right w:val="single" w:sz="6" w:space="0" w:color="000000"/>
            </w:tcBorders>
            <w:vAlign w:val="center"/>
          </w:tcPr>
          <w:p w:rsidR="00221281" w:rsidRPr="00661EB8" w:rsidRDefault="00B8027B" w:rsidP="006877A3">
            <w:pPr>
              <w:spacing w:after="0"/>
              <w:jc w:val="center"/>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2</w:t>
            </w:r>
          </w:p>
        </w:tc>
      </w:tr>
      <w:tr w:rsidR="005E467F"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5E467F" w:rsidRPr="00661EB8" w:rsidRDefault="005E467F"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теоретическое обучение</w:t>
            </w:r>
          </w:p>
        </w:tc>
        <w:tc>
          <w:tcPr>
            <w:tcW w:w="1958" w:type="dxa"/>
            <w:tcBorders>
              <w:top w:val="single" w:sz="6" w:space="0" w:color="000000"/>
              <w:left w:val="single" w:sz="6" w:space="0" w:color="000000"/>
              <w:bottom w:val="single" w:sz="6" w:space="0" w:color="000000"/>
              <w:right w:val="single" w:sz="6" w:space="0" w:color="000000"/>
            </w:tcBorders>
          </w:tcPr>
          <w:p w:rsidR="005E467F" w:rsidRPr="00661EB8" w:rsidRDefault="00B8027B" w:rsidP="00221281">
            <w:pPr>
              <w:spacing w:after="0"/>
              <w:jc w:val="center"/>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38</w:t>
            </w:r>
          </w:p>
        </w:tc>
      </w:tr>
      <w:tr w:rsidR="00BD5A53"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BD5A53" w:rsidRPr="00661EB8" w:rsidRDefault="00BD5A53"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 xml:space="preserve">практические </w:t>
            </w:r>
            <w:r w:rsidR="0068577E" w:rsidRPr="00661EB8">
              <w:rPr>
                <w:rFonts w:ascii="Times New Roman" w:hAnsi="Times New Roman" w:cs="Times New Roman"/>
                <w:sz w:val="28"/>
                <w:szCs w:val="28"/>
              </w:rPr>
              <w:t>занятия</w:t>
            </w:r>
          </w:p>
        </w:tc>
        <w:tc>
          <w:tcPr>
            <w:tcW w:w="1958" w:type="dxa"/>
            <w:tcBorders>
              <w:top w:val="single" w:sz="6" w:space="0" w:color="000000"/>
              <w:left w:val="single" w:sz="6" w:space="0" w:color="000000"/>
              <w:right w:val="single" w:sz="6" w:space="0" w:color="000000"/>
            </w:tcBorders>
          </w:tcPr>
          <w:p w:rsidR="00BD5A53" w:rsidRPr="00661EB8" w:rsidRDefault="00B8027B" w:rsidP="006877A3">
            <w:pPr>
              <w:spacing w:after="0"/>
              <w:jc w:val="center"/>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20</w:t>
            </w:r>
          </w:p>
        </w:tc>
      </w:tr>
      <w:tr w:rsidR="00BD5A53"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BD5A53" w:rsidRPr="00661EB8" w:rsidRDefault="007B1A76" w:rsidP="001251D7">
            <w:pPr>
              <w:spacing w:after="0"/>
              <w:jc w:val="both"/>
              <w:rPr>
                <w:rFonts w:ascii="Times New Roman" w:hAnsi="Times New Roman" w:cs="Times New Roman"/>
                <w:b/>
                <w:bCs/>
                <w:sz w:val="28"/>
                <w:szCs w:val="28"/>
              </w:rPr>
            </w:pPr>
            <w:r w:rsidRPr="00661EB8">
              <w:rPr>
                <w:rFonts w:ascii="Times New Roman" w:hAnsi="Times New Roman" w:cs="Times New Roman"/>
                <w:b/>
                <w:bCs/>
                <w:sz w:val="28"/>
                <w:szCs w:val="28"/>
              </w:rPr>
              <w:t>*</w:t>
            </w:r>
            <w:r w:rsidR="00E21AFF" w:rsidRPr="00661EB8">
              <w:rPr>
                <w:rFonts w:ascii="Times New Roman" w:hAnsi="Times New Roman" w:cs="Times New Roman"/>
                <w:b/>
                <w:bCs/>
                <w:sz w:val="28"/>
                <w:szCs w:val="28"/>
              </w:rPr>
              <w:t>П</w:t>
            </w:r>
            <w:r w:rsidR="00BD5A53" w:rsidRPr="00661EB8">
              <w:rPr>
                <w:rFonts w:ascii="Times New Roman" w:hAnsi="Times New Roman" w:cs="Times New Roman"/>
                <w:b/>
                <w:bCs/>
                <w:sz w:val="28"/>
                <w:szCs w:val="28"/>
              </w:rPr>
              <w:t xml:space="preserve">рофессионально-ориентированное содержание </w:t>
            </w:r>
          </w:p>
        </w:tc>
        <w:tc>
          <w:tcPr>
            <w:tcW w:w="1958" w:type="dxa"/>
            <w:tcBorders>
              <w:left w:val="single" w:sz="6" w:space="0" w:color="000000"/>
              <w:bottom w:val="single" w:sz="6" w:space="0" w:color="000000"/>
              <w:right w:val="single" w:sz="6" w:space="0" w:color="000000"/>
            </w:tcBorders>
            <w:vAlign w:val="center"/>
          </w:tcPr>
          <w:p w:rsidR="00BD5A53" w:rsidRPr="00661EB8" w:rsidRDefault="00221281" w:rsidP="006877A3">
            <w:pPr>
              <w:spacing w:after="0"/>
              <w:jc w:val="center"/>
              <w:rPr>
                <w:rFonts w:ascii="Times New Roman" w:hAnsi="Times New Roman" w:cs="Times New Roman"/>
                <w:b/>
                <w:bCs/>
                <w:sz w:val="28"/>
                <w:szCs w:val="28"/>
              </w:rPr>
            </w:pPr>
            <w:r w:rsidRPr="00661EB8">
              <w:rPr>
                <w:rFonts w:ascii="Times New Roman" w:hAnsi="Times New Roman" w:cs="Times New Roman"/>
                <w:b/>
                <w:bCs/>
                <w:sz w:val="28"/>
                <w:szCs w:val="28"/>
              </w:rPr>
              <w:t>1</w:t>
            </w:r>
            <w:r w:rsidR="00074D09" w:rsidRPr="00661EB8">
              <w:rPr>
                <w:rFonts w:ascii="Times New Roman" w:hAnsi="Times New Roman" w:cs="Times New Roman"/>
                <w:b/>
                <w:bCs/>
                <w:sz w:val="28"/>
                <w:szCs w:val="28"/>
              </w:rPr>
              <w:t>0</w:t>
            </w:r>
            <w:r w:rsidR="00AC5AC7" w:rsidRPr="00661EB8">
              <w:rPr>
                <w:rFonts w:ascii="Times New Roman" w:hAnsi="Times New Roman" w:cs="Times New Roman"/>
                <w:b/>
                <w:bCs/>
                <w:sz w:val="28"/>
                <w:szCs w:val="28"/>
              </w:rPr>
              <w:t>*</w:t>
            </w:r>
          </w:p>
        </w:tc>
      </w:tr>
      <w:tr w:rsidR="000528EE"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0528EE" w:rsidRPr="00661EB8" w:rsidRDefault="000528EE"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в т. ч.:</w:t>
            </w:r>
          </w:p>
        </w:tc>
        <w:tc>
          <w:tcPr>
            <w:tcW w:w="1958" w:type="dxa"/>
            <w:tcBorders>
              <w:left w:val="single" w:sz="6" w:space="0" w:color="000000"/>
              <w:bottom w:val="single" w:sz="6" w:space="0" w:color="000000"/>
              <w:right w:val="single" w:sz="6" w:space="0" w:color="000000"/>
            </w:tcBorders>
            <w:vAlign w:val="center"/>
          </w:tcPr>
          <w:p w:rsidR="000528EE" w:rsidRPr="00661EB8" w:rsidRDefault="000528EE" w:rsidP="006877A3">
            <w:pPr>
              <w:spacing w:after="0"/>
              <w:jc w:val="center"/>
              <w:rPr>
                <w:rFonts w:ascii="Times New Roman" w:hAnsi="Times New Roman" w:cs="Times New Roman"/>
                <w:sz w:val="28"/>
                <w:szCs w:val="28"/>
              </w:rPr>
            </w:pPr>
          </w:p>
        </w:tc>
      </w:tr>
      <w:tr w:rsidR="000528EE"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0528EE" w:rsidRPr="00661EB8" w:rsidRDefault="000528EE" w:rsidP="00F34C31">
            <w:pPr>
              <w:spacing w:after="0"/>
              <w:jc w:val="both"/>
              <w:rPr>
                <w:rFonts w:ascii="Times New Roman" w:eastAsia="Times New Roman" w:hAnsi="Times New Roman" w:cs="Times New Roman"/>
                <w:sz w:val="28"/>
                <w:szCs w:val="28"/>
              </w:rPr>
            </w:pPr>
            <w:r w:rsidRPr="00661EB8">
              <w:rPr>
                <w:rFonts w:ascii="Times New Roman" w:hAnsi="Times New Roman" w:cs="Times New Roman"/>
                <w:sz w:val="28"/>
                <w:szCs w:val="28"/>
              </w:rPr>
              <w:t>теоретическое обучение</w:t>
            </w:r>
          </w:p>
        </w:tc>
        <w:tc>
          <w:tcPr>
            <w:tcW w:w="1958" w:type="dxa"/>
            <w:tcBorders>
              <w:top w:val="single" w:sz="6" w:space="0" w:color="000000"/>
              <w:left w:val="single" w:sz="6" w:space="0" w:color="000000"/>
              <w:bottom w:val="single" w:sz="6" w:space="0" w:color="000000"/>
              <w:right w:val="single" w:sz="6" w:space="0" w:color="000000"/>
            </w:tcBorders>
          </w:tcPr>
          <w:p w:rsidR="000528EE" w:rsidRPr="00661EB8" w:rsidRDefault="003D1017" w:rsidP="006877A3">
            <w:pPr>
              <w:spacing w:after="0"/>
              <w:jc w:val="center"/>
              <w:rPr>
                <w:rFonts w:ascii="Times New Roman" w:eastAsia="Times New Roman" w:hAnsi="Times New Roman" w:cs="Times New Roman"/>
                <w:iCs/>
                <w:sz w:val="28"/>
                <w:szCs w:val="28"/>
              </w:rPr>
            </w:pPr>
            <w:r w:rsidRPr="00661EB8">
              <w:rPr>
                <w:rFonts w:ascii="Times New Roman" w:eastAsia="Times New Roman" w:hAnsi="Times New Roman" w:cs="Times New Roman"/>
                <w:iCs/>
                <w:sz w:val="28"/>
                <w:szCs w:val="28"/>
              </w:rPr>
              <w:t>2</w:t>
            </w:r>
          </w:p>
        </w:tc>
      </w:tr>
      <w:tr w:rsidR="000528EE"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0528EE" w:rsidRPr="00661EB8" w:rsidRDefault="000528EE"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практические занятия</w:t>
            </w:r>
          </w:p>
        </w:tc>
        <w:tc>
          <w:tcPr>
            <w:tcW w:w="1958" w:type="dxa"/>
            <w:tcBorders>
              <w:top w:val="single" w:sz="6" w:space="0" w:color="000000"/>
              <w:left w:val="single" w:sz="6" w:space="0" w:color="000000"/>
              <w:bottom w:val="single" w:sz="6" w:space="0" w:color="000000"/>
              <w:right w:val="single" w:sz="6" w:space="0" w:color="000000"/>
            </w:tcBorders>
          </w:tcPr>
          <w:p w:rsidR="000528EE" w:rsidRPr="00661EB8" w:rsidRDefault="003D1017" w:rsidP="006877A3">
            <w:pPr>
              <w:spacing w:after="0"/>
              <w:jc w:val="center"/>
              <w:rPr>
                <w:rFonts w:ascii="Times New Roman" w:hAnsi="Times New Roman" w:cs="Times New Roman"/>
                <w:sz w:val="28"/>
                <w:szCs w:val="28"/>
              </w:rPr>
            </w:pPr>
            <w:r w:rsidRPr="00661EB8">
              <w:rPr>
                <w:rFonts w:ascii="Times New Roman" w:hAnsi="Times New Roman" w:cs="Times New Roman"/>
                <w:sz w:val="28"/>
                <w:szCs w:val="28"/>
              </w:rPr>
              <w:t>8</w:t>
            </w:r>
          </w:p>
        </w:tc>
      </w:tr>
      <w:tr w:rsidR="00D95744" w:rsidRPr="00661EB8" w:rsidTr="0065546F">
        <w:trPr>
          <w:trHeight w:val="602"/>
        </w:trPr>
        <w:tc>
          <w:tcPr>
            <w:tcW w:w="8223" w:type="dxa"/>
            <w:tcBorders>
              <w:top w:val="single" w:sz="6" w:space="0" w:color="000000"/>
              <w:left w:val="single" w:sz="6" w:space="0" w:color="000000"/>
              <w:bottom w:val="single" w:sz="6" w:space="0" w:color="000000"/>
              <w:right w:val="single" w:sz="6" w:space="0" w:color="000000"/>
            </w:tcBorders>
            <w:vAlign w:val="center"/>
          </w:tcPr>
          <w:p w:rsidR="00D95744" w:rsidRPr="00661EB8" w:rsidRDefault="00D95744" w:rsidP="00F34C31">
            <w:pPr>
              <w:spacing w:after="0"/>
              <w:jc w:val="both"/>
              <w:rPr>
                <w:rFonts w:ascii="Times New Roman" w:hAnsi="Times New Roman" w:cs="Times New Roman"/>
                <w:i/>
                <w:sz w:val="28"/>
                <w:szCs w:val="28"/>
              </w:rPr>
            </w:pPr>
            <w:r w:rsidRPr="00661EB8">
              <w:rPr>
                <w:rFonts w:ascii="Times New Roman" w:hAnsi="Times New Roman" w:cs="Times New Roman"/>
                <w:sz w:val="28"/>
                <w:szCs w:val="28"/>
              </w:rPr>
              <w:t>Промежуточная аттестация (дифференцированный зачет)</w:t>
            </w:r>
          </w:p>
        </w:tc>
        <w:tc>
          <w:tcPr>
            <w:tcW w:w="1958" w:type="dxa"/>
            <w:tcBorders>
              <w:top w:val="single" w:sz="6" w:space="0" w:color="000000"/>
              <w:left w:val="single" w:sz="6" w:space="0" w:color="000000"/>
              <w:bottom w:val="single" w:sz="6" w:space="0" w:color="000000"/>
              <w:right w:val="single" w:sz="6" w:space="0" w:color="000000"/>
            </w:tcBorders>
            <w:vAlign w:val="center"/>
          </w:tcPr>
          <w:p w:rsidR="00D95744" w:rsidRPr="00661EB8" w:rsidRDefault="00BD5A53" w:rsidP="006877A3">
            <w:pPr>
              <w:spacing w:after="0"/>
              <w:jc w:val="center"/>
              <w:rPr>
                <w:rFonts w:ascii="Times New Roman" w:hAnsi="Times New Roman" w:cs="Times New Roman"/>
                <w:sz w:val="28"/>
                <w:szCs w:val="28"/>
                <w:lang w:val="en-US"/>
              </w:rPr>
            </w:pPr>
            <w:r w:rsidRPr="00661EB8">
              <w:rPr>
                <w:rFonts w:ascii="Times New Roman" w:hAnsi="Times New Roman" w:cs="Times New Roman"/>
                <w:sz w:val="28"/>
                <w:szCs w:val="28"/>
                <w:lang w:val="en-US"/>
              </w:rPr>
              <w:t>2</w:t>
            </w:r>
          </w:p>
        </w:tc>
      </w:tr>
    </w:tbl>
    <w:p w:rsidR="00E21AFF" w:rsidRPr="00661EB8" w:rsidRDefault="00E21AFF" w:rsidP="00F34C31">
      <w:pPr>
        <w:spacing w:after="0"/>
        <w:jc w:val="both"/>
        <w:rPr>
          <w:rFonts w:ascii="Times New Roman" w:hAnsi="Times New Roman" w:cs="Times New Roman"/>
          <w:sz w:val="28"/>
          <w:szCs w:val="28"/>
        </w:rPr>
      </w:pPr>
    </w:p>
    <w:p w:rsidR="001C2875" w:rsidRPr="00F34C31" w:rsidRDefault="001C2875" w:rsidP="00F34C31">
      <w:pPr>
        <w:spacing w:after="0"/>
        <w:jc w:val="both"/>
        <w:rPr>
          <w:rFonts w:ascii="OfficinaSansBookC" w:eastAsia="Times New Roman" w:hAnsi="OfficinaSansBookC" w:cs="Times New Roman"/>
          <w:sz w:val="28"/>
          <w:szCs w:val="28"/>
          <w:lang w:eastAsia="ru-RU"/>
        </w:rPr>
      </w:pPr>
      <w:r w:rsidRPr="00F34C31">
        <w:rPr>
          <w:rFonts w:ascii="OfficinaSansBookC" w:hAnsi="OfficinaSansBookC"/>
          <w:sz w:val="28"/>
          <w:szCs w:val="28"/>
        </w:rPr>
        <w:br w:type="page"/>
      </w:r>
    </w:p>
    <w:p w:rsidR="00D850A0" w:rsidRPr="00F34C31" w:rsidRDefault="00D850A0" w:rsidP="00F34C31">
      <w:pPr>
        <w:spacing w:after="0"/>
        <w:jc w:val="both"/>
        <w:rPr>
          <w:rFonts w:ascii="OfficinaSansBookC" w:eastAsia="Times New Roman" w:hAnsi="OfficinaSansBookC" w:cs="Times New Roman"/>
          <w:sz w:val="28"/>
          <w:szCs w:val="28"/>
        </w:rPr>
        <w:sectPr w:rsidR="00D850A0" w:rsidRPr="00F34C31" w:rsidSect="00EC0DFF">
          <w:pgSz w:w="11906" w:h="16838"/>
          <w:pgMar w:top="1134" w:right="850" w:bottom="1134" w:left="1701" w:header="708" w:footer="708" w:gutter="0"/>
          <w:cols w:space="720"/>
          <w:docGrid w:linePitch="299"/>
        </w:sectPr>
      </w:pPr>
    </w:p>
    <w:p w:rsidR="00D850A0" w:rsidRPr="00DB04F0" w:rsidRDefault="00D850A0" w:rsidP="00F34C31">
      <w:pPr>
        <w:spacing w:after="0"/>
        <w:jc w:val="both"/>
        <w:rPr>
          <w:rFonts w:ascii="Times New Roman" w:hAnsi="Times New Roman" w:cs="Times New Roman"/>
          <w:b/>
          <w:bCs/>
          <w:lang w:eastAsia="ru-RU"/>
        </w:rPr>
      </w:pPr>
      <w:bookmarkStart w:id="6" w:name="_Toc114921137"/>
      <w:r w:rsidRPr="00DB04F0">
        <w:rPr>
          <w:rFonts w:ascii="Times New Roman" w:hAnsi="Times New Roman" w:cs="Times New Roman"/>
          <w:b/>
          <w:bCs/>
          <w:lang w:eastAsia="ru-RU"/>
        </w:rPr>
        <w:lastRenderedPageBreak/>
        <w:t xml:space="preserve">2.2. Тематический план и содержание дисциплины </w:t>
      </w:r>
      <w:r w:rsidR="0068577E" w:rsidRPr="00DB04F0">
        <w:rPr>
          <w:rFonts w:ascii="Times New Roman" w:hAnsi="Times New Roman" w:cs="Times New Roman"/>
          <w:b/>
          <w:bCs/>
          <w:lang w:eastAsia="ru-RU"/>
        </w:rPr>
        <w:t>«</w:t>
      </w:r>
      <w:bookmarkEnd w:id="6"/>
      <w:r w:rsidR="003D1017" w:rsidRPr="00DB04F0">
        <w:rPr>
          <w:rFonts w:ascii="Times New Roman" w:hAnsi="Times New Roman" w:cs="Times New Roman"/>
          <w:b/>
          <w:bCs/>
          <w:lang w:eastAsia="ru-RU"/>
        </w:rPr>
        <w:t>Биология</w:t>
      </w:r>
      <w:r w:rsidR="0068577E" w:rsidRPr="00DB04F0">
        <w:rPr>
          <w:rFonts w:ascii="Times New Roman" w:hAnsi="Times New Roman" w:cs="Times New Roman"/>
          <w:b/>
          <w:bCs/>
          <w:lang w:eastAsia="ru-RU"/>
        </w:rPr>
        <w:t>»</w:t>
      </w:r>
    </w:p>
    <w:tbl>
      <w:tblPr>
        <w:tblW w:w="1525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410"/>
        <w:gridCol w:w="10206"/>
        <w:gridCol w:w="993"/>
        <w:gridCol w:w="1641"/>
      </w:tblGrid>
      <w:tr w:rsidR="003D1017" w:rsidRPr="00DB04F0" w:rsidTr="007B5059">
        <w:trPr>
          <w:trHeight w:val="736"/>
        </w:trPr>
        <w:tc>
          <w:tcPr>
            <w:tcW w:w="2410" w:type="dxa"/>
            <w:vAlign w:val="center"/>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Наименование разделов и тем</w:t>
            </w:r>
          </w:p>
        </w:tc>
        <w:tc>
          <w:tcPr>
            <w:tcW w:w="10206" w:type="dxa"/>
            <w:vAlign w:val="center"/>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993" w:type="dxa"/>
            <w:vAlign w:val="center"/>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Объем часов</w:t>
            </w:r>
          </w:p>
        </w:tc>
        <w:tc>
          <w:tcPr>
            <w:tcW w:w="1641" w:type="dxa"/>
            <w:vAlign w:val="center"/>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8"/>
              <w:jc w:val="center"/>
              <w:rPr>
                <w:rFonts w:ascii="Times New Roman" w:eastAsia="Times New Roman" w:hAnsi="Times New Roman" w:cs="Times New Roman"/>
                <w:b/>
              </w:rPr>
            </w:pPr>
            <w:r w:rsidRPr="00DB04F0">
              <w:rPr>
                <w:rFonts w:ascii="Times New Roman" w:eastAsia="Times New Roman" w:hAnsi="Times New Roman" w:cs="Times New Roman"/>
                <w:b/>
              </w:rPr>
              <w:t>Формируемые компетенции</w:t>
            </w:r>
          </w:p>
        </w:tc>
      </w:tr>
      <w:tr w:rsidR="003D1017" w:rsidRPr="00DB04F0" w:rsidTr="007B5059">
        <w:trPr>
          <w:trHeight w:val="28"/>
        </w:trPr>
        <w:tc>
          <w:tcPr>
            <w:tcW w:w="2410"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1</w:t>
            </w:r>
          </w:p>
        </w:tc>
        <w:tc>
          <w:tcPr>
            <w:tcW w:w="10206"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2</w:t>
            </w:r>
          </w:p>
        </w:tc>
        <w:tc>
          <w:tcPr>
            <w:tcW w:w="993"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3</w:t>
            </w:r>
          </w:p>
        </w:tc>
        <w:tc>
          <w:tcPr>
            <w:tcW w:w="1641"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4</w:t>
            </w:r>
          </w:p>
        </w:tc>
      </w:tr>
      <w:tr w:rsidR="003D1017" w:rsidRPr="00DB04F0" w:rsidTr="007B5059">
        <w:trPr>
          <w:trHeight w:val="28"/>
        </w:trPr>
        <w:tc>
          <w:tcPr>
            <w:tcW w:w="12616" w:type="dxa"/>
            <w:gridSpan w:val="2"/>
          </w:tcPr>
          <w:p w:rsidR="003D1017" w:rsidRPr="00DB04F0" w:rsidRDefault="003B0515"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w:t>
            </w:r>
            <w:r w:rsidR="003D1017" w:rsidRPr="00DB04F0">
              <w:rPr>
                <w:rFonts w:ascii="Times New Roman" w:eastAsia="Times New Roman" w:hAnsi="Times New Roman" w:cs="Times New Roman"/>
                <w:b/>
              </w:rPr>
              <w:t xml:space="preserve"> 1. </w:t>
            </w:r>
            <w:r w:rsidRPr="00DB04F0">
              <w:rPr>
                <w:rFonts w:ascii="Times New Roman" w:eastAsia="Times New Roman" w:hAnsi="Times New Roman" w:cs="Times New Roman"/>
                <w:b/>
              </w:rPr>
              <w:t>Биология как наука</w:t>
            </w:r>
          </w:p>
        </w:tc>
        <w:tc>
          <w:tcPr>
            <w:tcW w:w="993" w:type="dxa"/>
          </w:tcPr>
          <w:p w:rsidR="003D1017" w:rsidRPr="00DB04F0" w:rsidRDefault="00DB04F0" w:rsidP="00CC72E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w:t>
            </w:r>
          </w:p>
        </w:tc>
        <w:tc>
          <w:tcPr>
            <w:tcW w:w="1641"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r>
      <w:tr w:rsidR="003E227E" w:rsidRPr="00DB04F0" w:rsidTr="007B5059">
        <w:trPr>
          <w:trHeight w:val="337"/>
        </w:trPr>
        <w:tc>
          <w:tcPr>
            <w:tcW w:w="2410" w:type="dxa"/>
            <w:vMerge w:val="restart"/>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1.1.</w:t>
            </w:r>
          </w:p>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Биология в системе </w:t>
            </w:r>
          </w:p>
          <w:p w:rsidR="00B20076" w:rsidRPr="00DB04F0" w:rsidRDefault="00B20076" w:rsidP="00B20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н</w:t>
            </w:r>
            <w:r w:rsidR="003E227E" w:rsidRPr="00DB04F0">
              <w:rPr>
                <w:rFonts w:ascii="Times New Roman" w:eastAsia="Times New Roman" w:hAnsi="Times New Roman" w:cs="Times New Roman"/>
              </w:rPr>
              <w:t>аук</w:t>
            </w:r>
            <w:r w:rsidRPr="00DB04F0">
              <w:rPr>
                <w:rFonts w:ascii="Times New Roman" w:eastAsia="Times New Roman" w:hAnsi="Times New Roman" w:cs="Times New Roman"/>
              </w:rPr>
              <w:t xml:space="preserve">. Методы познания </w:t>
            </w:r>
          </w:p>
          <w:p w:rsidR="003E227E" w:rsidRPr="00DB04F0" w:rsidRDefault="00B20076" w:rsidP="00B20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i/>
              </w:rPr>
            </w:pPr>
            <w:r w:rsidRPr="00DB04F0">
              <w:rPr>
                <w:rFonts w:ascii="Times New Roman" w:eastAsia="Times New Roman" w:hAnsi="Times New Roman" w:cs="Times New Roman"/>
              </w:rPr>
              <w:t>живой природы</w:t>
            </w: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3E227E" w:rsidRPr="00DB04F0" w:rsidRDefault="003E227E" w:rsidP="00CC72E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val="restart"/>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2</w:t>
            </w:r>
          </w:p>
        </w:tc>
      </w:tr>
      <w:tr w:rsidR="003E227E" w:rsidRPr="00DB04F0" w:rsidTr="007B5059">
        <w:trPr>
          <w:trHeight w:val="337"/>
        </w:trPr>
        <w:tc>
          <w:tcPr>
            <w:tcW w:w="2410"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3E227E" w:rsidRPr="00DB04F0" w:rsidTr="007B5059">
        <w:trPr>
          <w:trHeight w:val="337"/>
        </w:trPr>
        <w:tc>
          <w:tcPr>
            <w:tcW w:w="2410"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shd w:val="clear" w:color="auto" w:fill="auto"/>
            <w:tcMar>
              <w:top w:w="40" w:type="dxa"/>
              <w:left w:w="40" w:type="dxa"/>
              <w:bottom w:w="40" w:type="dxa"/>
              <w:right w:w="40" w:type="dxa"/>
            </w:tcMar>
          </w:tcPr>
          <w:p w:rsidR="003E227E" w:rsidRPr="00DB04F0" w:rsidRDefault="003E227E" w:rsidP="00CC72E3">
            <w:pPr>
              <w:widowControl w:val="0"/>
              <w:spacing w:after="0" w:line="240" w:lineRule="auto"/>
              <w:ind w:hanging="2"/>
              <w:jc w:val="both"/>
              <w:rPr>
                <w:rFonts w:ascii="Times New Roman" w:eastAsia="Times New Roman" w:hAnsi="Times New Roman" w:cs="Times New Roman"/>
              </w:rPr>
            </w:pPr>
            <w:r w:rsidRPr="00DB04F0">
              <w:rPr>
                <w:rFonts w:ascii="Times New Roman" w:eastAsia="Times New Roman" w:hAnsi="Times New Roman" w:cs="Times New Roman"/>
              </w:rPr>
              <w:t>Биология как наука. Связи биологии  с общественными, техническими и другими естественными науками, философией, религией, этикой, эстетикой и правом. Роль биологии  в формировании современной научной картины мира. Система биологических наук.</w:t>
            </w:r>
            <w:r w:rsidR="00B20076" w:rsidRPr="00DB04F0">
              <w:rPr>
                <w:rFonts w:ascii="Times New Roman" w:eastAsia="Times New Roman" w:hAnsi="Times New Roman" w:cs="Times New Roman"/>
              </w:rPr>
              <w:t xml:space="preserve"> Методы познания живой природы (наблюдение, эксперимент, описание, измерение, классификация, моделирование, статистическая обработка данных).</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7C21DE" w:rsidRPr="00DB04F0" w:rsidTr="007B5059">
        <w:trPr>
          <w:trHeight w:val="337"/>
        </w:trPr>
        <w:tc>
          <w:tcPr>
            <w:tcW w:w="12616" w:type="dxa"/>
            <w:gridSpan w:val="2"/>
          </w:tcPr>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2. Живые системы и их организация</w:t>
            </w:r>
          </w:p>
        </w:tc>
        <w:tc>
          <w:tcPr>
            <w:tcW w:w="993" w:type="dxa"/>
          </w:tcPr>
          <w:p w:rsidR="007C21DE"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w:t>
            </w:r>
          </w:p>
        </w:tc>
        <w:tc>
          <w:tcPr>
            <w:tcW w:w="1641" w:type="dxa"/>
          </w:tcPr>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3E227E" w:rsidRPr="00DB04F0" w:rsidTr="007B5059">
        <w:trPr>
          <w:trHeight w:val="337"/>
        </w:trPr>
        <w:tc>
          <w:tcPr>
            <w:tcW w:w="2410" w:type="dxa"/>
            <w:vMerge w:val="restart"/>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2.1. Биологические </w:t>
            </w:r>
          </w:p>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системы, процессы </w:t>
            </w:r>
          </w:p>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и их изучение</w:t>
            </w:r>
            <w:r w:rsidRPr="00DB04F0">
              <w:rPr>
                <w:rFonts w:ascii="Times New Roman" w:eastAsia="Times New Roman" w:hAnsi="Times New Roman" w:cs="Times New Roman"/>
                <w:b/>
              </w:rPr>
              <w:t xml:space="preserve">  </w:t>
            </w: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val="restart"/>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tc>
      </w:tr>
      <w:tr w:rsidR="003E227E" w:rsidRPr="00DB04F0" w:rsidTr="007B5059">
        <w:trPr>
          <w:trHeight w:val="337"/>
        </w:trPr>
        <w:tc>
          <w:tcPr>
            <w:tcW w:w="2410"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3E227E" w:rsidRPr="00DB04F0" w:rsidTr="007B5059">
        <w:trPr>
          <w:trHeight w:val="337"/>
        </w:trPr>
        <w:tc>
          <w:tcPr>
            <w:tcW w:w="2410"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Живые системы (биосистемы) как предмет изучения биологии.  Отличие живых систем от неорганической природы. Свойства биосистем и их разнообразие.  </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7C21DE" w:rsidRPr="00DB04F0" w:rsidTr="007B5059">
        <w:trPr>
          <w:trHeight w:val="28"/>
        </w:trPr>
        <w:tc>
          <w:tcPr>
            <w:tcW w:w="12616" w:type="dxa"/>
            <w:gridSpan w:val="2"/>
          </w:tcPr>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 xml:space="preserve">Тема 3. Химический состав и строение клетки  </w:t>
            </w:r>
          </w:p>
        </w:tc>
        <w:tc>
          <w:tcPr>
            <w:tcW w:w="993" w:type="dxa"/>
          </w:tcPr>
          <w:p w:rsidR="007C21DE"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w:t>
            </w:r>
          </w:p>
        </w:tc>
        <w:tc>
          <w:tcPr>
            <w:tcW w:w="1641" w:type="dxa"/>
          </w:tcPr>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E0A08" w:rsidRPr="00DB04F0" w:rsidTr="007B5059">
        <w:trPr>
          <w:trHeight w:val="28"/>
        </w:trPr>
        <w:tc>
          <w:tcPr>
            <w:tcW w:w="2410" w:type="dxa"/>
            <w:vMerge w:val="restart"/>
          </w:tcPr>
          <w:p w:rsidR="00BE0A08"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3</w:t>
            </w:r>
            <w:r w:rsidR="00BE0A08" w:rsidRPr="00DB04F0">
              <w:rPr>
                <w:rFonts w:ascii="Times New Roman" w:eastAsia="Times New Roman" w:hAnsi="Times New Roman" w:cs="Times New Roman"/>
              </w:rPr>
              <w:t>.</w:t>
            </w:r>
            <w:r w:rsidRPr="00DB04F0">
              <w:rPr>
                <w:rFonts w:ascii="Times New Roman" w:eastAsia="Times New Roman" w:hAnsi="Times New Roman" w:cs="Times New Roman"/>
              </w:rPr>
              <w:t>1</w:t>
            </w:r>
            <w:r w:rsidR="00BE0A08" w:rsidRPr="00DB04F0">
              <w:rPr>
                <w:rFonts w:ascii="Times New Roman" w:eastAsia="Times New Roman" w:hAnsi="Times New Roman" w:cs="Times New Roman"/>
              </w:rPr>
              <w:t>.</w:t>
            </w:r>
          </w:p>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Химический состав клетки. Вода и </w:t>
            </w:r>
          </w:p>
          <w:p w:rsidR="00B11A38" w:rsidRPr="00DB04F0" w:rsidRDefault="007C21DE"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минеральные соли</w:t>
            </w:r>
            <w:r w:rsidR="00B11A38" w:rsidRPr="00DB04F0">
              <w:rPr>
                <w:rFonts w:ascii="Times New Roman" w:eastAsia="Times New Roman" w:hAnsi="Times New Roman" w:cs="Times New Roman"/>
              </w:rPr>
              <w:t xml:space="preserve">. Белки. Состав и </w:t>
            </w:r>
          </w:p>
          <w:p w:rsidR="00B11A38" w:rsidRPr="00DB04F0" w:rsidRDefault="00B11A38"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строение белков.</w:t>
            </w:r>
          </w:p>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val="restart"/>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 xml:space="preserve">ОК </w:t>
            </w:r>
            <w:r w:rsidR="00B11A38" w:rsidRPr="00DB04F0">
              <w:rPr>
                <w:rFonts w:ascii="Times New Roman" w:eastAsia="Times New Roman" w:hAnsi="Times New Roman" w:cs="Times New Roman"/>
              </w:rPr>
              <w:t>–</w:t>
            </w:r>
            <w:r w:rsidRPr="00DB04F0">
              <w:rPr>
                <w:rFonts w:ascii="Times New Roman" w:eastAsia="Times New Roman" w:hAnsi="Times New Roman" w:cs="Times New Roman"/>
              </w:rPr>
              <w:t xml:space="preserve"> 2</w:t>
            </w:r>
          </w:p>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 xml:space="preserve">ОК – 4 </w:t>
            </w:r>
          </w:p>
        </w:tc>
      </w:tr>
      <w:tr w:rsidR="00BE0A08" w:rsidRPr="00DB04F0" w:rsidTr="007B5059">
        <w:trPr>
          <w:trHeight w:val="28"/>
        </w:trPr>
        <w:tc>
          <w:tcPr>
            <w:tcW w:w="2410" w:type="dxa"/>
            <w:vMerge/>
          </w:tcPr>
          <w:p w:rsidR="00BE0A08" w:rsidRPr="00DB04F0" w:rsidRDefault="00BE0A0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E0A08"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E0A08" w:rsidRPr="00DB04F0" w:rsidRDefault="00BE0A0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E0A08" w:rsidRPr="00DB04F0" w:rsidTr="007B5059">
        <w:trPr>
          <w:trHeight w:val="28"/>
        </w:trPr>
        <w:tc>
          <w:tcPr>
            <w:tcW w:w="2410" w:type="dxa"/>
            <w:vMerge/>
          </w:tcPr>
          <w:p w:rsidR="00BE0A08" w:rsidRPr="00DB04F0" w:rsidRDefault="00BE0A0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E0A08" w:rsidRPr="00DB04F0" w:rsidRDefault="007C21DE"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Химический состав клетки. Химические элементы: макроэлементы, микроэлементы.  Вода и минеральные вещества. Функции воды и минеральных веществ в клетке. Поддержание осмотического баланса.</w:t>
            </w:r>
            <w:r w:rsidR="00B11A38" w:rsidRPr="00DB04F0">
              <w:rPr>
                <w:rFonts w:ascii="Times New Roman" w:eastAsia="Times New Roman" w:hAnsi="Times New Roman" w:cs="Times New Roman"/>
              </w:rPr>
              <w:t xml:space="preserve"> 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tc>
        <w:tc>
          <w:tcPr>
            <w:tcW w:w="993" w:type="dxa"/>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E0A08" w:rsidRPr="00DB04F0" w:rsidRDefault="00BE0A0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9B43F1" w:rsidRPr="00DB04F0" w:rsidTr="007B5059">
        <w:trPr>
          <w:trHeight w:val="28"/>
        </w:trPr>
        <w:tc>
          <w:tcPr>
            <w:tcW w:w="2410" w:type="dxa"/>
            <w:vMerge w:val="restart"/>
          </w:tcPr>
          <w:p w:rsidR="009B43F1" w:rsidRPr="00DB04F0" w:rsidRDefault="00B11A3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3.2</w:t>
            </w:r>
            <w:r w:rsidR="009B43F1" w:rsidRPr="00DB04F0">
              <w:rPr>
                <w:rFonts w:ascii="Times New Roman" w:eastAsia="Times New Roman" w:hAnsi="Times New Roman" w:cs="Times New Roman"/>
              </w:rPr>
              <w:t xml:space="preserve">. Ферменты – </w:t>
            </w:r>
          </w:p>
          <w:p w:rsidR="009B43F1" w:rsidRPr="00DB04F0" w:rsidRDefault="009B43F1"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биологические </w:t>
            </w:r>
          </w:p>
          <w:p w:rsidR="009B43F1" w:rsidRPr="00DB04F0" w:rsidRDefault="009B43F1"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катализаторы</w:t>
            </w:r>
            <w:r w:rsidR="00B11A38" w:rsidRPr="00DB04F0">
              <w:rPr>
                <w:rFonts w:ascii="Times New Roman" w:eastAsia="Times New Roman" w:hAnsi="Times New Roman" w:cs="Times New Roman"/>
              </w:rPr>
              <w:t>. Углеводы. Липиды</w:t>
            </w:r>
          </w:p>
        </w:tc>
        <w:tc>
          <w:tcPr>
            <w:tcW w:w="10206" w:type="dxa"/>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9B43F1" w:rsidRPr="00DB04F0" w:rsidRDefault="009B43F1" w:rsidP="00CC72E3">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9B43F1" w:rsidRPr="00DB04F0" w:rsidTr="007B5059">
        <w:trPr>
          <w:trHeight w:val="28"/>
        </w:trPr>
        <w:tc>
          <w:tcPr>
            <w:tcW w:w="2410" w:type="dxa"/>
            <w:vMerge/>
          </w:tcPr>
          <w:p w:rsidR="009B43F1" w:rsidRPr="00DB04F0" w:rsidRDefault="009B43F1"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9B43F1" w:rsidRPr="00DB04F0" w:rsidRDefault="009B43F1"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11A38" w:rsidRPr="00DB04F0" w:rsidTr="007B5059">
        <w:trPr>
          <w:trHeight w:val="28"/>
        </w:trPr>
        <w:tc>
          <w:tcPr>
            <w:tcW w:w="2410" w:type="dxa"/>
            <w:vMerge/>
          </w:tcPr>
          <w:p w:rsidR="00B11A38" w:rsidRPr="00DB04F0" w:rsidRDefault="00B11A3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11A38" w:rsidRPr="00DB04F0" w:rsidRDefault="00B11A38" w:rsidP="00B10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 Липиды: триглицериды, фосфолипиды, стероиды. Гидрофильно-гидрофобные свойства. Биологические функции липидов. Сравнение углеводов, белков и липидов как источников энергии.</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11A38" w:rsidRPr="00DB04F0" w:rsidRDefault="00B11A3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11A38" w:rsidRPr="00DB04F0" w:rsidTr="007B5059">
        <w:trPr>
          <w:trHeight w:val="28"/>
        </w:trPr>
        <w:tc>
          <w:tcPr>
            <w:tcW w:w="2410" w:type="dxa"/>
            <w:vMerge w:val="restart"/>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3.3. Нуклеиновые </w:t>
            </w:r>
          </w:p>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кислоты. АТФ</w:t>
            </w: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11A38" w:rsidRPr="00DB04F0" w:rsidTr="007B5059">
        <w:trPr>
          <w:trHeight w:val="28"/>
        </w:trPr>
        <w:tc>
          <w:tcPr>
            <w:tcW w:w="2410"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11A38" w:rsidRPr="00DB04F0" w:rsidTr="007B5059">
        <w:trPr>
          <w:trHeight w:val="28"/>
        </w:trPr>
        <w:tc>
          <w:tcPr>
            <w:tcW w:w="2410"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Нуклеиновые кислоты: ДНК и РНК. Нуклеотиды – мономеры нуклеиновых кислот. Строение и функции ДНК. Строение и функции РНК. АТФ: строение и функции.</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11A38" w:rsidRPr="00DB04F0" w:rsidTr="007B5059">
        <w:trPr>
          <w:trHeight w:val="28"/>
        </w:trPr>
        <w:tc>
          <w:tcPr>
            <w:tcW w:w="2410" w:type="dxa"/>
            <w:vMerge w:val="restart"/>
          </w:tcPr>
          <w:p w:rsidR="00B11A38" w:rsidRPr="00DB04F0" w:rsidRDefault="00B11A38" w:rsidP="00B20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lastRenderedPageBreak/>
              <w:t>3.4. История и методы изучения клетки. Клеточная теория</w:t>
            </w:r>
            <w:r w:rsidR="00B20076" w:rsidRPr="00DB04F0">
              <w:rPr>
                <w:rFonts w:ascii="Times New Roman" w:eastAsia="Times New Roman" w:hAnsi="Times New Roman" w:cs="Times New Roman"/>
              </w:rPr>
              <w:t>. Клетка  как целостная  живая система</w:t>
            </w: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11A38" w:rsidRPr="00DB04F0" w:rsidTr="007B5059">
        <w:trPr>
          <w:trHeight w:val="28"/>
        </w:trPr>
        <w:tc>
          <w:tcPr>
            <w:tcW w:w="2410"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B10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Клетка как целостная живая система. Общие признаки клеток: замкнутая наружная мембрана, молекулы ДНК как генетический аппарат, система синтеза белка. 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 Поверхностные структуры – клеточная стенка, гликокаликс, их функции. Плазматическая мембрана, ее свойства и функции.</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3.5. Строение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эукариотической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клетки</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rPr>
            </w:pPr>
            <w:r w:rsidRPr="00DB04F0">
              <w:rPr>
                <w:rFonts w:ascii="Times New Roman" w:eastAsia="Times New Roman" w:hAnsi="Times New Roman" w:cs="Times New Roman"/>
                <w:b/>
              </w:rPr>
              <w:t>Самостоятельная работа: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Цитоплазма и ее органоиды. Одномембранные органоиды клетки: ЭПС, аппарат Гольджи, лизосомы. Полуавтономные органоиды клетки: митохондрии, пластиды. Происхождение митохондрий и пластид. Виды пластид. Немембранные органоиды клетки: рибосомы, клеточный центр, центриоли,реснички, жгутики. Функции органоидов клетки. Включения. Ядро – регуляторный центр клетки. Строение ядра: ядерная оболочка, кариоплазма, хроматин, ядрышко.</w:t>
            </w:r>
            <w:r w:rsidRPr="00DB04F0">
              <w:rPr>
                <w:rFonts w:ascii="Times New Roman" w:hAnsi="Times New Roman" w:cs="Times New Roman"/>
              </w:rPr>
              <w:t xml:space="preserve"> </w:t>
            </w:r>
            <w:r w:rsidRPr="00DB04F0">
              <w:rPr>
                <w:rFonts w:ascii="Times New Roman" w:eastAsia="Times New Roman" w:hAnsi="Times New Roman" w:cs="Times New Roman"/>
              </w:rPr>
              <w:t>Хромосомы. Транспорт веществ  в клетке.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4. Жизнедеятельность клетки</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7</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4.1. Обмен веществ.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Пластический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обмен. Фотосинтез.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Хемосинтез</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вещества и энергии  в понимании метаболизма. Типы обмена веществ: автотрофный и гетеротрофный. Роль ферментов  в обмене веществ и превращении энергии в клетке. Фотосинтез. Световая и темновая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 Хемосинтез. Хемосинтезирующие бактерии. Значение хемосинтеза  для жизни на Земле.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4.2. Энергетический </w:t>
            </w:r>
          </w:p>
          <w:p w:rsidR="00B20076" w:rsidRPr="00DB04F0" w:rsidRDefault="005D4BD3" w:rsidP="00DB04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о</w:t>
            </w:r>
            <w:r w:rsidR="00B20076" w:rsidRPr="00DB04F0">
              <w:rPr>
                <w:rFonts w:ascii="Times New Roman" w:eastAsia="Times New Roman" w:hAnsi="Times New Roman" w:cs="Times New Roman"/>
              </w:rPr>
              <w:t>бмен</w:t>
            </w:r>
            <w:r w:rsidRPr="00DB04F0">
              <w:rPr>
                <w:rFonts w:ascii="Times New Roman" w:eastAsia="Times New Roman" w:hAnsi="Times New Roman" w:cs="Times New Roman"/>
              </w:rPr>
              <w:t xml:space="preserve">. </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фосфорилирование. Эффективность энергетического обмена.</w:t>
            </w:r>
            <w:r w:rsidR="005D4BD3" w:rsidRPr="00DB04F0">
              <w:rPr>
                <w:rFonts w:ascii="Times New Roman" w:eastAsia="Times New Roman" w:hAnsi="Times New Roman" w:cs="Times New Roman"/>
              </w:rPr>
              <w:t xml:space="preserve"> </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4.3. Биосинтез белка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биосинтезе белка.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4.4. Неклеточные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формы жизни –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lastRenderedPageBreak/>
              <w:t>вирусы</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lastRenderedPageBreak/>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Неклеточные формы жизни – вирусы. История открытия вирусов  (Д. И. Ивановский). Особенности строения и жизненного цикла вирусов. Бактериофаги. Болезни растений,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животных и человека, вызываемые вирусами. Вирус иммунодефицита человека (ВИЧ) – возбудитель СПИДа. Обратная транскрипция, ревертаза и интеграза. Профилактика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распространения вирусных заболеваний.</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rPr>
            </w:pPr>
            <w:r w:rsidRPr="00DB04F0">
              <w:rPr>
                <w:rFonts w:ascii="Times New Roman" w:eastAsia="Times New Roman" w:hAnsi="Times New Roman" w:cs="Times New Roman"/>
                <w:b/>
              </w:rPr>
              <w:t>Практические занятия:</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Вирусные и бактериальные заболевания. Общие принципы использования лекарственных веществ. Особенности применения антибиотиков. Представление устных сообщений с презентацией, подготовленных по перечню источников, рекомендованных преподавателем</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rPr>
            </w:pPr>
            <w:r w:rsidRPr="00DB04F0">
              <w:rPr>
                <w:rFonts w:ascii="Times New Roman" w:eastAsia="Times New Roman" w:hAnsi="Times New Roman" w:cs="Times New Roman"/>
                <w:b/>
              </w:rPr>
              <w:t>Контрольная работа №1</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5. Размножение и индивидуальное развитие организмов</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5</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5.1.</w:t>
            </w:r>
            <w:r w:rsidRPr="00DB04F0">
              <w:rPr>
                <w:rFonts w:ascii="Times New Roman" w:hAnsi="Times New Roman" w:cs="Times New Roman"/>
              </w:rPr>
              <w:t xml:space="preserve"> </w:t>
            </w:r>
            <w:r w:rsidRPr="00DB04F0">
              <w:rPr>
                <w:rFonts w:ascii="Times New Roman" w:eastAsia="Times New Roman" w:hAnsi="Times New Roman" w:cs="Times New Roman"/>
              </w:rPr>
              <w:t xml:space="preserve">Жизненный цикл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клетки. Деление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клетки. Митоз</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 Деление клетки – митоз. Стадии митоза. Процессы, происходящие на разных стадиях митоза. Биологический смысл митоза. Программируемая гибель клетки – апоптоз.</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5.2.</w:t>
            </w:r>
            <w:r w:rsidRPr="00DB04F0">
              <w:rPr>
                <w:rFonts w:ascii="Times New Roman" w:hAnsi="Times New Roman" w:cs="Times New Roman"/>
              </w:rPr>
              <w:t xml:space="preserve"> </w:t>
            </w:r>
            <w:r w:rsidRPr="00DB04F0">
              <w:rPr>
                <w:rFonts w:ascii="Times New Roman" w:eastAsia="Times New Roman" w:hAnsi="Times New Roman" w:cs="Times New Roman"/>
              </w:rPr>
              <w:t xml:space="preserve">Формы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размножения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организмов. Мейоз</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Формы размножения организмов: бесполое и половое. Виды бесполого размножения: деление надвое и почкование одно-  и многоклеточных, спорообразование, вегетативное размножение.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Искусственное клонирование организмов, его значение  для селекции. Половое размножение, его отличия  от бесполого. Мейоз. Стадии мейоза. Процессы, происходящие на стадиях мейоза. Поведение хромосом в мейозе. Кроссинговер. Биологический смысл  и значение мейоза.  </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5.3. Образование 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развитие половых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клеток.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Оплодотворение</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Гаметогенез – процесс образования половых клеток у животных.  Половые железы: семенники 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яичники. Образование и развитие половых клеток – гамет (сперматозоид, яйцеклетка) – сперматогенез и оогенез. Особенности строения яйцеклеток и сперматозоидов. Оплодотворение. Партеногенез.</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5.4. Индивидуальное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развитие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организмов</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Индивидуальное развитие (онтогенез). Эмбриональное развитие (эмбриогенез). Этапы эмбрионального развития у позвоночных животных:</w:t>
            </w:r>
            <w:r w:rsidRPr="00DB04F0">
              <w:rPr>
                <w:rFonts w:ascii="Times New Roman" w:hAnsi="Times New Roman" w:cs="Times New Roman"/>
              </w:rPr>
              <w:t xml:space="preserve"> </w:t>
            </w:r>
            <w:r w:rsidRPr="00DB04F0">
              <w:rPr>
                <w:rFonts w:ascii="Times New Roman" w:eastAsia="Times New Roman" w:hAnsi="Times New Roman" w:cs="Times New Roman"/>
              </w:rPr>
              <w:t xml:space="preserve">дробление, гаструляция, органогенез.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Постэмбриональное развитие. Типы постэмбрионального развития: прямое, не прямое (личиночное). Влияние среды на развитие организмов; факторы, способные вызывать врожденные уродства. Рост и развитие растений. Онтогенез цветкового растения: строение семени, стадии развития.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lastRenderedPageBreak/>
              <w:t>Тема 6. Наследственность и изменчивость организмов</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w:t>
            </w:r>
            <w:r w:rsidR="00B20076" w:rsidRPr="00DB04F0">
              <w:rPr>
                <w:rFonts w:ascii="Times New Roman" w:eastAsia="Times New Roman" w:hAnsi="Times New Roman" w:cs="Times New Roman"/>
                <w:b/>
              </w:rPr>
              <w:t>1</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6.1.</w:t>
            </w:r>
            <w:r w:rsidRPr="00DB04F0">
              <w:rPr>
                <w:rFonts w:ascii="Times New Roman" w:hAnsi="Times New Roman" w:cs="Times New Roman"/>
              </w:rPr>
              <w:t xml:space="preserve"> </w:t>
            </w:r>
            <w:r w:rsidRPr="00DB04F0">
              <w:rPr>
                <w:rFonts w:ascii="Times New Roman" w:eastAsia="Times New Roman" w:hAnsi="Times New Roman" w:cs="Times New Roman"/>
              </w:rPr>
              <w:t xml:space="preserve">Генетика – наука о наследственности </w:t>
            </w:r>
          </w:p>
          <w:p w:rsidR="004C4350" w:rsidRPr="00DB04F0" w:rsidRDefault="00B20076" w:rsidP="004C4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и изменчивости</w:t>
            </w:r>
            <w:r w:rsidR="004C4350" w:rsidRPr="00DB04F0">
              <w:rPr>
                <w:rFonts w:ascii="Times New Roman" w:eastAsia="Times New Roman" w:hAnsi="Times New Roman" w:cs="Times New Roman"/>
              </w:rPr>
              <w:t xml:space="preserve">. Моногибридное </w:t>
            </w:r>
          </w:p>
          <w:p w:rsidR="00B20076" w:rsidRPr="00DB04F0" w:rsidRDefault="004C4350" w:rsidP="004C4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скрещивание</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Предмет и задачи генетики. Роль цитологии и эмбриологии  в становлении генетики. Вклад российских и зарубежных ученых в развитие генетики. Основные генетические понятия. Генетическая символика, используемая в схемах скрещиваний.</w:t>
            </w:r>
            <w:r w:rsidR="004C4350" w:rsidRPr="00DB04F0">
              <w:rPr>
                <w:rFonts w:ascii="Times New Roman" w:eastAsia="Times New Roman" w:hAnsi="Times New Roman" w:cs="Times New Roman"/>
              </w:rPr>
              <w:t xml:space="preserve"> 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w:t>
            </w:r>
            <w:r w:rsidR="004C4350" w:rsidRPr="00DB04F0">
              <w:rPr>
                <w:rFonts w:ascii="Times New Roman" w:eastAsia="Times New Roman" w:hAnsi="Times New Roman" w:cs="Times New Roman"/>
              </w:rPr>
              <w:t>.2</w:t>
            </w:r>
            <w:r w:rsidRPr="00DB04F0">
              <w:rPr>
                <w:rFonts w:ascii="Times New Roman" w:eastAsia="Times New Roman" w:hAnsi="Times New Roman" w:cs="Times New Roman"/>
              </w:rPr>
              <w:t>.</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Дигибридное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скрещивание.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Закон независимого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наследования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признаков</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скрещивания для определения генотипа особи.</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w:t>
            </w:r>
            <w:r w:rsidR="004C4350" w:rsidRPr="00DB04F0">
              <w:rPr>
                <w:rFonts w:ascii="Times New Roman" w:eastAsia="Times New Roman" w:hAnsi="Times New Roman" w:cs="Times New Roman"/>
              </w:rPr>
              <w:t>.3</w:t>
            </w:r>
            <w:r w:rsidRPr="00DB04F0">
              <w:rPr>
                <w:rFonts w:ascii="Times New Roman" w:eastAsia="Times New Roman" w:hAnsi="Times New Roman" w:cs="Times New Roman"/>
              </w:rPr>
              <w:t xml:space="preserve">. Сцепленное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наследование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признаков</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 xml:space="preserve">ОК - 4 </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Сцепленное наследование признаков. Работа Т. Моргана по сцепленному наследованию генов. Нарушение сцепления генов в результате кроссинговера. Хромосомная теория наследственности. Генетические карты.</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Практические занятия: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Решение задач на определение вероятности возникновения наследственных признаков при моно-, ди-, полигибридном и анализирующем скрещивании, составление генотипических схем скрещивания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w:t>
            </w:r>
            <w:r w:rsidR="004C4350" w:rsidRPr="00DB04F0">
              <w:rPr>
                <w:rFonts w:ascii="Times New Roman" w:eastAsia="Times New Roman" w:hAnsi="Times New Roman" w:cs="Times New Roman"/>
              </w:rPr>
              <w:t>.4</w:t>
            </w:r>
            <w:r w:rsidRPr="00DB04F0">
              <w:rPr>
                <w:rFonts w:ascii="Times New Roman" w:eastAsia="Times New Roman" w:hAnsi="Times New Roman" w:cs="Times New Roman"/>
              </w:rPr>
              <w:t xml:space="preserve">. Генетика пола.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Наследование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признаков,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сцепленных с полом</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Генетика пола. Хромосомное определение пола. Аутосомы и половые хромосомы. Гомогаметные и гетерогаметные организмы. Наследование признаков, сцепленных с полом.</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Практические занятия: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Решение задач на определение вероятности возникновения наследственных признаков при сцепленном наследовании, составление генотипических схем скрещивания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w:t>
            </w:r>
            <w:r w:rsidR="004C4350" w:rsidRPr="00DB04F0">
              <w:rPr>
                <w:rFonts w:ascii="Times New Roman" w:eastAsia="Times New Roman" w:hAnsi="Times New Roman" w:cs="Times New Roman"/>
              </w:rPr>
              <w:t>.5</w:t>
            </w:r>
            <w:r w:rsidRPr="00DB04F0">
              <w:rPr>
                <w:rFonts w:ascii="Times New Roman" w:eastAsia="Times New Roman" w:hAnsi="Times New Roman" w:cs="Times New Roman"/>
              </w:rPr>
              <w:t xml:space="preserve">. Изменчивость.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Ненаследственная </w:t>
            </w:r>
          </w:p>
          <w:p w:rsidR="00B20076" w:rsidRPr="00DB04F0" w:rsidRDefault="00B20076"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изменчивость. Наследственная </w:t>
            </w:r>
          </w:p>
          <w:p w:rsidR="00B20076" w:rsidRPr="00DB04F0" w:rsidRDefault="00B20076"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изменчивость</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w:t>
            </w:r>
          </w:p>
          <w:p w:rsidR="00B20076" w:rsidRPr="00DB04F0" w:rsidRDefault="00B20076"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 Наследственная, или генотипическая изменчивость. Комбинативная изменчивость. Мейоз и половой процесс – основа </w:t>
            </w:r>
            <w:r w:rsidRPr="00DB04F0">
              <w:rPr>
                <w:rFonts w:ascii="Times New Roman" w:eastAsia="Times New Roman" w:hAnsi="Times New Roman" w:cs="Times New Roman"/>
              </w:rPr>
              <w:lastRenderedPageBreak/>
              <w:t>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 И. Вавилова. Внеядерная наследственность и изменчивость.</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lastRenderedPageBreak/>
              <w:t>6.</w:t>
            </w:r>
            <w:r w:rsidR="004C4350" w:rsidRPr="00DB04F0">
              <w:rPr>
                <w:rFonts w:ascii="Times New Roman" w:eastAsia="Times New Roman" w:hAnsi="Times New Roman" w:cs="Times New Roman"/>
              </w:rPr>
              <w:t>6</w:t>
            </w:r>
            <w:r w:rsidRPr="00DB04F0">
              <w:rPr>
                <w:rFonts w:ascii="Times New Roman" w:eastAsia="Times New Roman" w:hAnsi="Times New Roman" w:cs="Times New Roman"/>
              </w:rPr>
              <w:t>. Генетика человека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7. Селекция организмов, основы биотехнологии</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2</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7.1. Селекция как наука и процесс</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Селекция как наука и процесс. Зарождение селекции и доместикация. Учение Н. И. Вавилова о центрах многообразия и происхождения культурных растений. Центры происхождения домашних животных. Сорт, порода, штамм.</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7.2. Методы 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достижения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селекции растений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и животных. Биотехнология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как отрасль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производства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highlight w:val="red"/>
              </w:rPr>
            </w:pPr>
            <w:r w:rsidRPr="00DB04F0">
              <w:rPr>
                <w:rFonts w:ascii="Times New Roman" w:eastAsia="Times New Roman" w:hAnsi="Times New Roman" w:cs="Times New Roman"/>
              </w:rPr>
              <w:t>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полиплоидов. Достижения селекции растений, животных и микроорганизмов. 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8. Эволюционная биология</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8.1. Эволюция и методы её изучения. История развития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представлений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об эволюции</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 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 Эмбриологические: сходства и различия эмбрионов разных  видов позвоночных.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Сравнительно-анатомические: гомологичные, аналогичные, рудиментарные органы, атавизмы.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lastRenderedPageBreak/>
              <w:t>Молекулярно-биохимические: сходство механизмов наследственности и основных метаболических  путей  у  всех  живых организмов. 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 Синтетическая теория эволюции (СТЭ) и её основные положения.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lastRenderedPageBreak/>
              <w:t xml:space="preserve">8.2. Вид: критерии и структура.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Популяция как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элементарная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единица вида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Микроэволюция. Популяция как единица вида и эволюции.</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B11A38">
            <w:pPr>
              <w:shd w:val="clear" w:color="auto" w:fill="FFFFFF"/>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b/>
              </w:rPr>
              <w:t xml:space="preserve">Практические занятия: </w:t>
            </w:r>
            <w:r w:rsidRPr="00DB04F0">
              <w:rPr>
                <w:rFonts w:ascii="Times New Roman" w:eastAsia="Times New Roman" w:hAnsi="Times New Roman" w:cs="Times New Roman"/>
              </w:rPr>
              <w:t>«Сравнение видов по морфологическому критерию»</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8.3. Движущие силы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(элементарные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факторы) эволюции. Естественный отбор и его формы</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Движущие силы (факторы) эволюции видов в природе. Мутационный процесс и комбинативная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изменчивость. Популяционные волны и дрейф генов. Изоляция и миграция.</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Естественный отбор – направляющий фактор эволюции.  Формы естественного отбора.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8.4. Результаты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эволюции: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приспособленность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организмов и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видообразование. Направления и пути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макроэволюции</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Приспособленность организмов  как результат эволюции. Примеры приспособлений у организмов. Ароморфозы и идиоадаптации.  Вид и видообразование.  Критерии вида. Основные формы видообразования: географическое, экологическое. Макроэволюция. Формы эволюции: филетическая, дивергентная, конвергентная, параллельная. Необратимость эволюции. Происхождение  от неспециализированных  предков. Прогрессирующая специализация. Адаптивная радиация.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OfficinaSansBookC" w:hAnsi="Times New Roman" w:cs="Times New Roman"/>
                <w:b/>
              </w:rPr>
              <w:t>Тема 9. Возникновение и развитие жизни на Земле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5</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9.1. История жизни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на Земле и методы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её изучения.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Гипотезы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происхождения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DB04F0">
              <w:rPr>
                <w:rFonts w:ascii="Times New Roman" w:eastAsia="OfficinaSansBookC" w:hAnsi="Times New Roman" w:cs="Times New Roman"/>
              </w:rPr>
              <w:t>жизни на Земле</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b/>
              </w:rPr>
            </w:pPr>
            <w:r w:rsidRPr="00DB04F0">
              <w:rPr>
                <w:rFonts w:ascii="Times New Roman" w:eastAsia="OfficinaSansBookC" w:hAnsi="Times New Roman" w:cs="Times New Roman"/>
              </w:rPr>
              <w:t>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 мира. Формирование мембранных структур и возникновение протоклетки.  Первые клетки и их эволюция. Формирование основных групп живых организмов.</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9.2. Основные этапы эволюции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органического мира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на Земле, развитие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жизни по эрам 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DB04F0">
              <w:rPr>
                <w:rFonts w:ascii="Times New Roman" w:eastAsia="OfficinaSansBookC" w:hAnsi="Times New Roman" w:cs="Times New Roman"/>
              </w:rPr>
              <w:t>периодам</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4C435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 xml:space="preserve">Развитие жизни на Земле по эрам и периодам. Катархей. Архейская и протерозойская эры. Палеозойская эра и её периоды: кембрийский, ордовикский, силурийский, девонский, каменноугольный, пермский. Мезозойская эра и её периоды: триасовый, юрский, меловой. Кайнозойская эра и её периоды: </w:t>
            </w:r>
            <w:r w:rsidRPr="00DB04F0">
              <w:rPr>
                <w:rFonts w:ascii="Times New Roman" w:eastAsia="OfficinaSansBookC" w:hAnsi="Times New Roman" w:cs="Times New Roman"/>
              </w:rPr>
              <w:lastRenderedPageBreak/>
              <w:t>палеогеновый, неогеновый, антропогеновый. 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lastRenderedPageBreak/>
              <w:t>9.3.</w:t>
            </w:r>
            <w:r w:rsidRPr="00DB04F0">
              <w:rPr>
                <w:rFonts w:ascii="Times New Roman" w:hAnsi="Times New Roman" w:cs="Times New Roman"/>
              </w:rPr>
              <w:t xml:space="preserve"> </w:t>
            </w:r>
            <w:r w:rsidRPr="00DB04F0">
              <w:rPr>
                <w:rFonts w:ascii="Times New Roman" w:eastAsia="OfficinaSansBookC" w:hAnsi="Times New Roman" w:cs="Times New Roman"/>
              </w:rPr>
              <w:t xml:space="preserve">Современная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система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органического мира. Эволюция человека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DB04F0">
              <w:rPr>
                <w:rFonts w:ascii="Times New Roman" w:eastAsia="OfficinaSansBookC" w:hAnsi="Times New Roman" w:cs="Times New Roman"/>
              </w:rPr>
              <w:t>(антропогенез)</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Система органического мира как отражение эволюции. Основные систематические  группы  организмов.</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9.4.</w:t>
            </w:r>
            <w:r w:rsidRPr="00DB04F0">
              <w:rPr>
                <w:rFonts w:ascii="Times New Roman" w:hAnsi="Times New Roman" w:cs="Times New Roman"/>
              </w:rPr>
              <w:t xml:space="preserve"> </w:t>
            </w:r>
            <w:r w:rsidRPr="00DB04F0">
              <w:rPr>
                <w:rFonts w:ascii="Times New Roman" w:eastAsia="OfficinaSansBookC" w:hAnsi="Times New Roman" w:cs="Times New Roman"/>
              </w:rPr>
              <w:t xml:space="preserve">Движущие силы (факторы)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Антропогенеза. Основные стадии эволюции человека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 xml:space="preserve">Движущие силы (факторы) антропогенеза. Наследственная изменчивость и естественный отбор.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Общественный образ жизни, изготовление орудий труда, мышление, речь.</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Основные стадии и ветви эволюции человека: австралопитеки, Человек умелый, Человек прямоходящий, Человек неандертальский, Человек разумный современного типа. Находки ископаемых останков,  время существования, область распространения, объём головного мозга, образ жизни, орудия.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9.5.</w:t>
            </w:r>
            <w:r w:rsidRPr="00DB04F0">
              <w:rPr>
                <w:rFonts w:ascii="Times New Roman" w:hAnsi="Times New Roman" w:cs="Times New Roman"/>
              </w:rPr>
              <w:t xml:space="preserve"> </w:t>
            </w:r>
            <w:r w:rsidRPr="00DB04F0">
              <w:rPr>
                <w:rFonts w:ascii="Times New Roman" w:eastAsia="OfficinaSansBookC" w:hAnsi="Times New Roman" w:cs="Times New Roman"/>
              </w:rPr>
              <w:t xml:space="preserve">Человеческие расы и природные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адаптации человека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r w:rsidRPr="00DB04F0">
              <w:rPr>
                <w:rFonts w:ascii="Times New Roman" w:eastAsia="Times New Roman" w:hAnsi="Times New Roman" w:cs="Times New Roman"/>
              </w:rPr>
              <w:t>1</w:t>
            </w: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Человеческие расы. Основные большие расы: европеоидная (евразийская), негро- 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социального дарвинизма  и  расизма.</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1005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OfficinaSansBookC" w:hAnsi="Times New Roman" w:cs="Times New Roman"/>
                <w:b/>
              </w:rPr>
            </w:pPr>
            <w:r w:rsidRPr="00DB04F0">
              <w:rPr>
                <w:rFonts w:ascii="Times New Roman" w:eastAsia="OfficinaSansBookC" w:hAnsi="Times New Roman" w:cs="Times New Roman"/>
                <w:b/>
              </w:rPr>
              <w:t>Тема 10. Организмы и окружающая среда</w:t>
            </w:r>
          </w:p>
        </w:tc>
        <w:tc>
          <w:tcPr>
            <w:tcW w:w="993" w:type="dxa"/>
          </w:tcPr>
          <w:p w:rsidR="00B20076" w:rsidRPr="00DB04F0" w:rsidRDefault="00A71970"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r>
              <w:rPr>
                <w:rFonts w:ascii="Times New Roman" w:eastAsia="Times New Roman" w:hAnsi="Times New Roman" w:cs="Times New Roman"/>
                <w:b/>
              </w:rPr>
              <w:t>6</w:t>
            </w:r>
          </w:p>
        </w:tc>
        <w:tc>
          <w:tcPr>
            <w:tcW w:w="1641"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rPr>
            </w:pPr>
            <w:r w:rsidRPr="00DB04F0">
              <w:rPr>
                <w:rFonts w:ascii="Times New Roman" w:eastAsia="OfficinaSansBookC" w:hAnsi="Times New Roman" w:cs="Times New Roman"/>
              </w:rPr>
              <w:t>10.1. Экология как наука</w:t>
            </w:r>
          </w:p>
        </w:tc>
        <w:tc>
          <w:tcPr>
            <w:tcW w:w="10206"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c>
          <w:tcPr>
            <w:tcW w:w="1641" w:type="dxa"/>
            <w:vMerge w:val="restart"/>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 1.1.</w:t>
            </w:r>
          </w:p>
          <w:p w:rsidR="00B20076" w:rsidRPr="00DB04F0" w:rsidRDefault="00B20076" w:rsidP="008A1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ПК1.2.</w:t>
            </w: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DB04F0"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FA0090">
            <w:pPr>
              <w:shd w:val="clear" w:color="auto" w:fill="FFFFFF"/>
              <w:spacing w:after="0" w:line="240" w:lineRule="auto"/>
              <w:jc w:val="both"/>
              <w:rPr>
                <w:rFonts w:ascii="Times New Roman" w:eastAsia="OfficinaSansBookC" w:hAnsi="Times New Roman" w:cs="Times New Roman"/>
              </w:rPr>
            </w:pPr>
            <w:r w:rsidRPr="00DB04F0">
              <w:rPr>
                <w:rFonts w:ascii="Times New Roman" w:eastAsia="Times New Roman" w:hAnsi="Times New Roman" w:cs="Times New Roman"/>
                <w:color w:val="000000"/>
                <w:lang w:eastAsia="ru-RU"/>
              </w:rPr>
              <w:t>Экологические факторы среды (абиотические, биотические, антропогенные), их  значение  в  жизни  организмов.  Закономерности  влияния экологических факторов на организмы.  Взаимоотношения между организмами. Межвидовые отношения: паразитизм, хищничество, конкуренция, симбиоз. Биогеоценоз. Экосистема. Разнообразие экосистем. Взаимоотношения популяций разных видов в экосистеме. Круговорот веществ и поток энергии в экосистеме. Последствия влияния деятельности человека на экосистемы. Сохранение биоразнообразия как основа устойчивости экосистемы. Структура биосферы. Учение В. И. Вернадского о биосфере. Роль живых организмов в биосфере. Закономерности существования биосферы. Глобальные антропогенные изменения в биосфере. Проблемы устойчивого развития.</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CC72E3">
            <w:pPr>
              <w:shd w:val="clear" w:color="auto" w:fill="FFFFFF"/>
              <w:spacing w:after="0" w:line="240" w:lineRule="auto"/>
              <w:jc w:val="both"/>
              <w:rPr>
                <w:rFonts w:ascii="Times New Roman" w:eastAsia="Times New Roman" w:hAnsi="Times New Roman" w:cs="Times New Roman"/>
                <w:b/>
              </w:rPr>
            </w:pPr>
            <w:r w:rsidRPr="00DB04F0">
              <w:rPr>
                <w:rFonts w:ascii="Times New Roman" w:eastAsia="Times New Roman" w:hAnsi="Times New Roman" w:cs="Times New Roman"/>
                <w:b/>
              </w:rPr>
              <w:t>Практические занятия:</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lang w:eastAsia="ru-RU"/>
              </w:rPr>
            </w:pPr>
            <w:r w:rsidRPr="00DB04F0">
              <w:rPr>
                <w:rFonts w:ascii="Times New Roman" w:eastAsia="Times New Roman" w:hAnsi="Times New Roman" w:cs="Times New Roman"/>
              </w:rPr>
              <w:t>Трофические цепи и сети. Основные показатели экосистемы. Биомасса и продукция. Экологические пирамиды чисел, биомассы и энергии. Правило пирамиды энергии.</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CC72E3">
            <w:pPr>
              <w:shd w:val="clear" w:color="auto" w:fill="FFFFFF"/>
              <w:spacing w:after="0" w:line="240" w:lineRule="auto"/>
              <w:jc w:val="both"/>
              <w:rPr>
                <w:rFonts w:ascii="Times New Roman" w:eastAsia="Times New Roman" w:hAnsi="Times New Roman" w:cs="Times New Roman"/>
                <w:color w:val="000000"/>
                <w:lang w:eastAsia="ru-RU"/>
              </w:rPr>
            </w:pPr>
            <w:r w:rsidRPr="00DB04F0">
              <w:rPr>
                <w:rFonts w:ascii="Times New Roman" w:eastAsia="Times New Roman" w:hAnsi="Times New Roman" w:cs="Times New Roman"/>
                <w:b/>
                <w:i/>
                <w:iCs/>
                <w:color w:val="181818"/>
              </w:rPr>
              <w:t>Практическое занятие</w:t>
            </w:r>
            <w:r w:rsidRPr="00DB04F0">
              <w:rPr>
                <w:rFonts w:ascii="Times New Roman" w:eastAsia="Times New Roman" w:hAnsi="Times New Roman" w:cs="Times New Roman"/>
                <w:i/>
                <w:iCs/>
                <w:color w:val="181818"/>
              </w:rPr>
              <w:t xml:space="preserve"> «Влияние железнодорожного транспорта на окружающую среду»</w:t>
            </w:r>
            <w:r w:rsidRPr="00DB04F0">
              <w:rPr>
                <w:rFonts w:ascii="Times New Roman" w:eastAsia="Times New Roman" w:hAnsi="Times New Roman" w:cs="Times New Roman"/>
                <w:i/>
                <w:iCs/>
              </w:rPr>
              <w:t xml:space="preserve"> *</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11. Биология в жизни</w:t>
            </w:r>
          </w:p>
        </w:tc>
        <w:tc>
          <w:tcPr>
            <w:tcW w:w="993" w:type="dxa"/>
          </w:tcPr>
          <w:p w:rsidR="00B20076" w:rsidRPr="00DB04F0" w:rsidRDefault="00A71970"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r>
              <w:rPr>
                <w:rFonts w:ascii="Times New Roman" w:eastAsia="Times New Roman" w:hAnsi="Times New Roman" w:cs="Times New Roman"/>
                <w:b/>
              </w:rPr>
              <w:t>8</w:t>
            </w:r>
          </w:p>
        </w:tc>
        <w:tc>
          <w:tcPr>
            <w:tcW w:w="1641" w:type="dxa"/>
            <w:vMerge w:val="restart"/>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 1.1.</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 1.2.</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3C30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 1.1.</w:t>
            </w:r>
          </w:p>
          <w:p w:rsidR="00B20076" w:rsidRPr="00DB04F0" w:rsidRDefault="00B20076" w:rsidP="003C30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ПК1.2.</w:t>
            </w:r>
          </w:p>
        </w:tc>
      </w:tr>
      <w:tr w:rsidR="00B20076" w:rsidRPr="00DB04F0" w:rsidTr="007B5059">
        <w:trPr>
          <w:trHeight w:val="337"/>
        </w:trPr>
        <w:tc>
          <w:tcPr>
            <w:tcW w:w="2410" w:type="dxa"/>
            <w:vMerge w:val="restart"/>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rPr>
            </w:pPr>
            <w:r w:rsidRPr="00DB04F0">
              <w:rPr>
                <w:rFonts w:ascii="Times New Roman" w:eastAsia="Times New Roman" w:hAnsi="Times New Roman" w:cs="Times New Roman"/>
                <w:b/>
              </w:rPr>
              <w:t>11.1. Биотехнологии в жизни каждого</w:t>
            </w: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b/>
              </w:rPr>
            </w:pPr>
          </w:p>
        </w:tc>
      </w:tr>
      <w:tr w:rsidR="00B20076" w:rsidRPr="00DB04F0" w:rsidTr="007B5059">
        <w:trPr>
          <w:trHeight w:val="337"/>
        </w:trPr>
        <w:tc>
          <w:tcPr>
            <w:tcW w:w="2410"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содержание:</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r w:rsidRPr="00DB04F0">
              <w:rPr>
                <w:rFonts w:ascii="Times New Roman" w:eastAsia="Times New Roman" w:hAnsi="Times New Roman" w:cs="Times New Roman"/>
                <w:b/>
              </w:rPr>
              <w:t>2*</w:t>
            </w: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b/>
              </w:rPr>
            </w:pPr>
          </w:p>
        </w:tc>
      </w:tr>
      <w:tr w:rsidR="00B20076" w:rsidRPr="00DB04F0" w:rsidTr="007B5059">
        <w:trPr>
          <w:trHeight w:val="337"/>
        </w:trPr>
        <w:tc>
          <w:tcPr>
            <w:tcW w:w="2410"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rPr>
            </w:pPr>
            <w:r w:rsidRPr="00DB04F0">
              <w:rPr>
                <w:rFonts w:ascii="Times New Roman" w:eastAsia="Times New Roman" w:hAnsi="Times New Roman" w:cs="Times New Roman"/>
                <w:i/>
              </w:rPr>
              <w:t xml:space="preserve">Биотехнология как наука и производство. Основные направления современной биотехнологии. Методы биотехнологии. Объекты биотехнологии. Этика биотехнологических и генетических экспериментов. Правила поиска и анализа биоэкологической информации из различных источников </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Практические занятия:</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2</w:t>
            </w:r>
            <w:r w:rsidRPr="00DB04F0">
              <w:rPr>
                <w:rFonts w:ascii="Times New Roman" w:eastAsia="Times New Roman" w:hAnsi="Times New Roman" w:cs="Times New Roman"/>
                <w:b/>
              </w:rPr>
              <w:t>*</w:t>
            </w: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c>
          <w:tcPr>
            <w:tcW w:w="10206" w:type="dxa"/>
            <w:vAlign w:val="center"/>
          </w:tcPr>
          <w:p w:rsidR="00B20076" w:rsidRPr="00DB04F0" w:rsidRDefault="00B20076" w:rsidP="00CC72E3">
            <w:pPr>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Кейсы на анализ информации о научных достижениях в области генетических технологий, клеточной инженерии, пищевых биотехнологий. Защита кейса (выступление с презентацией)</w:t>
            </w:r>
            <w:r w:rsidRPr="00DB04F0">
              <w:rPr>
                <w:rFonts w:ascii="Times New Roman" w:eastAsia="Times New Roman" w:hAnsi="Times New Roman" w:cs="Times New Roman"/>
                <w:b/>
              </w:rPr>
              <w:t xml:space="preserve"> *</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11.2. Биотехнологии в промышленности</w:t>
            </w: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b/>
              </w:rPr>
            </w:pPr>
          </w:p>
        </w:tc>
      </w:tr>
      <w:tr w:rsidR="00B20076" w:rsidRPr="00DB04F0" w:rsidTr="007B5059">
        <w:trPr>
          <w:trHeight w:val="337"/>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i/>
                <w:iCs/>
              </w:rPr>
            </w:pPr>
            <w:r w:rsidRPr="00DB04F0">
              <w:rPr>
                <w:rFonts w:ascii="Times New Roman" w:eastAsia="Times New Roman" w:hAnsi="Times New Roman" w:cs="Times New Roman"/>
                <w:b/>
                <w:i/>
                <w:iCs/>
              </w:rPr>
              <w:t>Практические занятия: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iCs/>
              </w:rPr>
            </w:pPr>
            <w:r w:rsidRPr="00DB04F0">
              <w:rPr>
                <w:rFonts w:ascii="Times New Roman" w:eastAsia="Times New Roman" w:hAnsi="Times New Roman" w:cs="Times New Roman"/>
                <w:b/>
                <w:i/>
                <w:iCs/>
              </w:rPr>
              <w:t>4</w:t>
            </w:r>
            <w:r w:rsidRPr="00DB04F0">
              <w:rPr>
                <w:rFonts w:ascii="Times New Roman" w:eastAsia="Times New Roman" w:hAnsi="Times New Roman" w:cs="Times New Roman"/>
                <w:b/>
              </w:rPr>
              <w:t>*</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b/>
              </w:rPr>
            </w:pPr>
          </w:p>
        </w:tc>
      </w:tr>
      <w:tr w:rsidR="00B20076" w:rsidRPr="00DB04F0" w:rsidTr="007B5059">
        <w:trPr>
          <w:trHeight w:val="337"/>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rPr>
            </w:pPr>
            <w:r w:rsidRPr="00DB04F0">
              <w:rPr>
                <w:rFonts w:ascii="Times New Roman" w:eastAsia="Times New Roman" w:hAnsi="Times New Roman" w:cs="Times New Roman"/>
                <w:i/>
                <w:iCs/>
              </w:rPr>
              <w:t>Развитие промышленной биотехнологий и ее применение в жизни человека, поиск и анализ информации из различных источников. Кейсы на анализ информации о развитии промышленной биотехнологий (по группам)</w:t>
            </w:r>
            <w:r w:rsidRPr="00DB04F0">
              <w:rPr>
                <w:rFonts w:ascii="Times New Roman" w:eastAsia="Times New Roman" w:hAnsi="Times New Roman" w:cs="Times New Roman"/>
                <w:b/>
                <w:i/>
                <w:iCs/>
              </w:rPr>
              <w:t xml:space="preserve"> *</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81"/>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vAlign w:val="center"/>
          </w:tcPr>
          <w:p w:rsidR="00B20076" w:rsidRPr="00DB04F0" w:rsidRDefault="00B20076" w:rsidP="00CC72E3">
            <w:pPr>
              <w:spacing w:after="0" w:line="240" w:lineRule="auto"/>
              <w:rPr>
                <w:rFonts w:ascii="Times New Roman" w:eastAsia="Times New Roman" w:hAnsi="Times New Roman" w:cs="Times New Roman"/>
                <w:i/>
                <w:iCs/>
              </w:rPr>
            </w:pPr>
            <w:r w:rsidRPr="00DB04F0">
              <w:rPr>
                <w:rFonts w:ascii="Times New Roman" w:eastAsia="Times New Roman" w:hAnsi="Times New Roman" w:cs="Times New Roman"/>
                <w:i/>
                <w:iCs/>
              </w:rPr>
              <w:t>Защита кейса: Представление результатов решения кейсов (выступление с презентацией)</w:t>
            </w:r>
            <w:r w:rsidRPr="00DB04F0">
              <w:rPr>
                <w:rFonts w:ascii="Times New Roman" w:eastAsia="Times New Roman" w:hAnsi="Times New Roman" w:cs="Times New Roman"/>
                <w:b/>
                <w:i/>
                <w:iCs/>
              </w:rPr>
              <w:t xml:space="preserve"> *</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661EB8" w:rsidTr="007B5059">
        <w:trPr>
          <w:trHeight w:val="337"/>
        </w:trPr>
        <w:tc>
          <w:tcPr>
            <w:tcW w:w="2410" w:type="dxa"/>
          </w:tcPr>
          <w:p w:rsidR="00B20076" w:rsidRPr="00661EB8" w:rsidRDefault="00B20076" w:rsidP="00CF75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sidRPr="00661EB8">
              <w:rPr>
                <w:rFonts w:ascii="Times New Roman" w:eastAsia="Times New Roman" w:hAnsi="Times New Roman" w:cs="Times New Roman"/>
                <w:b/>
                <w:sz w:val="24"/>
                <w:szCs w:val="24"/>
              </w:rPr>
              <w:t>Промежуточная аттестация по дисциплине</w:t>
            </w:r>
          </w:p>
        </w:tc>
        <w:tc>
          <w:tcPr>
            <w:tcW w:w="10206" w:type="dxa"/>
            <w:vAlign w:val="center"/>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Дифференцированный зачет</w:t>
            </w:r>
          </w:p>
        </w:tc>
        <w:tc>
          <w:tcPr>
            <w:tcW w:w="993" w:type="dxa"/>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sidRPr="00661EB8">
              <w:rPr>
                <w:rFonts w:ascii="Times New Roman" w:eastAsia="Times New Roman" w:hAnsi="Times New Roman" w:cs="Times New Roman"/>
                <w:b/>
                <w:sz w:val="24"/>
                <w:szCs w:val="24"/>
              </w:rPr>
              <w:t>2</w:t>
            </w:r>
          </w:p>
        </w:tc>
        <w:tc>
          <w:tcPr>
            <w:tcW w:w="1641" w:type="dxa"/>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p>
        </w:tc>
      </w:tr>
      <w:tr w:rsidR="00B20076" w:rsidRPr="00661EB8" w:rsidTr="007B5059">
        <w:trPr>
          <w:trHeight w:val="337"/>
        </w:trPr>
        <w:tc>
          <w:tcPr>
            <w:tcW w:w="12616" w:type="dxa"/>
            <w:gridSpan w:val="2"/>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sidRPr="00661EB8">
              <w:rPr>
                <w:rFonts w:ascii="Times New Roman" w:eastAsia="Times New Roman" w:hAnsi="Times New Roman" w:cs="Times New Roman"/>
                <w:b/>
                <w:sz w:val="24"/>
                <w:szCs w:val="24"/>
              </w:rPr>
              <w:t>Всего:</w:t>
            </w:r>
          </w:p>
        </w:tc>
        <w:tc>
          <w:tcPr>
            <w:tcW w:w="993" w:type="dxa"/>
          </w:tcPr>
          <w:p w:rsidR="00B20076" w:rsidRPr="00661EB8"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60</w:t>
            </w:r>
          </w:p>
        </w:tc>
        <w:tc>
          <w:tcPr>
            <w:tcW w:w="1641" w:type="dxa"/>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p>
        </w:tc>
      </w:tr>
    </w:tbl>
    <w:p w:rsidR="003D1017" w:rsidRPr="006877A3" w:rsidRDefault="003D1017" w:rsidP="00F34C31">
      <w:pPr>
        <w:spacing w:after="0"/>
        <w:jc w:val="both"/>
        <w:rPr>
          <w:rFonts w:ascii="OfficinaSansBookC" w:hAnsi="OfficinaSansBookC"/>
          <w:b/>
          <w:bCs/>
          <w:sz w:val="28"/>
          <w:szCs w:val="28"/>
          <w:lang w:eastAsia="ru-RU"/>
        </w:rPr>
      </w:pPr>
    </w:p>
    <w:p w:rsidR="00057EBF" w:rsidRPr="00F34C31" w:rsidRDefault="00057EBF" w:rsidP="00F34C31">
      <w:pPr>
        <w:spacing w:after="0"/>
        <w:jc w:val="both"/>
        <w:rPr>
          <w:rFonts w:ascii="OfficinaSansBookC" w:hAnsi="OfficinaSansBookC"/>
          <w:sz w:val="28"/>
          <w:szCs w:val="28"/>
          <w:lang w:eastAsia="ru-RU"/>
        </w:rPr>
      </w:pPr>
    </w:p>
    <w:p w:rsidR="00CE55E5" w:rsidRPr="00F34C31" w:rsidRDefault="00CE55E5" w:rsidP="00F34C31">
      <w:pPr>
        <w:spacing w:after="0"/>
        <w:jc w:val="both"/>
        <w:rPr>
          <w:rFonts w:ascii="OfficinaSansBookC" w:hAnsi="OfficinaSansBookC" w:cs="Times New Roman"/>
          <w:sz w:val="28"/>
          <w:szCs w:val="28"/>
        </w:rPr>
      </w:pPr>
    </w:p>
    <w:p w:rsidR="00CE55E5" w:rsidRPr="00F34C31" w:rsidRDefault="00CE55E5" w:rsidP="00F34C31">
      <w:pPr>
        <w:spacing w:after="0"/>
        <w:jc w:val="both"/>
        <w:rPr>
          <w:rFonts w:ascii="OfficinaSansBookC" w:hAnsi="OfficinaSansBookC" w:cs="Times New Roman"/>
          <w:sz w:val="28"/>
          <w:szCs w:val="28"/>
        </w:rPr>
        <w:sectPr w:rsidR="00CE55E5" w:rsidRPr="00F34C31" w:rsidSect="001C2875">
          <w:pgSz w:w="16840" w:h="11907" w:orient="landscape"/>
          <w:pgMar w:top="851" w:right="1134" w:bottom="851" w:left="992" w:header="709" w:footer="709" w:gutter="0"/>
          <w:cols w:space="720"/>
        </w:sectPr>
      </w:pPr>
    </w:p>
    <w:p w:rsidR="00CC6CB4" w:rsidRPr="007B5059" w:rsidRDefault="00CC6CB4" w:rsidP="006877A3">
      <w:pPr>
        <w:keepNext/>
        <w:keepLines/>
        <w:spacing w:after="0"/>
        <w:ind w:right="57"/>
        <w:jc w:val="center"/>
        <w:outlineLvl w:val="0"/>
        <w:rPr>
          <w:rFonts w:ascii="Times New Roman" w:eastAsia="Times New Roman" w:hAnsi="Times New Roman" w:cs="Times New Roman"/>
          <w:b/>
          <w:sz w:val="28"/>
          <w:szCs w:val="28"/>
          <w:lang w:eastAsia="ru-RU"/>
        </w:rPr>
      </w:pPr>
      <w:bookmarkStart w:id="7" w:name="_Toc114921406"/>
      <w:bookmarkStart w:id="8" w:name="_Toc125109089"/>
      <w:r w:rsidRPr="007B5059">
        <w:rPr>
          <w:rFonts w:ascii="Times New Roman" w:eastAsia="Times New Roman" w:hAnsi="Times New Roman" w:cs="Times New Roman"/>
          <w:b/>
          <w:sz w:val="28"/>
          <w:szCs w:val="28"/>
          <w:lang w:eastAsia="ru-RU"/>
        </w:rPr>
        <w:lastRenderedPageBreak/>
        <w:t xml:space="preserve">3. </w:t>
      </w:r>
      <w:bookmarkEnd w:id="7"/>
      <w:r w:rsidR="00F34C31" w:rsidRPr="007B5059">
        <w:rPr>
          <w:rFonts w:ascii="Times New Roman" w:eastAsia="Times New Roman" w:hAnsi="Times New Roman" w:cs="Times New Roman"/>
          <w:b/>
          <w:sz w:val="28"/>
          <w:szCs w:val="28"/>
          <w:lang w:eastAsia="ru-RU"/>
        </w:rPr>
        <w:t>Условия реализации программы общеобразовательной дисциплины</w:t>
      </w:r>
      <w:bookmarkEnd w:id="8"/>
    </w:p>
    <w:p w:rsidR="00F34C31" w:rsidRPr="007B5059" w:rsidRDefault="00F34C31" w:rsidP="00F34C31">
      <w:pPr>
        <w:spacing w:after="0"/>
        <w:jc w:val="both"/>
        <w:rPr>
          <w:rFonts w:ascii="Times New Roman" w:hAnsi="Times New Roman" w:cs="Times New Roman"/>
          <w:sz w:val="28"/>
          <w:szCs w:val="28"/>
          <w:lang w:eastAsia="ru-RU"/>
        </w:rPr>
      </w:pPr>
    </w:p>
    <w:p w:rsidR="003D1017" w:rsidRPr="007B5059" w:rsidRDefault="003D1017" w:rsidP="003D1017">
      <w:pPr>
        <w:rPr>
          <w:rFonts w:ascii="Times New Roman" w:hAnsi="Times New Roman" w:cs="Times New Roman"/>
          <w:b/>
          <w:bCs/>
          <w:sz w:val="28"/>
          <w:szCs w:val="28"/>
        </w:rPr>
      </w:pPr>
      <w:bookmarkStart w:id="9" w:name="_Toc114921407"/>
      <w:bookmarkStart w:id="10" w:name="_Toc125109090"/>
      <w:r w:rsidRPr="007B5059">
        <w:rPr>
          <w:rFonts w:ascii="Times New Roman" w:hAnsi="Times New Roman" w:cs="Times New Roman"/>
          <w:b/>
          <w:bCs/>
          <w:sz w:val="28"/>
          <w:szCs w:val="28"/>
        </w:rPr>
        <w:t xml:space="preserve">3.1. Для реализации программы дисциплины должны быть предусмотрены следующие специальные помещения: </w:t>
      </w:r>
    </w:p>
    <w:p w:rsidR="003D1017" w:rsidRPr="007B5059" w:rsidRDefault="003D1017" w:rsidP="003D1017">
      <w:pPr>
        <w:spacing w:after="0"/>
        <w:ind w:firstLine="709"/>
        <w:jc w:val="both"/>
        <w:rPr>
          <w:rFonts w:ascii="Times New Roman" w:eastAsia="Times New Roman" w:hAnsi="Times New Roman" w:cs="Times New Roman"/>
          <w:sz w:val="28"/>
          <w:szCs w:val="28"/>
        </w:rPr>
      </w:pPr>
      <w:r w:rsidRPr="007B5059">
        <w:rPr>
          <w:rFonts w:ascii="Times New Roman" w:eastAsia="Times New Roman" w:hAnsi="Times New Roman" w:cs="Times New Roman"/>
          <w:sz w:val="28"/>
          <w:szCs w:val="28"/>
        </w:rPr>
        <w:t>Кабинет</w:t>
      </w:r>
      <w:r w:rsidR="003C3015" w:rsidRPr="007B5059">
        <w:rPr>
          <w:rFonts w:ascii="Times New Roman" w:eastAsia="Times New Roman" w:hAnsi="Times New Roman" w:cs="Times New Roman"/>
          <w:sz w:val="28"/>
          <w:szCs w:val="28"/>
        </w:rPr>
        <w:t xml:space="preserve"> </w:t>
      </w:r>
      <w:r w:rsidRPr="007B5059">
        <w:rPr>
          <w:rFonts w:ascii="Times New Roman" w:eastAsia="Times New Roman" w:hAnsi="Times New Roman" w:cs="Times New Roman"/>
          <w:iCs/>
          <w:sz w:val="28"/>
          <w:szCs w:val="28"/>
        </w:rPr>
        <w:t>«Биологии»,</w:t>
      </w:r>
      <w:r w:rsidRPr="007B5059">
        <w:rPr>
          <w:rFonts w:ascii="Times New Roman" w:eastAsia="Times New Roman" w:hAnsi="Times New Roman" w:cs="Times New Roman"/>
          <w:sz w:val="28"/>
          <w:szCs w:val="28"/>
        </w:rPr>
        <w:t xml:space="preserve"> оснащенный оборудованием: мебель, доска, мел, наглядные пособия (комплекты учебных таблиц, плакатов)</w:t>
      </w:r>
      <w:r w:rsidRPr="007B5059">
        <w:rPr>
          <w:rFonts w:ascii="Times New Roman" w:eastAsia="Times New Roman" w:hAnsi="Times New Roman" w:cs="Times New Roman"/>
          <w:i/>
          <w:sz w:val="28"/>
          <w:szCs w:val="28"/>
        </w:rPr>
        <w:t xml:space="preserve">, </w:t>
      </w:r>
      <w:r w:rsidRPr="007B5059">
        <w:rPr>
          <w:rFonts w:ascii="Times New Roman" w:eastAsia="Times New Roman" w:hAnsi="Times New Roman" w:cs="Times New Roman"/>
          <w:sz w:val="28"/>
          <w:szCs w:val="28"/>
        </w:rPr>
        <w:t>техническими средствами обучения: компьютер с устройствами воспроизведения звука, принтер, мультимедиа-проектор с экраном, указка-презентер для презентаций.</w:t>
      </w:r>
    </w:p>
    <w:p w:rsidR="003D1017" w:rsidRPr="007B5059" w:rsidRDefault="003D1017" w:rsidP="003D1017">
      <w:pPr>
        <w:spacing w:after="0"/>
        <w:ind w:firstLine="709"/>
        <w:jc w:val="both"/>
        <w:rPr>
          <w:rFonts w:ascii="Times New Roman" w:eastAsia="Times New Roman" w:hAnsi="Times New Roman" w:cs="Times New Roman"/>
          <w:sz w:val="28"/>
          <w:szCs w:val="28"/>
        </w:rPr>
      </w:pPr>
      <w:r w:rsidRPr="007B5059">
        <w:rPr>
          <w:rFonts w:ascii="Times New Roman" w:eastAsia="Times New Roman" w:hAnsi="Times New Roman" w:cs="Times New Roman"/>
          <w:sz w:val="28"/>
          <w:szCs w:val="28"/>
        </w:rPr>
        <w:t>Лаборатория,оснащенная оборудованием для проведения занятий: микроскопы, секундомер, тонометр, лабораторная посуда (пробирки, подставки для пробирок, пинцеты, песок, ступки с пестиками, предметные и покровные стекла, стеклянные палочки, препаровальные иглы, фильтровальная бумага (салфетки), стаканы) гипертонический раствор хлорида натрия, 3%-ный раствор пероксида водорода, раствор йода в йодистом калии, глицерин, клубни картофеля, лист элодеи канадской, плод рябины обыкновенной (рябины или томата), лук репчатый, разведенные в воде дрожжи);</w:t>
      </w:r>
    </w:p>
    <w:p w:rsidR="003D1017" w:rsidRPr="007B5059" w:rsidRDefault="003D1017" w:rsidP="003D1017">
      <w:pPr>
        <w:spacing w:after="0"/>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b/>
          <w:sz w:val="28"/>
          <w:szCs w:val="28"/>
        </w:rPr>
      </w:pPr>
      <w:r w:rsidRPr="007B5059">
        <w:rPr>
          <w:rFonts w:ascii="Times New Roman" w:eastAsia="Times New Roman" w:hAnsi="Times New Roman" w:cs="Times New Roman"/>
          <w:b/>
          <w:sz w:val="28"/>
          <w:szCs w:val="28"/>
        </w:rPr>
        <w:t>3.2. Информационное обеспечение реализации программы</w:t>
      </w:r>
    </w:p>
    <w:p w:rsidR="003D1017" w:rsidRPr="007B5059" w:rsidRDefault="003D1017" w:rsidP="003D1017">
      <w:pPr>
        <w:suppressAutoHyphens/>
        <w:spacing w:after="0"/>
        <w:ind w:firstLine="709"/>
        <w:jc w:val="both"/>
        <w:rPr>
          <w:rFonts w:ascii="Times New Roman" w:eastAsia="Times New Roman" w:hAnsi="Times New Roman" w:cs="Times New Roman"/>
          <w:sz w:val="28"/>
          <w:szCs w:val="28"/>
        </w:rPr>
      </w:pPr>
      <w:bookmarkStart w:id="11" w:name="_Hlk120782426"/>
      <w:r w:rsidRPr="007B5059">
        <w:rPr>
          <w:rFonts w:ascii="Times New Roman" w:eastAsia="Times New Roman" w:hAnsi="Times New Roman" w:cs="Times New Roman"/>
          <w:bCs/>
          <w:sz w:val="28"/>
          <w:szCs w:val="28"/>
        </w:rPr>
        <w:t>Для реализации программы библиотечный фонд образовательной организации должен иметь п</w:t>
      </w:r>
      <w:r w:rsidRPr="007B5059">
        <w:rPr>
          <w:rFonts w:ascii="Times New Roman" w:eastAsia="Times New Roman" w:hAnsi="Times New Roman" w:cs="Times New Roman"/>
          <w:sz w:val="28"/>
          <w:szCs w:val="28"/>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3D1017" w:rsidRPr="007B5059" w:rsidRDefault="003D1017" w:rsidP="003D1017">
      <w:pPr>
        <w:spacing w:after="0"/>
        <w:ind w:firstLine="709"/>
        <w:jc w:val="both"/>
        <w:rPr>
          <w:rFonts w:ascii="Times New Roman" w:eastAsia="Times New Roman" w:hAnsi="Times New Roman" w:cs="Times New Roman"/>
          <w:sz w:val="28"/>
          <w:szCs w:val="28"/>
        </w:rPr>
      </w:pPr>
      <w:bookmarkStart w:id="12" w:name="_Hlk120781305"/>
      <w:bookmarkStart w:id="13" w:name="_Hlk120780419"/>
      <w:bookmarkStart w:id="14" w:name="_Hlk120781324"/>
      <w:bookmarkStart w:id="15" w:name="_Hlk120716574"/>
      <w:r w:rsidRPr="007B5059">
        <w:rPr>
          <w:rFonts w:ascii="Times New Roman" w:eastAsia="Times New Roman" w:hAnsi="Times New Roman" w:cs="Times New Roman"/>
          <w:sz w:val="28"/>
          <w:szCs w:val="28"/>
        </w:rPr>
        <w:t>Рекомендуемые печатные издания по реализации общеобразовательной</w:t>
      </w:r>
      <w:bookmarkEnd w:id="12"/>
      <w:r w:rsidRPr="007B5059">
        <w:rPr>
          <w:rFonts w:ascii="Times New Roman" w:eastAsia="Times New Roman" w:hAnsi="Times New Roman" w:cs="Times New Roman"/>
          <w:sz w:val="28"/>
          <w:szCs w:val="28"/>
        </w:rPr>
        <w:t xml:space="preserve"> дисциплины</w:t>
      </w:r>
      <w:bookmarkEnd w:id="13"/>
      <w:bookmarkEnd w:id="14"/>
      <w:r w:rsidRPr="007B5059">
        <w:rPr>
          <w:rFonts w:ascii="Times New Roman" w:eastAsia="Times New Roman" w:hAnsi="Times New Roman" w:cs="Times New Roman"/>
          <w:sz w:val="28"/>
          <w:szCs w:val="28"/>
        </w:rPr>
        <w:t>представлены в методических рекомендациях по организации обучения</w:t>
      </w:r>
      <w:bookmarkEnd w:id="11"/>
      <w:bookmarkEnd w:id="15"/>
      <w:r w:rsidRPr="007B5059">
        <w:rPr>
          <w:rFonts w:ascii="Times New Roman" w:eastAsia="Times New Roman" w:hAnsi="Times New Roman" w:cs="Times New Roman"/>
          <w:sz w:val="28"/>
          <w:szCs w:val="28"/>
        </w:rPr>
        <w:t>.</w:t>
      </w: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Default="003D1017" w:rsidP="003D1017">
      <w:pPr>
        <w:spacing w:after="0"/>
        <w:ind w:firstLine="709"/>
        <w:jc w:val="both"/>
        <w:rPr>
          <w:rFonts w:ascii="Times New Roman" w:eastAsia="Times New Roman" w:hAnsi="Times New Roman" w:cs="Times New Roman"/>
          <w:sz w:val="28"/>
          <w:szCs w:val="28"/>
        </w:rPr>
      </w:pPr>
    </w:p>
    <w:p w:rsidR="00DB04F0" w:rsidRDefault="00DB04F0" w:rsidP="003D1017">
      <w:pPr>
        <w:spacing w:after="0"/>
        <w:ind w:firstLine="709"/>
        <w:jc w:val="both"/>
        <w:rPr>
          <w:rFonts w:ascii="Times New Roman" w:eastAsia="Times New Roman" w:hAnsi="Times New Roman" w:cs="Times New Roman"/>
          <w:sz w:val="28"/>
          <w:szCs w:val="28"/>
        </w:rPr>
      </w:pPr>
    </w:p>
    <w:p w:rsidR="00DB04F0" w:rsidRDefault="00DB04F0" w:rsidP="003D1017">
      <w:pPr>
        <w:spacing w:after="0"/>
        <w:ind w:firstLine="709"/>
        <w:jc w:val="both"/>
        <w:rPr>
          <w:rFonts w:ascii="Times New Roman" w:eastAsia="Times New Roman" w:hAnsi="Times New Roman" w:cs="Times New Roman"/>
          <w:sz w:val="28"/>
          <w:szCs w:val="28"/>
        </w:rPr>
      </w:pPr>
    </w:p>
    <w:p w:rsidR="00DB04F0" w:rsidRPr="007B5059" w:rsidRDefault="00DB04F0"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2B319E" w:rsidRPr="007B5059" w:rsidRDefault="00D12640" w:rsidP="009205AD">
      <w:pPr>
        <w:keepNext/>
        <w:keepLines/>
        <w:spacing w:after="0"/>
        <w:ind w:right="57"/>
        <w:jc w:val="center"/>
        <w:outlineLvl w:val="0"/>
        <w:rPr>
          <w:rFonts w:ascii="Times New Roman" w:eastAsia="Times New Roman" w:hAnsi="Times New Roman" w:cs="Times New Roman"/>
          <w:b/>
          <w:sz w:val="28"/>
          <w:szCs w:val="28"/>
          <w:lang w:eastAsia="ru-RU"/>
        </w:rPr>
      </w:pPr>
      <w:r w:rsidRPr="007B5059">
        <w:rPr>
          <w:rFonts w:ascii="Times New Roman" w:eastAsia="Times New Roman" w:hAnsi="Times New Roman" w:cs="Times New Roman"/>
          <w:b/>
          <w:sz w:val="28"/>
          <w:szCs w:val="28"/>
          <w:lang w:eastAsia="ru-RU"/>
        </w:rPr>
        <w:lastRenderedPageBreak/>
        <w:t xml:space="preserve">4. </w:t>
      </w:r>
      <w:r w:rsidR="00F34C31" w:rsidRPr="007B5059">
        <w:rPr>
          <w:rFonts w:ascii="Times New Roman" w:eastAsia="Times New Roman" w:hAnsi="Times New Roman" w:cs="Times New Roman"/>
          <w:b/>
          <w:sz w:val="28"/>
          <w:szCs w:val="28"/>
          <w:lang w:eastAsia="ru-RU"/>
        </w:rPr>
        <w:t>Контроль и оценка результатов освоения общеобразовательной дисциплины</w:t>
      </w:r>
      <w:bookmarkEnd w:id="9"/>
      <w:bookmarkEnd w:id="10"/>
    </w:p>
    <w:p w:rsidR="003017B6" w:rsidRPr="007B5059" w:rsidRDefault="003017B6" w:rsidP="00F34C31">
      <w:pPr>
        <w:spacing w:after="0"/>
        <w:jc w:val="both"/>
        <w:rPr>
          <w:rFonts w:ascii="Times New Roman" w:hAnsi="Times New Roman" w:cs="Times New Roman"/>
          <w:sz w:val="24"/>
          <w:szCs w:val="24"/>
          <w:lang w:eastAsia="ru-RU"/>
        </w:rPr>
      </w:pPr>
    </w:p>
    <w:p w:rsidR="003D1017" w:rsidRPr="007B5059" w:rsidRDefault="003D1017" w:rsidP="003D1017">
      <w:pPr>
        <w:pBdr>
          <w:top w:val="nil"/>
          <w:left w:val="nil"/>
          <w:bottom w:val="nil"/>
          <w:right w:val="nil"/>
          <w:between w:val="nil"/>
        </w:pBdr>
        <w:spacing w:after="0"/>
        <w:rPr>
          <w:rFonts w:ascii="Times New Roman" w:eastAsia="Times New Roman" w:hAnsi="Times New Roman" w:cs="Times New Roman"/>
          <w:b/>
          <w:color w:val="000000"/>
          <w:sz w:val="28"/>
          <w:szCs w:val="28"/>
        </w:rPr>
      </w:pPr>
    </w:p>
    <w:p w:rsidR="003D1017" w:rsidRPr="007B5059" w:rsidRDefault="003D1017" w:rsidP="003D1017">
      <w:pPr>
        <w:pBdr>
          <w:top w:val="nil"/>
          <w:left w:val="nil"/>
          <w:bottom w:val="nil"/>
          <w:right w:val="nil"/>
          <w:between w:val="nil"/>
        </w:pBdr>
        <w:spacing w:after="0"/>
        <w:ind w:firstLine="720"/>
        <w:jc w:val="both"/>
        <w:rPr>
          <w:rFonts w:ascii="Times New Roman" w:eastAsia="Times New Roman" w:hAnsi="Times New Roman" w:cs="Times New Roman"/>
          <w:b/>
          <w:color w:val="000000"/>
          <w:sz w:val="28"/>
          <w:szCs w:val="28"/>
        </w:rPr>
      </w:pPr>
      <w:r w:rsidRPr="007B5059">
        <w:rPr>
          <w:rFonts w:ascii="Times New Roman" w:eastAsia="Times New Roman" w:hAnsi="Times New Roman" w:cs="Times New Roman"/>
          <w:b/>
          <w:color w:val="000000"/>
          <w:sz w:val="28"/>
          <w:szCs w:val="28"/>
        </w:rPr>
        <w:t>Контроль</w:t>
      </w:r>
      <w:r w:rsidR="003C3015" w:rsidRPr="007B5059">
        <w:rPr>
          <w:rFonts w:ascii="Times New Roman" w:eastAsia="Times New Roman" w:hAnsi="Times New Roman" w:cs="Times New Roman"/>
          <w:b/>
          <w:color w:val="000000"/>
          <w:sz w:val="28"/>
          <w:szCs w:val="28"/>
        </w:rPr>
        <w:t xml:space="preserve"> </w:t>
      </w:r>
      <w:r w:rsidRPr="007B5059">
        <w:rPr>
          <w:rFonts w:ascii="Times New Roman" w:eastAsia="Times New Roman" w:hAnsi="Times New Roman" w:cs="Times New Roman"/>
          <w:b/>
          <w:color w:val="000000"/>
          <w:sz w:val="28"/>
          <w:szCs w:val="28"/>
        </w:rPr>
        <w:t>и оценка</w:t>
      </w:r>
      <w:r w:rsidRPr="007B5059">
        <w:rPr>
          <w:rFonts w:ascii="Times New Roman" w:eastAsia="Times New Roman" w:hAnsi="Times New Roman" w:cs="Times New Roman"/>
          <w:color w:val="000000"/>
          <w:sz w:val="28"/>
          <w:szCs w:val="28"/>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tbl>
      <w:tblPr>
        <w:tblW w:w="96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846"/>
        <w:gridCol w:w="3119"/>
        <w:gridCol w:w="4680"/>
      </w:tblGrid>
      <w:tr w:rsidR="003D1017" w:rsidRPr="007B5059" w:rsidTr="007B5059">
        <w:trPr>
          <w:jc w:val="center"/>
        </w:trPr>
        <w:tc>
          <w:tcPr>
            <w:tcW w:w="1846" w:type="dxa"/>
          </w:tcPr>
          <w:p w:rsidR="003D1017" w:rsidRPr="007B5059" w:rsidRDefault="003D1017" w:rsidP="00454A97">
            <w:pPr>
              <w:ind w:left="57" w:right="57"/>
              <w:jc w:val="center"/>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Общая компетенция</w:t>
            </w:r>
          </w:p>
        </w:tc>
        <w:tc>
          <w:tcPr>
            <w:tcW w:w="3119" w:type="dxa"/>
          </w:tcPr>
          <w:p w:rsidR="003D1017" w:rsidRPr="007B5059" w:rsidRDefault="003D1017" w:rsidP="00454A97">
            <w:pPr>
              <w:ind w:left="57" w:right="57"/>
              <w:jc w:val="center"/>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Тема</w:t>
            </w:r>
          </w:p>
        </w:tc>
        <w:tc>
          <w:tcPr>
            <w:tcW w:w="4680" w:type="dxa"/>
          </w:tcPr>
          <w:p w:rsidR="003D1017" w:rsidRPr="007B5059" w:rsidRDefault="003D1017" w:rsidP="00454A97">
            <w:pPr>
              <w:ind w:left="57" w:right="57"/>
              <w:jc w:val="center"/>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Тип оценочных мероприятий</w:t>
            </w:r>
          </w:p>
        </w:tc>
      </w:tr>
      <w:tr w:rsidR="003D1017" w:rsidRPr="007B5059" w:rsidTr="007B5059">
        <w:trPr>
          <w:jc w:val="center"/>
        </w:trPr>
        <w:tc>
          <w:tcPr>
            <w:tcW w:w="1846" w:type="dxa"/>
          </w:tcPr>
          <w:p w:rsidR="002148C5"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2148C5" w:rsidRPr="007B5059" w:rsidRDefault="002148C5" w:rsidP="002148C5">
            <w:pPr>
              <w:spacing w:after="0" w:line="240" w:lineRule="auto"/>
              <w:ind w:left="57" w:right="57"/>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p w:rsidR="003D1017" w:rsidRPr="007B5059" w:rsidRDefault="0093477E" w:rsidP="002148C5">
            <w:pPr>
              <w:spacing w:after="0" w:line="240" w:lineRule="auto"/>
              <w:ind w:left="57" w:right="57"/>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tc>
        <w:tc>
          <w:tcPr>
            <w:tcW w:w="3119" w:type="dxa"/>
          </w:tcPr>
          <w:p w:rsidR="003D1017" w:rsidRPr="007B5059" w:rsidRDefault="0093477E" w:rsidP="00454A97">
            <w:pPr>
              <w:widowControl w:val="0"/>
              <w:spacing w:after="0" w:line="240" w:lineRule="auto"/>
              <w:ind w:hanging="2"/>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Тема 1. Биология как наука</w:t>
            </w:r>
          </w:p>
        </w:tc>
        <w:tc>
          <w:tcPr>
            <w:tcW w:w="4680" w:type="dxa"/>
          </w:tcPr>
          <w:p w:rsidR="0093477E" w:rsidRPr="007B5059" w:rsidRDefault="0093477E"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таблицы с описанием методов микроскопирования с их достоинствами и недостатками.</w:t>
            </w:r>
          </w:p>
          <w:p w:rsidR="0073188F" w:rsidRPr="007B5059" w:rsidRDefault="0093477E"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таблицы «Вклад ученых в развитие биологии»</w:t>
            </w:r>
            <w:r w:rsidR="0073188F" w:rsidRPr="007B5059">
              <w:rPr>
                <w:rFonts w:ascii="Times New Roman" w:eastAsia="Times New Roman" w:hAnsi="Times New Roman" w:cs="Times New Roman"/>
                <w:sz w:val="24"/>
                <w:szCs w:val="24"/>
              </w:rPr>
              <w:t>.</w:t>
            </w:r>
          </w:p>
          <w:p w:rsidR="003D1017" w:rsidRPr="007B5059" w:rsidRDefault="0093477E"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сравнител</w:t>
            </w:r>
            <w:r w:rsidR="0073188F" w:rsidRPr="007B5059">
              <w:rPr>
                <w:rFonts w:ascii="Times New Roman" w:eastAsia="Times New Roman" w:hAnsi="Times New Roman" w:cs="Times New Roman"/>
                <w:sz w:val="24"/>
                <w:szCs w:val="24"/>
              </w:rPr>
              <w:t>ьной таблицы сходства и различия</w:t>
            </w:r>
            <w:r w:rsidRPr="007B5059">
              <w:rPr>
                <w:rFonts w:ascii="Times New Roman" w:eastAsia="Times New Roman" w:hAnsi="Times New Roman" w:cs="Times New Roman"/>
                <w:sz w:val="24"/>
                <w:szCs w:val="24"/>
              </w:rPr>
              <w:t xml:space="preserve"> живого и не живого</w:t>
            </w:r>
          </w:p>
        </w:tc>
      </w:tr>
      <w:tr w:rsidR="0093477E" w:rsidRPr="007B5059" w:rsidTr="007B5059">
        <w:trPr>
          <w:jc w:val="center"/>
        </w:trPr>
        <w:tc>
          <w:tcPr>
            <w:tcW w:w="1846" w:type="dxa"/>
            <w:tcMar>
              <w:top w:w="40" w:type="dxa"/>
              <w:left w:w="40" w:type="dxa"/>
              <w:bottom w:w="40" w:type="dxa"/>
              <w:right w:w="40" w:type="dxa"/>
            </w:tcMar>
          </w:tcPr>
          <w:p w:rsidR="002148C5"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2148C5" w:rsidRPr="007B5059" w:rsidRDefault="002148C5" w:rsidP="002148C5">
            <w:pPr>
              <w:spacing w:after="0" w:line="240" w:lineRule="auto"/>
              <w:ind w:left="57" w:right="57"/>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p w:rsidR="0093477E"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tc>
        <w:tc>
          <w:tcPr>
            <w:tcW w:w="3119" w:type="dxa"/>
          </w:tcPr>
          <w:p w:rsidR="0093477E" w:rsidRPr="007B5059" w:rsidRDefault="0093477E" w:rsidP="00454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Тема 2. Живые системы и их организация</w:t>
            </w:r>
          </w:p>
        </w:tc>
        <w:tc>
          <w:tcPr>
            <w:tcW w:w="4680" w:type="dxa"/>
          </w:tcPr>
          <w:p w:rsidR="0093477E" w:rsidRPr="007B5059" w:rsidRDefault="0093477E"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таблицы  «Уровни организации биосистем: молекулярно-генетический, органоидно-клеточный, организменный, популяционно-видовой, экосистемный (биогеоценотический), биосферный»</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Pr>
          <w:p w:rsidR="003D1017" w:rsidRPr="007B5059" w:rsidRDefault="0073188F" w:rsidP="00454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 xml:space="preserve">Тема 3. Химический состав и строение клетки  </w:t>
            </w:r>
          </w:p>
        </w:tc>
        <w:tc>
          <w:tcPr>
            <w:tcW w:w="4680" w:type="dxa"/>
            <w:shd w:val="clear" w:color="auto" w:fill="auto"/>
            <w:tcMar>
              <w:top w:w="40" w:type="dxa"/>
              <w:left w:w="40" w:type="dxa"/>
              <w:bottom w:w="40" w:type="dxa"/>
              <w:right w:w="40" w:type="dxa"/>
            </w:tcMar>
          </w:tcPr>
          <w:p w:rsidR="003D1017" w:rsidRPr="007B5059" w:rsidRDefault="003D1017"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Оцениваемая дискуссия по вопросам лекции</w:t>
            </w:r>
            <w:r w:rsidR="0073188F" w:rsidRPr="007B5059">
              <w:rPr>
                <w:rFonts w:ascii="Times New Roman" w:eastAsia="Times New Roman" w:hAnsi="Times New Roman" w:cs="Times New Roman"/>
                <w:sz w:val="24"/>
                <w:szCs w:val="24"/>
              </w:rPr>
              <w:t>. Заполнение таблиц «Органические вещества клетки», «Биологически важные элементы в организме человека». Опрос по конспекту «Нуклеиновые кислоты»</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tc>
        <w:tc>
          <w:tcPr>
            <w:tcW w:w="3119" w:type="dxa"/>
            <w:shd w:val="clear" w:color="auto" w:fill="auto"/>
            <w:tcMar>
              <w:top w:w="40" w:type="dxa"/>
              <w:left w:w="40" w:type="dxa"/>
              <w:bottom w:w="40" w:type="dxa"/>
              <w:right w:w="40" w:type="dxa"/>
            </w:tcMar>
          </w:tcPr>
          <w:p w:rsidR="003D1017" w:rsidRPr="007B5059" w:rsidRDefault="0073188F" w:rsidP="00454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Тема 4. Жизнедеятельность клетки</w:t>
            </w:r>
          </w:p>
        </w:tc>
        <w:tc>
          <w:tcPr>
            <w:tcW w:w="4680" w:type="dxa"/>
            <w:shd w:val="clear" w:color="auto" w:fill="auto"/>
            <w:tcMar>
              <w:top w:w="40" w:type="dxa"/>
              <w:left w:w="40" w:type="dxa"/>
              <w:bottom w:w="40" w:type="dxa"/>
              <w:right w:w="40" w:type="dxa"/>
            </w:tcMar>
          </w:tcPr>
          <w:p w:rsidR="003D1017" w:rsidRPr="007B5059" w:rsidRDefault="003D1017"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73188F" w:rsidRPr="007B5059" w:rsidRDefault="0073188F"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Обсуждение по вопросам лекции</w:t>
            </w:r>
          </w:p>
          <w:p w:rsidR="0073188F" w:rsidRPr="007B5059" w:rsidRDefault="0073188F"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Составление таблицы «Структурные компоненты клетки»</w:t>
            </w:r>
          </w:p>
          <w:p w:rsidR="003D1017" w:rsidRPr="007B5059" w:rsidRDefault="003F3752" w:rsidP="003F37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сравнительной таблицы характеристик типов обмена веществ</w:t>
            </w:r>
          </w:p>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Обсуждение по вопросам лекции</w:t>
            </w:r>
          </w:p>
          <w:p w:rsidR="003F3752" w:rsidRPr="007B5059" w:rsidRDefault="003F3752" w:rsidP="003F37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ленты времени жизненного цикла</w:t>
            </w:r>
          </w:p>
          <w:p w:rsidR="003F3752" w:rsidRPr="007B5059" w:rsidRDefault="003F3752" w:rsidP="003F37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П/р «Вирусные и бактериальные заболевания. Общие принципы использования лекарственных веществ. Особенности применения антибиотиков». (Представление устных сообщений с презентацией, подготовленных по перечню источников, рекомендованных преподавателем)</w:t>
            </w:r>
          </w:p>
          <w:p w:rsidR="003F3752" w:rsidRPr="007B5059" w:rsidRDefault="003F3752" w:rsidP="003F37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Контрольная работа по теме «Клетка»</w:t>
            </w:r>
          </w:p>
        </w:tc>
      </w:tr>
      <w:tr w:rsidR="003D1017" w:rsidRPr="007B5059" w:rsidTr="007B5059">
        <w:trPr>
          <w:jc w:val="center"/>
        </w:trPr>
        <w:tc>
          <w:tcPr>
            <w:tcW w:w="1846" w:type="dxa"/>
            <w:tcMar>
              <w:top w:w="40" w:type="dxa"/>
              <w:left w:w="40" w:type="dxa"/>
              <w:bottom w:w="40" w:type="dxa"/>
              <w:right w:w="40" w:type="dxa"/>
            </w:tcMar>
          </w:tcPr>
          <w:p w:rsidR="002148C5"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ОК 04</w:t>
            </w:r>
          </w:p>
        </w:tc>
        <w:tc>
          <w:tcPr>
            <w:tcW w:w="3119" w:type="dxa"/>
          </w:tcPr>
          <w:p w:rsidR="003D1017" w:rsidRPr="007B5059" w:rsidRDefault="003F3752" w:rsidP="00454A97">
            <w:pPr>
              <w:widowControl w:val="0"/>
              <w:spacing w:after="0" w:line="240" w:lineRule="auto"/>
              <w:ind w:hanging="2"/>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lastRenderedPageBreak/>
              <w:t xml:space="preserve">Тема 5. Размножение и </w:t>
            </w:r>
            <w:r w:rsidRPr="007B5059">
              <w:rPr>
                <w:rFonts w:ascii="Times New Roman" w:eastAsia="Times New Roman" w:hAnsi="Times New Roman" w:cs="Times New Roman"/>
                <w:b/>
                <w:sz w:val="24"/>
                <w:szCs w:val="24"/>
              </w:rPr>
              <w:lastRenderedPageBreak/>
              <w:t>индивидуальное развитие организмов</w:t>
            </w:r>
          </w:p>
        </w:tc>
        <w:tc>
          <w:tcPr>
            <w:tcW w:w="4680" w:type="dxa"/>
          </w:tcPr>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Оцениваемая дискуссия</w:t>
            </w:r>
          </w:p>
          <w:p w:rsidR="003D1017"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Разработка ментальной карты тканей, органов и систем органов организмов (растения, животные, человек) с краткой характеристикой их функций</w:t>
            </w:r>
          </w:p>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таблицы с краткой характеристикой и примерами форм размножения организмов</w:t>
            </w:r>
          </w:p>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Тест/опрос</w:t>
            </w:r>
          </w:p>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Составление жизненных циклов растений по отделам (моховидные, хвощевидные, папоротниковидные, голосеменные, покрытосеменные)</w:t>
            </w:r>
          </w:p>
        </w:tc>
      </w:tr>
      <w:tr w:rsidR="003D1017" w:rsidRPr="007B5059" w:rsidTr="007B5059">
        <w:trPr>
          <w:jc w:val="center"/>
        </w:trPr>
        <w:tc>
          <w:tcPr>
            <w:tcW w:w="1846" w:type="dxa"/>
            <w:tcMar>
              <w:top w:w="40" w:type="dxa"/>
              <w:left w:w="40" w:type="dxa"/>
              <w:bottom w:w="40" w:type="dxa"/>
              <w:right w:w="40" w:type="dxa"/>
            </w:tcMar>
          </w:tcPr>
          <w:p w:rsidR="002148C5" w:rsidRPr="007B5059" w:rsidRDefault="002148C5"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Pr>
          <w:p w:rsidR="003D1017" w:rsidRPr="007B5059" w:rsidRDefault="002148C5" w:rsidP="00454A97">
            <w:pPr>
              <w:widowControl w:val="0"/>
              <w:spacing w:after="0" w:line="240" w:lineRule="auto"/>
              <w:ind w:hanging="2"/>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Тема 6. Наследственность и изменчивость организмов</w:t>
            </w:r>
          </w:p>
        </w:tc>
        <w:tc>
          <w:tcPr>
            <w:tcW w:w="4680" w:type="dxa"/>
          </w:tcPr>
          <w:p w:rsidR="003D1017" w:rsidRPr="007B5059" w:rsidRDefault="003D1017"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глоссария</w:t>
            </w:r>
          </w:p>
          <w:p w:rsidR="003D1017" w:rsidRPr="007B5059" w:rsidRDefault="003D1017"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3D1017" w:rsidRPr="007B5059" w:rsidRDefault="003D1017"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Тест по вопросам лекции</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при моно-, ди-, полигибридном и анализирующем скрещивании, составление генотипических схем скрещивания</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при сцепленном наследовании, составление генотипических схем скрещивания</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Контрольная работа по теме «Наследственность и изменчивость организмов»</w:t>
            </w:r>
          </w:p>
        </w:tc>
      </w:tr>
      <w:tr w:rsidR="003D1017" w:rsidRPr="007B5059" w:rsidTr="007B5059">
        <w:trPr>
          <w:jc w:val="center"/>
        </w:trPr>
        <w:tc>
          <w:tcPr>
            <w:tcW w:w="1846" w:type="dxa"/>
          </w:tcPr>
          <w:p w:rsidR="002148C5"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 xml:space="preserve">ОК 02 </w:t>
            </w:r>
          </w:p>
          <w:p w:rsidR="003D1017" w:rsidRPr="007B5059" w:rsidRDefault="002148C5" w:rsidP="002148C5">
            <w:pPr>
              <w:ind w:left="57" w:right="57"/>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Pr>
          <w:p w:rsidR="003D1017" w:rsidRPr="007B5059" w:rsidRDefault="002148C5" w:rsidP="00454A97">
            <w:pPr>
              <w:widowControl w:val="0"/>
              <w:spacing w:after="0" w:line="240" w:lineRule="auto"/>
              <w:ind w:hanging="2"/>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Тема 7. Селекция организмов, основы биотехнологии</w:t>
            </w:r>
          </w:p>
        </w:tc>
        <w:tc>
          <w:tcPr>
            <w:tcW w:w="4680" w:type="dxa"/>
          </w:tcPr>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глоссария</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Тест по вопросам лекции</w:t>
            </w:r>
          </w:p>
          <w:p w:rsidR="003D1017"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Составление презентаций «Достижения селекции растений, животных и микроорганизмов»</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 xml:space="preserve">ОК 02 </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Mar>
              <w:top w:w="40" w:type="dxa"/>
              <w:left w:w="40" w:type="dxa"/>
              <w:bottom w:w="40" w:type="dxa"/>
              <w:right w:w="40" w:type="dxa"/>
            </w:tcMar>
          </w:tcPr>
          <w:p w:rsidR="003D1017" w:rsidRPr="007B5059" w:rsidRDefault="002148C5" w:rsidP="00214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Тема 8. Эволюционная биология</w:t>
            </w:r>
          </w:p>
        </w:tc>
        <w:tc>
          <w:tcPr>
            <w:tcW w:w="4680" w:type="dxa"/>
            <w:tcMar>
              <w:top w:w="40" w:type="dxa"/>
              <w:left w:w="40" w:type="dxa"/>
              <w:bottom w:w="40" w:type="dxa"/>
              <w:right w:w="40" w:type="dxa"/>
            </w:tcMar>
          </w:tcPr>
          <w:p w:rsidR="003D1017" w:rsidRPr="007B5059" w:rsidRDefault="003D1017" w:rsidP="00454A97">
            <w:pPr>
              <w:widowControl w:val="0"/>
              <w:spacing w:after="0" w:line="240" w:lineRule="auto"/>
              <w:ind w:hanging="2"/>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3D1017" w:rsidRPr="007B5059" w:rsidRDefault="003D1017" w:rsidP="00454A97">
            <w:pPr>
              <w:widowControl w:val="0"/>
              <w:spacing w:after="0" w:line="240" w:lineRule="auto"/>
              <w:ind w:hanging="2"/>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глоссария терминов</w:t>
            </w:r>
          </w:p>
          <w:p w:rsidR="003D1017" w:rsidRPr="007B5059" w:rsidRDefault="003D1017" w:rsidP="00454A97">
            <w:pPr>
              <w:widowControl w:val="0"/>
              <w:spacing w:after="0" w:line="240" w:lineRule="auto"/>
              <w:ind w:hanging="2"/>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ленты времени развития эволюционного учения</w:t>
            </w:r>
          </w:p>
          <w:p w:rsidR="002148C5" w:rsidRPr="007B5059" w:rsidRDefault="002148C5" w:rsidP="002148C5">
            <w:pPr>
              <w:spacing w:after="0" w:line="240" w:lineRule="auto"/>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Оцениваемая дискуссия: использование аргументов, биологической терминологии и символики для доказательства родства организмов разных систематических групп</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Mar>
              <w:top w:w="40" w:type="dxa"/>
              <w:left w:w="40" w:type="dxa"/>
              <w:bottom w:w="40" w:type="dxa"/>
              <w:right w:w="40" w:type="dxa"/>
            </w:tcMar>
          </w:tcPr>
          <w:p w:rsidR="003D1017" w:rsidRPr="007B5059" w:rsidRDefault="002148C5" w:rsidP="0002022C">
            <w:pPr>
              <w:spacing w:after="0" w:line="240" w:lineRule="auto"/>
              <w:rPr>
                <w:rFonts w:ascii="Times New Roman" w:eastAsia="Times New Roman" w:hAnsi="Times New Roman" w:cs="Times New Roman"/>
                <w:sz w:val="24"/>
                <w:szCs w:val="24"/>
              </w:rPr>
            </w:pPr>
            <w:r w:rsidRPr="007B5059">
              <w:rPr>
                <w:rFonts w:ascii="Times New Roman" w:eastAsia="OfficinaSansBookC" w:hAnsi="Times New Roman" w:cs="Times New Roman"/>
                <w:b/>
                <w:sz w:val="24"/>
                <w:szCs w:val="24"/>
              </w:rPr>
              <w:t>Тема 9. Возникновение и развитие жизни на Земле</w:t>
            </w:r>
          </w:p>
        </w:tc>
        <w:tc>
          <w:tcPr>
            <w:tcW w:w="4680" w:type="dxa"/>
            <w:tcMar>
              <w:top w:w="40" w:type="dxa"/>
              <w:left w:w="40" w:type="dxa"/>
              <w:bottom w:w="40" w:type="dxa"/>
              <w:right w:w="40" w:type="dxa"/>
            </w:tcMar>
          </w:tcPr>
          <w:p w:rsidR="003D1017" w:rsidRPr="007B5059" w:rsidRDefault="003D1017" w:rsidP="0002022C">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3D1017" w:rsidRPr="007B5059" w:rsidRDefault="003D1017" w:rsidP="0002022C">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ленты времени происхождения человека</w:t>
            </w:r>
          </w:p>
          <w:p w:rsidR="0002022C" w:rsidRPr="007B5059" w:rsidRDefault="0002022C" w:rsidP="0002022C">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Контрольная работа по теме «</w:t>
            </w:r>
            <w:r w:rsidRPr="007B5059">
              <w:rPr>
                <w:rFonts w:ascii="Times New Roman" w:eastAsia="OfficinaSansBookC" w:hAnsi="Times New Roman" w:cs="Times New Roman"/>
                <w:sz w:val="24"/>
                <w:szCs w:val="24"/>
              </w:rPr>
              <w:t>Возникновение и развитие жизни на Земле</w:t>
            </w:r>
            <w:r w:rsidRPr="007B5059">
              <w:rPr>
                <w:rFonts w:ascii="Times New Roman" w:eastAsia="Times New Roman" w:hAnsi="Times New Roman" w:cs="Times New Roman"/>
                <w:sz w:val="24"/>
                <w:szCs w:val="24"/>
              </w:rPr>
              <w:t>»</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ОК 07</w:t>
            </w:r>
          </w:p>
        </w:tc>
        <w:tc>
          <w:tcPr>
            <w:tcW w:w="3119" w:type="dxa"/>
            <w:tcMar>
              <w:top w:w="40" w:type="dxa"/>
              <w:left w:w="40" w:type="dxa"/>
              <w:bottom w:w="40" w:type="dxa"/>
              <w:right w:w="40" w:type="dxa"/>
            </w:tcMar>
          </w:tcPr>
          <w:p w:rsidR="003D1017" w:rsidRPr="007B5059" w:rsidRDefault="0002022C" w:rsidP="00454A97">
            <w:pPr>
              <w:spacing w:after="0" w:line="240" w:lineRule="auto"/>
              <w:rPr>
                <w:rFonts w:ascii="Times New Roman" w:eastAsia="Times New Roman" w:hAnsi="Times New Roman" w:cs="Times New Roman"/>
                <w:sz w:val="24"/>
                <w:szCs w:val="24"/>
              </w:rPr>
            </w:pPr>
            <w:r w:rsidRPr="007B5059">
              <w:rPr>
                <w:rFonts w:ascii="Times New Roman" w:eastAsia="OfficinaSansBookC" w:hAnsi="Times New Roman" w:cs="Times New Roman"/>
                <w:b/>
                <w:sz w:val="24"/>
                <w:szCs w:val="24"/>
              </w:rPr>
              <w:lastRenderedPageBreak/>
              <w:t>Тема 10. Организмы и окружающая среда</w:t>
            </w:r>
          </w:p>
        </w:tc>
        <w:tc>
          <w:tcPr>
            <w:tcW w:w="4680" w:type="dxa"/>
            <w:tcMar>
              <w:top w:w="40" w:type="dxa"/>
              <w:left w:w="40" w:type="dxa"/>
              <w:bottom w:w="40" w:type="dxa"/>
              <w:right w:w="40" w:type="dxa"/>
            </w:tcMar>
          </w:tcPr>
          <w:p w:rsidR="003D1017" w:rsidRPr="007B5059" w:rsidRDefault="00286EE1" w:rsidP="00286EE1">
            <w:pPr>
              <w:widowControl w:val="0"/>
              <w:spacing w:after="0" w:line="240" w:lineRule="auto"/>
              <w:ind w:hanging="2"/>
              <w:rPr>
                <w:rFonts w:ascii="Times New Roman" w:eastAsia="Times New Roman" w:hAnsi="Times New Roman" w:cs="Times New Roman"/>
                <w:color w:val="000000"/>
                <w:sz w:val="24"/>
                <w:szCs w:val="24"/>
                <w:lang w:eastAsia="ru-RU"/>
              </w:rPr>
            </w:pPr>
            <w:r w:rsidRPr="007B5059">
              <w:rPr>
                <w:rFonts w:ascii="Times New Roman" w:eastAsia="Times New Roman" w:hAnsi="Times New Roman" w:cs="Times New Roman"/>
                <w:color w:val="000000"/>
                <w:sz w:val="24"/>
                <w:szCs w:val="24"/>
                <w:lang w:eastAsia="ru-RU"/>
              </w:rPr>
              <w:t xml:space="preserve">Составление таблицы «Экологические факторы среды (абиотические, биотические, </w:t>
            </w:r>
            <w:r w:rsidRPr="007B5059">
              <w:rPr>
                <w:rFonts w:ascii="Times New Roman" w:eastAsia="Times New Roman" w:hAnsi="Times New Roman" w:cs="Times New Roman"/>
                <w:color w:val="000000"/>
                <w:sz w:val="24"/>
                <w:szCs w:val="24"/>
                <w:lang w:eastAsia="ru-RU"/>
              </w:rPr>
              <w:lastRenderedPageBreak/>
              <w:t xml:space="preserve">антропогенные)» </w:t>
            </w:r>
          </w:p>
          <w:p w:rsidR="00286EE1" w:rsidRPr="007B5059" w:rsidRDefault="00286EE1" w:rsidP="00286EE1">
            <w:pPr>
              <w:shd w:val="clear" w:color="auto" w:fill="FFFFFF"/>
              <w:spacing w:after="0" w:line="240" w:lineRule="auto"/>
              <w:jc w:val="both"/>
              <w:rPr>
                <w:rFonts w:ascii="Times New Roman" w:eastAsia="Times New Roman" w:hAnsi="Times New Roman" w:cs="Times New Roman"/>
                <w:sz w:val="24"/>
                <w:szCs w:val="24"/>
                <w:highlight w:val="red"/>
              </w:rPr>
            </w:pPr>
            <w:r w:rsidRPr="007B5059">
              <w:rPr>
                <w:rFonts w:ascii="Times New Roman" w:eastAsia="Times New Roman" w:hAnsi="Times New Roman" w:cs="Times New Roman"/>
                <w:sz w:val="24"/>
                <w:szCs w:val="24"/>
              </w:rPr>
              <w:t>П/р</w:t>
            </w:r>
            <w:r w:rsidRPr="007B5059">
              <w:rPr>
                <w:rFonts w:ascii="Times New Roman" w:eastAsia="Times New Roman" w:hAnsi="Times New Roman" w:cs="Times New Roman"/>
                <w:b/>
                <w:sz w:val="24"/>
                <w:szCs w:val="24"/>
              </w:rPr>
              <w:t xml:space="preserve"> </w:t>
            </w:r>
            <w:r w:rsidRPr="007B5059">
              <w:rPr>
                <w:rFonts w:ascii="Times New Roman" w:eastAsia="Times New Roman" w:hAnsi="Times New Roman" w:cs="Times New Roman"/>
                <w:sz w:val="24"/>
                <w:szCs w:val="24"/>
              </w:rPr>
              <w:t xml:space="preserve">Трофические цепи и сети. Основные показатели экосистемы. Биомасса и продукция. Экологические пирамиды чисел, биомассы и энергии. </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 xml:space="preserve">ОК 02 </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p w:rsidR="00286EE1" w:rsidRPr="007B5059" w:rsidRDefault="00286EE1"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ПК 1.1.</w:t>
            </w:r>
          </w:p>
          <w:p w:rsidR="00286EE1" w:rsidRPr="007B5059" w:rsidRDefault="00286EE1"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ПК 1.2.</w:t>
            </w:r>
          </w:p>
        </w:tc>
        <w:tc>
          <w:tcPr>
            <w:tcW w:w="3119" w:type="dxa"/>
            <w:tcMar>
              <w:top w:w="40" w:type="dxa"/>
              <w:left w:w="40" w:type="dxa"/>
              <w:bottom w:w="40" w:type="dxa"/>
              <w:right w:w="40" w:type="dxa"/>
            </w:tcMar>
          </w:tcPr>
          <w:p w:rsidR="003D1017" w:rsidRPr="007B5059" w:rsidRDefault="00286EE1" w:rsidP="00454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Раздел 5. Биология в жизни</w:t>
            </w:r>
          </w:p>
        </w:tc>
        <w:tc>
          <w:tcPr>
            <w:tcW w:w="4680" w:type="dxa"/>
            <w:tcMar>
              <w:top w:w="40" w:type="dxa"/>
              <w:left w:w="40" w:type="dxa"/>
              <w:bottom w:w="40" w:type="dxa"/>
              <w:right w:w="40" w:type="dxa"/>
            </w:tcMar>
          </w:tcPr>
          <w:p w:rsidR="003D1017" w:rsidRPr="007B5059" w:rsidRDefault="00286EE1" w:rsidP="00454A97">
            <w:pPr>
              <w:spacing w:after="0" w:line="240" w:lineRule="auto"/>
              <w:rPr>
                <w:rFonts w:ascii="Times New Roman" w:eastAsia="Times New Roman" w:hAnsi="Times New Roman" w:cs="Times New Roman"/>
                <w:b/>
                <w:sz w:val="24"/>
                <w:szCs w:val="24"/>
              </w:rPr>
            </w:pPr>
            <w:r w:rsidRPr="007B5059">
              <w:rPr>
                <w:rFonts w:ascii="Times New Roman" w:eastAsia="Times New Roman" w:hAnsi="Times New Roman" w:cs="Times New Roman"/>
                <w:sz w:val="24"/>
                <w:szCs w:val="24"/>
              </w:rPr>
              <w:t>Кейсы на анализ информации о научных достижениях в области генетических технологий, клеточной инженерии, пищевых биотехнологий. Защита кейса (выступление с презентацией)</w:t>
            </w:r>
            <w:r w:rsidRPr="007B5059">
              <w:rPr>
                <w:rFonts w:ascii="Times New Roman" w:eastAsia="Times New Roman" w:hAnsi="Times New Roman" w:cs="Times New Roman"/>
                <w:b/>
                <w:sz w:val="24"/>
                <w:szCs w:val="24"/>
              </w:rPr>
              <w:t xml:space="preserve"> *</w:t>
            </w:r>
          </w:p>
          <w:p w:rsidR="00286EE1" w:rsidRPr="007B5059" w:rsidRDefault="00286EE1" w:rsidP="00454A97">
            <w:pPr>
              <w:spacing w:after="0" w:line="240" w:lineRule="auto"/>
              <w:rPr>
                <w:rFonts w:ascii="Times New Roman" w:eastAsia="Times New Roman" w:hAnsi="Times New Roman" w:cs="Times New Roman"/>
                <w:b/>
                <w:i/>
                <w:iCs/>
                <w:sz w:val="24"/>
                <w:szCs w:val="24"/>
              </w:rPr>
            </w:pPr>
            <w:r w:rsidRPr="007B5059">
              <w:rPr>
                <w:rFonts w:ascii="Times New Roman" w:eastAsia="Times New Roman" w:hAnsi="Times New Roman" w:cs="Times New Roman"/>
                <w:i/>
                <w:iCs/>
                <w:sz w:val="24"/>
                <w:szCs w:val="24"/>
              </w:rPr>
              <w:t>Развитие промышленной биотехнологий и ее применение в жизни человека, поиск и анализ информации из различных источников. Кейсы на анализ информации о развитии промышленной биотехнологий (по группам)</w:t>
            </w:r>
            <w:r w:rsidRPr="007B5059">
              <w:rPr>
                <w:rFonts w:ascii="Times New Roman" w:eastAsia="Times New Roman" w:hAnsi="Times New Roman" w:cs="Times New Roman"/>
                <w:b/>
                <w:i/>
                <w:iCs/>
                <w:sz w:val="24"/>
                <w:szCs w:val="24"/>
              </w:rPr>
              <w:t xml:space="preserve"> *</w:t>
            </w:r>
          </w:p>
          <w:p w:rsidR="00286EE1" w:rsidRPr="007B5059" w:rsidRDefault="00286EE1" w:rsidP="00454A97">
            <w:pPr>
              <w:spacing w:after="0" w:line="240" w:lineRule="auto"/>
              <w:rPr>
                <w:rFonts w:ascii="Times New Roman" w:eastAsia="Times New Roman" w:hAnsi="Times New Roman" w:cs="Times New Roman"/>
                <w:sz w:val="24"/>
                <w:szCs w:val="24"/>
              </w:rPr>
            </w:pPr>
            <w:r w:rsidRPr="007B5059">
              <w:rPr>
                <w:rFonts w:ascii="Times New Roman" w:eastAsia="Times New Roman" w:hAnsi="Times New Roman" w:cs="Times New Roman"/>
                <w:i/>
                <w:iCs/>
                <w:sz w:val="24"/>
                <w:szCs w:val="24"/>
              </w:rPr>
              <w:t>Защита кейса: Представление результатов решения кейсов (выступление с презентацией)</w:t>
            </w:r>
            <w:r w:rsidRPr="007B5059">
              <w:rPr>
                <w:rFonts w:ascii="Times New Roman" w:eastAsia="Times New Roman" w:hAnsi="Times New Roman" w:cs="Times New Roman"/>
                <w:b/>
                <w:i/>
                <w:iCs/>
                <w:sz w:val="24"/>
                <w:szCs w:val="24"/>
              </w:rPr>
              <w:t xml:space="preserve"> *</w:t>
            </w:r>
          </w:p>
        </w:tc>
      </w:tr>
    </w:tbl>
    <w:p w:rsidR="003D1017" w:rsidRPr="007B5059" w:rsidRDefault="003D1017" w:rsidP="003D1017">
      <w:pPr>
        <w:pBdr>
          <w:top w:val="nil"/>
          <w:left w:val="nil"/>
          <w:bottom w:val="nil"/>
          <w:right w:val="nil"/>
          <w:between w:val="nil"/>
        </w:pBdr>
        <w:spacing w:after="0"/>
        <w:ind w:left="720"/>
        <w:jc w:val="center"/>
        <w:rPr>
          <w:rFonts w:ascii="Times New Roman" w:eastAsia="Times New Roman" w:hAnsi="Times New Roman" w:cs="Times New Roman"/>
          <w:b/>
          <w:sz w:val="28"/>
          <w:szCs w:val="28"/>
        </w:rPr>
      </w:pPr>
    </w:p>
    <w:p w:rsidR="003D1017" w:rsidRPr="007B5059" w:rsidRDefault="003D1017" w:rsidP="003D1017">
      <w:pPr>
        <w:shd w:val="clear" w:color="auto" w:fill="FFFFFF"/>
        <w:spacing w:after="240"/>
        <w:jc w:val="both"/>
        <w:rPr>
          <w:rFonts w:ascii="Times New Roman" w:eastAsia="Times New Roman" w:hAnsi="Times New Roman" w:cs="Times New Roman"/>
          <w:sz w:val="28"/>
          <w:szCs w:val="28"/>
        </w:rPr>
      </w:pPr>
    </w:p>
    <w:p w:rsidR="00AE75F1" w:rsidRPr="007B5059" w:rsidRDefault="00AE75F1"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Default="00CF758D"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97BA3">
      <w:pPr>
        <w:pStyle w:val="ab"/>
        <w:ind w:left="1440"/>
        <w:jc w:val="center"/>
        <w:rPr>
          <w:sz w:val="28"/>
          <w:szCs w:val="28"/>
        </w:rPr>
      </w:pPr>
    </w:p>
    <w:sectPr w:rsidR="007B5059" w:rsidSect="00071EA8">
      <w:footerReference w:type="even" r:id="rId10"/>
      <w:footerReference w:type="default" r:id="rId1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6B2D" w:rsidRDefault="00C96B2D">
      <w:pPr>
        <w:spacing w:after="0" w:line="240" w:lineRule="auto"/>
      </w:pPr>
      <w:r>
        <w:separator/>
      </w:r>
    </w:p>
  </w:endnote>
  <w:endnote w:type="continuationSeparator" w:id="1">
    <w:p w:rsidR="00C96B2D" w:rsidRDefault="00C96B2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Verdana">
    <w:panose1 w:val="020B0604030504040204"/>
    <w:charset w:val="CC"/>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OfficinaSansBookC">
    <w:altName w:val="Calibri"/>
    <w:panose1 w:val="00000000000000000000"/>
    <w:charset w:val="CC"/>
    <w:family w:val="modern"/>
    <w:notTrueType/>
    <w:pitch w:val="variable"/>
    <w:sig w:usb0="800002AF" w:usb1="1000004A"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Century Schoolbook">
    <w:panose1 w:val="02040604050505020304"/>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
    <w:altName w:val="Arial Unicode MS"/>
    <w:charset w:val="80"/>
    <w:family w:val="swiss"/>
    <w:pitch w:val="variable"/>
    <w:sig w:usb0="00000000" w:usb1="090F0000" w:usb2="00000010"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6F1" w:rsidRDefault="0087101A" w:rsidP="004C7049">
    <w:pPr>
      <w:pStyle w:val="a5"/>
      <w:framePr w:wrap="around" w:vAnchor="text" w:hAnchor="margin" w:xAlign="right" w:y="1"/>
      <w:rPr>
        <w:rStyle w:val="a7"/>
      </w:rPr>
    </w:pPr>
    <w:r>
      <w:rPr>
        <w:rStyle w:val="a7"/>
      </w:rPr>
      <w:fldChar w:fldCharType="begin"/>
    </w:r>
    <w:r w:rsidR="003E76F1">
      <w:rPr>
        <w:rStyle w:val="a7"/>
      </w:rPr>
      <w:instrText xml:space="preserve">PAGE  </w:instrText>
    </w:r>
    <w:r>
      <w:rPr>
        <w:rStyle w:val="a7"/>
      </w:rPr>
      <w:fldChar w:fldCharType="separate"/>
    </w:r>
    <w:r w:rsidR="003E76F1">
      <w:rPr>
        <w:rStyle w:val="a7"/>
        <w:noProof/>
      </w:rPr>
      <w:t>3</w:t>
    </w:r>
    <w:r>
      <w:rPr>
        <w:rStyle w:val="a7"/>
      </w:rPr>
      <w:fldChar w:fldCharType="end"/>
    </w:r>
  </w:p>
  <w:p w:rsidR="003E76F1" w:rsidRDefault="003E76F1" w:rsidP="004C7049">
    <w:pPr>
      <w:pStyle w:val="a5"/>
      <w:ind w:right="360"/>
    </w:pPr>
  </w:p>
  <w:p w:rsidR="003E76F1" w:rsidRDefault="003E76F1"/>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6F1" w:rsidRDefault="0087101A" w:rsidP="004C7049">
    <w:pPr>
      <w:pStyle w:val="a5"/>
      <w:framePr w:wrap="around" w:vAnchor="text" w:hAnchor="margin" w:xAlign="right" w:y="1"/>
      <w:rPr>
        <w:rStyle w:val="a7"/>
      </w:rPr>
    </w:pPr>
    <w:r>
      <w:rPr>
        <w:rStyle w:val="a7"/>
      </w:rPr>
      <w:fldChar w:fldCharType="begin"/>
    </w:r>
    <w:r w:rsidR="003E76F1">
      <w:rPr>
        <w:rStyle w:val="a7"/>
      </w:rPr>
      <w:instrText xml:space="preserve">PAGE  </w:instrText>
    </w:r>
    <w:r>
      <w:rPr>
        <w:rStyle w:val="a7"/>
      </w:rPr>
      <w:fldChar w:fldCharType="separate"/>
    </w:r>
    <w:r w:rsidR="00397BA3">
      <w:rPr>
        <w:rStyle w:val="a7"/>
        <w:noProof/>
      </w:rPr>
      <w:t>20</w:t>
    </w:r>
    <w:r>
      <w:rPr>
        <w:rStyle w:val="a7"/>
      </w:rPr>
      <w:fldChar w:fldCharType="end"/>
    </w:r>
  </w:p>
  <w:p w:rsidR="003E76F1" w:rsidRDefault="003E76F1"/>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6F1" w:rsidRDefault="0087101A" w:rsidP="004C7049">
    <w:pPr>
      <w:pStyle w:val="a5"/>
      <w:framePr w:wrap="around" w:vAnchor="text" w:hAnchor="margin" w:xAlign="right" w:y="1"/>
      <w:rPr>
        <w:rStyle w:val="a7"/>
      </w:rPr>
    </w:pPr>
    <w:r>
      <w:rPr>
        <w:rStyle w:val="a7"/>
      </w:rPr>
      <w:fldChar w:fldCharType="begin"/>
    </w:r>
    <w:r w:rsidR="003E76F1">
      <w:rPr>
        <w:rStyle w:val="a7"/>
      </w:rPr>
      <w:instrText xml:space="preserve">PAGE  </w:instrText>
    </w:r>
    <w:r>
      <w:rPr>
        <w:rStyle w:val="a7"/>
      </w:rPr>
      <w:fldChar w:fldCharType="end"/>
    </w:r>
  </w:p>
  <w:p w:rsidR="003E76F1" w:rsidRDefault="003E76F1" w:rsidP="004C7049">
    <w:pPr>
      <w:pStyle w:val="a5"/>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6F1" w:rsidRDefault="0087101A" w:rsidP="004C7049">
    <w:pPr>
      <w:pStyle w:val="a5"/>
      <w:framePr w:wrap="around" w:vAnchor="text" w:hAnchor="margin" w:xAlign="right" w:y="1"/>
      <w:rPr>
        <w:rStyle w:val="a7"/>
      </w:rPr>
    </w:pPr>
    <w:r>
      <w:rPr>
        <w:rStyle w:val="a7"/>
      </w:rPr>
      <w:fldChar w:fldCharType="begin"/>
    </w:r>
    <w:r w:rsidR="003E76F1">
      <w:rPr>
        <w:rStyle w:val="a7"/>
      </w:rPr>
      <w:instrText xml:space="preserve">PAGE  </w:instrText>
    </w:r>
    <w:r>
      <w:rPr>
        <w:rStyle w:val="a7"/>
      </w:rPr>
      <w:fldChar w:fldCharType="separate"/>
    </w:r>
    <w:r w:rsidR="00397BA3">
      <w:rPr>
        <w:rStyle w:val="a7"/>
        <w:noProof/>
      </w:rPr>
      <w:t>24</w:t>
    </w:r>
    <w:r>
      <w:rPr>
        <w:rStyle w:val="a7"/>
      </w:rPr>
      <w:fldChar w:fldCharType="end"/>
    </w:r>
  </w:p>
  <w:p w:rsidR="003E76F1" w:rsidRDefault="003E76F1" w:rsidP="004C7049">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6B2D" w:rsidRDefault="00C96B2D">
      <w:pPr>
        <w:spacing w:after="0" w:line="240" w:lineRule="auto"/>
      </w:pPr>
      <w:r>
        <w:separator/>
      </w:r>
    </w:p>
  </w:footnote>
  <w:footnote w:type="continuationSeparator" w:id="1">
    <w:p w:rsidR="00C96B2D" w:rsidRDefault="00C96B2D">
      <w:pPr>
        <w:spacing w:after="0" w:line="240" w:lineRule="auto"/>
      </w:pPr>
      <w:r>
        <w:continuationSeparator/>
      </w:r>
    </w:p>
  </w:footnote>
  <w:footnote w:id="2">
    <w:p w:rsidR="003E76F1" w:rsidRDefault="003E76F1"/>
    <w:p w:rsidR="003E76F1" w:rsidRPr="00A2529B" w:rsidRDefault="003E76F1" w:rsidP="002D6592">
      <w:pPr>
        <w:pStyle w:val="af9"/>
        <w:spacing w:before="0" w:beforeAutospacing="0"/>
        <w:rPr>
          <w:rFonts w:ascii="OfficinaSansBookC" w:hAnsi="OfficinaSansBookC"/>
        </w:rPr>
      </w:pPr>
    </w:p>
  </w:footnote>
  <w:footnote w:id="3">
    <w:p w:rsidR="003E76F1" w:rsidRPr="00A2529B" w:rsidRDefault="003E76F1" w:rsidP="00DD443B">
      <w:pPr>
        <w:pStyle w:val="af9"/>
        <w:rPr>
          <w:rFonts w:ascii="OfficinaSansBookC" w:hAnsi="OfficinaSansBookC"/>
        </w:rPr>
      </w:pPr>
    </w:p>
    <w:p w:rsidR="003E76F1" w:rsidRPr="00A2529B" w:rsidRDefault="003E76F1" w:rsidP="00DD443B">
      <w:pPr>
        <w:pStyle w:val="af9"/>
        <w:rPr>
          <w:rFonts w:ascii="OfficinaSansBookC" w:hAnsi="OfficinaSansBookC"/>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93754"/>
    <w:multiLevelType w:val="hybridMultilevel"/>
    <w:tmpl w:val="977AAB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2480793"/>
    <w:multiLevelType w:val="hybridMultilevel"/>
    <w:tmpl w:val="6D1067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2BF312B"/>
    <w:multiLevelType w:val="multilevel"/>
    <w:tmpl w:val="F8EE60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nsid w:val="2E2D2330"/>
    <w:multiLevelType w:val="hybridMultilevel"/>
    <w:tmpl w:val="5628D7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1210A4A"/>
    <w:multiLevelType w:val="hybridMultilevel"/>
    <w:tmpl w:val="BC64BA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9B44E0C"/>
    <w:multiLevelType w:val="multilevel"/>
    <w:tmpl w:val="F2684AFE"/>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6">
    <w:nsid w:val="4EBD6C19"/>
    <w:multiLevelType w:val="hybridMultilevel"/>
    <w:tmpl w:val="8B9A21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1D307DD"/>
    <w:multiLevelType w:val="multilevel"/>
    <w:tmpl w:val="AFE0D94E"/>
    <w:lvl w:ilvl="0">
      <w:start w:val="3"/>
      <w:numFmt w:val="decimal"/>
      <w:lvlText w:val="%1."/>
      <w:lvlJc w:val="left"/>
      <w:pPr>
        <w:ind w:left="705" w:hanging="705"/>
      </w:pPr>
      <w:rPr>
        <w:rFonts w:eastAsia="Times New Roman" w:hint="default"/>
      </w:rPr>
    </w:lvl>
    <w:lvl w:ilvl="1">
      <w:start w:val="2"/>
      <w:numFmt w:val="decimal"/>
      <w:lvlText w:val="%1.%2."/>
      <w:lvlJc w:val="left"/>
      <w:pPr>
        <w:ind w:left="720" w:hanging="72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440" w:hanging="144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800" w:hanging="180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2160" w:hanging="2160"/>
      </w:pPr>
      <w:rPr>
        <w:rFonts w:eastAsia="Times New Roman" w:hint="default"/>
      </w:rPr>
    </w:lvl>
  </w:abstractNum>
  <w:abstractNum w:abstractNumId="8">
    <w:nsid w:val="7BAF4C93"/>
    <w:multiLevelType w:val="hybridMultilevel"/>
    <w:tmpl w:val="27A8BFA4"/>
    <w:lvl w:ilvl="0" w:tplc="04190009">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ED46BCE"/>
    <w:multiLevelType w:val="multilevel"/>
    <w:tmpl w:val="1B500F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8"/>
  </w:num>
  <w:num w:numId="2">
    <w:abstractNumId w:val="1"/>
  </w:num>
  <w:num w:numId="3">
    <w:abstractNumId w:val="0"/>
  </w:num>
  <w:num w:numId="4">
    <w:abstractNumId w:val="3"/>
  </w:num>
  <w:num w:numId="5">
    <w:abstractNumId w:val="7"/>
  </w:num>
  <w:num w:numId="6">
    <w:abstractNumId w:val="6"/>
  </w:num>
  <w:num w:numId="7">
    <w:abstractNumId w:val="4"/>
  </w:num>
  <w:num w:numId="8">
    <w:abstractNumId w:val="5"/>
  </w:num>
  <w:num w:numId="9">
    <w:abstractNumId w:val="9"/>
  </w:num>
  <w:num w:numId="10">
    <w:abstractNumId w:val="2"/>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EE07BF"/>
    <w:rsid w:val="00000277"/>
    <w:rsid w:val="000044A0"/>
    <w:rsid w:val="00006E2A"/>
    <w:rsid w:val="00012ADE"/>
    <w:rsid w:val="00012DEA"/>
    <w:rsid w:val="0001377E"/>
    <w:rsid w:val="0002007C"/>
    <w:rsid w:val="0002022C"/>
    <w:rsid w:val="000219D6"/>
    <w:rsid w:val="00023D16"/>
    <w:rsid w:val="000244A1"/>
    <w:rsid w:val="00024544"/>
    <w:rsid w:val="0002515F"/>
    <w:rsid w:val="000262EB"/>
    <w:rsid w:val="00027D1F"/>
    <w:rsid w:val="0003445C"/>
    <w:rsid w:val="000361DB"/>
    <w:rsid w:val="0003627D"/>
    <w:rsid w:val="000403C2"/>
    <w:rsid w:val="00042397"/>
    <w:rsid w:val="000528EE"/>
    <w:rsid w:val="00057EBF"/>
    <w:rsid w:val="000665A9"/>
    <w:rsid w:val="00071EA8"/>
    <w:rsid w:val="00073188"/>
    <w:rsid w:val="000748E2"/>
    <w:rsid w:val="00074D09"/>
    <w:rsid w:val="0008233B"/>
    <w:rsid w:val="00087FF6"/>
    <w:rsid w:val="0009034A"/>
    <w:rsid w:val="000921B6"/>
    <w:rsid w:val="000A27BE"/>
    <w:rsid w:val="000A53CF"/>
    <w:rsid w:val="000B2641"/>
    <w:rsid w:val="000B29D4"/>
    <w:rsid w:val="000B2D37"/>
    <w:rsid w:val="000B53C3"/>
    <w:rsid w:val="000C1260"/>
    <w:rsid w:val="000C31C0"/>
    <w:rsid w:val="000D67C6"/>
    <w:rsid w:val="000E1A57"/>
    <w:rsid w:val="000E62E6"/>
    <w:rsid w:val="000E6FAB"/>
    <w:rsid w:val="000E7172"/>
    <w:rsid w:val="000F2529"/>
    <w:rsid w:val="000F4101"/>
    <w:rsid w:val="0010051F"/>
    <w:rsid w:val="00103E1C"/>
    <w:rsid w:val="0010481A"/>
    <w:rsid w:val="0011039E"/>
    <w:rsid w:val="001167EB"/>
    <w:rsid w:val="001251D7"/>
    <w:rsid w:val="0012674A"/>
    <w:rsid w:val="00130433"/>
    <w:rsid w:val="00134296"/>
    <w:rsid w:val="0013508D"/>
    <w:rsid w:val="001364EA"/>
    <w:rsid w:val="0014496E"/>
    <w:rsid w:val="001462A3"/>
    <w:rsid w:val="00146A98"/>
    <w:rsid w:val="00154069"/>
    <w:rsid w:val="0015557B"/>
    <w:rsid w:val="001601E4"/>
    <w:rsid w:val="00161D3A"/>
    <w:rsid w:val="0017391C"/>
    <w:rsid w:val="00176C82"/>
    <w:rsid w:val="00194BA1"/>
    <w:rsid w:val="001971A7"/>
    <w:rsid w:val="001974CB"/>
    <w:rsid w:val="001A2E1D"/>
    <w:rsid w:val="001A3D17"/>
    <w:rsid w:val="001A6124"/>
    <w:rsid w:val="001A70A9"/>
    <w:rsid w:val="001C1B5B"/>
    <w:rsid w:val="001C2875"/>
    <w:rsid w:val="001C2EB3"/>
    <w:rsid w:val="001D38A3"/>
    <w:rsid w:val="001D5026"/>
    <w:rsid w:val="001D6AC5"/>
    <w:rsid w:val="001E2946"/>
    <w:rsid w:val="001E30EE"/>
    <w:rsid w:val="001E6203"/>
    <w:rsid w:val="001E6582"/>
    <w:rsid w:val="001F5769"/>
    <w:rsid w:val="001F6E2B"/>
    <w:rsid w:val="001F6FA0"/>
    <w:rsid w:val="0020133D"/>
    <w:rsid w:val="00202ABF"/>
    <w:rsid w:val="00202CDB"/>
    <w:rsid w:val="00203CC9"/>
    <w:rsid w:val="002075B1"/>
    <w:rsid w:val="002108D9"/>
    <w:rsid w:val="002148C5"/>
    <w:rsid w:val="0021659C"/>
    <w:rsid w:val="00221281"/>
    <w:rsid w:val="002213D8"/>
    <w:rsid w:val="00223AE0"/>
    <w:rsid w:val="00231746"/>
    <w:rsid w:val="002338C7"/>
    <w:rsid w:val="002339D6"/>
    <w:rsid w:val="00246E76"/>
    <w:rsid w:val="0024759D"/>
    <w:rsid w:val="00252362"/>
    <w:rsid w:val="00252C99"/>
    <w:rsid w:val="00262DC8"/>
    <w:rsid w:val="00266C93"/>
    <w:rsid w:val="00273D0E"/>
    <w:rsid w:val="002811F5"/>
    <w:rsid w:val="002863E2"/>
    <w:rsid w:val="0028668D"/>
    <w:rsid w:val="00286EE1"/>
    <w:rsid w:val="002939AE"/>
    <w:rsid w:val="002B00AC"/>
    <w:rsid w:val="002B319E"/>
    <w:rsid w:val="002B31C0"/>
    <w:rsid w:val="002B6581"/>
    <w:rsid w:val="002C3952"/>
    <w:rsid w:val="002C423B"/>
    <w:rsid w:val="002C7E89"/>
    <w:rsid w:val="002D03D7"/>
    <w:rsid w:val="002D0C7B"/>
    <w:rsid w:val="002D2707"/>
    <w:rsid w:val="002D6592"/>
    <w:rsid w:val="002E2FC8"/>
    <w:rsid w:val="002E4B4F"/>
    <w:rsid w:val="002E73F4"/>
    <w:rsid w:val="002F12EA"/>
    <w:rsid w:val="002F6B28"/>
    <w:rsid w:val="003017B6"/>
    <w:rsid w:val="003019A7"/>
    <w:rsid w:val="0030543F"/>
    <w:rsid w:val="00324158"/>
    <w:rsid w:val="003249A2"/>
    <w:rsid w:val="00327717"/>
    <w:rsid w:val="00333D0F"/>
    <w:rsid w:val="00334A3E"/>
    <w:rsid w:val="00341024"/>
    <w:rsid w:val="00344F7B"/>
    <w:rsid w:val="003471AE"/>
    <w:rsid w:val="0035489F"/>
    <w:rsid w:val="00377B32"/>
    <w:rsid w:val="00392D5D"/>
    <w:rsid w:val="00395799"/>
    <w:rsid w:val="00396FAD"/>
    <w:rsid w:val="00397BA3"/>
    <w:rsid w:val="003A433F"/>
    <w:rsid w:val="003A4C2E"/>
    <w:rsid w:val="003B0515"/>
    <w:rsid w:val="003B3E4A"/>
    <w:rsid w:val="003B4438"/>
    <w:rsid w:val="003B5203"/>
    <w:rsid w:val="003B6B01"/>
    <w:rsid w:val="003C3015"/>
    <w:rsid w:val="003D1017"/>
    <w:rsid w:val="003D76E2"/>
    <w:rsid w:val="003E227E"/>
    <w:rsid w:val="003E76F1"/>
    <w:rsid w:val="003F3752"/>
    <w:rsid w:val="003F43AB"/>
    <w:rsid w:val="00400575"/>
    <w:rsid w:val="00405F08"/>
    <w:rsid w:val="00415E1A"/>
    <w:rsid w:val="00422BD0"/>
    <w:rsid w:val="00430912"/>
    <w:rsid w:val="00430C9C"/>
    <w:rsid w:val="0043218D"/>
    <w:rsid w:val="004340C2"/>
    <w:rsid w:val="00441E87"/>
    <w:rsid w:val="0045050B"/>
    <w:rsid w:val="00454A97"/>
    <w:rsid w:val="0046072F"/>
    <w:rsid w:val="00465455"/>
    <w:rsid w:val="00467087"/>
    <w:rsid w:val="00476E9D"/>
    <w:rsid w:val="004851A8"/>
    <w:rsid w:val="00486F46"/>
    <w:rsid w:val="004A3505"/>
    <w:rsid w:val="004A44EB"/>
    <w:rsid w:val="004A6152"/>
    <w:rsid w:val="004A77FA"/>
    <w:rsid w:val="004B30A7"/>
    <w:rsid w:val="004C097F"/>
    <w:rsid w:val="004C4350"/>
    <w:rsid w:val="004C7049"/>
    <w:rsid w:val="004D32EE"/>
    <w:rsid w:val="004D3AA8"/>
    <w:rsid w:val="004E0892"/>
    <w:rsid w:val="004E357F"/>
    <w:rsid w:val="004E4E24"/>
    <w:rsid w:val="004E7FCB"/>
    <w:rsid w:val="004F01BB"/>
    <w:rsid w:val="004F51E0"/>
    <w:rsid w:val="004F52B5"/>
    <w:rsid w:val="0050296E"/>
    <w:rsid w:val="00510B5D"/>
    <w:rsid w:val="0051443D"/>
    <w:rsid w:val="005240B0"/>
    <w:rsid w:val="00525B4C"/>
    <w:rsid w:val="00527DB1"/>
    <w:rsid w:val="00532AEC"/>
    <w:rsid w:val="005419DB"/>
    <w:rsid w:val="00541A48"/>
    <w:rsid w:val="00542128"/>
    <w:rsid w:val="005455E1"/>
    <w:rsid w:val="00553381"/>
    <w:rsid w:val="00553613"/>
    <w:rsid w:val="005650E0"/>
    <w:rsid w:val="00583E01"/>
    <w:rsid w:val="00597644"/>
    <w:rsid w:val="005B3A62"/>
    <w:rsid w:val="005B6299"/>
    <w:rsid w:val="005B67F7"/>
    <w:rsid w:val="005C1080"/>
    <w:rsid w:val="005C1FFB"/>
    <w:rsid w:val="005C737E"/>
    <w:rsid w:val="005D2647"/>
    <w:rsid w:val="005D4BD3"/>
    <w:rsid w:val="005D604F"/>
    <w:rsid w:val="005E467F"/>
    <w:rsid w:val="005F4430"/>
    <w:rsid w:val="005F7089"/>
    <w:rsid w:val="00606187"/>
    <w:rsid w:val="00607FA8"/>
    <w:rsid w:val="0061170D"/>
    <w:rsid w:val="0061545E"/>
    <w:rsid w:val="00615F3D"/>
    <w:rsid w:val="006228BA"/>
    <w:rsid w:val="00624D81"/>
    <w:rsid w:val="00624E1F"/>
    <w:rsid w:val="00627711"/>
    <w:rsid w:val="006445DE"/>
    <w:rsid w:val="00647F40"/>
    <w:rsid w:val="00650F9E"/>
    <w:rsid w:val="0065546F"/>
    <w:rsid w:val="00660A38"/>
    <w:rsid w:val="00661E58"/>
    <w:rsid w:val="00661EB8"/>
    <w:rsid w:val="006737C7"/>
    <w:rsid w:val="00673919"/>
    <w:rsid w:val="006805D2"/>
    <w:rsid w:val="006813B5"/>
    <w:rsid w:val="0068577E"/>
    <w:rsid w:val="006877A3"/>
    <w:rsid w:val="00692CA3"/>
    <w:rsid w:val="006A0755"/>
    <w:rsid w:val="006B12A1"/>
    <w:rsid w:val="006B7886"/>
    <w:rsid w:val="006C17F8"/>
    <w:rsid w:val="006C2B17"/>
    <w:rsid w:val="006C3AB1"/>
    <w:rsid w:val="006D08F9"/>
    <w:rsid w:val="006D47A1"/>
    <w:rsid w:val="006D7049"/>
    <w:rsid w:val="006E43EA"/>
    <w:rsid w:val="006E6074"/>
    <w:rsid w:val="006E6B94"/>
    <w:rsid w:val="006E7181"/>
    <w:rsid w:val="006F589D"/>
    <w:rsid w:val="007003F2"/>
    <w:rsid w:val="00703EF8"/>
    <w:rsid w:val="00707C2F"/>
    <w:rsid w:val="00725979"/>
    <w:rsid w:val="0073174F"/>
    <w:rsid w:val="0073188F"/>
    <w:rsid w:val="00743255"/>
    <w:rsid w:val="0074555C"/>
    <w:rsid w:val="00745B0F"/>
    <w:rsid w:val="00762C61"/>
    <w:rsid w:val="00763CC5"/>
    <w:rsid w:val="00764032"/>
    <w:rsid w:val="00766CA5"/>
    <w:rsid w:val="00770351"/>
    <w:rsid w:val="00772E19"/>
    <w:rsid w:val="007A37FD"/>
    <w:rsid w:val="007A748A"/>
    <w:rsid w:val="007B1A76"/>
    <w:rsid w:val="007B414D"/>
    <w:rsid w:val="007B41F0"/>
    <w:rsid w:val="007B436C"/>
    <w:rsid w:val="007B5059"/>
    <w:rsid w:val="007B75DF"/>
    <w:rsid w:val="007C21DE"/>
    <w:rsid w:val="007C4024"/>
    <w:rsid w:val="007C508F"/>
    <w:rsid w:val="007C64C2"/>
    <w:rsid w:val="007D1D78"/>
    <w:rsid w:val="007D24C9"/>
    <w:rsid w:val="007D68F6"/>
    <w:rsid w:val="007E08CE"/>
    <w:rsid w:val="007E31E8"/>
    <w:rsid w:val="007F01EE"/>
    <w:rsid w:val="007F3734"/>
    <w:rsid w:val="007F45B1"/>
    <w:rsid w:val="007F6837"/>
    <w:rsid w:val="00804727"/>
    <w:rsid w:val="008178AD"/>
    <w:rsid w:val="00825253"/>
    <w:rsid w:val="008309D1"/>
    <w:rsid w:val="0083294F"/>
    <w:rsid w:val="00846FAC"/>
    <w:rsid w:val="008516A1"/>
    <w:rsid w:val="00851781"/>
    <w:rsid w:val="00854FD2"/>
    <w:rsid w:val="00860442"/>
    <w:rsid w:val="00864882"/>
    <w:rsid w:val="0087101A"/>
    <w:rsid w:val="00872397"/>
    <w:rsid w:val="00877251"/>
    <w:rsid w:val="0087739A"/>
    <w:rsid w:val="0088092A"/>
    <w:rsid w:val="00884034"/>
    <w:rsid w:val="0088799A"/>
    <w:rsid w:val="00891BC1"/>
    <w:rsid w:val="00892D17"/>
    <w:rsid w:val="00896583"/>
    <w:rsid w:val="00896C85"/>
    <w:rsid w:val="00897F75"/>
    <w:rsid w:val="008A10CA"/>
    <w:rsid w:val="008B30ED"/>
    <w:rsid w:val="008B56FE"/>
    <w:rsid w:val="008C1243"/>
    <w:rsid w:val="008C4FFD"/>
    <w:rsid w:val="008E00EE"/>
    <w:rsid w:val="008E413E"/>
    <w:rsid w:val="008E6075"/>
    <w:rsid w:val="008F6DB4"/>
    <w:rsid w:val="0090156E"/>
    <w:rsid w:val="00901993"/>
    <w:rsid w:val="009205AD"/>
    <w:rsid w:val="0093477E"/>
    <w:rsid w:val="00935906"/>
    <w:rsid w:val="00940D76"/>
    <w:rsid w:val="00955BBE"/>
    <w:rsid w:val="00957475"/>
    <w:rsid w:val="00966E80"/>
    <w:rsid w:val="00967F68"/>
    <w:rsid w:val="00975544"/>
    <w:rsid w:val="00977EB3"/>
    <w:rsid w:val="009806C9"/>
    <w:rsid w:val="009815C5"/>
    <w:rsid w:val="00985978"/>
    <w:rsid w:val="00987D13"/>
    <w:rsid w:val="009913DD"/>
    <w:rsid w:val="009934F8"/>
    <w:rsid w:val="00994149"/>
    <w:rsid w:val="0099572E"/>
    <w:rsid w:val="009A239A"/>
    <w:rsid w:val="009A3996"/>
    <w:rsid w:val="009A7C04"/>
    <w:rsid w:val="009B43F1"/>
    <w:rsid w:val="009B593A"/>
    <w:rsid w:val="009C4066"/>
    <w:rsid w:val="009D4C80"/>
    <w:rsid w:val="009F0A1E"/>
    <w:rsid w:val="009F5741"/>
    <w:rsid w:val="009F65F4"/>
    <w:rsid w:val="00A0235B"/>
    <w:rsid w:val="00A0347B"/>
    <w:rsid w:val="00A0401F"/>
    <w:rsid w:val="00A11141"/>
    <w:rsid w:val="00A120D5"/>
    <w:rsid w:val="00A1313F"/>
    <w:rsid w:val="00A13651"/>
    <w:rsid w:val="00A21BA1"/>
    <w:rsid w:val="00A2529B"/>
    <w:rsid w:val="00A31D6E"/>
    <w:rsid w:val="00A36D95"/>
    <w:rsid w:val="00A378C4"/>
    <w:rsid w:val="00A40337"/>
    <w:rsid w:val="00A45235"/>
    <w:rsid w:val="00A53757"/>
    <w:rsid w:val="00A5678C"/>
    <w:rsid w:val="00A62D36"/>
    <w:rsid w:val="00A710D2"/>
    <w:rsid w:val="00A71970"/>
    <w:rsid w:val="00A77CF6"/>
    <w:rsid w:val="00A848AF"/>
    <w:rsid w:val="00A84F98"/>
    <w:rsid w:val="00A8507D"/>
    <w:rsid w:val="00A92590"/>
    <w:rsid w:val="00AB684A"/>
    <w:rsid w:val="00AB6F48"/>
    <w:rsid w:val="00AC08B2"/>
    <w:rsid w:val="00AC0B17"/>
    <w:rsid w:val="00AC30B4"/>
    <w:rsid w:val="00AC38BD"/>
    <w:rsid w:val="00AC5AC7"/>
    <w:rsid w:val="00AC5D55"/>
    <w:rsid w:val="00AD59EF"/>
    <w:rsid w:val="00AE196E"/>
    <w:rsid w:val="00AE31FD"/>
    <w:rsid w:val="00AE4E73"/>
    <w:rsid w:val="00AE6925"/>
    <w:rsid w:val="00AE75F1"/>
    <w:rsid w:val="00AF0761"/>
    <w:rsid w:val="00AF188C"/>
    <w:rsid w:val="00AF3C91"/>
    <w:rsid w:val="00AF6540"/>
    <w:rsid w:val="00AF7FB8"/>
    <w:rsid w:val="00B00FAA"/>
    <w:rsid w:val="00B025CA"/>
    <w:rsid w:val="00B10B89"/>
    <w:rsid w:val="00B11431"/>
    <w:rsid w:val="00B11A38"/>
    <w:rsid w:val="00B1230A"/>
    <w:rsid w:val="00B147DC"/>
    <w:rsid w:val="00B15D8F"/>
    <w:rsid w:val="00B20076"/>
    <w:rsid w:val="00B26F13"/>
    <w:rsid w:val="00B27F75"/>
    <w:rsid w:val="00B34B41"/>
    <w:rsid w:val="00B4703F"/>
    <w:rsid w:val="00B7365A"/>
    <w:rsid w:val="00B7722C"/>
    <w:rsid w:val="00B77454"/>
    <w:rsid w:val="00B8027B"/>
    <w:rsid w:val="00B8210B"/>
    <w:rsid w:val="00B848C3"/>
    <w:rsid w:val="00B84E3E"/>
    <w:rsid w:val="00B90118"/>
    <w:rsid w:val="00B9345F"/>
    <w:rsid w:val="00BA26C1"/>
    <w:rsid w:val="00BA3EAD"/>
    <w:rsid w:val="00BA3FE3"/>
    <w:rsid w:val="00BA5085"/>
    <w:rsid w:val="00BA6664"/>
    <w:rsid w:val="00BB4515"/>
    <w:rsid w:val="00BC026A"/>
    <w:rsid w:val="00BC5D36"/>
    <w:rsid w:val="00BC7773"/>
    <w:rsid w:val="00BC78A2"/>
    <w:rsid w:val="00BD25EF"/>
    <w:rsid w:val="00BD4E44"/>
    <w:rsid w:val="00BD5A53"/>
    <w:rsid w:val="00BE0A08"/>
    <w:rsid w:val="00BE2DDC"/>
    <w:rsid w:val="00BF0A89"/>
    <w:rsid w:val="00BF1C67"/>
    <w:rsid w:val="00C014AF"/>
    <w:rsid w:val="00C05BC1"/>
    <w:rsid w:val="00C337C5"/>
    <w:rsid w:val="00C37AC7"/>
    <w:rsid w:val="00C45E93"/>
    <w:rsid w:val="00C5061D"/>
    <w:rsid w:val="00C704F8"/>
    <w:rsid w:val="00C74AE0"/>
    <w:rsid w:val="00C777DC"/>
    <w:rsid w:val="00C77C52"/>
    <w:rsid w:val="00C81C12"/>
    <w:rsid w:val="00C82180"/>
    <w:rsid w:val="00C8675F"/>
    <w:rsid w:val="00C95BAB"/>
    <w:rsid w:val="00C96B2D"/>
    <w:rsid w:val="00C96F2B"/>
    <w:rsid w:val="00CB068D"/>
    <w:rsid w:val="00CB1801"/>
    <w:rsid w:val="00CB72F9"/>
    <w:rsid w:val="00CB7500"/>
    <w:rsid w:val="00CB7BEE"/>
    <w:rsid w:val="00CC45C0"/>
    <w:rsid w:val="00CC5B83"/>
    <w:rsid w:val="00CC6CB4"/>
    <w:rsid w:val="00CC72E3"/>
    <w:rsid w:val="00CD0011"/>
    <w:rsid w:val="00CD0937"/>
    <w:rsid w:val="00CD47B4"/>
    <w:rsid w:val="00CD6944"/>
    <w:rsid w:val="00CE00CF"/>
    <w:rsid w:val="00CE078C"/>
    <w:rsid w:val="00CE2E9C"/>
    <w:rsid w:val="00CE2FEF"/>
    <w:rsid w:val="00CE43DF"/>
    <w:rsid w:val="00CE55E5"/>
    <w:rsid w:val="00CE6FB8"/>
    <w:rsid w:val="00CF1875"/>
    <w:rsid w:val="00CF4C8A"/>
    <w:rsid w:val="00CF758D"/>
    <w:rsid w:val="00D01CE8"/>
    <w:rsid w:val="00D05D9F"/>
    <w:rsid w:val="00D062A2"/>
    <w:rsid w:val="00D12640"/>
    <w:rsid w:val="00D12C88"/>
    <w:rsid w:val="00D21BF8"/>
    <w:rsid w:val="00D24EDA"/>
    <w:rsid w:val="00D35CFE"/>
    <w:rsid w:val="00D37CDE"/>
    <w:rsid w:val="00D41AB3"/>
    <w:rsid w:val="00D4690D"/>
    <w:rsid w:val="00D51D24"/>
    <w:rsid w:val="00D5521B"/>
    <w:rsid w:val="00D63F54"/>
    <w:rsid w:val="00D65B55"/>
    <w:rsid w:val="00D743CA"/>
    <w:rsid w:val="00D83170"/>
    <w:rsid w:val="00D850A0"/>
    <w:rsid w:val="00D867CE"/>
    <w:rsid w:val="00D93CF6"/>
    <w:rsid w:val="00D95744"/>
    <w:rsid w:val="00D957F9"/>
    <w:rsid w:val="00D96114"/>
    <w:rsid w:val="00D96ABF"/>
    <w:rsid w:val="00DA78D7"/>
    <w:rsid w:val="00DA7A8E"/>
    <w:rsid w:val="00DB04F0"/>
    <w:rsid w:val="00DB5907"/>
    <w:rsid w:val="00DD1DFE"/>
    <w:rsid w:val="00DD443B"/>
    <w:rsid w:val="00DE1A2B"/>
    <w:rsid w:val="00DE2CFF"/>
    <w:rsid w:val="00DE3E16"/>
    <w:rsid w:val="00DF62DF"/>
    <w:rsid w:val="00E06433"/>
    <w:rsid w:val="00E06B82"/>
    <w:rsid w:val="00E1021C"/>
    <w:rsid w:val="00E12CD7"/>
    <w:rsid w:val="00E1331F"/>
    <w:rsid w:val="00E21AFF"/>
    <w:rsid w:val="00E2450A"/>
    <w:rsid w:val="00E25DAF"/>
    <w:rsid w:val="00E36234"/>
    <w:rsid w:val="00E42721"/>
    <w:rsid w:val="00E42DEF"/>
    <w:rsid w:val="00E4484E"/>
    <w:rsid w:val="00E4569E"/>
    <w:rsid w:val="00E474DE"/>
    <w:rsid w:val="00E52931"/>
    <w:rsid w:val="00E53CCA"/>
    <w:rsid w:val="00E55A9E"/>
    <w:rsid w:val="00E64B63"/>
    <w:rsid w:val="00E65601"/>
    <w:rsid w:val="00E916CA"/>
    <w:rsid w:val="00EB0BF2"/>
    <w:rsid w:val="00EB2390"/>
    <w:rsid w:val="00EC0DFF"/>
    <w:rsid w:val="00EC2958"/>
    <w:rsid w:val="00EC6BEB"/>
    <w:rsid w:val="00EC7BAC"/>
    <w:rsid w:val="00ED2528"/>
    <w:rsid w:val="00ED5057"/>
    <w:rsid w:val="00EE07BF"/>
    <w:rsid w:val="00EE26AC"/>
    <w:rsid w:val="00EE7326"/>
    <w:rsid w:val="00EF237C"/>
    <w:rsid w:val="00EF36F7"/>
    <w:rsid w:val="00EF3855"/>
    <w:rsid w:val="00EF3EAB"/>
    <w:rsid w:val="00F04843"/>
    <w:rsid w:val="00F241CD"/>
    <w:rsid w:val="00F30E00"/>
    <w:rsid w:val="00F34C31"/>
    <w:rsid w:val="00F500FA"/>
    <w:rsid w:val="00F5106B"/>
    <w:rsid w:val="00F544EA"/>
    <w:rsid w:val="00F6042F"/>
    <w:rsid w:val="00F661B1"/>
    <w:rsid w:val="00F76EB8"/>
    <w:rsid w:val="00F77335"/>
    <w:rsid w:val="00F84479"/>
    <w:rsid w:val="00FA0090"/>
    <w:rsid w:val="00FA620C"/>
    <w:rsid w:val="00FA7912"/>
    <w:rsid w:val="00FB0451"/>
    <w:rsid w:val="00FD4751"/>
    <w:rsid w:val="00FE073A"/>
    <w:rsid w:val="00FE08D7"/>
    <w:rsid w:val="00FE0D0B"/>
    <w:rsid w:val="00FE579E"/>
    <w:rsid w:val="00FF603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qFormat="1"/>
    <w:lsdException w:name="annotation reference" w:uiPriority="0"/>
    <w:lsdException w:name="page number" w:uiPriority="0"/>
    <w:lsdException w:name="List 2" w:uiPriority="0"/>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annotation subject" w:uiPriority="0"/>
    <w:lsdException w:name="Table Grid 1"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a">
    <w:name w:val="Normal"/>
    <w:qFormat/>
    <w:rsid w:val="00D850A0"/>
    <w:pPr>
      <w:spacing w:after="200" w:line="276" w:lineRule="auto"/>
    </w:pPr>
  </w:style>
  <w:style w:type="paragraph" w:styleId="1">
    <w:name w:val="heading 1"/>
    <w:basedOn w:val="a"/>
    <w:next w:val="a"/>
    <w:link w:val="10"/>
    <w:uiPriority w:val="9"/>
    <w:qFormat/>
    <w:rsid w:val="00D850A0"/>
    <w:pPr>
      <w:keepNext/>
      <w:autoSpaceDE w:val="0"/>
      <w:autoSpaceDN w:val="0"/>
      <w:spacing w:before="100" w:beforeAutospacing="1"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0"/>
    <w:qFormat/>
    <w:rsid w:val="00D850A0"/>
    <w:pPr>
      <w:keepNext/>
      <w:autoSpaceDE w:val="0"/>
      <w:autoSpaceDN w:val="0"/>
      <w:spacing w:before="240" w:beforeAutospacing="1"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uiPriority w:val="99"/>
    <w:qFormat/>
    <w:rsid w:val="00D850A0"/>
    <w:pPr>
      <w:keepNext/>
      <w:spacing w:before="240" w:beforeAutospacing="1"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D850A0"/>
    <w:pPr>
      <w:keepNext/>
      <w:spacing w:before="240" w:beforeAutospacing="1"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uiPriority w:val="99"/>
    <w:qFormat/>
    <w:rsid w:val="00D850A0"/>
    <w:pPr>
      <w:spacing w:before="240" w:beforeAutospacing="1" w:after="60" w:line="240" w:lineRule="auto"/>
      <w:outlineLvl w:val="4"/>
    </w:pPr>
    <w:rPr>
      <w:rFonts w:ascii="Calibri" w:eastAsia="Times New Roman" w:hAnsi="Calibri" w:cs="Times New Roman"/>
      <w:b/>
      <w:bCs/>
      <w:i/>
      <w:iCs/>
      <w:sz w:val="26"/>
      <w:szCs w:val="26"/>
    </w:rPr>
  </w:style>
  <w:style w:type="paragraph" w:styleId="6">
    <w:name w:val="heading 6"/>
    <w:basedOn w:val="a"/>
    <w:next w:val="a"/>
    <w:link w:val="60"/>
    <w:uiPriority w:val="99"/>
    <w:qFormat/>
    <w:rsid w:val="00D850A0"/>
    <w:pPr>
      <w:keepNext/>
      <w:keepLines/>
      <w:spacing w:before="200" w:beforeAutospacing="1" w:after="0" w:line="240" w:lineRule="auto"/>
      <w:outlineLvl w:val="5"/>
    </w:pPr>
    <w:rPr>
      <w:rFonts w:ascii="Cambria" w:eastAsia="Times New Roman" w:hAnsi="Cambria" w:cs="Times New Roman"/>
      <w:i/>
      <w:iCs/>
      <w:color w:val="243F60"/>
      <w:sz w:val="24"/>
      <w:szCs w:val="24"/>
      <w:lang w:eastAsia="ru-RU"/>
    </w:rPr>
  </w:style>
  <w:style w:type="paragraph" w:styleId="7">
    <w:name w:val="heading 7"/>
    <w:basedOn w:val="a"/>
    <w:next w:val="a"/>
    <w:link w:val="70"/>
    <w:uiPriority w:val="99"/>
    <w:qFormat/>
    <w:rsid w:val="00D850A0"/>
    <w:pPr>
      <w:keepNext/>
      <w:keepLines/>
      <w:spacing w:before="200" w:beforeAutospacing="1" w:after="0" w:line="240" w:lineRule="auto"/>
      <w:outlineLvl w:val="6"/>
    </w:pPr>
    <w:rPr>
      <w:rFonts w:ascii="Cambria" w:eastAsia="Times New Roman" w:hAnsi="Cambria" w:cs="Times New Roman"/>
      <w:i/>
      <w:iCs/>
      <w:color w:val="404040"/>
      <w:sz w:val="24"/>
      <w:szCs w:val="24"/>
      <w:lang w:eastAsia="ru-RU"/>
    </w:rPr>
  </w:style>
  <w:style w:type="paragraph" w:styleId="8">
    <w:name w:val="heading 8"/>
    <w:basedOn w:val="a"/>
    <w:next w:val="a"/>
    <w:link w:val="80"/>
    <w:uiPriority w:val="99"/>
    <w:qFormat/>
    <w:rsid w:val="00D850A0"/>
    <w:pPr>
      <w:keepNext/>
      <w:keepLines/>
      <w:spacing w:before="200" w:beforeAutospacing="1" w:after="0" w:line="240" w:lineRule="auto"/>
      <w:outlineLvl w:val="7"/>
    </w:pPr>
    <w:rPr>
      <w:rFonts w:ascii="Cambria" w:eastAsia="Times New Roman" w:hAnsi="Cambria" w:cs="Times New Roman"/>
      <w:color w:val="404040"/>
      <w:sz w:val="20"/>
      <w:szCs w:val="20"/>
    </w:rPr>
  </w:style>
  <w:style w:type="paragraph" w:styleId="9">
    <w:name w:val="heading 9"/>
    <w:basedOn w:val="a"/>
    <w:next w:val="a"/>
    <w:link w:val="90"/>
    <w:uiPriority w:val="99"/>
    <w:qFormat/>
    <w:rsid w:val="00D850A0"/>
    <w:pPr>
      <w:spacing w:before="240" w:beforeAutospacing="1" w:after="60" w:line="240" w:lineRule="auto"/>
      <w:outlineLvl w:val="8"/>
    </w:pPr>
    <w:rPr>
      <w:rFonts w:ascii="Cambria" w:eastAsia="Calibri" w:hAnsi="Cambr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850A0"/>
    <w:rPr>
      <w:rFonts w:ascii="Times New Roman" w:eastAsia="Times New Roman" w:hAnsi="Times New Roman" w:cs="Times New Roman"/>
      <w:sz w:val="24"/>
      <w:szCs w:val="24"/>
      <w:lang w:eastAsia="ru-RU"/>
    </w:rPr>
  </w:style>
  <w:style w:type="character" w:customStyle="1" w:styleId="20">
    <w:name w:val="Заголовок 2 Знак"/>
    <w:basedOn w:val="a0"/>
    <w:link w:val="2"/>
    <w:rsid w:val="00D850A0"/>
    <w:rPr>
      <w:rFonts w:ascii="Arial" w:eastAsia="Times New Roman" w:hAnsi="Arial" w:cs="Arial"/>
      <w:b/>
      <w:bCs/>
      <w:i/>
      <w:iCs/>
      <w:sz w:val="28"/>
      <w:szCs w:val="28"/>
      <w:lang w:eastAsia="ru-RU"/>
    </w:rPr>
  </w:style>
  <w:style w:type="character" w:customStyle="1" w:styleId="30">
    <w:name w:val="Заголовок 3 Знак"/>
    <w:basedOn w:val="a0"/>
    <w:link w:val="3"/>
    <w:uiPriority w:val="99"/>
    <w:rsid w:val="00D850A0"/>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D850A0"/>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uiPriority w:val="99"/>
    <w:rsid w:val="00D850A0"/>
    <w:rPr>
      <w:rFonts w:ascii="Calibri" w:eastAsia="Times New Roman" w:hAnsi="Calibri" w:cs="Times New Roman"/>
      <w:b/>
      <w:bCs/>
      <w:i/>
      <w:iCs/>
      <w:sz w:val="26"/>
      <w:szCs w:val="26"/>
    </w:rPr>
  </w:style>
  <w:style w:type="character" w:customStyle="1" w:styleId="60">
    <w:name w:val="Заголовок 6 Знак"/>
    <w:basedOn w:val="a0"/>
    <w:link w:val="6"/>
    <w:uiPriority w:val="99"/>
    <w:rsid w:val="00D850A0"/>
    <w:rPr>
      <w:rFonts w:ascii="Cambria" w:eastAsia="Times New Roman" w:hAnsi="Cambria" w:cs="Times New Roman"/>
      <w:i/>
      <w:iCs/>
      <w:color w:val="243F60"/>
      <w:sz w:val="24"/>
      <w:szCs w:val="24"/>
      <w:lang w:eastAsia="ru-RU"/>
    </w:rPr>
  </w:style>
  <w:style w:type="character" w:customStyle="1" w:styleId="70">
    <w:name w:val="Заголовок 7 Знак"/>
    <w:basedOn w:val="a0"/>
    <w:link w:val="7"/>
    <w:uiPriority w:val="99"/>
    <w:rsid w:val="00D850A0"/>
    <w:rPr>
      <w:rFonts w:ascii="Cambria" w:eastAsia="Times New Roman" w:hAnsi="Cambria" w:cs="Times New Roman"/>
      <w:i/>
      <w:iCs/>
      <w:color w:val="404040"/>
      <w:sz w:val="24"/>
      <w:szCs w:val="24"/>
      <w:lang w:eastAsia="ru-RU"/>
    </w:rPr>
  </w:style>
  <w:style w:type="character" w:customStyle="1" w:styleId="80">
    <w:name w:val="Заголовок 8 Знак"/>
    <w:basedOn w:val="a0"/>
    <w:link w:val="8"/>
    <w:uiPriority w:val="99"/>
    <w:rsid w:val="00D850A0"/>
    <w:rPr>
      <w:rFonts w:ascii="Cambria" w:eastAsia="Times New Roman" w:hAnsi="Cambria" w:cs="Times New Roman"/>
      <w:color w:val="404040"/>
      <w:sz w:val="20"/>
      <w:szCs w:val="20"/>
    </w:rPr>
  </w:style>
  <w:style w:type="character" w:customStyle="1" w:styleId="90">
    <w:name w:val="Заголовок 9 Знак"/>
    <w:basedOn w:val="a0"/>
    <w:link w:val="9"/>
    <w:uiPriority w:val="99"/>
    <w:rsid w:val="00D850A0"/>
    <w:rPr>
      <w:rFonts w:ascii="Cambria" w:eastAsia="Calibri" w:hAnsi="Cambria" w:cs="Times New Roman"/>
      <w:lang w:eastAsia="ru-RU"/>
    </w:rPr>
  </w:style>
  <w:style w:type="character" w:customStyle="1" w:styleId="FontStyle12">
    <w:name w:val="Font Style12"/>
    <w:uiPriority w:val="99"/>
    <w:rsid w:val="00D850A0"/>
    <w:rPr>
      <w:rFonts w:ascii="Times New Roman" w:hAnsi="Times New Roman"/>
      <w:b/>
      <w:sz w:val="26"/>
    </w:rPr>
  </w:style>
  <w:style w:type="paragraph" w:styleId="a3">
    <w:name w:val="Body Text"/>
    <w:basedOn w:val="a"/>
    <w:link w:val="a4"/>
    <w:uiPriority w:val="99"/>
    <w:rsid w:val="00D850A0"/>
    <w:pPr>
      <w:spacing w:before="100" w:beforeAutospacing="1" w:after="120" w:line="240" w:lineRule="auto"/>
    </w:pPr>
    <w:rPr>
      <w:rFonts w:ascii="Times New Roman" w:eastAsia="Times New Roman" w:hAnsi="Times New Roman" w:cs="Times New Roman"/>
      <w:sz w:val="24"/>
      <w:szCs w:val="24"/>
      <w:lang w:eastAsia="ru-RU"/>
    </w:rPr>
  </w:style>
  <w:style w:type="character" w:customStyle="1" w:styleId="a4">
    <w:name w:val="Основной текст Знак"/>
    <w:basedOn w:val="a0"/>
    <w:link w:val="a3"/>
    <w:uiPriority w:val="99"/>
    <w:rsid w:val="00D850A0"/>
    <w:rPr>
      <w:rFonts w:ascii="Times New Roman" w:eastAsia="Times New Roman" w:hAnsi="Times New Roman" w:cs="Times New Roman"/>
      <w:sz w:val="24"/>
      <w:szCs w:val="24"/>
      <w:lang w:eastAsia="ru-RU"/>
    </w:rPr>
  </w:style>
  <w:style w:type="paragraph" w:styleId="a5">
    <w:name w:val="footer"/>
    <w:basedOn w:val="a"/>
    <w:link w:val="a6"/>
    <w:rsid w:val="00D850A0"/>
    <w:pPr>
      <w:tabs>
        <w:tab w:val="center" w:pos="4677"/>
        <w:tab w:val="right" w:pos="9355"/>
      </w:tabs>
      <w:spacing w:before="100" w:beforeAutospacing="1"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rsid w:val="00D850A0"/>
    <w:rPr>
      <w:rFonts w:ascii="Times New Roman" w:eastAsia="Times New Roman" w:hAnsi="Times New Roman" w:cs="Times New Roman"/>
      <w:sz w:val="24"/>
      <w:szCs w:val="24"/>
      <w:lang w:eastAsia="ru-RU"/>
    </w:rPr>
  </w:style>
  <w:style w:type="character" w:styleId="a7">
    <w:name w:val="page number"/>
    <w:basedOn w:val="a0"/>
    <w:link w:val="11"/>
    <w:rsid w:val="00D850A0"/>
    <w:rPr>
      <w:rFonts w:cs="Times New Roman"/>
    </w:rPr>
  </w:style>
  <w:style w:type="character" w:styleId="a8">
    <w:name w:val="Hyperlink"/>
    <w:basedOn w:val="a0"/>
    <w:uiPriority w:val="99"/>
    <w:rsid w:val="00D850A0"/>
    <w:rPr>
      <w:rFonts w:cs="Times New Roman"/>
      <w:color w:val="0000FF"/>
      <w:u w:val="single"/>
    </w:rPr>
  </w:style>
  <w:style w:type="paragraph" w:styleId="a9">
    <w:name w:val="Balloon Text"/>
    <w:basedOn w:val="a"/>
    <w:link w:val="aa"/>
    <w:unhideWhenUsed/>
    <w:rsid w:val="00D850A0"/>
    <w:pPr>
      <w:spacing w:before="100" w:beforeAutospacing="1" w:after="0" w:line="240" w:lineRule="auto"/>
    </w:pPr>
    <w:rPr>
      <w:rFonts w:ascii="Tahoma" w:eastAsia="Calibri" w:hAnsi="Tahoma" w:cs="Tahoma"/>
      <w:sz w:val="16"/>
      <w:szCs w:val="16"/>
    </w:rPr>
  </w:style>
  <w:style w:type="character" w:customStyle="1" w:styleId="aa">
    <w:name w:val="Текст выноски Знак"/>
    <w:basedOn w:val="a0"/>
    <w:link w:val="a9"/>
    <w:rsid w:val="00D850A0"/>
    <w:rPr>
      <w:rFonts w:ascii="Tahoma" w:eastAsia="Calibri" w:hAnsi="Tahoma" w:cs="Tahoma"/>
      <w:sz w:val="16"/>
      <w:szCs w:val="16"/>
    </w:rPr>
  </w:style>
  <w:style w:type="paragraph" w:styleId="ab">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c"/>
    <w:uiPriority w:val="34"/>
    <w:qFormat/>
    <w:rsid w:val="00D850A0"/>
    <w:pPr>
      <w:spacing w:before="100" w:beforeAutospacing="1" w:after="0" w:line="240" w:lineRule="auto"/>
      <w:ind w:left="708"/>
    </w:pPr>
    <w:rPr>
      <w:rFonts w:ascii="Times New Roman" w:eastAsia="Times New Roman" w:hAnsi="Times New Roman" w:cs="Times New Roman"/>
      <w:sz w:val="24"/>
      <w:szCs w:val="24"/>
      <w:lang w:eastAsia="ru-RU"/>
    </w:rPr>
  </w:style>
  <w:style w:type="character" w:styleId="ad">
    <w:name w:val="Book Title"/>
    <w:basedOn w:val="a0"/>
    <w:uiPriority w:val="99"/>
    <w:qFormat/>
    <w:rsid w:val="00D850A0"/>
    <w:rPr>
      <w:rFonts w:ascii="Times New Roman" w:hAnsi="Times New Roman" w:cs="Times New Roman" w:hint="default"/>
      <w:b/>
      <w:bCs/>
      <w:smallCaps/>
      <w:spacing w:val="5"/>
    </w:rPr>
  </w:style>
  <w:style w:type="paragraph" w:styleId="ae">
    <w:name w:val="header"/>
    <w:basedOn w:val="a"/>
    <w:link w:val="af"/>
    <w:uiPriority w:val="99"/>
    <w:unhideWhenUsed/>
    <w:rsid w:val="00D850A0"/>
    <w:pPr>
      <w:tabs>
        <w:tab w:val="center" w:pos="4677"/>
        <w:tab w:val="right" w:pos="9355"/>
      </w:tabs>
      <w:spacing w:before="100" w:beforeAutospacing="1" w:after="0" w:line="240" w:lineRule="auto"/>
    </w:pPr>
    <w:rPr>
      <w:rFonts w:ascii="Calibri" w:eastAsia="Calibri" w:hAnsi="Calibri" w:cs="Times New Roman"/>
    </w:rPr>
  </w:style>
  <w:style w:type="character" w:customStyle="1" w:styleId="af">
    <w:name w:val="Верхний колонтитул Знак"/>
    <w:basedOn w:val="a0"/>
    <w:link w:val="ae"/>
    <w:uiPriority w:val="99"/>
    <w:rsid w:val="00D850A0"/>
    <w:rPr>
      <w:rFonts w:ascii="Calibri" w:eastAsia="Calibri" w:hAnsi="Calibri" w:cs="Times New Roman"/>
    </w:rPr>
  </w:style>
  <w:style w:type="character" w:customStyle="1" w:styleId="Heading9Char">
    <w:name w:val="Heading 9 Char"/>
    <w:basedOn w:val="a0"/>
    <w:uiPriority w:val="9"/>
    <w:semiHidden/>
    <w:rsid w:val="00D850A0"/>
    <w:rPr>
      <w:rFonts w:asciiTheme="majorHAnsi" w:eastAsiaTheme="majorEastAsia" w:hAnsiTheme="majorHAnsi" w:cstheme="majorBidi"/>
      <w:lang w:eastAsia="en-US"/>
    </w:rPr>
  </w:style>
  <w:style w:type="table" w:styleId="af0">
    <w:name w:val="Table Grid"/>
    <w:basedOn w:val="a1"/>
    <w:uiPriority w:val="5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Document Map"/>
    <w:basedOn w:val="a"/>
    <w:link w:val="af2"/>
    <w:uiPriority w:val="99"/>
    <w:rsid w:val="00D850A0"/>
    <w:pPr>
      <w:shd w:val="clear" w:color="auto" w:fill="000080"/>
      <w:spacing w:before="100" w:beforeAutospacing="1" w:after="0" w:line="240" w:lineRule="auto"/>
    </w:pPr>
    <w:rPr>
      <w:rFonts w:ascii="Tahoma" w:eastAsia="Times New Roman" w:hAnsi="Tahoma" w:cs="Tahoma"/>
      <w:sz w:val="20"/>
      <w:szCs w:val="20"/>
      <w:lang w:eastAsia="ru-RU"/>
    </w:rPr>
  </w:style>
  <w:style w:type="character" w:customStyle="1" w:styleId="af2">
    <w:name w:val="Схема документа Знак"/>
    <w:basedOn w:val="a0"/>
    <w:link w:val="af1"/>
    <w:uiPriority w:val="99"/>
    <w:rsid w:val="00D850A0"/>
    <w:rPr>
      <w:rFonts w:ascii="Tahoma" w:eastAsia="Times New Roman" w:hAnsi="Tahoma" w:cs="Tahoma"/>
      <w:sz w:val="20"/>
      <w:szCs w:val="20"/>
      <w:shd w:val="clear" w:color="auto" w:fill="000080"/>
      <w:lang w:eastAsia="ru-RU"/>
    </w:rPr>
  </w:style>
  <w:style w:type="character" w:customStyle="1" w:styleId="c6">
    <w:name w:val="c6"/>
    <w:basedOn w:val="a0"/>
    <w:uiPriority w:val="99"/>
    <w:rsid w:val="00D850A0"/>
    <w:rPr>
      <w:rFonts w:cs="Times New Roman"/>
    </w:rPr>
  </w:style>
  <w:style w:type="paragraph" w:customStyle="1" w:styleId="c4">
    <w:name w:val="c4"/>
    <w:basedOn w:val="a"/>
    <w:uiPriority w:val="99"/>
    <w:rsid w:val="00D850A0"/>
    <w:pPr>
      <w:spacing w:before="90" w:beforeAutospacing="1" w:after="90" w:line="240" w:lineRule="auto"/>
    </w:pPr>
    <w:rPr>
      <w:rFonts w:ascii="Times New Roman" w:eastAsia="Times New Roman" w:hAnsi="Times New Roman" w:cs="Times New Roman"/>
      <w:sz w:val="24"/>
      <w:szCs w:val="24"/>
      <w:lang w:eastAsia="ru-RU"/>
    </w:rPr>
  </w:style>
  <w:style w:type="character" w:customStyle="1" w:styleId="c1">
    <w:name w:val="c1"/>
    <w:basedOn w:val="a0"/>
    <w:uiPriority w:val="99"/>
    <w:rsid w:val="00D850A0"/>
    <w:rPr>
      <w:rFonts w:cs="Times New Roman"/>
    </w:rPr>
  </w:style>
  <w:style w:type="paragraph" w:styleId="21">
    <w:name w:val="Body Text Indent 2"/>
    <w:basedOn w:val="a"/>
    <w:link w:val="22"/>
    <w:uiPriority w:val="99"/>
    <w:rsid w:val="00D850A0"/>
    <w:pPr>
      <w:spacing w:before="100" w:beforeAutospacing="1" w:after="120" w:line="480" w:lineRule="auto"/>
      <w:ind w:left="283"/>
    </w:pPr>
    <w:rPr>
      <w:rFonts w:ascii="Calibri" w:eastAsia="Calibri" w:hAnsi="Calibri" w:cs="Times New Roman"/>
    </w:rPr>
  </w:style>
  <w:style w:type="character" w:customStyle="1" w:styleId="22">
    <w:name w:val="Основной текст с отступом 2 Знак"/>
    <w:basedOn w:val="a0"/>
    <w:link w:val="21"/>
    <w:uiPriority w:val="99"/>
    <w:rsid w:val="00D850A0"/>
    <w:rPr>
      <w:rFonts w:ascii="Calibri" w:eastAsia="Calibri" w:hAnsi="Calibri" w:cs="Times New Roman"/>
    </w:rPr>
  </w:style>
  <w:style w:type="paragraph" w:styleId="23">
    <w:name w:val="Body Text 2"/>
    <w:basedOn w:val="a"/>
    <w:link w:val="24"/>
    <w:uiPriority w:val="99"/>
    <w:rsid w:val="00D850A0"/>
    <w:pPr>
      <w:spacing w:before="100" w:beforeAutospacing="1" w:after="120" w:line="480" w:lineRule="auto"/>
    </w:pPr>
    <w:rPr>
      <w:rFonts w:ascii="Times New Roman" w:eastAsia="Times New Roman" w:hAnsi="Times New Roman" w:cs="Times New Roman"/>
      <w:sz w:val="24"/>
      <w:szCs w:val="24"/>
      <w:lang w:eastAsia="ru-RU"/>
    </w:rPr>
  </w:style>
  <w:style w:type="character" w:customStyle="1" w:styleId="24">
    <w:name w:val="Основной текст 2 Знак"/>
    <w:basedOn w:val="a0"/>
    <w:link w:val="23"/>
    <w:uiPriority w:val="99"/>
    <w:rsid w:val="00D850A0"/>
    <w:rPr>
      <w:rFonts w:ascii="Times New Roman" w:eastAsia="Times New Roman" w:hAnsi="Times New Roman" w:cs="Times New Roman"/>
      <w:sz w:val="24"/>
      <w:szCs w:val="24"/>
      <w:lang w:eastAsia="ru-RU"/>
    </w:rPr>
  </w:style>
  <w:style w:type="paragraph" w:customStyle="1" w:styleId="Style21">
    <w:name w:val="Style21"/>
    <w:basedOn w:val="a"/>
    <w:uiPriority w:val="99"/>
    <w:rsid w:val="00D850A0"/>
    <w:pPr>
      <w:widowControl w:val="0"/>
      <w:autoSpaceDE w:val="0"/>
      <w:autoSpaceDN w:val="0"/>
      <w:adjustRightInd w:val="0"/>
      <w:spacing w:before="100" w:beforeAutospacing="1" w:after="0" w:line="275" w:lineRule="exact"/>
    </w:pPr>
    <w:rPr>
      <w:rFonts w:ascii="Times New Roman" w:eastAsia="Times New Roman" w:hAnsi="Times New Roman" w:cs="Times New Roman"/>
      <w:sz w:val="24"/>
      <w:szCs w:val="24"/>
      <w:lang w:eastAsia="ru-RU"/>
    </w:rPr>
  </w:style>
  <w:style w:type="character" w:customStyle="1" w:styleId="FontStyle37">
    <w:name w:val="Font Style37"/>
    <w:basedOn w:val="a0"/>
    <w:uiPriority w:val="99"/>
    <w:rsid w:val="00D850A0"/>
    <w:rPr>
      <w:rFonts w:ascii="Times New Roman" w:hAnsi="Times New Roman" w:cs="Times New Roman"/>
      <w:b/>
      <w:bCs/>
      <w:sz w:val="22"/>
      <w:szCs w:val="22"/>
    </w:rPr>
  </w:style>
  <w:style w:type="character" w:customStyle="1" w:styleId="FontStyle39">
    <w:name w:val="Font Style39"/>
    <w:basedOn w:val="a0"/>
    <w:uiPriority w:val="99"/>
    <w:rsid w:val="00D850A0"/>
    <w:rPr>
      <w:rFonts w:ascii="Times New Roman" w:hAnsi="Times New Roman" w:cs="Times New Roman"/>
      <w:sz w:val="22"/>
      <w:szCs w:val="22"/>
    </w:rPr>
  </w:style>
  <w:style w:type="paragraph" w:customStyle="1" w:styleId="Style4">
    <w:name w:val="Style4"/>
    <w:basedOn w:val="a"/>
    <w:uiPriority w:val="99"/>
    <w:rsid w:val="00D850A0"/>
    <w:pPr>
      <w:widowControl w:val="0"/>
      <w:autoSpaceDE w:val="0"/>
      <w:autoSpaceDN w:val="0"/>
      <w:adjustRightInd w:val="0"/>
      <w:spacing w:before="100" w:beforeAutospacing="1" w:after="0" w:line="418" w:lineRule="exact"/>
      <w:jc w:val="center"/>
    </w:pPr>
    <w:rPr>
      <w:rFonts w:ascii="Times New Roman" w:eastAsia="Times New Roman" w:hAnsi="Times New Roman" w:cs="Times New Roman"/>
      <w:sz w:val="24"/>
      <w:szCs w:val="24"/>
      <w:lang w:eastAsia="ru-RU"/>
    </w:rPr>
  </w:style>
  <w:style w:type="paragraph" w:customStyle="1" w:styleId="Style30">
    <w:name w:val="Style30"/>
    <w:basedOn w:val="a"/>
    <w:uiPriority w:val="99"/>
    <w:rsid w:val="00D850A0"/>
    <w:pPr>
      <w:widowControl w:val="0"/>
      <w:autoSpaceDE w:val="0"/>
      <w:autoSpaceDN w:val="0"/>
      <w:adjustRightInd w:val="0"/>
      <w:spacing w:before="100" w:beforeAutospacing="1" w:after="0" w:line="277" w:lineRule="exact"/>
      <w:ind w:firstLine="283"/>
    </w:pPr>
    <w:rPr>
      <w:rFonts w:ascii="Times New Roman" w:eastAsia="Times New Roman" w:hAnsi="Times New Roman" w:cs="Times New Roman"/>
      <w:sz w:val="24"/>
      <w:szCs w:val="24"/>
      <w:lang w:eastAsia="ru-RU"/>
    </w:rPr>
  </w:style>
  <w:style w:type="character" w:customStyle="1" w:styleId="FontStyle32">
    <w:name w:val="Font Style32"/>
    <w:basedOn w:val="a0"/>
    <w:uiPriority w:val="99"/>
    <w:rsid w:val="00D850A0"/>
    <w:rPr>
      <w:rFonts w:ascii="Times New Roman" w:hAnsi="Times New Roman" w:cs="Times New Roman"/>
      <w:sz w:val="20"/>
      <w:szCs w:val="20"/>
    </w:rPr>
  </w:style>
  <w:style w:type="paragraph" w:customStyle="1" w:styleId="Style6">
    <w:name w:val="Style6"/>
    <w:basedOn w:val="a"/>
    <w:uiPriority w:val="99"/>
    <w:rsid w:val="00D850A0"/>
    <w:pPr>
      <w:widowControl w:val="0"/>
      <w:autoSpaceDE w:val="0"/>
      <w:autoSpaceDN w:val="0"/>
      <w:adjustRightInd w:val="0"/>
      <w:spacing w:before="100" w:beforeAutospacing="1" w:after="0" w:line="274" w:lineRule="exact"/>
    </w:pPr>
    <w:rPr>
      <w:rFonts w:ascii="Times New Roman" w:eastAsia="Times New Roman" w:hAnsi="Times New Roman" w:cs="Times New Roman"/>
      <w:sz w:val="24"/>
      <w:szCs w:val="24"/>
      <w:lang w:eastAsia="ru-RU"/>
    </w:rPr>
  </w:style>
  <w:style w:type="paragraph" w:customStyle="1" w:styleId="ConsPlusTitle">
    <w:name w:val="ConsPlusTitle"/>
    <w:uiPriority w:val="99"/>
    <w:rsid w:val="00D850A0"/>
    <w:pPr>
      <w:widowControl w:val="0"/>
      <w:autoSpaceDE w:val="0"/>
      <w:autoSpaceDN w:val="0"/>
      <w:adjustRightInd w:val="0"/>
      <w:spacing w:before="100" w:beforeAutospacing="1" w:after="0" w:line="240" w:lineRule="auto"/>
    </w:pPr>
    <w:rPr>
      <w:rFonts w:ascii="Arial" w:eastAsia="Calibri" w:hAnsi="Arial" w:cs="Arial"/>
      <w:b/>
      <w:bCs/>
      <w:sz w:val="16"/>
      <w:szCs w:val="16"/>
      <w:lang w:eastAsia="ru-RU"/>
    </w:rPr>
  </w:style>
  <w:style w:type="paragraph" w:styleId="af3">
    <w:name w:val="Normal (Web)"/>
    <w:basedOn w:val="a"/>
    <w:uiPriority w:val="99"/>
    <w:rsid w:val="00D850A0"/>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2">
    <w:name w:val="Абзац списка1"/>
    <w:basedOn w:val="a"/>
    <w:rsid w:val="00D850A0"/>
    <w:pPr>
      <w:spacing w:before="100" w:beforeAutospacing="1" w:after="120" w:line="240" w:lineRule="auto"/>
      <w:ind w:left="720"/>
      <w:contextualSpacing/>
    </w:pPr>
    <w:rPr>
      <w:rFonts w:ascii="Cambria" w:eastAsia="Times New Roman" w:hAnsi="Cambria" w:cs="Times New Roman"/>
    </w:rPr>
  </w:style>
  <w:style w:type="paragraph" w:customStyle="1" w:styleId="western">
    <w:name w:val="western"/>
    <w:basedOn w:val="a"/>
    <w:uiPriority w:val="99"/>
    <w:rsid w:val="00D850A0"/>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highlighthighlightactive">
    <w:name w:val="highlight highlight_active"/>
    <w:basedOn w:val="a0"/>
    <w:uiPriority w:val="99"/>
    <w:rsid w:val="00D850A0"/>
    <w:rPr>
      <w:rFonts w:cs="Times New Roman"/>
    </w:rPr>
  </w:style>
  <w:style w:type="paragraph" w:styleId="HTML">
    <w:name w:val="HTML Preformatted"/>
    <w:basedOn w:val="a"/>
    <w:link w:val="HTML0"/>
    <w:uiPriority w:val="99"/>
    <w:rsid w:val="00D850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0" w:line="240" w:lineRule="auto"/>
    </w:pPr>
    <w:rPr>
      <w:rFonts w:ascii="Courier New" w:eastAsia="Calibri" w:hAnsi="Courier New" w:cs="Courier New"/>
      <w:sz w:val="20"/>
      <w:szCs w:val="20"/>
      <w:lang w:eastAsia="ru-RU"/>
    </w:rPr>
  </w:style>
  <w:style w:type="character" w:customStyle="1" w:styleId="HTML0">
    <w:name w:val="Стандартный HTML Знак"/>
    <w:basedOn w:val="a0"/>
    <w:link w:val="HTML"/>
    <w:uiPriority w:val="99"/>
    <w:rsid w:val="00D850A0"/>
    <w:rPr>
      <w:rFonts w:ascii="Courier New" w:eastAsia="Calibri" w:hAnsi="Courier New" w:cs="Courier New"/>
      <w:sz w:val="20"/>
      <w:szCs w:val="20"/>
      <w:lang w:eastAsia="ru-RU"/>
    </w:rPr>
  </w:style>
  <w:style w:type="paragraph" w:styleId="af4">
    <w:name w:val="Body Text Indent"/>
    <w:basedOn w:val="a"/>
    <w:link w:val="af5"/>
    <w:uiPriority w:val="99"/>
    <w:rsid w:val="00D850A0"/>
    <w:pPr>
      <w:spacing w:before="100" w:beforeAutospacing="1" w:after="120" w:line="240" w:lineRule="auto"/>
      <w:ind w:left="283"/>
    </w:pPr>
    <w:rPr>
      <w:rFonts w:ascii="Times New Roman" w:eastAsia="Times New Roman" w:hAnsi="Times New Roman" w:cs="Times New Roman"/>
      <w:sz w:val="24"/>
      <w:szCs w:val="24"/>
      <w:lang w:eastAsia="ru-RU"/>
    </w:rPr>
  </w:style>
  <w:style w:type="character" w:customStyle="1" w:styleId="af5">
    <w:name w:val="Основной текст с отступом Знак"/>
    <w:basedOn w:val="a0"/>
    <w:link w:val="af4"/>
    <w:uiPriority w:val="99"/>
    <w:rsid w:val="00D850A0"/>
    <w:rPr>
      <w:rFonts w:ascii="Times New Roman" w:eastAsia="Times New Roman" w:hAnsi="Times New Roman" w:cs="Times New Roman"/>
      <w:sz w:val="24"/>
      <w:szCs w:val="24"/>
      <w:lang w:eastAsia="ru-RU"/>
    </w:rPr>
  </w:style>
  <w:style w:type="paragraph" w:customStyle="1" w:styleId="210">
    <w:name w:val="Основной текст 21"/>
    <w:basedOn w:val="a"/>
    <w:uiPriority w:val="99"/>
    <w:rsid w:val="00D850A0"/>
    <w:pPr>
      <w:suppressAutoHyphens/>
      <w:spacing w:before="100" w:beforeAutospacing="1" w:after="120" w:line="480" w:lineRule="auto"/>
    </w:pPr>
    <w:rPr>
      <w:rFonts w:ascii="Times New Roman" w:eastAsia="Calibri" w:hAnsi="Times New Roman" w:cs="Times New Roman"/>
      <w:sz w:val="24"/>
      <w:szCs w:val="24"/>
      <w:lang w:eastAsia="ar-SA"/>
    </w:rPr>
  </w:style>
  <w:style w:type="paragraph" w:customStyle="1" w:styleId="links1">
    <w:name w:val="links1"/>
    <w:basedOn w:val="a"/>
    <w:uiPriority w:val="99"/>
    <w:rsid w:val="00D850A0"/>
    <w:pPr>
      <w:spacing w:before="100" w:beforeAutospacing="1" w:after="0" w:line="302" w:lineRule="atLeast"/>
    </w:pPr>
    <w:rPr>
      <w:rFonts w:ascii="Times New Roman" w:eastAsia="Times New Roman" w:hAnsi="Times New Roman" w:cs="Times New Roman"/>
      <w:color w:val="000000"/>
      <w:sz w:val="24"/>
      <w:szCs w:val="24"/>
      <w:lang w:eastAsia="ru-RU"/>
    </w:rPr>
  </w:style>
  <w:style w:type="character" w:customStyle="1" w:styleId="info3">
    <w:name w:val="info3"/>
    <w:uiPriority w:val="99"/>
    <w:rsid w:val="00D850A0"/>
    <w:rPr>
      <w:color w:val="006600"/>
    </w:rPr>
  </w:style>
  <w:style w:type="character" w:customStyle="1" w:styleId="submenu-table">
    <w:name w:val="submenu-table"/>
    <w:basedOn w:val="a0"/>
    <w:uiPriority w:val="99"/>
    <w:rsid w:val="00D850A0"/>
    <w:rPr>
      <w:rFonts w:cs="Times New Roman"/>
    </w:rPr>
  </w:style>
  <w:style w:type="character" w:styleId="af6">
    <w:name w:val="FollowedHyperlink"/>
    <w:basedOn w:val="a0"/>
    <w:uiPriority w:val="99"/>
    <w:rsid w:val="00D850A0"/>
    <w:rPr>
      <w:rFonts w:cs="Times New Roman"/>
      <w:color w:val="800080"/>
      <w:u w:val="single"/>
    </w:rPr>
  </w:style>
  <w:style w:type="character" w:customStyle="1" w:styleId="25">
    <w:name w:val="Знак Знак2"/>
    <w:uiPriority w:val="99"/>
    <w:locked/>
    <w:rsid w:val="00D850A0"/>
    <w:rPr>
      <w:rFonts w:eastAsia="Times New Roman"/>
      <w:sz w:val="24"/>
      <w:lang w:val="ru-RU" w:eastAsia="ru-RU"/>
    </w:rPr>
  </w:style>
  <w:style w:type="character" w:customStyle="1" w:styleId="b-serp-itemtextpassage">
    <w:name w:val="b-serp-item__text_passage"/>
    <w:basedOn w:val="a0"/>
    <w:uiPriority w:val="99"/>
    <w:rsid w:val="00D850A0"/>
    <w:rPr>
      <w:rFonts w:cs="Times New Roman"/>
    </w:rPr>
  </w:style>
  <w:style w:type="paragraph" w:styleId="af7">
    <w:name w:val="No Spacing"/>
    <w:uiPriority w:val="1"/>
    <w:qFormat/>
    <w:rsid w:val="00D850A0"/>
    <w:pPr>
      <w:spacing w:before="100" w:beforeAutospacing="1" w:after="0" w:line="240" w:lineRule="auto"/>
    </w:pPr>
    <w:rPr>
      <w:rFonts w:ascii="Calibri" w:eastAsia="Calibri" w:hAnsi="Calibri" w:cs="Times New Roman"/>
    </w:rPr>
  </w:style>
  <w:style w:type="paragraph" w:styleId="26">
    <w:name w:val="List 2"/>
    <w:basedOn w:val="a"/>
    <w:rsid w:val="00D850A0"/>
    <w:pPr>
      <w:spacing w:before="100" w:beforeAutospacing="1" w:after="0" w:line="240" w:lineRule="auto"/>
      <w:ind w:left="566" w:hanging="283"/>
    </w:pPr>
    <w:rPr>
      <w:rFonts w:ascii="Times New Roman" w:eastAsia="Times New Roman" w:hAnsi="Times New Roman" w:cs="Times New Roman"/>
      <w:sz w:val="24"/>
      <w:szCs w:val="24"/>
      <w:lang w:eastAsia="ru-RU"/>
    </w:rPr>
  </w:style>
  <w:style w:type="character" w:styleId="af8">
    <w:name w:val="Strong"/>
    <w:basedOn w:val="a0"/>
    <w:qFormat/>
    <w:rsid w:val="00D850A0"/>
    <w:rPr>
      <w:rFonts w:cs="Times New Roman"/>
      <w:b/>
    </w:rPr>
  </w:style>
  <w:style w:type="paragraph" w:styleId="af9">
    <w:name w:val="footnote text"/>
    <w:basedOn w:val="a"/>
    <w:link w:val="afa"/>
    <w:rsid w:val="00D850A0"/>
    <w:pPr>
      <w:spacing w:before="100" w:beforeAutospacing="1" w:after="0" w:line="240" w:lineRule="auto"/>
    </w:pPr>
    <w:rPr>
      <w:rFonts w:ascii="Times New Roman" w:eastAsia="Times New Roman" w:hAnsi="Times New Roman" w:cs="Times New Roman"/>
      <w:sz w:val="20"/>
      <w:szCs w:val="20"/>
      <w:lang w:eastAsia="ru-RU"/>
    </w:rPr>
  </w:style>
  <w:style w:type="character" w:customStyle="1" w:styleId="afa">
    <w:name w:val="Текст сноски Знак"/>
    <w:basedOn w:val="a0"/>
    <w:link w:val="af9"/>
    <w:rsid w:val="00D850A0"/>
    <w:rPr>
      <w:rFonts w:ascii="Times New Roman" w:eastAsia="Times New Roman" w:hAnsi="Times New Roman" w:cs="Times New Roman"/>
      <w:sz w:val="20"/>
      <w:szCs w:val="20"/>
      <w:lang w:eastAsia="ru-RU"/>
    </w:rPr>
  </w:style>
  <w:style w:type="character" w:customStyle="1" w:styleId="afb">
    <w:name w:val="Текст примечания Знак"/>
    <w:basedOn w:val="a0"/>
    <w:link w:val="afc"/>
    <w:semiHidden/>
    <w:rsid w:val="00D850A0"/>
    <w:rPr>
      <w:rFonts w:ascii="Times New Roman" w:eastAsia="Times New Roman" w:hAnsi="Times New Roman" w:cs="Times New Roman"/>
      <w:sz w:val="20"/>
      <w:szCs w:val="20"/>
      <w:lang w:eastAsia="ru-RU"/>
    </w:rPr>
  </w:style>
  <w:style w:type="paragraph" w:styleId="afc">
    <w:name w:val="annotation text"/>
    <w:basedOn w:val="a"/>
    <w:link w:val="afb"/>
    <w:semiHidden/>
    <w:rsid w:val="00D850A0"/>
    <w:pPr>
      <w:spacing w:before="100" w:beforeAutospacing="1" w:after="0" w:line="240" w:lineRule="auto"/>
    </w:pPr>
    <w:rPr>
      <w:rFonts w:ascii="Times New Roman" w:eastAsia="Times New Roman" w:hAnsi="Times New Roman" w:cs="Times New Roman"/>
      <w:sz w:val="20"/>
      <w:szCs w:val="20"/>
      <w:lang w:eastAsia="ru-RU"/>
    </w:rPr>
  </w:style>
  <w:style w:type="character" w:customStyle="1" w:styleId="13">
    <w:name w:val="Текст примечания Знак1"/>
    <w:basedOn w:val="a0"/>
    <w:uiPriority w:val="99"/>
    <w:semiHidden/>
    <w:rsid w:val="00D850A0"/>
    <w:rPr>
      <w:sz w:val="20"/>
      <w:szCs w:val="20"/>
    </w:rPr>
  </w:style>
  <w:style w:type="character" w:customStyle="1" w:styleId="afd">
    <w:name w:val="Тема примечания Знак"/>
    <w:basedOn w:val="afb"/>
    <w:link w:val="afe"/>
    <w:semiHidden/>
    <w:locked/>
    <w:rsid w:val="00D850A0"/>
    <w:rPr>
      <w:rFonts w:ascii="Times New Roman" w:eastAsia="Times New Roman" w:hAnsi="Times New Roman" w:cs="Times New Roman"/>
      <w:b/>
      <w:bCs/>
      <w:sz w:val="20"/>
      <w:szCs w:val="20"/>
      <w:lang w:eastAsia="ru-RU"/>
    </w:rPr>
  </w:style>
  <w:style w:type="paragraph" w:styleId="afe">
    <w:name w:val="annotation subject"/>
    <w:basedOn w:val="afc"/>
    <w:next w:val="afc"/>
    <w:link w:val="afd"/>
    <w:semiHidden/>
    <w:rsid w:val="00D850A0"/>
    <w:rPr>
      <w:b/>
      <w:bCs/>
    </w:rPr>
  </w:style>
  <w:style w:type="character" w:customStyle="1" w:styleId="14">
    <w:name w:val="Тема примечания Знак1"/>
    <w:basedOn w:val="13"/>
    <w:uiPriority w:val="99"/>
    <w:semiHidden/>
    <w:rsid w:val="00D850A0"/>
    <w:rPr>
      <w:b/>
      <w:bCs/>
      <w:sz w:val="20"/>
      <w:szCs w:val="20"/>
    </w:rPr>
  </w:style>
  <w:style w:type="paragraph" w:customStyle="1" w:styleId="aff">
    <w:name w:val="Знак"/>
    <w:basedOn w:val="a"/>
    <w:rsid w:val="00D850A0"/>
    <w:pPr>
      <w:spacing w:before="100" w:beforeAutospacing="1" w:after="160" w:line="240" w:lineRule="exact"/>
    </w:pPr>
    <w:rPr>
      <w:rFonts w:ascii="Verdana" w:eastAsia="Times New Roman" w:hAnsi="Verdana" w:cs="Times New Roman"/>
      <w:sz w:val="20"/>
      <w:szCs w:val="20"/>
      <w:lang w:eastAsia="ru-RU"/>
    </w:rPr>
  </w:style>
  <w:style w:type="paragraph" w:customStyle="1" w:styleId="ConsPlusNonformat">
    <w:name w:val="ConsPlusNonformat"/>
    <w:uiPriority w:val="99"/>
    <w:rsid w:val="00D850A0"/>
    <w:pPr>
      <w:widowControl w:val="0"/>
      <w:autoSpaceDE w:val="0"/>
      <w:autoSpaceDN w:val="0"/>
      <w:adjustRightInd w:val="0"/>
      <w:spacing w:before="100" w:beforeAutospacing="1" w:after="0" w:line="240" w:lineRule="auto"/>
    </w:pPr>
    <w:rPr>
      <w:rFonts w:ascii="Courier New" w:eastAsia="Times New Roman" w:hAnsi="Courier New" w:cs="Courier New"/>
      <w:sz w:val="20"/>
      <w:szCs w:val="20"/>
      <w:lang w:eastAsia="ru-RU"/>
    </w:rPr>
  </w:style>
  <w:style w:type="paragraph" w:customStyle="1" w:styleId="15">
    <w:name w:val="заголовок 1"/>
    <w:basedOn w:val="a"/>
    <w:next w:val="a"/>
    <w:uiPriority w:val="99"/>
    <w:rsid w:val="00D850A0"/>
    <w:pPr>
      <w:keepNext/>
      <w:spacing w:before="100" w:beforeAutospacing="1" w:after="0" w:line="240" w:lineRule="auto"/>
      <w:jc w:val="center"/>
      <w:outlineLvl w:val="0"/>
    </w:pPr>
    <w:rPr>
      <w:rFonts w:ascii="Times New Roman" w:eastAsia="Times New Roman" w:hAnsi="Times New Roman" w:cs="Times New Roman"/>
      <w:b/>
      <w:sz w:val="20"/>
      <w:szCs w:val="20"/>
      <w:lang w:eastAsia="ru-RU"/>
    </w:rPr>
  </w:style>
  <w:style w:type="paragraph" w:styleId="31">
    <w:name w:val="Body Text 3"/>
    <w:basedOn w:val="a"/>
    <w:link w:val="32"/>
    <w:uiPriority w:val="99"/>
    <w:rsid w:val="00D850A0"/>
    <w:pPr>
      <w:spacing w:before="100" w:beforeAutospacing="1"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D850A0"/>
    <w:rPr>
      <w:rFonts w:ascii="Times New Roman" w:eastAsia="Times New Roman" w:hAnsi="Times New Roman" w:cs="Times New Roman"/>
      <w:sz w:val="16"/>
      <w:szCs w:val="16"/>
      <w:lang w:eastAsia="ru-RU"/>
    </w:rPr>
  </w:style>
  <w:style w:type="paragraph" w:styleId="aff0">
    <w:name w:val="List"/>
    <w:basedOn w:val="a"/>
    <w:uiPriority w:val="99"/>
    <w:rsid w:val="00D850A0"/>
    <w:pPr>
      <w:spacing w:before="100" w:beforeAutospacing="1" w:after="0" w:line="240" w:lineRule="auto"/>
      <w:ind w:left="283" w:hanging="283"/>
    </w:pPr>
    <w:rPr>
      <w:rFonts w:ascii="Times New Roman" w:eastAsia="Times New Roman" w:hAnsi="Times New Roman" w:cs="Times New Roman"/>
      <w:spacing w:val="-4"/>
      <w:sz w:val="20"/>
      <w:szCs w:val="20"/>
      <w:lang w:eastAsia="ru-RU"/>
    </w:rPr>
  </w:style>
  <w:style w:type="paragraph" w:customStyle="1" w:styleId="230">
    <w:name w:val="Заголовок 23"/>
    <w:basedOn w:val="a"/>
    <w:uiPriority w:val="99"/>
    <w:rsid w:val="00D850A0"/>
    <w:pPr>
      <w:spacing w:before="100" w:beforeAutospacing="1" w:after="0" w:line="240" w:lineRule="auto"/>
      <w:outlineLvl w:val="2"/>
    </w:pPr>
    <w:rPr>
      <w:rFonts w:ascii="Times New Roman" w:eastAsia="Batang" w:hAnsi="Times New Roman" w:cs="Times New Roman"/>
      <w:b/>
      <w:bCs/>
      <w:sz w:val="24"/>
      <w:szCs w:val="24"/>
      <w:lang w:eastAsia="ko-KR"/>
    </w:rPr>
  </w:style>
  <w:style w:type="paragraph" w:styleId="aff1">
    <w:name w:val="Plain Text"/>
    <w:basedOn w:val="a"/>
    <w:link w:val="aff2"/>
    <w:uiPriority w:val="99"/>
    <w:rsid w:val="00D850A0"/>
    <w:pPr>
      <w:spacing w:before="100" w:beforeAutospacing="1" w:after="0" w:line="240" w:lineRule="auto"/>
    </w:pPr>
    <w:rPr>
      <w:rFonts w:ascii="Courier New" w:eastAsia="Times New Roman" w:hAnsi="Courier New" w:cs="Times New Roman"/>
      <w:sz w:val="20"/>
      <w:szCs w:val="20"/>
    </w:rPr>
  </w:style>
  <w:style w:type="character" w:customStyle="1" w:styleId="aff2">
    <w:name w:val="Текст Знак"/>
    <w:basedOn w:val="a0"/>
    <w:link w:val="aff1"/>
    <w:uiPriority w:val="99"/>
    <w:rsid w:val="00D850A0"/>
    <w:rPr>
      <w:rFonts w:ascii="Courier New" w:eastAsia="Times New Roman" w:hAnsi="Courier New" w:cs="Times New Roman"/>
      <w:sz w:val="20"/>
      <w:szCs w:val="20"/>
    </w:rPr>
  </w:style>
  <w:style w:type="paragraph" w:customStyle="1" w:styleId="16">
    <w:name w:val="Стиль1"/>
    <w:uiPriority w:val="99"/>
    <w:rsid w:val="00D850A0"/>
    <w:pPr>
      <w:spacing w:before="100" w:beforeAutospacing="1" w:after="0" w:line="360" w:lineRule="auto"/>
      <w:ind w:firstLine="720"/>
      <w:jc w:val="both"/>
    </w:pPr>
    <w:rPr>
      <w:rFonts w:ascii="Times New Roman" w:eastAsia="Times New Roman" w:hAnsi="Times New Roman" w:cs="Times New Roman"/>
      <w:sz w:val="24"/>
      <w:szCs w:val="20"/>
      <w:lang w:eastAsia="ru-RU"/>
    </w:rPr>
  </w:style>
  <w:style w:type="paragraph" w:customStyle="1" w:styleId="Style18">
    <w:name w:val="Style18"/>
    <w:basedOn w:val="a"/>
    <w:uiPriority w:val="99"/>
    <w:rsid w:val="00D850A0"/>
    <w:pPr>
      <w:widowControl w:val="0"/>
      <w:autoSpaceDE w:val="0"/>
      <w:autoSpaceDN w:val="0"/>
      <w:adjustRightInd w:val="0"/>
      <w:spacing w:before="100" w:beforeAutospacing="1" w:after="0" w:line="276" w:lineRule="exact"/>
    </w:pPr>
    <w:rPr>
      <w:rFonts w:ascii="Times New Roman" w:eastAsia="Times New Roman" w:hAnsi="Times New Roman" w:cs="Times New Roman"/>
      <w:sz w:val="24"/>
      <w:szCs w:val="24"/>
      <w:lang w:eastAsia="ru-RU"/>
    </w:rPr>
  </w:style>
  <w:style w:type="character" w:customStyle="1" w:styleId="FontStyle47">
    <w:name w:val="Font Style47"/>
    <w:uiPriority w:val="99"/>
    <w:rsid w:val="00D850A0"/>
    <w:rPr>
      <w:rFonts w:ascii="Times New Roman" w:hAnsi="Times New Roman"/>
      <w:sz w:val="22"/>
    </w:rPr>
  </w:style>
  <w:style w:type="paragraph" w:styleId="aff3">
    <w:name w:val="Title"/>
    <w:basedOn w:val="a"/>
    <w:next w:val="a"/>
    <w:link w:val="aff4"/>
    <w:uiPriority w:val="99"/>
    <w:qFormat/>
    <w:rsid w:val="00D850A0"/>
    <w:pPr>
      <w:spacing w:before="240" w:beforeAutospacing="1" w:after="60" w:line="240" w:lineRule="auto"/>
      <w:jc w:val="center"/>
      <w:outlineLvl w:val="0"/>
    </w:pPr>
    <w:rPr>
      <w:rFonts w:ascii="Cambria" w:eastAsia="Times New Roman" w:hAnsi="Cambria" w:cs="Times New Roman"/>
      <w:b/>
      <w:bCs/>
      <w:kern w:val="28"/>
      <w:sz w:val="32"/>
      <w:szCs w:val="32"/>
    </w:rPr>
  </w:style>
  <w:style w:type="character" w:customStyle="1" w:styleId="aff4">
    <w:name w:val="Название Знак"/>
    <w:basedOn w:val="a0"/>
    <w:link w:val="aff3"/>
    <w:uiPriority w:val="99"/>
    <w:rsid w:val="00D850A0"/>
    <w:rPr>
      <w:rFonts w:ascii="Cambria" w:eastAsia="Times New Roman" w:hAnsi="Cambria" w:cs="Times New Roman"/>
      <w:b/>
      <w:bCs/>
      <w:kern w:val="28"/>
      <w:sz w:val="32"/>
      <w:szCs w:val="32"/>
    </w:rPr>
  </w:style>
  <w:style w:type="character" w:customStyle="1" w:styleId="apple-converted-space">
    <w:name w:val="apple-converted-space"/>
    <w:basedOn w:val="a0"/>
    <w:rsid w:val="00D850A0"/>
    <w:rPr>
      <w:rFonts w:cs="Times New Roman"/>
    </w:rPr>
  </w:style>
  <w:style w:type="paragraph" w:customStyle="1" w:styleId="c18c30">
    <w:name w:val="c18 c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uiPriority w:val="99"/>
    <w:rsid w:val="00D850A0"/>
  </w:style>
  <w:style w:type="paragraph" w:customStyle="1" w:styleId="c14c42">
    <w:name w:val="c14 c4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3c68c131">
    <w:name w:val="c14 c123 c68 c13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52">
    <w:name w:val="c14 c111 c15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111c133c173">
    <w:name w:val="c14 c124 c111 c133 c17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111c132">
    <w:name w:val="c14 c124 c111 c13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81">
    <w:name w:val="c18 c8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c23">
    <w:name w:val="c2 c23"/>
    <w:uiPriority w:val="99"/>
    <w:rsid w:val="00D850A0"/>
  </w:style>
  <w:style w:type="paragraph" w:customStyle="1" w:styleId="c14c124c27c84">
    <w:name w:val="c14 c124 c27 c8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61c104">
    <w:name w:val="c14 c61 c10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61c90">
    <w:name w:val="c14 c124 c61 c9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2c122">
    <w:name w:val="c14 c132 c12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66">
    <w:name w:val="c14 c122 c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2c98">
    <w:name w:val="c14 c132 c9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6c122c66">
    <w:name w:val="c14 c136 c122 c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33c30">
    <w:name w:val="c18 c133 c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53">
    <w:name w:val="c14 c5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75c103">
    <w:name w:val="c14 c75 c10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7c75">
    <w:name w:val="c14 c27 c7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27c130">
    <w:name w:val="c14 c124 c27 c1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56c130">
    <w:name w:val="c14 c124 c56 c1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54c105">
    <w:name w:val="c14 c98 c54 c10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90c56">
    <w:name w:val="c14 c122 c90 c5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54">
    <w:name w:val="c14 c98 c5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2">
    <w:name w:val="c14 c13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82">
    <w:name w:val="c14 c8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3c132">
    <w:name w:val="c14 c123 c13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66c136">
    <w:name w:val="c14 c98 c66 c13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6c106c122">
    <w:name w:val="c14 c136 c106 c12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84c124">
    <w:name w:val="c14 c111 c84 c12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14">
    <w:name w:val="c18 c11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4c14c27">
    <w:name w:val="c104 c14 c2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56c85">
    <w:name w:val="c14 c56 c8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56c134">
    <w:name w:val="c14 c98 c56 c13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6">
    <w:name w:val="c14 c11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35">
    <w:name w:val="c14 c3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56">
    <w:name w:val="c14 c122 c5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86">
    <w:name w:val="c14 c8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7c59c84">
    <w:name w:val="c14 c27 c59 c8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56c166">
    <w:name w:val="c14 c156 c1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56c78">
    <w:name w:val="c14 c56 c7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66c103c162">
    <w:name w:val="c14 c66 c103 c16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54c105">
    <w:name w:val="c14 c122 c54 c10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54c59">
    <w:name w:val="c14 c54 c5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7c73">
    <w:name w:val="c14 c27 c7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88">
    <w:name w:val="c14 c8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66">
    <w:name w:val="c14 c98 c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69">
    <w:name w:val="c18 c6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137">
    <w:name w:val="c14 c122 c13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21">
    <w:name w:val="c14 c111 c12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c105c171">
    <w:name w:val="c14 c103 c105 c17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1c14c111">
    <w:name w:val="c121 c14 c11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1c119">
    <w:name w:val="c14 c91 c11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33c66c181">
    <w:name w:val="c14 c111 c133 c66 c18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66c68c123">
    <w:name w:val="c14 c66 c68 c12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132c68">
    <w:name w:val="c14 c124 c132 c6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3c132c133">
    <w:name w:val="c14 c123 c132 c13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0c92">
    <w:name w:val="c14 c90 c9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33">
    <w:name w:val="c14 c3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c182">
    <w:name w:val="c14 c103 c18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73">
    <w:name w:val="c14 c7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5c110">
    <w:name w:val="c14 c105 c11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39">
    <w:name w:val="c18 c13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72">
    <w:name w:val="c14 c7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c127">
    <w:name w:val="c14 c103 c12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05c138">
    <w:name w:val="c14 c111 c105 c13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c154">
    <w:name w:val="c14 c103 c15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30c59">
    <w:name w:val="c14 c111 c130 c5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59">
    <w:name w:val="c18 c15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0c143">
    <w:name w:val="c14 c90 c14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3c134c140c157">
    <w:name w:val="c14 c133 c134 c140 c15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134c140">
    <w:name w:val="c14 c98 c134 c14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60">
    <w:name w:val="c18 c16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08">
    <w:name w:val="c18 c10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9">
    <w:name w:val="c14 c9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81">
    <w:name w:val="c14 c8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6c98c66">
    <w:name w:val="c14 c136 c98 c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6">
    <w:name w:val="c14 c13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1">
    <w:name w:val="c14 c2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111c137">
    <w:name w:val="c14 c98 c111 c13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41">
    <w:name w:val="c14 c4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1">
    <w:name w:val="c14 c9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
    <w:name w:val="c14 c10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7c98c130">
    <w:name w:val="c14 c27 c98 c1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5">
    <w:name w:val="c14 c9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0c56c98">
    <w:name w:val="c14 c90 c56 c9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7">
    <w:name w:val="c14 c10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61">
    <w:name w:val="c14 c6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180">
    <w:name w:val="c14 c124 c18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51">
    <w:name w:val="Знак5"/>
    <w:basedOn w:val="a"/>
    <w:uiPriority w:val="99"/>
    <w:rsid w:val="00D850A0"/>
    <w:pPr>
      <w:spacing w:before="100" w:beforeAutospacing="1" w:after="160" w:line="240" w:lineRule="exact"/>
    </w:pPr>
    <w:rPr>
      <w:rFonts w:ascii="Verdana" w:eastAsia="Times New Roman" w:hAnsi="Verdana" w:cs="Verdana"/>
      <w:sz w:val="20"/>
      <w:szCs w:val="20"/>
      <w:lang w:val="en-US"/>
    </w:rPr>
  </w:style>
  <w:style w:type="paragraph" w:styleId="33">
    <w:name w:val="List 3"/>
    <w:basedOn w:val="a"/>
    <w:uiPriority w:val="99"/>
    <w:rsid w:val="00D850A0"/>
    <w:pPr>
      <w:spacing w:before="100" w:beforeAutospacing="1" w:after="0" w:line="240" w:lineRule="auto"/>
      <w:ind w:left="849" w:hanging="283"/>
    </w:pPr>
    <w:rPr>
      <w:rFonts w:ascii="Arial" w:eastAsia="Times New Roman" w:hAnsi="Arial" w:cs="Arial"/>
      <w:sz w:val="24"/>
      <w:szCs w:val="28"/>
      <w:lang w:eastAsia="ru-RU"/>
    </w:rPr>
  </w:style>
  <w:style w:type="paragraph" w:customStyle="1" w:styleId="27">
    <w:name w:val="Знак2 Знак Знак Знак Знак Знак Знак"/>
    <w:basedOn w:val="a"/>
    <w:uiPriority w:val="99"/>
    <w:rsid w:val="00D850A0"/>
    <w:pPr>
      <w:spacing w:before="100" w:beforeAutospacing="1" w:after="160" w:line="240" w:lineRule="exact"/>
    </w:pPr>
    <w:rPr>
      <w:rFonts w:ascii="Verdana" w:eastAsia="Times New Roman" w:hAnsi="Verdana" w:cs="Times New Roman"/>
      <w:sz w:val="20"/>
      <w:szCs w:val="20"/>
      <w:lang w:val="en-US"/>
    </w:rPr>
  </w:style>
  <w:style w:type="character" w:customStyle="1" w:styleId="aff5">
    <w:name w:val="номер страницы"/>
    <w:basedOn w:val="a0"/>
    <w:uiPriority w:val="99"/>
    <w:rsid w:val="00D850A0"/>
    <w:rPr>
      <w:rFonts w:cs="Times New Roman"/>
    </w:rPr>
  </w:style>
  <w:style w:type="paragraph" w:customStyle="1" w:styleId="211">
    <w:name w:val="Основной текст с отступом 21"/>
    <w:basedOn w:val="a"/>
    <w:uiPriority w:val="99"/>
    <w:rsid w:val="00D850A0"/>
    <w:pPr>
      <w:widowControl w:val="0"/>
      <w:spacing w:before="100" w:beforeAutospacing="1" w:after="0" w:line="240" w:lineRule="auto"/>
      <w:ind w:firstLine="720"/>
    </w:pPr>
    <w:rPr>
      <w:rFonts w:ascii="Times New Roman" w:eastAsia="Times New Roman" w:hAnsi="Times New Roman" w:cs="Times New Roman"/>
      <w:sz w:val="28"/>
      <w:szCs w:val="20"/>
      <w:lang w:eastAsia="ru-RU"/>
    </w:rPr>
  </w:style>
  <w:style w:type="paragraph" w:customStyle="1" w:styleId="17">
    <w:name w:val="Знак1"/>
    <w:basedOn w:val="a"/>
    <w:uiPriority w:val="99"/>
    <w:rsid w:val="00D850A0"/>
    <w:pPr>
      <w:spacing w:before="100" w:beforeAutospacing="1" w:after="160" w:line="240" w:lineRule="exact"/>
    </w:pPr>
    <w:rPr>
      <w:rFonts w:ascii="Verdana" w:eastAsia="Times New Roman" w:hAnsi="Verdana" w:cs="Verdana"/>
      <w:sz w:val="20"/>
      <w:szCs w:val="20"/>
      <w:lang w:val="en-US"/>
    </w:rPr>
  </w:style>
  <w:style w:type="paragraph" w:customStyle="1" w:styleId="28">
    <w:name w:val="Знак2"/>
    <w:basedOn w:val="a"/>
    <w:rsid w:val="00D850A0"/>
    <w:pPr>
      <w:spacing w:before="100" w:beforeAutospacing="1" w:after="160" w:line="240" w:lineRule="exact"/>
    </w:pPr>
    <w:rPr>
      <w:rFonts w:ascii="Verdana" w:eastAsia="Times New Roman" w:hAnsi="Verdana" w:cs="Verdana"/>
      <w:sz w:val="20"/>
      <w:szCs w:val="20"/>
      <w:lang w:val="en-US"/>
    </w:rPr>
  </w:style>
  <w:style w:type="paragraph" w:styleId="34">
    <w:name w:val="Body Text Indent 3"/>
    <w:basedOn w:val="a"/>
    <w:link w:val="35"/>
    <w:uiPriority w:val="99"/>
    <w:rsid w:val="00D850A0"/>
    <w:pPr>
      <w:spacing w:before="100" w:beforeAutospacing="1"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rsid w:val="00D850A0"/>
    <w:rPr>
      <w:rFonts w:ascii="Times New Roman" w:eastAsia="Times New Roman" w:hAnsi="Times New Roman" w:cs="Times New Roman"/>
      <w:sz w:val="16"/>
      <w:szCs w:val="16"/>
      <w:lang w:eastAsia="ru-RU"/>
    </w:rPr>
  </w:style>
  <w:style w:type="paragraph" w:styleId="aff6">
    <w:name w:val="Subtitle"/>
    <w:basedOn w:val="a"/>
    <w:next w:val="a"/>
    <w:link w:val="aff7"/>
    <w:uiPriority w:val="99"/>
    <w:qFormat/>
    <w:rsid w:val="00D850A0"/>
    <w:pPr>
      <w:spacing w:before="100" w:beforeAutospacing="1" w:after="60" w:line="240" w:lineRule="auto"/>
      <w:jc w:val="center"/>
      <w:outlineLvl w:val="1"/>
    </w:pPr>
    <w:rPr>
      <w:rFonts w:ascii="Cambria" w:eastAsia="Times New Roman" w:hAnsi="Cambria" w:cs="Times New Roman"/>
      <w:sz w:val="24"/>
      <w:szCs w:val="24"/>
    </w:rPr>
  </w:style>
  <w:style w:type="character" w:customStyle="1" w:styleId="aff7">
    <w:name w:val="Подзаголовок Знак"/>
    <w:basedOn w:val="a0"/>
    <w:link w:val="aff6"/>
    <w:uiPriority w:val="99"/>
    <w:rsid w:val="00D850A0"/>
    <w:rPr>
      <w:rFonts w:ascii="Cambria" w:eastAsia="Times New Roman" w:hAnsi="Cambria" w:cs="Times New Roman"/>
      <w:sz w:val="24"/>
      <w:szCs w:val="24"/>
    </w:rPr>
  </w:style>
  <w:style w:type="character" w:customStyle="1" w:styleId="18">
    <w:name w:val="Основной текст с отступом Знак1"/>
    <w:basedOn w:val="a0"/>
    <w:uiPriority w:val="99"/>
    <w:rsid w:val="00D850A0"/>
    <w:rPr>
      <w:rFonts w:cs="Times New Roman"/>
      <w:sz w:val="24"/>
      <w:szCs w:val="24"/>
    </w:rPr>
  </w:style>
  <w:style w:type="character" w:customStyle="1" w:styleId="19">
    <w:name w:val="Текст Знак1"/>
    <w:basedOn w:val="a0"/>
    <w:uiPriority w:val="99"/>
    <w:rsid w:val="00D850A0"/>
    <w:rPr>
      <w:rFonts w:ascii="Courier New" w:hAnsi="Courier New" w:cs="Courier New"/>
    </w:rPr>
  </w:style>
  <w:style w:type="paragraph" w:styleId="aff8">
    <w:name w:val="TOC Heading"/>
    <w:basedOn w:val="1"/>
    <w:next w:val="a"/>
    <w:uiPriority w:val="39"/>
    <w:qFormat/>
    <w:rsid w:val="00D850A0"/>
    <w:pPr>
      <w:keepLines/>
      <w:autoSpaceDE/>
      <w:autoSpaceDN/>
      <w:spacing w:before="480" w:line="276" w:lineRule="auto"/>
      <w:ind w:firstLine="0"/>
      <w:outlineLvl w:val="9"/>
    </w:pPr>
    <w:rPr>
      <w:rFonts w:ascii="Cambria" w:hAnsi="Cambria"/>
      <w:b/>
      <w:bCs/>
      <w:color w:val="365F91"/>
      <w:sz w:val="28"/>
      <w:szCs w:val="28"/>
      <w:lang w:eastAsia="en-US"/>
    </w:rPr>
  </w:style>
  <w:style w:type="paragraph" w:styleId="29">
    <w:name w:val="toc 2"/>
    <w:basedOn w:val="a"/>
    <w:next w:val="a"/>
    <w:autoRedefine/>
    <w:uiPriority w:val="39"/>
    <w:qFormat/>
    <w:rsid w:val="00AD59EF"/>
    <w:pPr>
      <w:tabs>
        <w:tab w:val="right" w:leader="dot" w:pos="9345"/>
      </w:tabs>
      <w:spacing w:before="100" w:beforeAutospacing="1" w:after="100" w:line="240" w:lineRule="auto"/>
    </w:pPr>
    <w:rPr>
      <w:rFonts w:ascii="OfficinaSansBookC" w:eastAsia="Times New Roman" w:hAnsi="OfficinaSansBookC" w:cs="Times New Roman"/>
      <w:b/>
      <w:noProof/>
      <w:sz w:val="28"/>
      <w:szCs w:val="28"/>
    </w:rPr>
  </w:style>
  <w:style w:type="paragraph" w:styleId="1a">
    <w:name w:val="toc 1"/>
    <w:basedOn w:val="a"/>
    <w:next w:val="a"/>
    <w:autoRedefine/>
    <w:uiPriority w:val="39"/>
    <w:qFormat/>
    <w:rsid w:val="00D850A0"/>
    <w:pPr>
      <w:spacing w:before="100" w:beforeAutospacing="1" w:after="100" w:line="240" w:lineRule="auto"/>
    </w:pPr>
    <w:rPr>
      <w:rFonts w:ascii="Calibri" w:eastAsia="Times New Roman" w:hAnsi="Calibri" w:cs="Times New Roman"/>
    </w:rPr>
  </w:style>
  <w:style w:type="paragraph" w:styleId="36">
    <w:name w:val="toc 3"/>
    <w:basedOn w:val="a"/>
    <w:next w:val="a"/>
    <w:autoRedefine/>
    <w:uiPriority w:val="39"/>
    <w:qFormat/>
    <w:rsid w:val="00D850A0"/>
    <w:pPr>
      <w:spacing w:before="100" w:beforeAutospacing="1" w:after="100" w:line="240" w:lineRule="auto"/>
      <w:ind w:left="440"/>
    </w:pPr>
    <w:rPr>
      <w:rFonts w:ascii="Calibri" w:eastAsia="Times New Roman" w:hAnsi="Calibri" w:cs="Times New Roman"/>
    </w:rPr>
  </w:style>
  <w:style w:type="paragraph" w:customStyle="1" w:styleId="Style38">
    <w:name w:val="Style38"/>
    <w:basedOn w:val="a"/>
    <w:uiPriority w:val="99"/>
    <w:rsid w:val="00D850A0"/>
    <w:pPr>
      <w:widowControl w:val="0"/>
      <w:autoSpaceDE w:val="0"/>
      <w:autoSpaceDN w:val="0"/>
      <w:adjustRightInd w:val="0"/>
      <w:spacing w:before="100" w:beforeAutospacing="1" w:after="0" w:line="278" w:lineRule="exact"/>
    </w:pPr>
    <w:rPr>
      <w:rFonts w:ascii="Times New Roman" w:eastAsia="Times New Roman" w:hAnsi="Times New Roman" w:cs="Times New Roman"/>
      <w:sz w:val="24"/>
      <w:szCs w:val="24"/>
      <w:lang w:eastAsia="ru-RU"/>
    </w:rPr>
  </w:style>
  <w:style w:type="character" w:customStyle="1" w:styleId="FontStyle44">
    <w:name w:val="Font Style44"/>
    <w:basedOn w:val="a0"/>
    <w:uiPriority w:val="99"/>
    <w:rsid w:val="00D850A0"/>
    <w:rPr>
      <w:rFonts w:ascii="Times New Roman" w:hAnsi="Times New Roman" w:cs="Times New Roman"/>
      <w:b/>
      <w:bCs/>
      <w:sz w:val="22"/>
      <w:szCs w:val="22"/>
    </w:rPr>
  </w:style>
  <w:style w:type="paragraph" w:customStyle="1" w:styleId="220">
    <w:name w:val="Знак22"/>
    <w:basedOn w:val="a"/>
    <w:uiPriority w:val="99"/>
    <w:rsid w:val="00D850A0"/>
    <w:pPr>
      <w:tabs>
        <w:tab w:val="left" w:pos="708"/>
      </w:tabs>
      <w:spacing w:before="100" w:beforeAutospacing="1" w:after="160" w:line="240" w:lineRule="exact"/>
    </w:pPr>
    <w:rPr>
      <w:rFonts w:ascii="Verdana" w:eastAsia="Times New Roman" w:hAnsi="Verdana" w:cs="Verdana"/>
      <w:sz w:val="20"/>
      <w:szCs w:val="20"/>
      <w:lang w:val="en-US"/>
    </w:rPr>
  </w:style>
  <w:style w:type="character" w:styleId="aff9">
    <w:name w:val="Emphasis"/>
    <w:basedOn w:val="a0"/>
    <w:uiPriority w:val="99"/>
    <w:qFormat/>
    <w:rsid w:val="00D850A0"/>
    <w:rPr>
      <w:rFonts w:cs="Times New Roman"/>
      <w:i/>
      <w:iCs/>
    </w:rPr>
  </w:style>
  <w:style w:type="character" w:customStyle="1" w:styleId="b-serp-urlitem">
    <w:name w:val="b-serp-url__item"/>
    <w:basedOn w:val="a0"/>
    <w:rsid w:val="00D850A0"/>
    <w:rPr>
      <w:rFonts w:cs="Times New Roman"/>
    </w:rPr>
  </w:style>
  <w:style w:type="paragraph" w:customStyle="1" w:styleId="37">
    <w:name w:val="Знак3"/>
    <w:basedOn w:val="a"/>
    <w:rsid w:val="00D850A0"/>
    <w:pPr>
      <w:spacing w:before="100" w:beforeAutospacing="1" w:after="160" w:line="240" w:lineRule="exact"/>
    </w:pPr>
    <w:rPr>
      <w:rFonts w:ascii="Verdana" w:eastAsia="Times New Roman" w:hAnsi="Verdana" w:cs="Times New Roman"/>
      <w:sz w:val="20"/>
      <w:szCs w:val="20"/>
      <w:lang w:eastAsia="ru-RU"/>
    </w:rPr>
  </w:style>
  <w:style w:type="character" w:customStyle="1" w:styleId="FontStyle46">
    <w:name w:val="Font Style46"/>
    <w:uiPriority w:val="99"/>
    <w:rsid w:val="00D850A0"/>
    <w:rPr>
      <w:rFonts w:ascii="Times New Roman" w:hAnsi="Times New Roman"/>
      <w:b/>
      <w:sz w:val="26"/>
    </w:rPr>
  </w:style>
  <w:style w:type="character" w:customStyle="1" w:styleId="FontStyle57">
    <w:name w:val="Font Style57"/>
    <w:uiPriority w:val="99"/>
    <w:rsid w:val="00D850A0"/>
    <w:rPr>
      <w:rFonts w:ascii="Times New Roman" w:hAnsi="Times New Roman"/>
      <w:b/>
      <w:sz w:val="24"/>
    </w:rPr>
  </w:style>
  <w:style w:type="paragraph" w:styleId="affa">
    <w:name w:val="caption"/>
    <w:basedOn w:val="a"/>
    <w:uiPriority w:val="99"/>
    <w:qFormat/>
    <w:rsid w:val="00D850A0"/>
    <w:pPr>
      <w:widowControl w:val="0"/>
      <w:spacing w:before="100" w:beforeAutospacing="1" w:after="0" w:line="360" w:lineRule="auto"/>
      <w:jc w:val="center"/>
    </w:pPr>
    <w:rPr>
      <w:rFonts w:ascii="Times New Roman" w:eastAsia="Times New Roman" w:hAnsi="Times New Roman" w:cs="Times New Roman"/>
      <w:sz w:val="36"/>
      <w:szCs w:val="20"/>
      <w:lang w:eastAsia="ru-RU"/>
    </w:rPr>
  </w:style>
  <w:style w:type="paragraph" w:customStyle="1" w:styleId="affb">
    <w:name w:val="Знак Знак Знак Знак Знак Знак Знак Знак Знак"/>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character" w:styleId="affc">
    <w:name w:val="footnote reference"/>
    <w:basedOn w:val="a0"/>
    <w:uiPriority w:val="99"/>
    <w:rsid w:val="00D850A0"/>
    <w:rPr>
      <w:rFonts w:cs="Times New Roman"/>
      <w:vertAlign w:val="superscript"/>
    </w:rPr>
  </w:style>
  <w:style w:type="paragraph" w:customStyle="1" w:styleId="Style3">
    <w:name w:val="Style3"/>
    <w:basedOn w:val="a"/>
    <w:uiPriority w:val="99"/>
    <w:rsid w:val="00D850A0"/>
    <w:pPr>
      <w:widowControl w:val="0"/>
      <w:autoSpaceDE w:val="0"/>
      <w:autoSpaceDN w:val="0"/>
      <w:adjustRightInd w:val="0"/>
      <w:spacing w:before="100" w:beforeAutospacing="1" w:after="0" w:line="240" w:lineRule="auto"/>
    </w:pPr>
    <w:rPr>
      <w:rFonts w:ascii="Times New Roman" w:eastAsia="Times New Roman" w:hAnsi="Times New Roman" w:cs="Times New Roman"/>
      <w:sz w:val="24"/>
      <w:szCs w:val="24"/>
      <w:lang w:eastAsia="ru-RU"/>
    </w:rPr>
  </w:style>
  <w:style w:type="paragraph" w:customStyle="1" w:styleId="Style17">
    <w:name w:val="Style17"/>
    <w:basedOn w:val="a"/>
    <w:uiPriority w:val="99"/>
    <w:rsid w:val="00D850A0"/>
    <w:pPr>
      <w:widowControl w:val="0"/>
      <w:autoSpaceDE w:val="0"/>
      <w:autoSpaceDN w:val="0"/>
      <w:adjustRightInd w:val="0"/>
      <w:spacing w:before="100" w:beforeAutospacing="1" w:after="0" w:line="226" w:lineRule="exact"/>
      <w:ind w:firstLine="475"/>
    </w:pPr>
    <w:rPr>
      <w:rFonts w:ascii="Times New Roman" w:eastAsia="Times New Roman" w:hAnsi="Times New Roman" w:cs="Times New Roman"/>
      <w:sz w:val="24"/>
      <w:szCs w:val="24"/>
      <w:lang w:eastAsia="ru-RU"/>
    </w:rPr>
  </w:style>
  <w:style w:type="character" w:customStyle="1" w:styleId="FontStyle42">
    <w:name w:val="Font Style42"/>
    <w:uiPriority w:val="99"/>
    <w:rsid w:val="00D850A0"/>
    <w:rPr>
      <w:rFonts w:ascii="Times New Roman" w:hAnsi="Times New Roman"/>
      <w:b/>
      <w:sz w:val="18"/>
    </w:rPr>
  </w:style>
  <w:style w:type="character" w:customStyle="1" w:styleId="FontStyle43">
    <w:name w:val="Font Style43"/>
    <w:uiPriority w:val="99"/>
    <w:rsid w:val="00D850A0"/>
    <w:rPr>
      <w:rFonts w:ascii="Times New Roman" w:hAnsi="Times New Roman"/>
      <w:sz w:val="18"/>
    </w:rPr>
  </w:style>
  <w:style w:type="character" w:customStyle="1" w:styleId="FontStyle52">
    <w:name w:val="Font Style52"/>
    <w:uiPriority w:val="99"/>
    <w:rsid w:val="00D850A0"/>
    <w:rPr>
      <w:rFonts w:ascii="Times New Roman" w:hAnsi="Times New Roman"/>
      <w:b/>
      <w:sz w:val="14"/>
    </w:rPr>
  </w:style>
  <w:style w:type="paragraph" w:customStyle="1" w:styleId="p">
    <w:name w:val="p"/>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0">
    <w:name w:val="Основной текст с отступом 31"/>
    <w:basedOn w:val="a"/>
    <w:uiPriority w:val="99"/>
    <w:rsid w:val="00D850A0"/>
    <w:pPr>
      <w:spacing w:before="100" w:beforeAutospacing="1" w:after="0" w:line="240" w:lineRule="auto"/>
      <w:ind w:firstLine="709"/>
    </w:pPr>
    <w:rPr>
      <w:rFonts w:ascii="Times New Roman" w:eastAsia="Times New Roman" w:hAnsi="Times New Roman" w:cs="Times New Roman"/>
      <w:sz w:val="24"/>
      <w:szCs w:val="24"/>
      <w:lang w:eastAsia="ar-SA"/>
    </w:rPr>
  </w:style>
  <w:style w:type="paragraph" w:customStyle="1" w:styleId="affd">
    <w:name w:val="Знак Знак Знак Знак Знак Знак Знак Знак Знак Знак Знак Знак Знак Знак"/>
    <w:basedOn w:val="a"/>
    <w:uiPriority w:val="99"/>
    <w:rsid w:val="00D850A0"/>
    <w:pPr>
      <w:spacing w:before="100" w:beforeAutospacing="1" w:after="160" w:line="240" w:lineRule="exact"/>
    </w:pPr>
    <w:rPr>
      <w:rFonts w:ascii="Verdana" w:eastAsia="Times New Roman" w:hAnsi="Verdana" w:cs="Verdana"/>
      <w:sz w:val="20"/>
      <w:szCs w:val="20"/>
      <w:lang w:val="en-US"/>
    </w:rPr>
  </w:style>
  <w:style w:type="character" w:customStyle="1" w:styleId="affe">
    <w:name w:val="Символ сноски"/>
    <w:uiPriority w:val="99"/>
    <w:rsid w:val="00D850A0"/>
    <w:rPr>
      <w:vertAlign w:val="superscript"/>
    </w:rPr>
  </w:style>
  <w:style w:type="paragraph" w:customStyle="1" w:styleId="212">
    <w:name w:val="Список 21"/>
    <w:basedOn w:val="a"/>
    <w:uiPriority w:val="99"/>
    <w:rsid w:val="00D850A0"/>
    <w:pPr>
      <w:suppressAutoHyphens/>
      <w:spacing w:before="100" w:beforeAutospacing="1" w:after="0" w:line="240" w:lineRule="auto"/>
      <w:ind w:left="566" w:hanging="283"/>
    </w:pPr>
    <w:rPr>
      <w:rFonts w:ascii="Times New Roman" w:eastAsia="Times New Roman" w:hAnsi="Times New Roman" w:cs="Times New Roman"/>
      <w:sz w:val="24"/>
      <w:szCs w:val="24"/>
      <w:lang w:eastAsia="ar-SA"/>
    </w:rPr>
  </w:style>
  <w:style w:type="paragraph" w:customStyle="1" w:styleId="Style5">
    <w:name w:val="Style5"/>
    <w:basedOn w:val="a"/>
    <w:uiPriority w:val="99"/>
    <w:rsid w:val="00D850A0"/>
    <w:pPr>
      <w:widowControl w:val="0"/>
      <w:autoSpaceDE w:val="0"/>
      <w:autoSpaceDN w:val="0"/>
      <w:adjustRightInd w:val="0"/>
      <w:spacing w:before="100" w:beforeAutospacing="1" w:after="0" w:line="240" w:lineRule="auto"/>
    </w:pPr>
    <w:rPr>
      <w:rFonts w:ascii="Arial Unicode MS" w:eastAsia="Times New Roman" w:hAnsi="Calibri" w:cs="Arial Unicode MS"/>
      <w:sz w:val="24"/>
      <w:szCs w:val="24"/>
      <w:lang w:eastAsia="ru-RU"/>
    </w:rPr>
  </w:style>
  <w:style w:type="paragraph" w:customStyle="1" w:styleId="Style7">
    <w:name w:val="Style7"/>
    <w:basedOn w:val="a"/>
    <w:uiPriority w:val="99"/>
    <w:rsid w:val="00D850A0"/>
    <w:pPr>
      <w:widowControl w:val="0"/>
      <w:autoSpaceDE w:val="0"/>
      <w:autoSpaceDN w:val="0"/>
      <w:adjustRightInd w:val="0"/>
      <w:spacing w:before="100" w:beforeAutospacing="1" w:after="0" w:line="238" w:lineRule="exact"/>
      <w:jc w:val="both"/>
    </w:pPr>
    <w:rPr>
      <w:rFonts w:ascii="Arial Unicode MS" w:eastAsia="Times New Roman" w:hAnsi="Calibri" w:cs="Arial Unicode MS"/>
      <w:sz w:val="24"/>
      <w:szCs w:val="24"/>
      <w:lang w:eastAsia="ru-RU"/>
    </w:rPr>
  </w:style>
  <w:style w:type="paragraph" w:customStyle="1" w:styleId="Style8">
    <w:name w:val="Style8"/>
    <w:basedOn w:val="a"/>
    <w:uiPriority w:val="99"/>
    <w:rsid w:val="00D850A0"/>
    <w:pPr>
      <w:widowControl w:val="0"/>
      <w:autoSpaceDE w:val="0"/>
      <w:autoSpaceDN w:val="0"/>
      <w:adjustRightInd w:val="0"/>
      <w:spacing w:before="100" w:beforeAutospacing="1" w:after="0" w:line="240" w:lineRule="exact"/>
    </w:pPr>
    <w:rPr>
      <w:rFonts w:ascii="Arial Unicode MS" w:eastAsia="Times New Roman" w:hAnsi="Calibri" w:cs="Arial Unicode MS"/>
      <w:sz w:val="24"/>
      <w:szCs w:val="24"/>
      <w:lang w:eastAsia="ru-RU"/>
    </w:rPr>
  </w:style>
  <w:style w:type="paragraph" w:customStyle="1" w:styleId="Style9">
    <w:name w:val="Style9"/>
    <w:basedOn w:val="a"/>
    <w:uiPriority w:val="99"/>
    <w:rsid w:val="00D850A0"/>
    <w:pPr>
      <w:widowControl w:val="0"/>
      <w:autoSpaceDE w:val="0"/>
      <w:autoSpaceDN w:val="0"/>
      <w:adjustRightInd w:val="0"/>
      <w:spacing w:before="100" w:beforeAutospacing="1" w:after="0" w:line="240" w:lineRule="auto"/>
      <w:jc w:val="both"/>
    </w:pPr>
    <w:rPr>
      <w:rFonts w:ascii="Arial Unicode MS" w:eastAsia="Times New Roman" w:hAnsi="Calibri" w:cs="Arial Unicode MS"/>
      <w:sz w:val="24"/>
      <w:szCs w:val="24"/>
      <w:lang w:eastAsia="ru-RU"/>
    </w:rPr>
  </w:style>
  <w:style w:type="paragraph" w:customStyle="1" w:styleId="Style13">
    <w:name w:val="Style13"/>
    <w:basedOn w:val="a"/>
    <w:uiPriority w:val="99"/>
    <w:rsid w:val="00D850A0"/>
    <w:pPr>
      <w:widowControl w:val="0"/>
      <w:autoSpaceDE w:val="0"/>
      <w:autoSpaceDN w:val="0"/>
      <w:adjustRightInd w:val="0"/>
      <w:spacing w:before="100" w:beforeAutospacing="1" w:after="0" w:line="240" w:lineRule="auto"/>
    </w:pPr>
    <w:rPr>
      <w:rFonts w:ascii="Arial Unicode MS" w:eastAsia="Times New Roman" w:hAnsi="Calibri" w:cs="Arial Unicode MS"/>
      <w:sz w:val="24"/>
      <w:szCs w:val="24"/>
      <w:lang w:eastAsia="ru-RU"/>
    </w:rPr>
  </w:style>
  <w:style w:type="character" w:customStyle="1" w:styleId="FontStyle34">
    <w:name w:val="Font Style34"/>
    <w:uiPriority w:val="99"/>
    <w:rsid w:val="00D850A0"/>
    <w:rPr>
      <w:rFonts w:ascii="Century Schoolbook" w:hAnsi="Century Schoolbook"/>
      <w:sz w:val="18"/>
    </w:rPr>
  </w:style>
  <w:style w:type="character" w:customStyle="1" w:styleId="FontStyle36">
    <w:name w:val="Font Style36"/>
    <w:uiPriority w:val="99"/>
    <w:rsid w:val="00D850A0"/>
    <w:rPr>
      <w:rFonts w:ascii="Century Schoolbook" w:hAnsi="Century Schoolbook"/>
      <w:b/>
      <w:sz w:val="20"/>
    </w:rPr>
  </w:style>
  <w:style w:type="character" w:customStyle="1" w:styleId="FontStyle38">
    <w:name w:val="Font Style38"/>
    <w:uiPriority w:val="99"/>
    <w:rsid w:val="00D850A0"/>
    <w:rPr>
      <w:rFonts w:ascii="Century Schoolbook" w:hAnsi="Century Schoolbook"/>
      <w:b/>
      <w:i/>
      <w:sz w:val="18"/>
    </w:rPr>
  </w:style>
  <w:style w:type="paragraph" w:customStyle="1" w:styleId="Style11">
    <w:name w:val="Style11"/>
    <w:basedOn w:val="a"/>
    <w:uiPriority w:val="99"/>
    <w:rsid w:val="00D850A0"/>
    <w:pPr>
      <w:widowControl w:val="0"/>
      <w:autoSpaceDE w:val="0"/>
      <w:autoSpaceDN w:val="0"/>
      <w:adjustRightInd w:val="0"/>
      <w:spacing w:before="100" w:beforeAutospacing="1" w:after="0" w:line="240" w:lineRule="exact"/>
    </w:pPr>
    <w:rPr>
      <w:rFonts w:ascii="Arial Unicode MS" w:eastAsia="Times New Roman" w:hAnsi="Calibri" w:cs="Arial Unicode MS"/>
      <w:sz w:val="24"/>
      <w:szCs w:val="24"/>
      <w:lang w:eastAsia="ru-RU"/>
    </w:rPr>
  </w:style>
  <w:style w:type="character" w:customStyle="1" w:styleId="FontStyle45">
    <w:name w:val="Font Style45"/>
    <w:uiPriority w:val="99"/>
    <w:rsid w:val="00D850A0"/>
    <w:rPr>
      <w:rFonts w:ascii="Century Schoolbook" w:hAnsi="Century Schoolbook"/>
      <w:b/>
      <w:sz w:val="14"/>
    </w:rPr>
  </w:style>
  <w:style w:type="paragraph" w:customStyle="1" w:styleId="Style22">
    <w:name w:val="Style22"/>
    <w:basedOn w:val="a"/>
    <w:uiPriority w:val="99"/>
    <w:rsid w:val="00D850A0"/>
    <w:pPr>
      <w:widowControl w:val="0"/>
      <w:autoSpaceDE w:val="0"/>
      <w:autoSpaceDN w:val="0"/>
      <w:adjustRightInd w:val="0"/>
      <w:spacing w:before="100" w:beforeAutospacing="1" w:after="0" w:line="241" w:lineRule="exact"/>
      <w:ind w:hanging="293"/>
      <w:jc w:val="both"/>
    </w:pPr>
    <w:rPr>
      <w:rFonts w:ascii="Arial Unicode MS" w:eastAsia="Times New Roman" w:hAnsi="Calibri" w:cs="Arial Unicode MS"/>
      <w:sz w:val="24"/>
      <w:szCs w:val="24"/>
      <w:lang w:eastAsia="ru-RU"/>
    </w:rPr>
  </w:style>
  <w:style w:type="character" w:customStyle="1" w:styleId="FontStyle33">
    <w:name w:val="Font Style33"/>
    <w:uiPriority w:val="99"/>
    <w:rsid w:val="00D850A0"/>
    <w:rPr>
      <w:rFonts w:ascii="SimSun" w:eastAsia="SimSun"/>
      <w:sz w:val="30"/>
    </w:rPr>
  </w:style>
  <w:style w:type="character" w:customStyle="1" w:styleId="apple-style-span">
    <w:name w:val="apple-style-span"/>
    <w:basedOn w:val="a0"/>
    <w:rsid w:val="00D850A0"/>
    <w:rPr>
      <w:rFonts w:cs="Times New Roman"/>
    </w:rPr>
  </w:style>
  <w:style w:type="paragraph" w:customStyle="1" w:styleId="41">
    <w:name w:val="Знак4"/>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paragraph" w:customStyle="1" w:styleId="213">
    <w:name w:val="Знак21"/>
    <w:basedOn w:val="a"/>
    <w:uiPriority w:val="99"/>
    <w:rsid w:val="00D850A0"/>
    <w:pPr>
      <w:tabs>
        <w:tab w:val="left" w:pos="708"/>
      </w:tabs>
      <w:spacing w:before="100" w:beforeAutospacing="1" w:after="160" w:line="240" w:lineRule="exact"/>
    </w:pPr>
    <w:rPr>
      <w:rFonts w:ascii="Verdana" w:eastAsia="Times New Roman" w:hAnsi="Verdana" w:cs="Verdana"/>
      <w:sz w:val="20"/>
      <w:szCs w:val="20"/>
      <w:lang w:val="en-US"/>
    </w:rPr>
  </w:style>
  <w:style w:type="paragraph" w:customStyle="1" w:styleId="1b">
    <w:name w:val="Знак Знак Знак Знак Знак Знак Знак Знак Знак1"/>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character" w:customStyle="1" w:styleId="180">
    <w:name w:val="Знак Знак18"/>
    <w:uiPriority w:val="99"/>
    <w:rsid w:val="00D850A0"/>
    <w:rPr>
      <w:rFonts w:ascii="Times New Roman" w:eastAsia="Times New Roman" w:hAnsi="Times New Roman"/>
      <w:sz w:val="24"/>
    </w:rPr>
  </w:style>
  <w:style w:type="character" w:customStyle="1" w:styleId="91">
    <w:name w:val="Знак Знак9"/>
    <w:uiPriority w:val="99"/>
    <w:rsid w:val="00D850A0"/>
    <w:rPr>
      <w:rFonts w:ascii="Times New Roman" w:eastAsia="Times New Roman" w:hAnsi="Times New Roman"/>
      <w:sz w:val="24"/>
      <w:lang w:eastAsia="ru-RU"/>
    </w:rPr>
  </w:style>
  <w:style w:type="character" w:customStyle="1" w:styleId="61">
    <w:name w:val="Знак Знак6"/>
    <w:uiPriority w:val="99"/>
    <w:rsid w:val="00D850A0"/>
    <w:rPr>
      <w:rFonts w:ascii="Times New Roman" w:eastAsia="Times New Roman" w:hAnsi="Times New Roman"/>
      <w:sz w:val="24"/>
      <w:lang w:eastAsia="ru-RU"/>
    </w:rPr>
  </w:style>
  <w:style w:type="character" w:customStyle="1" w:styleId="52">
    <w:name w:val="Знак Знак5"/>
    <w:uiPriority w:val="99"/>
    <w:rsid w:val="00D850A0"/>
    <w:rPr>
      <w:rFonts w:ascii="Times New Roman" w:eastAsia="Times New Roman" w:hAnsi="Times New Roman"/>
      <w:sz w:val="24"/>
      <w:lang w:eastAsia="ru-RU"/>
    </w:rPr>
  </w:style>
  <w:style w:type="character" w:customStyle="1" w:styleId="214">
    <w:name w:val="Знак Знак21"/>
    <w:uiPriority w:val="99"/>
    <w:rsid w:val="00D850A0"/>
    <w:rPr>
      <w:rFonts w:ascii="Times New Roman" w:eastAsia="Times New Roman" w:hAnsi="Times New Roman"/>
      <w:sz w:val="24"/>
      <w:lang w:eastAsia="ru-RU"/>
    </w:rPr>
  </w:style>
  <w:style w:type="character" w:customStyle="1" w:styleId="1c">
    <w:name w:val="Знак Знак1"/>
    <w:uiPriority w:val="99"/>
    <w:rsid w:val="00D850A0"/>
    <w:rPr>
      <w:rFonts w:ascii="Times New Roman" w:eastAsia="Times New Roman" w:hAnsi="Times New Roman"/>
      <w:sz w:val="24"/>
      <w:lang w:eastAsia="ru-RU"/>
    </w:rPr>
  </w:style>
  <w:style w:type="character" w:customStyle="1" w:styleId="afff">
    <w:name w:val="Знак Знак"/>
    <w:uiPriority w:val="99"/>
    <w:rsid w:val="00D850A0"/>
    <w:rPr>
      <w:rFonts w:ascii="Courier New" w:eastAsia="Times New Roman" w:hAnsi="Courier New"/>
      <w:sz w:val="13"/>
    </w:rPr>
  </w:style>
  <w:style w:type="paragraph" w:customStyle="1" w:styleId="1d">
    <w:name w:val="Без интервала1"/>
    <w:link w:val="afff0"/>
    <w:uiPriority w:val="99"/>
    <w:rsid w:val="00D850A0"/>
    <w:pPr>
      <w:spacing w:before="100" w:beforeAutospacing="1" w:after="0" w:line="240" w:lineRule="auto"/>
    </w:pPr>
    <w:rPr>
      <w:rFonts w:ascii="Calibri" w:eastAsia="Calibri" w:hAnsi="Calibri" w:cs="Times New Roman"/>
      <w:lang w:eastAsia="ru-RU"/>
    </w:rPr>
  </w:style>
  <w:style w:type="character" w:customStyle="1" w:styleId="afff0">
    <w:name w:val="Без интервала Знак"/>
    <w:link w:val="1d"/>
    <w:uiPriority w:val="99"/>
    <w:locked/>
    <w:rsid w:val="00D850A0"/>
    <w:rPr>
      <w:rFonts w:ascii="Calibri" w:eastAsia="Calibri" w:hAnsi="Calibri" w:cs="Times New Roman"/>
      <w:lang w:eastAsia="ru-RU"/>
    </w:rPr>
  </w:style>
  <w:style w:type="character" w:customStyle="1" w:styleId="FontStyle62">
    <w:name w:val="Font Style62"/>
    <w:basedOn w:val="a0"/>
    <w:uiPriority w:val="99"/>
    <w:rsid w:val="00D850A0"/>
    <w:rPr>
      <w:rFonts w:ascii="Times New Roman" w:hAnsi="Times New Roman" w:cs="Times New Roman"/>
      <w:sz w:val="22"/>
      <w:szCs w:val="22"/>
    </w:rPr>
  </w:style>
  <w:style w:type="character" w:customStyle="1" w:styleId="FontStyle56">
    <w:name w:val="Font Style56"/>
    <w:basedOn w:val="a0"/>
    <w:uiPriority w:val="99"/>
    <w:rsid w:val="00D850A0"/>
    <w:rPr>
      <w:rFonts w:ascii="Times New Roman" w:hAnsi="Times New Roman" w:cs="Times New Roman"/>
      <w:b/>
      <w:bCs/>
      <w:sz w:val="22"/>
      <w:szCs w:val="22"/>
    </w:rPr>
  </w:style>
  <w:style w:type="paragraph" w:customStyle="1" w:styleId="Style50">
    <w:name w:val="Style50"/>
    <w:basedOn w:val="a"/>
    <w:uiPriority w:val="99"/>
    <w:rsid w:val="00D850A0"/>
    <w:pPr>
      <w:widowControl w:val="0"/>
      <w:autoSpaceDE w:val="0"/>
      <w:autoSpaceDN w:val="0"/>
      <w:adjustRightInd w:val="0"/>
      <w:spacing w:before="100" w:beforeAutospacing="1" w:after="0" w:line="276" w:lineRule="exact"/>
      <w:ind w:firstLine="274"/>
    </w:pPr>
    <w:rPr>
      <w:rFonts w:ascii="Times New Roman" w:eastAsiaTheme="minorEastAsia" w:hAnsi="Times New Roman" w:cs="Times New Roman"/>
      <w:sz w:val="24"/>
      <w:szCs w:val="24"/>
      <w:lang w:eastAsia="ru-RU"/>
    </w:rPr>
  </w:style>
  <w:style w:type="character" w:customStyle="1" w:styleId="FontStyle54">
    <w:name w:val="Font Style54"/>
    <w:basedOn w:val="a0"/>
    <w:uiPriority w:val="99"/>
    <w:rsid w:val="00D850A0"/>
    <w:rPr>
      <w:rFonts w:ascii="Times New Roman" w:hAnsi="Times New Roman" w:cs="Times New Roman"/>
      <w:sz w:val="24"/>
      <w:szCs w:val="24"/>
    </w:rPr>
  </w:style>
  <w:style w:type="paragraph" w:customStyle="1" w:styleId="Style49">
    <w:name w:val="Style49"/>
    <w:basedOn w:val="a"/>
    <w:uiPriority w:val="99"/>
    <w:rsid w:val="00D850A0"/>
    <w:pPr>
      <w:widowControl w:val="0"/>
      <w:autoSpaceDE w:val="0"/>
      <w:autoSpaceDN w:val="0"/>
      <w:adjustRightInd w:val="0"/>
      <w:spacing w:before="100" w:beforeAutospacing="1" w:after="0" w:line="240" w:lineRule="auto"/>
    </w:pPr>
    <w:rPr>
      <w:rFonts w:ascii="Times New Roman" w:eastAsiaTheme="minorEastAsia" w:hAnsi="Times New Roman" w:cs="Times New Roman"/>
      <w:sz w:val="24"/>
      <w:szCs w:val="24"/>
      <w:lang w:eastAsia="ru-RU"/>
    </w:rPr>
  </w:style>
  <w:style w:type="character" w:customStyle="1" w:styleId="input">
    <w:name w:val="input"/>
    <w:basedOn w:val="a0"/>
    <w:rsid w:val="00D850A0"/>
  </w:style>
  <w:style w:type="character" w:customStyle="1" w:styleId="1e">
    <w:name w:val="Текст выноски Знак1"/>
    <w:basedOn w:val="a0"/>
    <w:uiPriority w:val="99"/>
    <w:semiHidden/>
    <w:rsid w:val="00D850A0"/>
    <w:rPr>
      <w:rFonts w:ascii="Tahoma" w:eastAsia="Calibri" w:hAnsi="Tahoma" w:cs="Tahoma"/>
      <w:sz w:val="16"/>
      <w:szCs w:val="16"/>
    </w:rPr>
  </w:style>
  <w:style w:type="character" w:customStyle="1" w:styleId="BalloonTextChar1">
    <w:name w:val="Balloon Text Char1"/>
    <w:basedOn w:val="a0"/>
    <w:uiPriority w:val="99"/>
    <w:semiHidden/>
    <w:rsid w:val="00D850A0"/>
    <w:rPr>
      <w:rFonts w:ascii="Times New Roman" w:hAnsi="Times New Roman"/>
      <w:sz w:val="0"/>
      <w:szCs w:val="0"/>
      <w:lang w:eastAsia="en-US"/>
    </w:rPr>
  </w:style>
  <w:style w:type="character" w:customStyle="1" w:styleId="CommentSubjectChar1">
    <w:name w:val="Comment Subject Char1"/>
    <w:basedOn w:val="afb"/>
    <w:uiPriority w:val="99"/>
    <w:semiHidden/>
    <w:rsid w:val="00D850A0"/>
    <w:rPr>
      <w:rFonts w:ascii="Times New Roman" w:eastAsia="Times New Roman" w:hAnsi="Times New Roman" w:cs="Times New Roman"/>
      <w:b/>
      <w:bCs/>
      <w:sz w:val="20"/>
      <w:szCs w:val="20"/>
      <w:lang w:eastAsia="en-US"/>
    </w:rPr>
  </w:style>
  <w:style w:type="table" w:styleId="1f">
    <w:name w:val="Table Grid 1"/>
    <w:basedOn w:val="a1"/>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character" w:styleId="afff1">
    <w:name w:val="annotation reference"/>
    <w:basedOn w:val="a0"/>
    <w:semiHidden/>
    <w:rsid w:val="00D850A0"/>
    <w:rPr>
      <w:rFonts w:cs="Times New Roman"/>
      <w:sz w:val="16"/>
    </w:rPr>
  </w:style>
  <w:style w:type="paragraph" w:customStyle="1" w:styleId="Style44">
    <w:name w:val="Style44"/>
    <w:basedOn w:val="a"/>
    <w:uiPriority w:val="99"/>
    <w:rsid w:val="00D850A0"/>
    <w:pPr>
      <w:widowControl w:val="0"/>
      <w:autoSpaceDE w:val="0"/>
      <w:autoSpaceDN w:val="0"/>
      <w:adjustRightInd w:val="0"/>
      <w:spacing w:before="100" w:beforeAutospacing="1" w:after="0" w:line="276" w:lineRule="exact"/>
      <w:jc w:val="center"/>
    </w:pPr>
    <w:rPr>
      <w:rFonts w:ascii="Times New Roman" w:eastAsia="Times New Roman" w:hAnsi="Times New Roman" w:cs="Times New Roman"/>
      <w:sz w:val="24"/>
      <w:szCs w:val="24"/>
      <w:lang w:eastAsia="ru-RU"/>
    </w:rPr>
  </w:style>
  <w:style w:type="table" w:customStyle="1" w:styleId="1f0">
    <w:name w:val="Сетка таблицы1"/>
    <w:uiPriority w:val="99"/>
    <w:rsid w:val="00D850A0"/>
    <w:pPr>
      <w:spacing w:before="100" w:beforeAutospacing="1"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a">
    <w:name w:val="Абзац списка2"/>
    <w:basedOn w:val="a"/>
    <w:rsid w:val="00D850A0"/>
    <w:pPr>
      <w:spacing w:before="100" w:beforeAutospacing="1" w:after="120" w:line="240" w:lineRule="auto"/>
      <w:ind w:left="720"/>
      <w:contextualSpacing/>
    </w:pPr>
    <w:rPr>
      <w:rFonts w:ascii="Calibri" w:eastAsia="Calibri" w:hAnsi="Calibri" w:cs="Times New Roman"/>
      <w:lang w:eastAsia="ru-RU"/>
    </w:rPr>
  </w:style>
  <w:style w:type="paragraph" w:customStyle="1" w:styleId="2b">
    <w:name w:val="Без интервала2"/>
    <w:rsid w:val="00D850A0"/>
    <w:pPr>
      <w:spacing w:before="100" w:beforeAutospacing="1" w:after="0" w:line="240" w:lineRule="auto"/>
    </w:pPr>
    <w:rPr>
      <w:rFonts w:ascii="Calibri" w:eastAsia="Times New Roman" w:hAnsi="Calibri" w:cs="Times New Roman"/>
    </w:rPr>
  </w:style>
  <w:style w:type="paragraph" w:customStyle="1" w:styleId="1f1">
    <w:name w:val="Заголовок оглавления1"/>
    <w:basedOn w:val="1"/>
    <w:next w:val="a"/>
    <w:rsid w:val="00D850A0"/>
    <w:pPr>
      <w:keepLines/>
      <w:autoSpaceDE/>
      <w:autoSpaceDN/>
      <w:spacing w:before="480" w:line="276" w:lineRule="auto"/>
      <w:ind w:firstLine="0"/>
      <w:outlineLvl w:val="9"/>
    </w:pPr>
    <w:rPr>
      <w:rFonts w:ascii="Cambria" w:eastAsia="Calibri" w:hAnsi="Cambria"/>
      <w:b/>
      <w:bCs/>
      <w:color w:val="365F91"/>
      <w:sz w:val="28"/>
      <w:szCs w:val="28"/>
      <w:lang w:eastAsia="en-US"/>
    </w:rPr>
  </w:style>
  <w:style w:type="character" w:customStyle="1" w:styleId="links8">
    <w:name w:val="link s_8"/>
    <w:basedOn w:val="a0"/>
    <w:rsid w:val="00D850A0"/>
  </w:style>
  <w:style w:type="paragraph" w:customStyle="1" w:styleId="81">
    <w:name w:val="Знак8"/>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paragraph" w:customStyle="1" w:styleId="240">
    <w:name w:val="Знак24"/>
    <w:basedOn w:val="a"/>
    <w:uiPriority w:val="99"/>
    <w:rsid w:val="00D850A0"/>
    <w:pPr>
      <w:tabs>
        <w:tab w:val="left" w:pos="708"/>
      </w:tabs>
      <w:spacing w:before="100" w:beforeAutospacing="1" w:after="160" w:line="240" w:lineRule="exact"/>
    </w:pPr>
    <w:rPr>
      <w:rFonts w:ascii="Verdana" w:eastAsia="Times New Roman" w:hAnsi="Verdana" w:cs="Verdana"/>
      <w:sz w:val="20"/>
      <w:szCs w:val="20"/>
      <w:lang w:val="en-US"/>
    </w:rPr>
  </w:style>
  <w:style w:type="paragraph" w:customStyle="1" w:styleId="71">
    <w:name w:val="Знак7"/>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numbering" w:customStyle="1" w:styleId="1f2">
    <w:name w:val="Нет списка1"/>
    <w:next w:val="a2"/>
    <w:uiPriority w:val="99"/>
    <w:semiHidden/>
    <w:unhideWhenUsed/>
    <w:rsid w:val="00D850A0"/>
  </w:style>
  <w:style w:type="paragraph" w:customStyle="1" w:styleId="62">
    <w:name w:val="Знак6"/>
    <w:basedOn w:val="a"/>
    <w:rsid w:val="00D850A0"/>
    <w:pPr>
      <w:spacing w:before="100" w:beforeAutospacing="1" w:after="160" w:line="240" w:lineRule="exact"/>
    </w:pPr>
    <w:rPr>
      <w:rFonts w:ascii="Verdana" w:eastAsia="Times New Roman" w:hAnsi="Verdana" w:cs="Times New Roman"/>
      <w:sz w:val="20"/>
      <w:szCs w:val="20"/>
      <w:lang w:eastAsia="ru-RU"/>
    </w:rPr>
  </w:style>
  <w:style w:type="paragraph" w:customStyle="1" w:styleId="231">
    <w:name w:val="Знак23"/>
    <w:basedOn w:val="a"/>
    <w:rsid w:val="00D850A0"/>
    <w:pPr>
      <w:tabs>
        <w:tab w:val="left" w:pos="708"/>
      </w:tabs>
      <w:spacing w:before="100" w:beforeAutospacing="1" w:after="160" w:line="240" w:lineRule="exact"/>
    </w:pPr>
    <w:rPr>
      <w:rFonts w:ascii="Verdana" w:eastAsia="Times New Roman" w:hAnsi="Verdana" w:cs="Verdana"/>
      <w:sz w:val="20"/>
      <w:szCs w:val="20"/>
      <w:lang w:val="en-US"/>
    </w:rPr>
  </w:style>
  <w:style w:type="character" w:customStyle="1" w:styleId="FontStyle13">
    <w:name w:val="Font Style13"/>
    <w:uiPriority w:val="99"/>
    <w:rsid w:val="00D850A0"/>
    <w:rPr>
      <w:rFonts w:ascii="Times New Roman" w:hAnsi="Times New Roman"/>
      <w:b/>
      <w:sz w:val="22"/>
    </w:rPr>
  </w:style>
  <w:style w:type="character" w:customStyle="1" w:styleId="FontStyle14">
    <w:name w:val="Font Style14"/>
    <w:uiPriority w:val="99"/>
    <w:rsid w:val="00D850A0"/>
    <w:rPr>
      <w:rFonts w:ascii="Times New Roman" w:hAnsi="Times New Roman"/>
      <w:sz w:val="22"/>
    </w:rPr>
  </w:style>
  <w:style w:type="paragraph" w:customStyle="1" w:styleId="Style2">
    <w:name w:val="Style2"/>
    <w:basedOn w:val="a"/>
    <w:uiPriority w:val="99"/>
    <w:rsid w:val="00D850A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numbering" w:customStyle="1" w:styleId="2c">
    <w:name w:val="Нет списка2"/>
    <w:next w:val="a2"/>
    <w:uiPriority w:val="99"/>
    <w:semiHidden/>
    <w:unhideWhenUsed/>
    <w:rsid w:val="00D850A0"/>
  </w:style>
  <w:style w:type="numbering" w:customStyle="1" w:styleId="38">
    <w:name w:val="Нет списка3"/>
    <w:next w:val="a2"/>
    <w:uiPriority w:val="99"/>
    <w:semiHidden/>
    <w:unhideWhenUsed/>
    <w:rsid w:val="00D850A0"/>
  </w:style>
  <w:style w:type="table" w:customStyle="1" w:styleId="2d">
    <w:name w:val="Сетка таблицы2"/>
    <w:basedOn w:val="a1"/>
    <w:next w:val="af0"/>
    <w:uiPriority w:val="59"/>
    <w:rsid w:val="00D850A0"/>
    <w:pPr>
      <w:spacing w:before="100" w:beforeAutospacing="1"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 11"/>
    <w:basedOn w:val="a1"/>
    <w:next w:val="1f"/>
    <w:rsid w:val="00D850A0"/>
    <w:pPr>
      <w:spacing w:before="100" w:beforeAutospacing="1"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11">
    <w:name w:val="Сетка таблицы11"/>
    <w:uiPriority w:val="99"/>
    <w:rsid w:val="00D850A0"/>
    <w:pPr>
      <w:spacing w:before="100" w:beforeAutospacing="1"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
    <w:name w:val="Нет списка11"/>
    <w:next w:val="a2"/>
    <w:uiPriority w:val="99"/>
    <w:semiHidden/>
    <w:unhideWhenUsed/>
    <w:rsid w:val="00D850A0"/>
  </w:style>
  <w:style w:type="paragraph" w:customStyle="1" w:styleId="msonormalbullet1gif">
    <w:name w:val="msonormalbullet1.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2gif">
    <w:name w:val="msonormalbullet2.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3gif">
    <w:name w:val="msonormalbullet3.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bullet1gif">
    <w:name w:val="msolistparagraphbullet1.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bullet2gif">
    <w:name w:val="msolistparagraphbullet2.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bullet3gif">
    <w:name w:val="msolistparagraphbullet3.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42">
    <w:name w:val="Нет списка4"/>
    <w:next w:val="a2"/>
    <w:semiHidden/>
    <w:rsid w:val="00D850A0"/>
  </w:style>
  <w:style w:type="table" w:customStyle="1" w:styleId="39">
    <w:name w:val="Сетка таблицы3"/>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3">
    <w:name w:val="Нет списка5"/>
    <w:next w:val="a2"/>
    <w:semiHidden/>
    <w:rsid w:val="00D850A0"/>
  </w:style>
  <w:style w:type="table" w:customStyle="1" w:styleId="43">
    <w:name w:val="Сетка таблицы4"/>
    <w:basedOn w:val="a1"/>
    <w:next w:val="af0"/>
    <w:rsid w:val="00D850A0"/>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a">
    <w:name w:val="Абзац списка3"/>
    <w:basedOn w:val="a"/>
    <w:rsid w:val="00D850A0"/>
    <w:pPr>
      <w:ind w:left="720"/>
      <w:contextualSpacing/>
    </w:pPr>
    <w:rPr>
      <w:rFonts w:ascii="Calibri" w:eastAsia="Calibri" w:hAnsi="Calibri" w:cs="Times New Roman"/>
      <w:lang w:eastAsia="ru-RU"/>
    </w:rPr>
  </w:style>
  <w:style w:type="paragraph" w:customStyle="1" w:styleId="3b">
    <w:name w:val="Без интервала3"/>
    <w:rsid w:val="00D850A0"/>
    <w:pPr>
      <w:spacing w:after="0" w:line="240" w:lineRule="auto"/>
    </w:pPr>
    <w:rPr>
      <w:rFonts w:ascii="Calibri" w:eastAsia="Times New Roman" w:hAnsi="Calibri" w:cs="Times New Roman"/>
    </w:rPr>
  </w:style>
  <w:style w:type="table" w:customStyle="1" w:styleId="120">
    <w:name w:val="Сетка таблицы 12"/>
    <w:basedOn w:val="a1"/>
    <w:next w:val="1f"/>
    <w:rsid w:val="00D850A0"/>
    <w:pPr>
      <w:spacing w:after="0" w:line="240" w:lineRule="auto"/>
    </w:pPr>
    <w:rPr>
      <w:rFonts w:ascii="Times New Roman" w:eastAsia="Calibri"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2e">
    <w:name w:val="Заголовок оглавления2"/>
    <w:basedOn w:val="1"/>
    <w:next w:val="a"/>
    <w:rsid w:val="00D850A0"/>
    <w:pPr>
      <w:keepLines/>
      <w:autoSpaceDE/>
      <w:autoSpaceDN/>
      <w:spacing w:before="480" w:beforeAutospacing="0" w:line="276" w:lineRule="auto"/>
      <w:ind w:firstLine="0"/>
      <w:outlineLvl w:val="9"/>
    </w:pPr>
    <w:rPr>
      <w:rFonts w:ascii="Cambria" w:eastAsia="Calibri" w:hAnsi="Cambria"/>
      <w:b/>
      <w:bCs/>
      <w:color w:val="365F91"/>
      <w:sz w:val="28"/>
      <w:szCs w:val="28"/>
      <w:lang w:eastAsia="en-US"/>
    </w:rPr>
  </w:style>
  <w:style w:type="character" w:customStyle="1" w:styleId="afff2">
    <w:name w:val="Цветовое выделение"/>
    <w:uiPriority w:val="99"/>
    <w:rsid w:val="00D850A0"/>
    <w:rPr>
      <w:b/>
      <w:color w:val="26282F"/>
    </w:rPr>
  </w:style>
  <w:style w:type="numbering" w:customStyle="1" w:styleId="63">
    <w:name w:val="Нет списка6"/>
    <w:next w:val="a2"/>
    <w:uiPriority w:val="99"/>
    <w:semiHidden/>
    <w:unhideWhenUsed/>
    <w:rsid w:val="00D850A0"/>
  </w:style>
  <w:style w:type="character" w:customStyle="1" w:styleId="CommentTextChar1">
    <w:name w:val="Comment Text Char1"/>
    <w:basedOn w:val="a0"/>
    <w:uiPriority w:val="99"/>
    <w:semiHidden/>
    <w:rsid w:val="00D850A0"/>
    <w:rPr>
      <w:sz w:val="20"/>
      <w:szCs w:val="20"/>
      <w:lang w:eastAsia="en-US"/>
    </w:rPr>
  </w:style>
  <w:style w:type="numbering" w:customStyle="1" w:styleId="72">
    <w:name w:val="Нет списка7"/>
    <w:next w:val="a2"/>
    <w:uiPriority w:val="99"/>
    <w:semiHidden/>
    <w:unhideWhenUsed/>
    <w:rsid w:val="00D850A0"/>
  </w:style>
  <w:style w:type="numbering" w:customStyle="1" w:styleId="82">
    <w:name w:val="Нет списка8"/>
    <w:next w:val="a2"/>
    <w:semiHidden/>
    <w:rsid w:val="00D850A0"/>
  </w:style>
  <w:style w:type="table" w:customStyle="1" w:styleId="54">
    <w:name w:val="Сетка таблицы5"/>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2">
    <w:name w:val="Нет списка9"/>
    <w:next w:val="a2"/>
    <w:semiHidden/>
    <w:rsid w:val="00D850A0"/>
  </w:style>
  <w:style w:type="table" w:customStyle="1" w:styleId="64">
    <w:name w:val="Сетка таблицы6"/>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0">
    <w:name w:val="Нет списка10"/>
    <w:next w:val="a2"/>
    <w:semiHidden/>
    <w:rsid w:val="00D850A0"/>
  </w:style>
  <w:style w:type="table" w:customStyle="1" w:styleId="73">
    <w:name w:val="Сетка таблицы7"/>
    <w:basedOn w:val="a1"/>
    <w:next w:val="af0"/>
    <w:rsid w:val="00D850A0"/>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4">
    <w:name w:val="Абзац списка4"/>
    <w:basedOn w:val="a"/>
    <w:rsid w:val="00D850A0"/>
    <w:pPr>
      <w:ind w:left="720"/>
      <w:contextualSpacing/>
    </w:pPr>
    <w:rPr>
      <w:rFonts w:ascii="Calibri" w:eastAsia="Calibri" w:hAnsi="Calibri" w:cs="Times New Roman"/>
      <w:lang w:eastAsia="ru-RU"/>
    </w:rPr>
  </w:style>
  <w:style w:type="paragraph" w:customStyle="1" w:styleId="45">
    <w:name w:val="Без интервала4"/>
    <w:rsid w:val="00D850A0"/>
    <w:pPr>
      <w:spacing w:after="0" w:line="240" w:lineRule="auto"/>
    </w:pPr>
    <w:rPr>
      <w:rFonts w:ascii="Calibri" w:eastAsia="Times New Roman" w:hAnsi="Calibri" w:cs="Times New Roman"/>
    </w:rPr>
  </w:style>
  <w:style w:type="table" w:customStyle="1" w:styleId="130">
    <w:name w:val="Сетка таблицы 13"/>
    <w:basedOn w:val="a1"/>
    <w:next w:val="1f"/>
    <w:rsid w:val="00D850A0"/>
    <w:pPr>
      <w:spacing w:after="0" w:line="240" w:lineRule="auto"/>
    </w:pPr>
    <w:rPr>
      <w:rFonts w:ascii="Times New Roman" w:eastAsia="Calibri"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3c">
    <w:name w:val="Заголовок оглавления3"/>
    <w:basedOn w:val="1"/>
    <w:next w:val="a"/>
    <w:rsid w:val="00D850A0"/>
    <w:pPr>
      <w:keepLines/>
      <w:autoSpaceDE/>
      <w:autoSpaceDN/>
      <w:spacing w:before="480" w:beforeAutospacing="0" w:line="276" w:lineRule="auto"/>
      <w:ind w:firstLine="0"/>
      <w:outlineLvl w:val="9"/>
    </w:pPr>
    <w:rPr>
      <w:rFonts w:ascii="Cambria" w:eastAsia="Calibri" w:hAnsi="Cambria"/>
      <w:b/>
      <w:bCs/>
      <w:color w:val="365F91"/>
      <w:sz w:val="28"/>
      <w:szCs w:val="28"/>
      <w:lang w:eastAsia="en-US"/>
    </w:rPr>
  </w:style>
  <w:style w:type="numbering" w:customStyle="1" w:styleId="121">
    <w:name w:val="Нет списка12"/>
    <w:next w:val="a2"/>
    <w:uiPriority w:val="99"/>
    <w:semiHidden/>
    <w:unhideWhenUsed/>
    <w:rsid w:val="00D850A0"/>
  </w:style>
  <w:style w:type="numbering" w:customStyle="1" w:styleId="131">
    <w:name w:val="Нет списка13"/>
    <w:next w:val="a2"/>
    <w:uiPriority w:val="99"/>
    <w:semiHidden/>
    <w:unhideWhenUsed/>
    <w:rsid w:val="00D850A0"/>
  </w:style>
  <w:style w:type="numbering" w:customStyle="1" w:styleId="140">
    <w:name w:val="Нет списка14"/>
    <w:next w:val="a2"/>
    <w:uiPriority w:val="99"/>
    <w:semiHidden/>
    <w:unhideWhenUsed/>
    <w:rsid w:val="00D850A0"/>
  </w:style>
  <w:style w:type="numbering" w:customStyle="1" w:styleId="150">
    <w:name w:val="Нет списка15"/>
    <w:next w:val="a2"/>
    <w:uiPriority w:val="99"/>
    <w:semiHidden/>
    <w:unhideWhenUsed/>
    <w:rsid w:val="00D850A0"/>
  </w:style>
  <w:style w:type="numbering" w:customStyle="1" w:styleId="160">
    <w:name w:val="Нет списка16"/>
    <w:next w:val="a2"/>
    <w:semiHidden/>
    <w:rsid w:val="00D850A0"/>
  </w:style>
  <w:style w:type="table" w:customStyle="1" w:styleId="83">
    <w:name w:val="Сетка таблицы8"/>
    <w:basedOn w:val="a1"/>
    <w:next w:val="af0"/>
    <w:rsid w:val="00D850A0"/>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5">
    <w:name w:val="Абзац списка5"/>
    <w:basedOn w:val="a"/>
    <w:rsid w:val="00D850A0"/>
    <w:pPr>
      <w:ind w:left="720"/>
      <w:contextualSpacing/>
    </w:pPr>
    <w:rPr>
      <w:rFonts w:ascii="Calibri" w:eastAsia="Calibri" w:hAnsi="Calibri" w:cs="Times New Roman"/>
      <w:lang w:eastAsia="ru-RU"/>
    </w:rPr>
  </w:style>
  <w:style w:type="paragraph" w:customStyle="1" w:styleId="56">
    <w:name w:val="Без интервала5"/>
    <w:rsid w:val="00D850A0"/>
    <w:pPr>
      <w:spacing w:after="0" w:line="240" w:lineRule="auto"/>
    </w:pPr>
    <w:rPr>
      <w:rFonts w:ascii="Calibri" w:eastAsia="Times New Roman" w:hAnsi="Calibri" w:cs="Times New Roman"/>
    </w:rPr>
  </w:style>
  <w:style w:type="table" w:customStyle="1" w:styleId="141">
    <w:name w:val="Сетка таблицы 14"/>
    <w:basedOn w:val="a1"/>
    <w:next w:val="1f"/>
    <w:rsid w:val="00D850A0"/>
    <w:pPr>
      <w:spacing w:after="0" w:line="240" w:lineRule="auto"/>
    </w:pPr>
    <w:rPr>
      <w:rFonts w:ascii="Times New Roman" w:eastAsia="Calibri"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46">
    <w:name w:val="Заголовок оглавления4"/>
    <w:basedOn w:val="1"/>
    <w:next w:val="a"/>
    <w:rsid w:val="00D850A0"/>
    <w:pPr>
      <w:keepLines/>
      <w:autoSpaceDE/>
      <w:autoSpaceDN/>
      <w:spacing w:before="480" w:beforeAutospacing="0" w:line="276" w:lineRule="auto"/>
      <w:ind w:firstLine="0"/>
      <w:outlineLvl w:val="9"/>
    </w:pPr>
    <w:rPr>
      <w:rFonts w:ascii="Cambria" w:eastAsia="Calibri" w:hAnsi="Cambria"/>
      <w:b/>
      <w:bCs/>
      <w:color w:val="365F91"/>
      <w:sz w:val="28"/>
      <w:szCs w:val="28"/>
      <w:lang w:eastAsia="en-US"/>
    </w:rPr>
  </w:style>
  <w:style w:type="numbering" w:customStyle="1" w:styleId="170">
    <w:name w:val="Нет списка17"/>
    <w:next w:val="a2"/>
    <w:uiPriority w:val="99"/>
    <w:semiHidden/>
    <w:unhideWhenUsed/>
    <w:rsid w:val="00D850A0"/>
  </w:style>
  <w:style w:type="table" w:customStyle="1" w:styleId="93">
    <w:name w:val="Сетка таблицы9"/>
    <w:basedOn w:val="a1"/>
    <w:next w:val="af0"/>
    <w:uiPriority w:val="59"/>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
    <w:name w:val="Сетка таблицы 15"/>
    <w:basedOn w:val="a1"/>
    <w:next w:val="1f"/>
    <w:rsid w:val="00D850A0"/>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01">
    <w:name w:val="Сетка таблицы10"/>
    <w:basedOn w:val="a1"/>
    <w:next w:val="af0"/>
    <w:uiPriority w:val="5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
    <w:basedOn w:val="a1"/>
    <w:next w:val="af0"/>
    <w:uiPriority w:val="5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Сетка таблицы13"/>
    <w:basedOn w:val="a1"/>
    <w:next w:val="af0"/>
    <w:uiPriority w:val="59"/>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1">
    <w:name w:val="Нет списка18"/>
    <w:next w:val="a2"/>
    <w:uiPriority w:val="99"/>
    <w:semiHidden/>
    <w:unhideWhenUsed/>
    <w:rsid w:val="00D850A0"/>
  </w:style>
  <w:style w:type="numbering" w:customStyle="1" w:styleId="190">
    <w:name w:val="Нет списка19"/>
    <w:next w:val="a2"/>
    <w:semiHidden/>
    <w:rsid w:val="00D850A0"/>
  </w:style>
  <w:style w:type="table" w:customStyle="1" w:styleId="142">
    <w:name w:val="Сетка таблицы14"/>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00">
    <w:name w:val="Нет списка20"/>
    <w:next w:val="a2"/>
    <w:uiPriority w:val="99"/>
    <w:semiHidden/>
    <w:unhideWhenUsed/>
    <w:rsid w:val="00D850A0"/>
  </w:style>
  <w:style w:type="table" w:customStyle="1" w:styleId="152">
    <w:name w:val="Сетка таблицы15"/>
    <w:basedOn w:val="a1"/>
    <w:next w:val="af0"/>
    <w:uiPriority w:val="99"/>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
    <w:name w:val="Сетка таблицы 16"/>
    <w:basedOn w:val="a1"/>
    <w:next w:val="1f"/>
    <w:uiPriority w:val="99"/>
    <w:rsid w:val="00D850A0"/>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62">
    <w:name w:val="Сетка таблицы16"/>
    <w:uiPriority w:val="99"/>
    <w:rsid w:val="00D850A0"/>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5">
    <w:name w:val="Нет списка21"/>
    <w:next w:val="a2"/>
    <w:uiPriority w:val="99"/>
    <w:semiHidden/>
    <w:unhideWhenUsed/>
    <w:rsid w:val="00D850A0"/>
  </w:style>
  <w:style w:type="table" w:customStyle="1" w:styleId="171">
    <w:name w:val="Сетка таблицы17"/>
    <w:basedOn w:val="a1"/>
    <w:next w:val="af0"/>
    <w:uiPriority w:val="9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
    <w:name w:val="Сетка таблицы 17"/>
    <w:basedOn w:val="a1"/>
    <w:next w:val="1f"/>
    <w:uiPriority w:val="9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82">
    <w:name w:val="Сетка таблицы18"/>
    <w:uiPriority w:val="99"/>
    <w:rsid w:val="00D850A0"/>
    <w:pPr>
      <w:spacing w:before="100" w:beforeAutospacing="1"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
    <w:name w:val="Нет списка22"/>
    <w:next w:val="a2"/>
    <w:semiHidden/>
    <w:rsid w:val="00D850A0"/>
  </w:style>
  <w:style w:type="table" w:customStyle="1" w:styleId="191">
    <w:name w:val="Сетка таблицы19"/>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2">
    <w:name w:val="Нет списка23"/>
    <w:next w:val="a2"/>
    <w:uiPriority w:val="99"/>
    <w:semiHidden/>
    <w:unhideWhenUsed/>
    <w:rsid w:val="00D850A0"/>
  </w:style>
  <w:style w:type="paragraph" w:customStyle="1" w:styleId="ConsPlusNormal">
    <w:name w:val="ConsPlusNormal"/>
    <w:rsid w:val="00C5061D"/>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65">
    <w:name w:val="Абзац списка6"/>
    <w:basedOn w:val="a"/>
    <w:rsid w:val="004E7FCB"/>
    <w:pPr>
      <w:ind w:left="720"/>
      <w:contextualSpacing/>
    </w:pPr>
    <w:rPr>
      <w:rFonts w:ascii="Calibri" w:eastAsia="Calibri" w:hAnsi="Calibri" w:cs="Times New Roman"/>
      <w:lang w:eastAsia="ru-RU"/>
    </w:rPr>
  </w:style>
  <w:style w:type="paragraph" w:customStyle="1" w:styleId="11">
    <w:name w:val="Номер страницы1"/>
    <w:basedOn w:val="a"/>
    <w:link w:val="a7"/>
    <w:rsid w:val="00B147DC"/>
    <w:pPr>
      <w:spacing w:after="160" w:line="264" w:lineRule="auto"/>
    </w:pPr>
    <w:rPr>
      <w:rFonts w:cs="Times New Roman"/>
    </w:rPr>
  </w:style>
  <w:style w:type="character" w:customStyle="1" w:styleId="c0">
    <w:name w:val="c0"/>
    <w:basedOn w:val="a0"/>
    <w:rsid w:val="005E467F"/>
  </w:style>
  <w:style w:type="paragraph" w:styleId="47">
    <w:name w:val="toc 4"/>
    <w:basedOn w:val="a"/>
    <w:next w:val="a"/>
    <w:autoRedefine/>
    <w:uiPriority w:val="39"/>
    <w:unhideWhenUsed/>
    <w:rsid w:val="008E6075"/>
    <w:pPr>
      <w:spacing w:after="100" w:line="259" w:lineRule="auto"/>
      <w:ind w:left="660"/>
    </w:pPr>
    <w:rPr>
      <w:rFonts w:eastAsiaTheme="minorEastAsia"/>
      <w:lang w:eastAsia="ru-RU"/>
    </w:rPr>
  </w:style>
  <w:style w:type="paragraph" w:styleId="57">
    <w:name w:val="toc 5"/>
    <w:basedOn w:val="a"/>
    <w:next w:val="a"/>
    <w:autoRedefine/>
    <w:uiPriority w:val="39"/>
    <w:unhideWhenUsed/>
    <w:rsid w:val="008E6075"/>
    <w:pPr>
      <w:spacing w:after="100" w:line="259" w:lineRule="auto"/>
      <w:ind w:left="880"/>
    </w:pPr>
    <w:rPr>
      <w:rFonts w:eastAsiaTheme="minorEastAsia"/>
      <w:lang w:eastAsia="ru-RU"/>
    </w:rPr>
  </w:style>
  <w:style w:type="paragraph" w:styleId="66">
    <w:name w:val="toc 6"/>
    <w:basedOn w:val="a"/>
    <w:next w:val="a"/>
    <w:autoRedefine/>
    <w:uiPriority w:val="39"/>
    <w:unhideWhenUsed/>
    <w:rsid w:val="008E6075"/>
    <w:pPr>
      <w:spacing w:after="100" w:line="259" w:lineRule="auto"/>
      <w:ind w:left="1100"/>
    </w:pPr>
    <w:rPr>
      <w:rFonts w:eastAsiaTheme="minorEastAsia"/>
      <w:lang w:eastAsia="ru-RU"/>
    </w:rPr>
  </w:style>
  <w:style w:type="paragraph" w:styleId="74">
    <w:name w:val="toc 7"/>
    <w:basedOn w:val="a"/>
    <w:next w:val="a"/>
    <w:autoRedefine/>
    <w:uiPriority w:val="39"/>
    <w:unhideWhenUsed/>
    <w:rsid w:val="008E6075"/>
    <w:pPr>
      <w:spacing w:after="100" w:line="259" w:lineRule="auto"/>
      <w:ind w:left="1320"/>
    </w:pPr>
    <w:rPr>
      <w:rFonts w:eastAsiaTheme="minorEastAsia"/>
      <w:lang w:eastAsia="ru-RU"/>
    </w:rPr>
  </w:style>
  <w:style w:type="paragraph" w:styleId="84">
    <w:name w:val="toc 8"/>
    <w:basedOn w:val="a"/>
    <w:next w:val="a"/>
    <w:autoRedefine/>
    <w:uiPriority w:val="39"/>
    <w:unhideWhenUsed/>
    <w:rsid w:val="008E6075"/>
    <w:pPr>
      <w:spacing w:after="100" w:line="259" w:lineRule="auto"/>
      <w:ind w:left="1540"/>
    </w:pPr>
    <w:rPr>
      <w:rFonts w:eastAsiaTheme="minorEastAsia"/>
      <w:lang w:eastAsia="ru-RU"/>
    </w:rPr>
  </w:style>
  <w:style w:type="paragraph" w:styleId="94">
    <w:name w:val="toc 9"/>
    <w:basedOn w:val="a"/>
    <w:next w:val="a"/>
    <w:autoRedefine/>
    <w:uiPriority w:val="39"/>
    <w:unhideWhenUsed/>
    <w:rsid w:val="008E6075"/>
    <w:pPr>
      <w:spacing w:after="100" w:line="259" w:lineRule="auto"/>
      <w:ind w:left="1760"/>
    </w:pPr>
    <w:rPr>
      <w:rFonts w:eastAsiaTheme="minorEastAsia"/>
      <w:lang w:eastAsia="ru-RU"/>
    </w:rPr>
  </w:style>
  <w:style w:type="character" w:customStyle="1" w:styleId="1f3">
    <w:name w:val="Неразрешенное упоминание1"/>
    <w:basedOn w:val="a0"/>
    <w:uiPriority w:val="99"/>
    <w:semiHidden/>
    <w:unhideWhenUsed/>
    <w:rsid w:val="00B90118"/>
    <w:rPr>
      <w:color w:val="605E5C"/>
      <w:shd w:val="clear" w:color="auto" w:fill="E1DFDD"/>
    </w:rPr>
  </w:style>
  <w:style w:type="paragraph" w:customStyle="1" w:styleId="dt-p">
    <w:name w:val="dt-p"/>
    <w:basedOn w:val="a"/>
    <w:rsid w:val="005455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5455E1"/>
  </w:style>
  <w:style w:type="character" w:customStyle="1" w:styleId="ac">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b"/>
    <w:uiPriority w:val="34"/>
    <w:qFormat/>
    <w:locked/>
    <w:rsid w:val="00A2529B"/>
    <w:rPr>
      <w:rFonts w:ascii="Times New Roman" w:eastAsia="Times New Roman" w:hAnsi="Times New Roman" w:cs="Times New Roman"/>
      <w:sz w:val="24"/>
      <w:szCs w:val="24"/>
      <w:lang w:eastAsia="ru-RU"/>
    </w:rPr>
  </w:style>
  <w:style w:type="character" w:customStyle="1" w:styleId="2f">
    <w:name w:val="Неразрешенное упоминание2"/>
    <w:basedOn w:val="a0"/>
    <w:uiPriority w:val="99"/>
    <w:semiHidden/>
    <w:unhideWhenUsed/>
    <w:rsid w:val="00F34C31"/>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7024896">
      <w:bodyDiv w:val="1"/>
      <w:marLeft w:val="0"/>
      <w:marRight w:val="0"/>
      <w:marTop w:val="0"/>
      <w:marBottom w:val="0"/>
      <w:divBdr>
        <w:top w:val="none" w:sz="0" w:space="0" w:color="auto"/>
        <w:left w:val="none" w:sz="0" w:space="0" w:color="auto"/>
        <w:bottom w:val="none" w:sz="0" w:space="0" w:color="auto"/>
        <w:right w:val="none" w:sz="0" w:space="0" w:color="auto"/>
      </w:divBdr>
    </w:div>
    <w:div w:id="669718477">
      <w:bodyDiv w:val="1"/>
      <w:marLeft w:val="0"/>
      <w:marRight w:val="0"/>
      <w:marTop w:val="0"/>
      <w:marBottom w:val="0"/>
      <w:divBdr>
        <w:top w:val="none" w:sz="0" w:space="0" w:color="auto"/>
        <w:left w:val="none" w:sz="0" w:space="0" w:color="auto"/>
        <w:bottom w:val="none" w:sz="0" w:space="0" w:color="auto"/>
        <w:right w:val="none" w:sz="0" w:space="0" w:color="auto"/>
      </w:divBdr>
    </w:div>
    <w:div w:id="782722606">
      <w:bodyDiv w:val="1"/>
      <w:marLeft w:val="0"/>
      <w:marRight w:val="0"/>
      <w:marTop w:val="0"/>
      <w:marBottom w:val="0"/>
      <w:divBdr>
        <w:top w:val="none" w:sz="0" w:space="0" w:color="auto"/>
        <w:left w:val="none" w:sz="0" w:space="0" w:color="auto"/>
        <w:bottom w:val="none" w:sz="0" w:space="0" w:color="auto"/>
        <w:right w:val="none" w:sz="0" w:space="0" w:color="auto"/>
      </w:divBdr>
    </w:div>
    <w:div w:id="899025592">
      <w:bodyDiv w:val="1"/>
      <w:marLeft w:val="0"/>
      <w:marRight w:val="0"/>
      <w:marTop w:val="0"/>
      <w:marBottom w:val="0"/>
      <w:divBdr>
        <w:top w:val="none" w:sz="0" w:space="0" w:color="auto"/>
        <w:left w:val="none" w:sz="0" w:space="0" w:color="auto"/>
        <w:bottom w:val="none" w:sz="0" w:space="0" w:color="auto"/>
        <w:right w:val="none" w:sz="0" w:space="0" w:color="auto"/>
      </w:divBdr>
      <w:divsChild>
        <w:div w:id="126507998">
          <w:marLeft w:val="0"/>
          <w:marRight w:val="0"/>
          <w:marTop w:val="0"/>
          <w:marBottom w:val="0"/>
          <w:divBdr>
            <w:top w:val="none" w:sz="0" w:space="0" w:color="auto"/>
            <w:left w:val="none" w:sz="0" w:space="0" w:color="auto"/>
            <w:bottom w:val="none" w:sz="0" w:space="0" w:color="auto"/>
            <w:right w:val="none" w:sz="0" w:space="0" w:color="auto"/>
          </w:divBdr>
        </w:div>
        <w:div w:id="563955191">
          <w:marLeft w:val="0"/>
          <w:marRight w:val="0"/>
          <w:marTop w:val="0"/>
          <w:marBottom w:val="0"/>
          <w:divBdr>
            <w:top w:val="none" w:sz="0" w:space="0" w:color="auto"/>
            <w:left w:val="none" w:sz="0" w:space="0" w:color="auto"/>
            <w:bottom w:val="none" w:sz="0" w:space="0" w:color="auto"/>
            <w:right w:val="none" w:sz="0" w:space="0" w:color="auto"/>
          </w:divBdr>
        </w:div>
        <w:div w:id="700252248">
          <w:marLeft w:val="0"/>
          <w:marRight w:val="0"/>
          <w:marTop w:val="0"/>
          <w:marBottom w:val="0"/>
          <w:divBdr>
            <w:top w:val="none" w:sz="0" w:space="0" w:color="auto"/>
            <w:left w:val="none" w:sz="0" w:space="0" w:color="auto"/>
            <w:bottom w:val="none" w:sz="0" w:space="0" w:color="auto"/>
            <w:right w:val="none" w:sz="0" w:space="0" w:color="auto"/>
          </w:divBdr>
        </w:div>
        <w:div w:id="819885459">
          <w:marLeft w:val="0"/>
          <w:marRight w:val="0"/>
          <w:marTop w:val="0"/>
          <w:marBottom w:val="0"/>
          <w:divBdr>
            <w:top w:val="none" w:sz="0" w:space="0" w:color="auto"/>
            <w:left w:val="none" w:sz="0" w:space="0" w:color="auto"/>
            <w:bottom w:val="none" w:sz="0" w:space="0" w:color="auto"/>
            <w:right w:val="none" w:sz="0" w:space="0" w:color="auto"/>
          </w:divBdr>
        </w:div>
        <w:div w:id="828834313">
          <w:marLeft w:val="0"/>
          <w:marRight w:val="0"/>
          <w:marTop w:val="0"/>
          <w:marBottom w:val="0"/>
          <w:divBdr>
            <w:top w:val="none" w:sz="0" w:space="0" w:color="auto"/>
            <w:left w:val="none" w:sz="0" w:space="0" w:color="auto"/>
            <w:bottom w:val="none" w:sz="0" w:space="0" w:color="auto"/>
            <w:right w:val="none" w:sz="0" w:space="0" w:color="auto"/>
          </w:divBdr>
        </w:div>
        <w:div w:id="926768886">
          <w:marLeft w:val="0"/>
          <w:marRight w:val="0"/>
          <w:marTop w:val="0"/>
          <w:marBottom w:val="0"/>
          <w:divBdr>
            <w:top w:val="none" w:sz="0" w:space="0" w:color="auto"/>
            <w:left w:val="none" w:sz="0" w:space="0" w:color="auto"/>
            <w:bottom w:val="none" w:sz="0" w:space="0" w:color="auto"/>
            <w:right w:val="none" w:sz="0" w:space="0" w:color="auto"/>
          </w:divBdr>
        </w:div>
        <w:div w:id="937064158">
          <w:marLeft w:val="0"/>
          <w:marRight w:val="0"/>
          <w:marTop w:val="0"/>
          <w:marBottom w:val="0"/>
          <w:divBdr>
            <w:top w:val="none" w:sz="0" w:space="0" w:color="auto"/>
            <w:left w:val="none" w:sz="0" w:space="0" w:color="auto"/>
            <w:bottom w:val="none" w:sz="0" w:space="0" w:color="auto"/>
            <w:right w:val="none" w:sz="0" w:space="0" w:color="auto"/>
          </w:divBdr>
        </w:div>
        <w:div w:id="1026449559">
          <w:marLeft w:val="0"/>
          <w:marRight w:val="0"/>
          <w:marTop w:val="0"/>
          <w:marBottom w:val="0"/>
          <w:divBdr>
            <w:top w:val="none" w:sz="0" w:space="0" w:color="auto"/>
            <w:left w:val="none" w:sz="0" w:space="0" w:color="auto"/>
            <w:bottom w:val="none" w:sz="0" w:space="0" w:color="auto"/>
            <w:right w:val="none" w:sz="0" w:space="0" w:color="auto"/>
          </w:divBdr>
        </w:div>
        <w:div w:id="1218128648">
          <w:marLeft w:val="0"/>
          <w:marRight w:val="0"/>
          <w:marTop w:val="0"/>
          <w:marBottom w:val="0"/>
          <w:divBdr>
            <w:top w:val="none" w:sz="0" w:space="0" w:color="auto"/>
            <w:left w:val="none" w:sz="0" w:space="0" w:color="auto"/>
            <w:bottom w:val="none" w:sz="0" w:space="0" w:color="auto"/>
            <w:right w:val="none" w:sz="0" w:space="0" w:color="auto"/>
          </w:divBdr>
        </w:div>
        <w:div w:id="1494027318">
          <w:marLeft w:val="0"/>
          <w:marRight w:val="0"/>
          <w:marTop w:val="0"/>
          <w:marBottom w:val="0"/>
          <w:divBdr>
            <w:top w:val="none" w:sz="0" w:space="0" w:color="auto"/>
            <w:left w:val="none" w:sz="0" w:space="0" w:color="auto"/>
            <w:bottom w:val="none" w:sz="0" w:space="0" w:color="auto"/>
            <w:right w:val="none" w:sz="0" w:space="0" w:color="auto"/>
          </w:divBdr>
        </w:div>
        <w:div w:id="1609266799">
          <w:marLeft w:val="0"/>
          <w:marRight w:val="0"/>
          <w:marTop w:val="0"/>
          <w:marBottom w:val="0"/>
          <w:divBdr>
            <w:top w:val="none" w:sz="0" w:space="0" w:color="auto"/>
            <w:left w:val="none" w:sz="0" w:space="0" w:color="auto"/>
            <w:bottom w:val="none" w:sz="0" w:space="0" w:color="auto"/>
            <w:right w:val="none" w:sz="0" w:space="0" w:color="auto"/>
          </w:divBdr>
        </w:div>
        <w:div w:id="1629702190">
          <w:marLeft w:val="0"/>
          <w:marRight w:val="0"/>
          <w:marTop w:val="0"/>
          <w:marBottom w:val="0"/>
          <w:divBdr>
            <w:top w:val="none" w:sz="0" w:space="0" w:color="auto"/>
            <w:left w:val="none" w:sz="0" w:space="0" w:color="auto"/>
            <w:bottom w:val="none" w:sz="0" w:space="0" w:color="auto"/>
            <w:right w:val="none" w:sz="0" w:space="0" w:color="auto"/>
          </w:divBdr>
        </w:div>
        <w:div w:id="1667590224">
          <w:marLeft w:val="0"/>
          <w:marRight w:val="0"/>
          <w:marTop w:val="0"/>
          <w:marBottom w:val="0"/>
          <w:divBdr>
            <w:top w:val="none" w:sz="0" w:space="0" w:color="auto"/>
            <w:left w:val="none" w:sz="0" w:space="0" w:color="auto"/>
            <w:bottom w:val="none" w:sz="0" w:space="0" w:color="auto"/>
            <w:right w:val="none" w:sz="0" w:space="0" w:color="auto"/>
          </w:divBdr>
        </w:div>
        <w:div w:id="1798445314">
          <w:marLeft w:val="0"/>
          <w:marRight w:val="0"/>
          <w:marTop w:val="0"/>
          <w:marBottom w:val="0"/>
          <w:divBdr>
            <w:top w:val="none" w:sz="0" w:space="0" w:color="auto"/>
            <w:left w:val="none" w:sz="0" w:space="0" w:color="auto"/>
            <w:bottom w:val="none" w:sz="0" w:space="0" w:color="auto"/>
            <w:right w:val="none" w:sz="0" w:space="0" w:color="auto"/>
          </w:divBdr>
        </w:div>
        <w:div w:id="1830555034">
          <w:marLeft w:val="0"/>
          <w:marRight w:val="0"/>
          <w:marTop w:val="0"/>
          <w:marBottom w:val="0"/>
          <w:divBdr>
            <w:top w:val="none" w:sz="0" w:space="0" w:color="auto"/>
            <w:left w:val="none" w:sz="0" w:space="0" w:color="auto"/>
            <w:bottom w:val="none" w:sz="0" w:space="0" w:color="auto"/>
            <w:right w:val="none" w:sz="0" w:space="0" w:color="auto"/>
          </w:divBdr>
        </w:div>
        <w:div w:id="1867866892">
          <w:marLeft w:val="0"/>
          <w:marRight w:val="0"/>
          <w:marTop w:val="0"/>
          <w:marBottom w:val="0"/>
          <w:divBdr>
            <w:top w:val="none" w:sz="0" w:space="0" w:color="auto"/>
            <w:left w:val="none" w:sz="0" w:space="0" w:color="auto"/>
            <w:bottom w:val="none" w:sz="0" w:space="0" w:color="auto"/>
            <w:right w:val="none" w:sz="0" w:space="0" w:color="auto"/>
          </w:divBdr>
        </w:div>
        <w:div w:id="1891501129">
          <w:marLeft w:val="0"/>
          <w:marRight w:val="0"/>
          <w:marTop w:val="0"/>
          <w:marBottom w:val="0"/>
          <w:divBdr>
            <w:top w:val="none" w:sz="0" w:space="0" w:color="auto"/>
            <w:left w:val="none" w:sz="0" w:space="0" w:color="auto"/>
            <w:bottom w:val="none" w:sz="0" w:space="0" w:color="auto"/>
            <w:right w:val="none" w:sz="0" w:space="0" w:color="auto"/>
          </w:divBdr>
        </w:div>
      </w:divsChild>
    </w:div>
    <w:div w:id="968240418">
      <w:bodyDiv w:val="1"/>
      <w:marLeft w:val="0"/>
      <w:marRight w:val="0"/>
      <w:marTop w:val="0"/>
      <w:marBottom w:val="0"/>
      <w:divBdr>
        <w:top w:val="none" w:sz="0" w:space="0" w:color="auto"/>
        <w:left w:val="none" w:sz="0" w:space="0" w:color="auto"/>
        <w:bottom w:val="none" w:sz="0" w:space="0" w:color="auto"/>
        <w:right w:val="none" w:sz="0" w:space="0" w:color="auto"/>
      </w:divBdr>
    </w:div>
    <w:div w:id="970742920">
      <w:bodyDiv w:val="1"/>
      <w:marLeft w:val="0"/>
      <w:marRight w:val="0"/>
      <w:marTop w:val="0"/>
      <w:marBottom w:val="0"/>
      <w:divBdr>
        <w:top w:val="none" w:sz="0" w:space="0" w:color="auto"/>
        <w:left w:val="none" w:sz="0" w:space="0" w:color="auto"/>
        <w:bottom w:val="none" w:sz="0" w:space="0" w:color="auto"/>
        <w:right w:val="none" w:sz="0" w:space="0" w:color="auto"/>
      </w:divBdr>
    </w:div>
    <w:div w:id="1115978577">
      <w:bodyDiv w:val="1"/>
      <w:marLeft w:val="0"/>
      <w:marRight w:val="0"/>
      <w:marTop w:val="0"/>
      <w:marBottom w:val="0"/>
      <w:divBdr>
        <w:top w:val="none" w:sz="0" w:space="0" w:color="auto"/>
        <w:left w:val="none" w:sz="0" w:space="0" w:color="auto"/>
        <w:bottom w:val="none" w:sz="0" w:space="0" w:color="auto"/>
        <w:right w:val="none" w:sz="0" w:space="0" w:color="auto"/>
      </w:divBdr>
    </w:div>
    <w:div w:id="1213734797">
      <w:bodyDiv w:val="1"/>
      <w:marLeft w:val="0"/>
      <w:marRight w:val="0"/>
      <w:marTop w:val="0"/>
      <w:marBottom w:val="0"/>
      <w:divBdr>
        <w:top w:val="none" w:sz="0" w:space="0" w:color="auto"/>
        <w:left w:val="none" w:sz="0" w:space="0" w:color="auto"/>
        <w:bottom w:val="none" w:sz="0" w:space="0" w:color="auto"/>
        <w:right w:val="none" w:sz="0" w:space="0" w:color="auto"/>
      </w:divBdr>
      <w:divsChild>
        <w:div w:id="1816601451">
          <w:marLeft w:val="0"/>
          <w:marRight w:val="0"/>
          <w:marTop w:val="15"/>
          <w:marBottom w:val="0"/>
          <w:divBdr>
            <w:top w:val="single" w:sz="48" w:space="0" w:color="auto"/>
            <w:left w:val="single" w:sz="48" w:space="0" w:color="auto"/>
            <w:bottom w:val="single" w:sz="48" w:space="0" w:color="auto"/>
            <w:right w:val="single" w:sz="48" w:space="0" w:color="auto"/>
          </w:divBdr>
          <w:divsChild>
            <w:div w:id="1844974513">
              <w:marLeft w:val="0"/>
              <w:marRight w:val="0"/>
              <w:marTop w:val="0"/>
              <w:marBottom w:val="0"/>
              <w:divBdr>
                <w:top w:val="none" w:sz="0" w:space="0" w:color="auto"/>
                <w:left w:val="none" w:sz="0" w:space="0" w:color="auto"/>
                <w:bottom w:val="none" w:sz="0" w:space="0" w:color="auto"/>
                <w:right w:val="none" w:sz="0" w:space="0" w:color="auto"/>
              </w:divBdr>
              <w:divsChild>
                <w:div w:id="35589918">
                  <w:marLeft w:val="0"/>
                  <w:marRight w:val="0"/>
                  <w:marTop w:val="0"/>
                  <w:marBottom w:val="0"/>
                  <w:divBdr>
                    <w:top w:val="none" w:sz="0" w:space="0" w:color="auto"/>
                    <w:left w:val="none" w:sz="0" w:space="0" w:color="auto"/>
                    <w:bottom w:val="none" w:sz="0" w:space="0" w:color="auto"/>
                    <w:right w:val="none" w:sz="0" w:space="0" w:color="auto"/>
                  </w:divBdr>
                </w:div>
                <w:div w:id="115566428">
                  <w:marLeft w:val="0"/>
                  <w:marRight w:val="0"/>
                  <w:marTop w:val="0"/>
                  <w:marBottom w:val="0"/>
                  <w:divBdr>
                    <w:top w:val="none" w:sz="0" w:space="0" w:color="auto"/>
                    <w:left w:val="none" w:sz="0" w:space="0" w:color="auto"/>
                    <w:bottom w:val="none" w:sz="0" w:space="0" w:color="auto"/>
                    <w:right w:val="none" w:sz="0" w:space="0" w:color="auto"/>
                  </w:divBdr>
                </w:div>
                <w:div w:id="129322339">
                  <w:marLeft w:val="0"/>
                  <w:marRight w:val="0"/>
                  <w:marTop w:val="0"/>
                  <w:marBottom w:val="0"/>
                  <w:divBdr>
                    <w:top w:val="none" w:sz="0" w:space="0" w:color="auto"/>
                    <w:left w:val="none" w:sz="0" w:space="0" w:color="auto"/>
                    <w:bottom w:val="none" w:sz="0" w:space="0" w:color="auto"/>
                    <w:right w:val="none" w:sz="0" w:space="0" w:color="auto"/>
                  </w:divBdr>
                </w:div>
                <w:div w:id="517307264">
                  <w:marLeft w:val="0"/>
                  <w:marRight w:val="0"/>
                  <w:marTop w:val="0"/>
                  <w:marBottom w:val="0"/>
                  <w:divBdr>
                    <w:top w:val="none" w:sz="0" w:space="0" w:color="auto"/>
                    <w:left w:val="none" w:sz="0" w:space="0" w:color="auto"/>
                    <w:bottom w:val="none" w:sz="0" w:space="0" w:color="auto"/>
                    <w:right w:val="none" w:sz="0" w:space="0" w:color="auto"/>
                  </w:divBdr>
                </w:div>
                <w:div w:id="539052569">
                  <w:marLeft w:val="0"/>
                  <w:marRight w:val="0"/>
                  <w:marTop w:val="0"/>
                  <w:marBottom w:val="0"/>
                  <w:divBdr>
                    <w:top w:val="none" w:sz="0" w:space="0" w:color="auto"/>
                    <w:left w:val="none" w:sz="0" w:space="0" w:color="auto"/>
                    <w:bottom w:val="none" w:sz="0" w:space="0" w:color="auto"/>
                    <w:right w:val="none" w:sz="0" w:space="0" w:color="auto"/>
                  </w:divBdr>
                </w:div>
                <w:div w:id="552279053">
                  <w:marLeft w:val="0"/>
                  <w:marRight w:val="0"/>
                  <w:marTop w:val="0"/>
                  <w:marBottom w:val="0"/>
                  <w:divBdr>
                    <w:top w:val="none" w:sz="0" w:space="0" w:color="auto"/>
                    <w:left w:val="none" w:sz="0" w:space="0" w:color="auto"/>
                    <w:bottom w:val="none" w:sz="0" w:space="0" w:color="auto"/>
                    <w:right w:val="none" w:sz="0" w:space="0" w:color="auto"/>
                  </w:divBdr>
                </w:div>
                <w:div w:id="704528175">
                  <w:marLeft w:val="0"/>
                  <w:marRight w:val="0"/>
                  <w:marTop w:val="0"/>
                  <w:marBottom w:val="0"/>
                  <w:divBdr>
                    <w:top w:val="none" w:sz="0" w:space="0" w:color="auto"/>
                    <w:left w:val="none" w:sz="0" w:space="0" w:color="auto"/>
                    <w:bottom w:val="none" w:sz="0" w:space="0" w:color="auto"/>
                    <w:right w:val="none" w:sz="0" w:space="0" w:color="auto"/>
                  </w:divBdr>
                </w:div>
                <w:div w:id="775564439">
                  <w:marLeft w:val="0"/>
                  <w:marRight w:val="0"/>
                  <w:marTop w:val="0"/>
                  <w:marBottom w:val="0"/>
                  <w:divBdr>
                    <w:top w:val="none" w:sz="0" w:space="0" w:color="auto"/>
                    <w:left w:val="none" w:sz="0" w:space="0" w:color="auto"/>
                    <w:bottom w:val="none" w:sz="0" w:space="0" w:color="auto"/>
                    <w:right w:val="none" w:sz="0" w:space="0" w:color="auto"/>
                  </w:divBdr>
                </w:div>
                <w:div w:id="806896022">
                  <w:marLeft w:val="0"/>
                  <w:marRight w:val="0"/>
                  <w:marTop w:val="0"/>
                  <w:marBottom w:val="0"/>
                  <w:divBdr>
                    <w:top w:val="none" w:sz="0" w:space="0" w:color="auto"/>
                    <w:left w:val="none" w:sz="0" w:space="0" w:color="auto"/>
                    <w:bottom w:val="none" w:sz="0" w:space="0" w:color="auto"/>
                    <w:right w:val="none" w:sz="0" w:space="0" w:color="auto"/>
                  </w:divBdr>
                </w:div>
                <w:div w:id="811092590">
                  <w:marLeft w:val="0"/>
                  <w:marRight w:val="0"/>
                  <w:marTop w:val="0"/>
                  <w:marBottom w:val="0"/>
                  <w:divBdr>
                    <w:top w:val="none" w:sz="0" w:space="0" w:color="auto"/>
                    <w:left w:val="none" w:sz="0" w:space="0" w:color="auto"/>
                    <w:bottom w:val="none" w:sz="0" w:space="0" w:color="auto"/>
                    <w:right w:val="none" w:sz="0" w:space="0" w:color="auto"/>
                  </w:divBdr>
                </w:div>
                <w:div w:id="882668239">
                  <w:marLeft w:val="0"/>
                  <w:marRight w:val="0"/>
                  <w:marTop w:val="0"/>
                  <w:marBottom w:val="0"/>
                  <w:divBdr>
                    <w:top w:val="none" w:sz="0" w:space="0" w:color="auto"/>
                    <w:left w:val="none" w:sz="0" w:space="0" w:color="auto"/>
                    <w:bottom w:val="none" w:sz="0" w:space="0" w:color="auto"/>
                    <w:right w:val="none" w:sz="0" w:space="0" w:color="auto"/>
                  </w:divBdr>
                </w:div>
                <w:div w:id="996616928">
                  <w:marLeft w:val="0"/>
                  <w:marRight w:val="0"/>
                  <w:marTop w:val="0"/>
                  <w:marBottom w:val="0"/>
                  <w:divBdr>
                    <w:top w:val="none" w:sz="0" w:space="0" w:color="auto"/>
                    <w:left w:val="none" w:sz="0" w:space="0" w:color="auto"/>
                    <w:bottom w:val="none" w:sz="0" w:space="0" w:color="auto"/>
                    <w:right w:val="none" w:sz="0" w:space="0" w:color="auto"/>
                  </w:divBdr>
                </w:div>
                <w:div w:id="997541040">
                  <w:marLeft w:val="0"/>
                  <w:marRight w:val="0"/>
                  <w:marTop w:val="0"/>
                  <w:marBottom w:val="0"/>
                  <w:divBdr>
                    <w:top w:val="none" w:sz="0" w:space="0" w:color="auto"/>
                    <w:left w:val="none" w:sz="0" w:space="0" w:color="auto"/>
                    <w:bottom w:val="none" w:sz="0" w:space="0" w:color="auto"/>
                    <w:right w:val="none" w:sz="0" w:space="0" w:color="auto"/>
                  </w:divBdr>
                </w:div>
                <w:div w:id="1063484747">
                  <w:marLeft w:val="0"/>
                  <w:marRight w:val="0"/>
                  <w:marTop w:val="0"/>
                  <w:marBottom w:val="0"/>
                  <w:divBdr>
                    <w:top w:val="none" w:sz="0" w:space="0" w:color="auto"/>
                    <w:left w:val="none" w:sz="0" w:space="0" w:color="auto"/>
                    <w:bottom w:val="none" w:sz="0" w:space="0" w:color="auto"/>
                    <w:right w:val="none" w:sz="0" w:space="0" w:color="auto"/>
                  </w:divBdr>
                </w:div>
                <w:div w:id="1077021189">
                  <w:marLeft w:val="0"/>
                  <w:marRight w:val="0"/>
                  <w:marTop w:val="0"/>
                  <w:marBottom w:val="0"/>
                  <w:divBdr>
                    <w:top w:val="none" w:sz="0" w:space="0" w:color="auto"/>
                    <w:left w:val="none" w:sz="0" w:space="0" w:color="auto"/>
                    <w:bottom w:val="none" w:sz="0" w:space="0" w:color="auto"/>
                    <w:right w:val="none" w:sz="0" w:space="0" w:color="auto"/>
                  </w:divBdr>
                </w:div>
                <w:div w:id="1112936808">
                  <w:marLeft w:val="0"/>
                  <w:marRight w:val="0"/>
                  <w:marTop w:val="0"/>
                  <w:marBottom w:val="0"/>
                  <w:divBdr>
                    <w:top w:val="none" w:sz="0" w:space="0" w:color="auto"/>
                    <w:left w:val="none" w:sz="0" w:space="0" w:color="auto"/>
                    <w:bottom w:val="none" w:sz="0" w:space="0" w:color="auto"/>
                    <w:right w:val="none" w:sz="0" w:space="0" w:color="auto"/>
                  </w:divBdr>
                </w:div>
                <w:div w:id="1214654007">
                  <w:marLeft w:val="0"/>
                  <w:marRight w:val="0"/>
                  <w:marTop w:val="0"/>
                  <w:marBottom w:val="0"/>
                  <w:divBdr>
                    <w:top w:val="none" w:sz="0" w:space="0" w:color="auto"/>
                    <w:left w:val="none" w:sz="0" w:space="0" w:color="auto"/>
                    <w:bottom w:val="none" w:sz="0" w:space="0" w:color="auto"/>
                    <w:right w:val="none" w:sz="0" w:space="0" w:color="auto"/>
                  </w:divBdr>
                </w:div>
                <w:div w:id="1378624911">
                  <w:marLeft w:val="0"/>
                  <w:marRight w:val="0"/>
                  <w:marTop w:val="0"/>
                  <w:marBottom w:val="0"/>
                  <w:divBdr>
                    <w:top w:val="none" w:sz="0" w:space="0" w:color="auto"/>
                    <w:left w:val="none" w:sz="0" w:space="0" w:color="auto"/>
                    <w:bottom w:val="none" w:sz="0" w:space="0" w:color="auto"/>
                    <w:right w:val="none" w:sz="0" w:space="0" w:color="auto"/>
                  </w:divBdr>
                </w:div>
                <w:div w:id="1478499364">
                  <w:marLeft w:val="0"/>
                  <w:marRight w:val="0"/>
                  <w:marTop w:val="0"/>
                  <w:marBottom w:val="0"/>
                  <w:divBdr>
                    <w:top w:val="none" w:sz="0" w:space="0" w:color="auto"/>
                    <w:left w:val="none" w:sz="0" w:space="0" w:color="auto"/>
                    <w:bottom w:val="none" w:sz="0" w:space="0" w:color="auto"/>
                    <w:right w:val="none" w:sz="0" w:space="0" w:color="auto"/>
                  </w:divBdr>
                </w:div>
                <w:div w:id="1595744003">
                  <w:marLeft w:val="0"/>
                  <w:marRight w:val="0"/>
                  <w:marTop w:val="0"/>
                  <w:marBottom w:val="0"/>
                  <w:divBdr>
                    <w:top w:val="none" w:sz="0" w:space="0" w:color="auto"/>
                    <w:left w:val="none" w:sz="0" w:space="0" w:color="auto"/>
                    <w:bottom w:val="none" w:sz="0" w:space="0" w:color="auto"/>
                    <w:right w:val="none" w:sz="0" w:space="0" w:color="auto"/>
                  </w:divBdr>
                </w:div>
                <w:div w:id="1726221647">
                  <w:marLeft w:val="0"/>
                  <w:marRight w:val="0"/>
                  <w:marTop w:val="0"/>
                  <w:marBottom w:val="0"/>
                  <w:divBdr>
                    <w:top w:val="none" w:sz="0" w:space="0" w:color="auto"/>
                    <w:left w:val="none" w:sz="0" w:space="0" w:color="auto"/>
                    <w:bottom w:val="none" w:sz="0" w:space="0" w:color="auto"/>
                    <w:right w:val="none" w:sz="0" w:space="0" w:color="auto"/>
                  </w:divBdr>
                </w:div>
                <w:div w:id="1912498266">
                  <w:marLeft w:val="0"/>
                  <w:marRight w:val="0"/>
                  <w:marTop w:val="0"/>
                  <w:marBottom w:val="0"/>
                  <w:divBdr>
                    <w:top w:val="none" w:sz="0" w:space="0" w:color="auto"/>
                    <w:left w:val="none" w:sz="0" w:space="0" w:color="auto"/>
                    <w:bottom w:val="none" w:sz="0" w:space="0" w:color="auto"/>
                    <w:right w:val="none" w:sz="0" w:space="0" w:color="auto"/>
                  </w:divBdr>
                </w:div>
                <w:div w:id="1953856452">
                  <w:marLeft w:val="0"/>
                  <w:marRight w:val="0"/>
                  <w:marTop w:val="0"/>
                  <w:marBottom w:val="0"/>
                  <w:divBdr>
                    <w:top w:val="none" w:sz="0" w:space="0" w:color="auto"/>
                    <w:left w:val="none" w:sz="0" w:space="0" w:color="auto"/>
                    <w:bottom w:val="none" w:sz="0" w:space="0" w:color="auto"/>
                    <w:right w:val="none" w:sz="0" w:space="0" w:color="auto"/>
                  </w:divBdr>
                </w:div>
                <w:div w:id="1970283529">
                  <w:marLeft w:val="0"/>
                  <w:marRight w:val="0"/>
                  <w:marTop w:val="0"/>
                  <w:marBottom w:val="0"/>
                  <w:divBdr>
                    <w:top w:val="none" w:sz="0" w:space="0" w:color="auto"/>
                    <w:left w:val="none" w:sz="0" w:space="0" w:color="auto"/>
                    <w:bottom w:val="none" w:sz="0" w:space="0" w:color="auto"/>
                    <w:right w:val="none" w:sz="0" w:space="0" w:color="auto"/>
                  </w:divBdr>
                </w:div>
                <w:div w:id="204243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849784">
          <w:marLeft w:val="0"/>
          <w:marRight w:val="0"/>
          <w:marTop w:val="15"/>
          <w:marBottom w:val="0"/>
          <w:divBdr>
            <w:top w:val="single" w:sz="48" w:space="0" w:color="auto"/>
            <w:left w:val="single" w:sz="48" w:space="0" w:color="auto"/>
            <w:bottom w:val="single" w:sz="48" w:space="0" w:color="auto"/>
            <w:right w:val="single" w:sz="48" w:space="0" w:color="auto"/>
          </w:divBdr>
          <w:divsChild>
            <w:div w:id="1181624573">
              <w:marLeft w:val="0"/>
              <w:marRight w:val="0"/>
              <w:marTop w:val="0"/>
              <w:marBottom w:val="0"/>
              <w:divBdr>
                <w:top w:val="none" w:sz="0" w:space="0" w:color="auto"/>
                <w:left w:val="none" w:sz="0" w:space="0" w:color="auto"/>
                <w:bottom w:val="none" w:sz="0" w:space="0" w:color="auto"/>
                <w:right w:val="none" w:sz="0" w:space="0" w:color="auto"/>
              </w:divBdr>
              <w:divsChild>
                <w:div w:id="134108161">
                  <w:marLeft w:val="0"/>
                  <w:marRight w:val="0"/>
                  <w:marTop w:val="0"/>
                  <w:marBottom w:val="0"/>
                  <w:divBdr>
                    <w:top w:val="none" w:sz="0" w:space="0" w:color="auto"/>
                    <w:left w:val="none" w:sz="0" w:space="0" w:color="auto"/>
                    <w:bottom w:val="none" w:sz="0" w:space="0" w:color="auto"/>
                    <w:right w:val="none" w:sz="0" w:space="0" w:color="auto"/>
                  </w:divBdr>
                </w:div>
                <w:div w:id="1197700853">
                  <w:marLeft w:val="0"/>
                  <w:marRight w:val="0"/>
                  <w:marTop w:val="0"/>
                  <w:marBottom w:val="0"/>
                  <w:divBdr>
                    <w:top w:val="none" w:sz="0" w:space="0" w:color="auto"/>
                    <w:left w:val="none" w:sz="0" w:space="0" w:color="auto"/>
                    <w:bottom w:val="none" w:sz="0" w:space="0" w:color="auto"/>
                    <w:right w:val="none" w:sz="0" w:space="0" w:color="auto"/>
                  </w:divBdr>
                </w:div>
                <w:div w:id="1914776856">
                  <w:marLeft w:val="0"/>
                  <w:marRight w:val="0"/>
                  <w:marTop w:val="0"/>
                  <w:marBottom w:val="0"/>
                  <w:divBdr>
                    <w:top w:val="none" w:sz="0" w:space="0" w:color="auto"/>
                    <w:left w:val="none" w:sz="0" w:space="0" w:color="auto"/>
                    <w:bottom w:val="none" w:sz="0" w:space="0" w:color="auto"/>
                    <w:right w:val="none" w:sz="0" w:space="0" w:color="auto"/>
                  </w:divBdr>
                </w:div>
                <w:div w:id="213255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660667">
      <w:bodyDiv w:val="1"/>
      <w:marLeft w:val="0"/>
      <w:marRight w:val="0"/>
      <w:marTop w:val="0"/>
      <w:marBottom w:val="0"/>
      <w:divBdr>
        <w:top w:val="none" w:sz="0" w:space="0" w:color="auto"/>
        <w:left w:val="none" w:sz="0" w:space="0" w:color="auto"/>
        <w:bottom w:val="none" w:sz="0" w:space="0" w:color="auto"/>
        <w:right w:val="none" w:sz="0" w:space="0" w:color="auto"/>
      </w:divBdr>
      <w:divsChild>
        <w:div w:id="430249901">
          <w:marLeft w:val="0"/>
          <w:marRight w:val="0"/>
          <w:marTop w:val="60"/>
          <w:marBottom w:val="0"/>
          <w:divBdr>
            <w:top w:val="none" w:sz="0" w:space="0" w:color="auto"/>
            <w:left w:val="none" w:sz="0" w:space="0" w:color="auto"/>
            <w:bottom w:val="none" w:sz="0" w:space="0" w:color="auto"/>
            <w:right w:val="none" w:sz="0" w:space="0" w:color="auto"/>
          </w:divBdr>
        </w:div>
        <w:div w:id="967005742">
          <w:marLeft w:val="0"/>
          <w:marRight w:val="0"/>
          <w:marTop w:val="60"/>
          <w:marBottom w:val="0"/>
          <w:divBdr>
            <w:top w:val="none" w:sz="0" w:space="0" w:color="auto"/>
            <w:left w:val="none" w:sz="0" w:space="0" w:color="auto"/>
            <w:bottom w:val="none" w:sz="0" w:space="0" w:color="auto"/>
            <w:right w:val="none" w:sz="0" w:space="0" w:color="auto"/>
          </w:divBdr>
        </w:div>
        <w:div w:id="1008337600">
          <w:marLeft w:val="0"/>
          <w:marRight w:val="0"/>
          <w:marTop w:val="60"/>
          <w:marBottom w:val="0"/>
          <w:divBdr>
            <w:top w:val="none" w:sz="0" w:space="0" w:color="auto"/>
            <w:left w:val="none" w:sz="0" w:space="0" w:color="auto"/>
            <w:bottom w:val="none" w:sz="0" w:space="0" w:color="auto"/>
            <w:right w:val="none" w:sz="0" w:space="0" w:color="auto"/>
          </w:divBdr>
        </w:div>
        <w:div w:id="1824351160">
          <w:marLeft w:val="0"/>
          <w:marRight w:val="0"/>
          <w:marTop w:val="180"/>
          <w:marBottom w:val="0"/>
          <w:divBdr>
            <w:top w:val="none" w:sz="0" w:space="0" w:color="auto"/>
            <w:left w:val="none" w:sz="0" w:space="0" w:color="auto"/>
            <w:bottom w:val="none" w:sz="0" w:space="0" w:color="auto"/>
            <w:right w:val="none" w:sz="0" w:space="0" w:color="auto"/>
          </w:divBdr>
        </w:div>
      </w:divsChild>
    </w:div>
    <w:div w:id="1489518863">
      <w:bodyDiv w:val="1"/>
      <w:marLeft w:val="0"/>
      <w:marRight w:val="0"/>
      <w:marTop w:val="0"/>
      <w:marBottom w:val="0"/>
      <w:divBdr>
        <w:top w:val="none" w:sz="0" w:space="0" w:color="auto"/>
        <w:left w:val="none" w:sz="0" w:space="0" w:color="auto"/>
        <w:bottom w:val="none" w:sz="0" w:space="0" w:color="auto"/>
        <w:right w:val="none" w:sz="0" w:space="0" w:color="auto"/>
      </w:divBdr>
    </w:div>
    <w:div w:id="1612853783">
      <w:bodyDiv w:val="1"/>
      <w:marLeft w:val="0"/>
      <w:marRight w:val="0"/>
      <w:marTop w:val="0"/>
      <w:marBottom w:val="0"/>
      <w:divBdr>
        <w:top w:val="none" w:sz="0" w:space="0" w:color="auto"/>
        <w:left w:val="none" w:sz="0" w:space="0" w:color="auto"/>
        <w:bottom w:val="none" w:sz="0" w:space="0" w:color="auto"/>
        <w:right w:val="none" w:sz="0" w:space="0" w:color="auto"/>
      </w:divBdr>
    </w:div>
    <w:div w:id="1782608333">
      <w:bodyDiv w:val="1"/>
      <w:marLeft w:val="0"/>
      <w:marRight w:val="0"/>
      <w:marTop w:val="0"/>
      <w:marBottom w:val="0"/>
      <w:divBdr>
        <w:top w:val="none" w:sz="0" w:space="0" w:color="auto"/>
        <w:left w:val="none" w:sz="0" w:space="0" w:color="auto"/>
        <w:bottom w:val="none" w:sz="0" w:space="0" w:color="auto"/>
        <w:right w:val="none" w:sz="0" w:space="0" w:color="auto"/>
      </w:divBdr>
    </w:div>
    <w:div w:id="2039818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FB844D-6796-44E5-B0D4-6728FFE7E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26469</TotalTime>
  <Pages>1</Pages>
  <Words>6065</Words>
  <Characters>34575</Characters>
  <Application>Microsoft Office Word</Application>
  <DocSecurity>0</DocSecurity>
  <Lines>288</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40559</CharactersWithSpaces>
  <SharedDoc>false</SharedDoc>
  <HLinks>
    <vt:vector size="24" baseType="variant">
      <vt:variant>
        <vt:i4>1310772</vt:i4>
      </vt:variant>
      <vt:variant>
        <vt:i4>20</vt:i4>
      </vt:variant>
      <vt:variant>
        <vt:i4>0</vt:i4>
      </vt:variant>
      <vt:variant>
        <vt:i4>5</vt:i4>
      </vt:variant>
      <vt:variant>
        <vt:lpwstr/>
      </vt:variant>
      <vt:variant>
        <vt:lpwstr>_Toc125109090</vt:lpwstr>
      </vt:variant>
      <vt:variant>
        <vt:i4>1376308</vt:i4>
      </vt:variant>
      <vt:variant>
        <vt:i4>14</vt:i4>
      </vt:variant>
      <vt:variant>
        <vt:i4>0</vt:i4>
      </vt:variant>
      <vt:variant>
        <vt:i4>5</vt:i4>
      </vt:variant>
      <vt:variant>
        <vt:lpwstr/>
      </vt:variant>
      <vt:variant>
        <vt:lpwstr>_Toc125109089</vt:lpwstr>
      </vt:variant>
      <vt:variant>
        <vt:i4>1376308</vt:i4>
      </vt:variant>
      <vt:variant>
        <vt:i4>8</vt:i4>
      </vt:variant>
      <vt:variant>
        <vt:i4>0</vt:i4>
      </vt:variant>
      <vt:variant>
        <vt:i4>5</vt:i4>
      </vt:variant>
      <vt:variant>
        <vt:lpwstr/>
      </vt:variant>
      <vt:variant>
        <vt:lpwstr>_Toc125109088</vt:lpwstr>
      </vt:variant>
      <vt:variant>
        <vt:i4>1376308</vt:i4>
      </vt:variant>
      <vt:variant>
        <vt:i4>2</vt:i4>
      </vt:variant>
      <vt:variant>
        <vt:i4>0</vt:i4>
      </vt:variant>
      <vt:variant>
        <vt:i4>5</vt:i4>
      </vt:variant>
      <vt:variant>
        <vt:lpwstr/>
      </vt:variant>
      <vt:variant>
        <vt:lpwstr>_Toc125109087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Елена</cp:lastModifiedBy>
  <cp:revision>7</cp:revision>
  <cp:lastPrinted>2023-01-12T13:22:00Z</cp:lastPrinted>
  <dcterms:created xsi:type="dcterms:W3CDTF">2023-01-20T09:12:00Z</dcterms:created>
  <dcterms:modified xsi:type="dcterms:W3CDTF">2023-10-24T05:38:00Z</dcterms:modified>
</cp:coreProperties>
</file>