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86" w:rsidRDefault="001C0286">
      <w:pPr>
        <w:spacing w:after="0" w:line="240" w:lineRule="auto"/>
        <w:jc w:val="center"/>
        <w:rPr>
          <w:rFonts w:ascii="yandex-sans" w:hAnsi="yandex-sans"/>
          <w:sz w:val="23"/>
        </w:rPr>
      </w:pPr>
      <w:bookmarkStart w:id="0" w:name="_GoBack"/>
      <w:bookmarkEnd w:id="0"/>
    </w:p>
    <w:p w:rsidR="001C0286" w:rsidRDefault="00BB1070">
      <w:pPr>
        <w:tabs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Консультация для родителей</w:t>
      </w:r>
    </w:p>
    <w:p w:rsidR="001C0286" w:rsidRDefault="00BB1070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«Точечный массаж для детей дошкольного возраста»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На лице у человека расположены массажные зоны, связанные с регуляцией иммунитета и закаливанием организма. Эти зоны были обнаружены старшим научным сотрудником 1- го</w:t>
      </w:r>
      <w:r>
        <w:rPr>
          <w:rFonts w:ascii="Times New Roman" w:hAnsi="Times New Roman"/>
          <w:sz w:val="28"/>
          <w:highlight w:val="white"/>
        </w:rPr>
        <w:t xml:space="preserve"> Московского медицинского института Аллой Алексеевной Уманской. Сегодня метод Уманской прочно вошёл в практику по закаливанию детского организма. При систематическом, регулярном и правильном применении он даёт хорошие результаты.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Точечный самомассаж - это </w:t>
      </w:r>
      <w:r>
        <w:rPr>
          <w:rFonts w:ascii="Times New Roman" w:hAnsi="Times New Roman"/>
          <w:sz w:val="28"/>
          <w:highlight w:val="white"/>
        </w:rPr>
        <w:t>надавливание подушечками пальцев на кожу и мышечный слой в месте расположения осязательных  точек и разветвлений нервов. Точечный массаж как элемент психофизической тренировки способствует расслаблению мышц и снятию нервно-эмоционального напряжения. 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z w:val="28"/>
        </w:rPr>
        <w:t>ные  зоны сосредоточенны в области лица и шеи. Дополнительные   – сзади, у позвоночника, на передней поверхности грудной клетки и на руках.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Если в одной из зон при массаже ребёнок будет чувствовать болезненность, это сигнализирует о неблагополучии в органи</w:t>
      </w:r>
      <w:r>
        <w:rPr>
          <w:rFonts w:ascii="Times New Roman" w:hAnsi="Times New Roman"/>
          <w:sz w:val="28"/>
          <w:highlight w:val="white"/>
        </w:rPr>
        <w:t>зме. Значит необходимо повторять данную процедуру через каждые полчаса, пока не пройдёт боль.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Лучше всего делать массаж утром и вечером. Однако, если, например, в семье есть больной гриппом или при контакте с больным необходимо количество сеансов увеличить</w:t>
      </w:r>
      <w:r>
        <w:rPr>
          <w:rFonts w:ascii="Times New Roman" w:hAnsi="Times New Roman"/>
          <w:sz w:val="28"/>
          <w:highlight w:val="white"/>
        </w:rPr>
        <w:t xml:space="preserve"> – это повышает иммунитет. </w:t>
      </w:r>
      <w:proofErr w:type="gramStart"/>
      <w:r>
        <w:rPr>
          <w:rFonts w:ascii="Times New Roman" w:hAnsi="Times New Roman"/>
          <w:sz w:val="28"/>
          <w:highlight w:val="white"/>
        </w:rPr>
        <w:t>Ребенок здесь не просто "работает" - он играет, лепит, мнет, разглаживает свое тело, видя в нем предмет заботы, ласки, любви.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Делая массаж определенной части тела, ребенок, как в голографическом оттиске, воздействует на весь орга</w:t>
      </w:r>
      <w:r>
        <w:rPr>
          <w:rFonts w:ascii="Times New Roman" w:hAnsi="Times New Roman"/>
          <w:sz w:val="28"/>
          <w:highlight w:val="white"/>
        </w:rPr>
        <w:t>низм в целом. Полная уверенность в том, что он действительно творит что-то прекрасное, развивает у ребенка позитивное ценностное отношению к собственному телу. 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Точечный массаж лица</w:t>
      </w:r>
    </w:p>
    <w:p w:rsidR="001C0286" w:rsidRDefault="00BB1070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выполняют поглаживание лба, щек, крыльев носа от центра к вискам, мяг</w:t>
      </w:r>
      <w:r>
        <w:rPr>
          <w:rFonts w:ascii="Times New Roman" w:hAnsi="Times New Roman"/>
          <w:sz w:val="28"/>
        </w:rPr>
        <w:t>кое постукивание по коже, как бы уплотняя ее.</w:t>
      </w:r>
    </w:p>
    <w:p w:rsidR="001C0286" w:rsidRDefault="00BB1070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Указательными пальчиками делают надавливание на переносицу и точки над бровями с вращательными движениями по часовой стрелке, затем против нее по 5 раз.</w:t>
      </w:r>
    </w:p>
    <w:p w:rsidR="001C0286" w:rsidRDefault="00BB1070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 проводят с усилием по бровям и «лепят» щипками бров</w:t>
      </w:r>
      <w:r>
        <w:rPr>
          <w:rFonts w:ascii="Times New Roman" w:hAnsi="Times New Roman"/>
          <w:sz w:val="28"/>
        </w:rPr>
        <w:t>и по направлению к вискам. Можно задействовать точку между бровями «третий глаз».</w:t>
      </w:r>
    </w:p>
    <w:p w:rsidR="001C0286" w:rsidRDefault="00BB1070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Затем средними пальчиками поглаживают под глазами (по глазнице) по направлению от внешнего уголка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внутреннему. Делают акцент на точку на внешнем уголке и в центре глазницы</w:t>
      </w:r>
      <w:r>
        <w:rPr>
          <w:rFonts w:ascii="Times New Roman" w:hAnsi="Times New Roman"/>
          <w:sz w:val="28"/>
        </w:rPr>
        <w:t>, и легко проводят по верхнему веку по направлению к внешнему уголку глаз (глаза закрыты). Такими способами задействуют слизистую оболочку полости носа (решетчатых образований) и пазух лба, лобные отделы головного мозга, активизируя в них кровообращение, в</w:t>
      </w:r>
      <w:r>
        <w:rPr>
          <w:rFonts w:ascii="Times New Roman" w:hAnsi="Times New Roman"/>
          <w:sz w:val="28"/>
        </w:rPr>
        <w:t>ключая также глазное яблоко, для улучшения зрения и стимулирования умственного развития.</w:t>
      </w:r>
    </w:p>
    <w:p w:rsidR="001C0286" w:rsidRDefault="00BB1070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Указательными или средними пальчиками легко надавливают на крылья носа, проводят их по переносице в сторону носовых пазух, легко подергивают и пощипывают себя за кончи</w:t>
      </w:r>
      <w:r>
        <w:rPr>
          <w:rFonts w:ascii="Times New Roman" w:hAnsi="Times New Roman"/>
          <w:sz w:val="28"/>
        </w:rPr>
        <w:t>к носа. Этим задействуют передние и средние доли гипофиза, слизистые оболочки носа, гайморовых полостей, улучшая в них кровообращение.</w:t>
      </w:r>
    </w:p>
    <w:p w:rsidR="001C0286" w:rsidRDefault="00BB1070">
      <w:pPr>
        <w:numPr>
          <w:ilvl w:val="0"/>
          <w:numId w:val="1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 нужно потереть ушную раковину и прижать точку возле козелка уха для положительного воздействия на орган слуха и вес</w:t>
      </w:r>
      <w:r>
        <w:rPr>
          <w:rFonts w:ascii="Times New Roman" w:hAnsi="Times New Roman"/>
          <w:sz w:val="28"/>
        </w:rPr>
        <w:t>тибулярный аппарат.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Точечный массаж шеи</w:t>
      </w:r>
    </w:p>
    <w:p w:rsidR="001C0286" w:rsidRDefault="00BB1070">
      <w:pPr>
        <w:numPr>
          <w:ilvl w:val="0"/>
          <w:numId w:val="2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обучают выполнять поглаживание шеи по направлению к области подбородка. При этом они разворачивают плечи и вытягивают шею, держа голову прямо. Выполняют похлопывание по подбородку тыльной стороной ладошки. Нада</w:t>
      </w:r>
      <w:r>
        <w:rPr>
          <w:rFonts w:ascii="Times New Roman" w:hAnsi="Times New Roman"/>
          <w:sz w:val="28"/>
        </w:rPr>
        <w:t>вливают на точку в центре нижней челюсти со стороны подбородка для улучшения кровообращения, обмена веществ, выработки гормонов, так как точка задействует особые образования, контролирующие химический состав крови.</w:t>
      </w:r>
    </w:p>
    <w:p w:rsidR="001C0286" w:rsidRDefault="00BB1070">
      <w:pPr>
        <w:numPr>
          <w:ilvl w:val="0"/>
          <w:numId w:val="2"/>
        </w:numPr>
        <w:spacing w:beforeAutospacing="1" w:afterAutospacing="1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Нажимают точку в центре ключицы над впади</w:t>
      </w:r>
      <w:r>
        <w:rPr>
          <w:rFonts w:ascii="Times New Roman" w:hAnsi="Times New Roman"/>
          <w:sz w:val="28"/>
        </w:rPr>
        <w:t>нкой для регуляции иммунной системы организма посредством слизистой оболочки нижнего отдела глотки, включая гортань и даже тимус (вилочковую железу).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Точечный массаж рук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должны активно потереть ладошки друг о друга до ощущения тепла, вытянуть каждый </w:t>
      </w:r>
      <w:r>
        <w:rPr>
          <w:rFonts w:ascii="Times New Roman" w:hAnsi="Times New Roman"/>
          <w:sz w:val="28"/>
        </w:rPr>
        <w:t>пальчик и надавить на него, ногтями одной ручки потереть по ногтям другой («стиральная доска») для оказания благотворного воздействия на внутренние органы. Точки на ногтях связаны с сердцем, легкими, печенью и кишечником. Нажимают точку между большим и ука</w:t>
      </w:r>
      <w:r>
        <w:rPr>
          <w:rFonts w:ascii="Times New Roman" w:hAnsi="Times New Roman"/>
          <w:sz w:val="28"/>
        </w:rPr>
        <w:t>зательным пальцами (в конце складочки) для нормализации функций всего организма, снятия усталости. Следует потереть всю ручку до плеча, нажимая на мышцы, затем от плеча вниз ладошкой для возбуждения мышц рук и прочистки энергетических каналов.</w:t>
      </w:r>
    </w:p>
    <w:p w:rsidR="001C0286" w:rsidRDefault="001C0286">
      <w:pPr>
        <w:spacing w:after="0" w:line="240" w:lineRule="auto"/>
        <w:rPr>
          <w:rFonts w:ascii="Times New Roman" w:hAnsi="Times New Roman"/>
          <w:sz w:val="28"/>
        </w:rPr>
      </w:pP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 провед</w:t>
      </w:r>
      <w:r>
        <w:rPr>
          <w:rFonts w:ascii="Times New Roman" w:hAnsi="Times New Roman"/>
          <w:sz w:val="28"/>
        </w:rPr>
        <w:t>ении точечного массажа можно использовать следующее стихотворение:</w:t>
      </w:r>
    </w:p>
    <w:p w:rsidR="001C0286" w:rsidRDefault="00BB10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ВОЛШЕБНЫЕ ТОЧКИ.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99060</wp:posOffset>
            </wp:positionV>
            <wp:extent cx="3810000" cy="2095500"/>
            <wp:effectExtent l="0" t="0" r="0" b="0"/>
            <wp:wrapThrough wrapText="bothSides" distL="114300" distR="114300">
              <wp:wrapPolygon edited="0">
                <wp:start x="0" y="0"/>
                <wp:lineTo x="0" y="21404"/>
                <wp:lineTo x="21492" y="21404"/>
                <wp:lineTo x="21492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Я здоровым стать хочу, сам себя теперь лечу.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Пальчик мой волшебным стал.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легонько им прижал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Точку первую, она – в центре грудки у меня.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Покрутил и отпустил, пальчик ввер</w:t>
      </w:r>
      <w:r>
        <w:rPr>
          <w:rFonts w:ascii="Times New Roman" w:hAnsi="Times New Roman"/>
          <w:sz w:val="28"/>
        </w:rPr>
        <w:t>х переместил.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Здесь, в ложбинке притаилась точка два, в нее вместилась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Сила и иммунитет – удивительный дует.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Чтоб головка не болела, точку три найду я смело: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затылок, чуть пониже на спине есть бугорок,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Самый круглый позвонок.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еще двойные точки.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где бровки, там, где щечки,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ушами, где духами мама мажет по утрам,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чуть ниже, с боку шеи, я найти ее сумею,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пальчик опущу и легонько покручу.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руках их тоже две.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найдешь их в глубине между пальчиком большим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 стоящим рядом с ним.</w:t>
      </w:r>
      <w:proofErr w:type="gramEnd"/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закон</w:t>
      </w:r>
      <w:r>
        <w:rPr>
          <w:rFonts w:ascii="Times New Roman" w:hAnsi="Times New Roman"/>
          <w:sz w:val="28"/>
        </w:rPr>
        <w:t>чил процедуру, посмотрите на меня,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я весел и здоров, мне не нужно докторов!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Самомассаж лица для детей в стихах «Нос, умойся!»</w:t>
      </w:r>
    </w:p>
    <w:p w:rsidR="001C0286" w:rsidRDefault="00BB1070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i/>
          <w:sz w:val="28"/>
        </w:rPr>
        <w:t>«Кран, откройся!»</w:t>
      </w:r>
      <w:r>
        <w:rPr>
          <w:rFonts w:ascii="Times New Roman" w:hAnsi="Times New Roman"/>
          <w:sz w:val="28"/>
        </w:rPr>
        <w:t> - правой рукой делаем вращательные движения, «открывая» кран.</w:t>
      </w:r>
      <w:r>
        <w:rPr>
          <w:rFonts w:ascii="Times New Roman" w:hAnsi="Times New Roman"/>
          <w:sz w:val="28"/>
        </w:rPr>
        <w:br/>
        <w:t>2. </w:t>
      </w:r>
      <w:r>
        <w:rPr>
          <w:rFonts w:ascii="Times New Roman" w:hAnsi="Times New Roman"/>
          <w:i/>
          <w:sz w:val="28"/>
        </w:rPr>
        <w:t>«Нос, умойся!» </w:t>
      </w:r>
      <w:r>
        <w:rPr>
          <w:rFonts w:ascii="Times New Roman" w:hAnsi="Times New Roman"/>
          <w:sz w:val="28"/>
        </w:rPr>
        <w:t>- растираем указательными</w:t>
      </w:r>
      <w:r>
        <w:rPr>
          <w:rFonts w:ascii="Times New Roman" w:hAnsi="Times New Roman"/>
          <w:sz w:val="28"/>
        </w:rPr>
        <w:t xml:space="preserve"> пальцами обеих рук крылья носа.</w:t>
      </w:r>
      <w:r>
        <w:rPr>
          <w:rFonts w:ascii="Times New Roman" w:hAnsi="Times New Roman"/>
          <w:sz w:val="28"/>
        </w:rPr>
        <w:br/>
        <w:t>3. </w:t>
      </w:r>
      <w:r>
        <w:rPr>
          <w:rFonts w:ascii="Times New Roman" w:hAnsi="Times New Roman"/>
          <w:i/>
          <w:sz w:val="28"/>
        </w:rPr>
        <w:t>«Мойтесь сразу оба глаза»</w:t>
      </w:r>
      <w:r>
        <w:rPr>
          <w:rFonts w:ascii="Times New Roman" w:hAnsi="Times New Roman"/>
          <w:sz w:val="28"/>
        </w:rPr>
        <w:t> - нежно проводим руками над глазами.</w:t>
      </w:r>
      <w:r>
        <w:rPr>
          <w:rFonts w:ascii="Times New Roman" w:hAnsi="Times New Roman"/>
          <w:sz w:val="28"/>
        </w:rPr>
        <w:br/>
        <w:t>4. </w:t>
      </w:r>
      <w:r>
        <w:rPr>
          <w:rFonts w:ascii="Times New Roman" w:hAnsi="Times New Roman"/>
          <w:i/>
          <w:sz w:val="28"/>
        </w:rPr>
        <w:t>«Мойтесь, уши!»</w:t>
      </w:r>
      <w:r>
        <w:rPr>
          <w:rFonts w:ascii="Times New Roman" w:hAnsi="Times New Roman"/>
          <w:sz w:val="28"/>
        </w:rPr>
        <w:t> - растираем ладонями уши.</w:t>
      </w:r>
      <w:r>
        <w:rPr>
          <w:rFonts w:ascii="Times New Roman" w:hAnsi="Times New Roman"/>
          <w:sz w:val="28"/>
        </w:rPr>
        <w:br/>
        <w:t>5. </w:t>
      </w:r>
      <w:r>
        <w:rPr>
          <w:rFonts w:ascii="Times New Roman" w:hAnsi="Times New Roman"/>
          <w:i/>
          <w:sz w:val="28"/>
        </w:rPr>
        <w:t>«Мойся, шейка!»</w:t>
      </w:r>
      <w:r>
        <w:rPr>
          <w:rFonts w:ascii="Times New Roman" w:hAnsi="Times New Roman"/>
          <w:sz w:val="28"/>
        </w:rPr>
        <w:t> - аккуратными движениями гладим шею спереди.</w:t>
      </w:r>
      <w:r>
        <w:rPr>
          <w:rFonts w:ascii="Times New Roman" w:hAnsi="Times New Roman"/>
          <w:sz w:val="28"/>
        </w:rPr>
        <w:br/>
        <w:t>6. </w:t>
      </w:r>
      <w:r>
        <w:rPr>
          <w:rFonts w:ascii="Times New Roman" w:hAnsi="Times New Roman"/>
          <w:i/>
          <w:sz w:val="28"/>
        </w:rPr>
        <w:t>«Шейка, мойся хорошенько!»</w:t>
      </w:r>
      <w:r>
        <w:rPr>
          <w:rFonts w:ascii="Times New Roman" w:hAnsi="Times New Roman"/>
          <w:sz w:val="28"/>
        </w:rPr>
        <w:t> - гладим шею сзади</w:t>
      </w:r>
      <w:r>
        <w:rPr>
          <w:rFonts w:ascii="Times New Roman" w:hAnsi="Times New Roman"/>
          <w:sz w:val="28"/>
        </w:rPr>
        <w:t>, от основания черепа к груди.</w:t>
      </w:r>
      <w:r>
        <w:rPr>
          <w:rFonts w:ascii="Times New Roman" w:hAnsi="Times New Roman"/>
          <w:sz w:val="28"/>
        </w:rPr>
        <w:br/>
        <w:t>7. </w:t>
      </w:r>
      <w:r>
        <w:rPr>
          <w:rFonts w:ascii="Times New Roman" w:hAnsi="Times New Roman"/>
          <w:i/>
          <w:sz w:val="28"/>
        </w:rPr>
        <w:t>«Мойся, мойся, обливайся! </w:t>
      </w:r>
      <w:r>
        <w:rPr>
          <w:rFonts w:ascii="Times New Roman" w:hAnsi="Times New Roman"/>
          <w:sz w:val="28"/>
        </w:rPr>
        <w:t>– аккуратно поглаживаем щеки.</w:t>
      </w:r>
      <w:r>
        <w:rPr>
          <w:rFonts w:ascii="Times New Roman" w:hAnsi="Times New Roman"/>
          <w:sz w:val="28"/>
        </w:rPr>
        <w:br/>
        <w:t>8. </w:t>
      </w:r>
      <w:r>
        <w:rPr>
          <w:rFonts w:ascii="Times New Roman" w:hAnsi="Times New Roman"/>
          <w:i/>
          <w:sz w:val="28"/>
        </w:rPr>
        <w:t>«Грязь, смывайся! Грязь, смывайся!»</w:t>
      </w:r>
      <w:r>
        <w:rPr>
          <w:rFonts w:ascii="Times New Roman" w:hAnsi="Times New Roman"/>
          <w:sz w:val="28"/>
        </w:rPr>
        <w:t> - трем ладошки друг о друга.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b/>
          <w:color w:val="FF0000"/>
          <w:sz w:val="28"/>
        </w:rPr>
        <w:t>Самомассаж для лица и шеи для детей «Индеец»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sz w:val="28"/>
        </w:rPr>
        <w:t>«Рисуем» линии от середины лба к ушам сильными движе</w:t>
      </w:r>
      <w:r>
        <w:rPr>
          <w:rFonts w:ascii="Times New Roman" w:hAnsi="Times New Roman"/>
          <w:sz w:val="28"/>
        </w:rPr>
        <w:t>ниями – повторяем 3 раза.</w:t>
      </w:r>
      <w:r>
        <w:rPr>
          <w:rFonts w:ascii="Times New Roman" w:hAnsi="Times New Roman"/>
          <w:sz w:val="28"/>
        </w:rPr>
        <w:br/>
        <w:t>2. «Рисуем» линии от носа к ушам, при этом широко расставляем пальцы – повторяем 3 раза.</w:t>
      </w:r>
      <w:r>
        <w:rPr>
          <w:rFonts w:ascii="Times New Roman" w:hAnsi="Times New Roman"/>
          <w:sz w:val="28"/>
        </w:rPr>
        <w:br/>
        <w:t>3. «Рисуем» линии от середины подбородка по направлению к ушам – повторяем 3 раза.</w:t>
      </w:r>
      <w:r>
        <w:rPr>
          <w:rFonts w:ascii="Times New Roman" w:hAnsi="Times New Roman"/>
          <w:sz w:val="28"/>
        </w:rPr>
        <w:br/>
        <w:t>4. «Рисуем» линии на шее по направлению от подбородка к гр</w:t>
      </w:r>
      <w:r>
        <w:rPr>
          <w:rFonts w:ascii="Times New Roman" w:hAnsi="Times New Roman"/>
          <w:sz w:val="28"/>
        </w:rPr>
        <w:t>уди – повторяем 3 раза.</w:t>
      </w:r>
      <w:r>
        <w:rPr>
          <w:rFonts w:ascii="Times New Roman" w:hAnsi="Times New Roman"/>
          <w:sz w:val="28"/>
        </w:rPr>
        <w:br/>
        <w:t>5. «Пошел дождик» - легонько постукиваем пальцами по лицу, как будто играя на пианино.</w:t>
      </w:r>
      <w:r>
        <w:rPr>
          <w:rFonts w:ascii="Times New Roman" w:hAnsi="Times New Roman"/>
          <w:sz w:val="28"/>
        </w:rPr>
        <w:br/>
        <w:t>6. «Вытираем с лица потекшую краску», легонько проводя по лицу ладонями, предварительно разогрев их, потерев друг об друга.</w:t>
      </w:r>
      <w:r>
        <w:rPr>
          <w:rFonts w:ascii="Times New Roman" w:hAnsi="Times New Roman"/>
          <w:sz w:val="28"/>
        </w:rPr>
        <w:br/>
        <w:t xml:space="preserve">7. «Стряхиваем с рук </w:t>
      </w:r>
      <w:r>
        <w:rPr>
          <w:rFonts w:ascii="Times New Roman" w:hAnsi="Times New Roman"/>
          <w:sz w:val="28"/>
        </w:rPr>
        <w:t>оставшиеся капельки воды», опустив руки вниз.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b/>
          <w:color w:val="FF0000"/>
          <w:sz w:val="28"/>
        </w:rPr>
        <w:t>                                «Неболейка»</w:t>
      </w:r>
    </w:p>
    <w:p w:rsidR="001C0286" w:rsidRDefault="00BB10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(Массаж для профилактики простудных заболеваний)</w:t>
      </w:r>
    </w:p>
    <w:p w:rsidR="001C0286" w:rsidRDefault="00BB1070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Чтобы горло не болело, мы его погладим смело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(поглаживают шею ладонями сверху в низ)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Чтоб не кашлять, не чихать, </w:t>
      </w:r>
      <w:r>
        <w:rPr>
          <w:rFonts w:ascii="Times New Roman" w:hAnsi="Times New Roman"/>
          <w:b/>
          <w:sz w:val="28"/>
        </w:rPr>
        <w:t>надо носик растирать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(указательными пальцами растирают крылья носа)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lastRenderedPageBreak/>
        <w:t>Лоб мы тоже разотрём, ладошку держим козырьком</w:t>
      </w:r>
      <w:r>
        <w:rPr>
          <w:rFonts w:ascii="Times New Roman" w:hAnsi="Times New Roman"/>
          <w:sz w:val="28"/>
        </w:rPr>
        <w:br/>
        <w:t>(приложить ко лбу ладони «козырьком» и растирать его движениями в стороны)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«Вилку» пальчиками сделай и массируй уши смело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(раздвинуть указате</w:t>
      </w:r>
      <w:r>
        <w:rPr>
          <w:rFonts w:ascii="Times New Roman" w:hAnsi="Times New Roman"/>
          <w:i/>
          <w:sz w:val="28"/>
        </w:rPr>
        <w:t>льный и средний пальцы и массировать ушную</w:t>
      </w:r>
      <w:proofErr w:type="gramEnd"/>
      <w:r>
        <w:rPr>
          <w:rFonts w:ascii="Times New Roman" w:hAnsi="Times New Roman"/>
          <w:i/>
          <w:sz w:val="28"/>
        </w:rPr>
        <w:t xml:space="preserve"> зону)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>Знаем, знаем, да-да-да нам простуда не страшна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</w:t>
      </w:r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rFonts w:ascii="Times New Roman" w:hAnsi="Times New Roman"/>
          <w:i/>
          <w:sz w:val="28"/>
        </w:rPr>
        <w:t>отираем ладошки друг о друга)</w:t>
      </w:r>
    </w:p>
    <w:p w:rsidR="001C0286" w:rsidRDefault="001C02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C0286" w:rsidRDefault="001C0286">
      <w:pPr>
        <w:spacing w:after="0" w:line="240" w:lineRule="auto"/>
        <w:rPr>
          <w:rFonts w:ascii="Times New Roman" w:hAnsi="Times New Roman"/>
          <w:sz w:val="28"/>
        </w:rPr>
      </w:pPr>
    </w:p>
    <w:sectPr w:rsidR="001C0286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64295"/>
    <w:multiLevelType w:val="multilevel"/>
    <w:tmpl w:val="1E748E08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">
    <w:nsid w:val="76074A51"/>
    <w:multiLevelType w:val="multilevel"/>
    <w:tmpl w:val="843ECDE6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C0286"/>
    <w:rsid w:val="001C0286"/>
    <w:rsid w:val="00B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2025-07-16T21:54:00Z</dcterms:created>
  <dcterms:modified xsi:type="dcterms:W3CDTF">2025-07-16T21:54:00Z</dcterms:modified>
</cp:coreProperties>
</file>