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E" w:rsidRPr="00834988" w:rsidRDefault="00B731A2" w:rsidP="00471F33">
      <w:pPr>
        <w:pStyle w:val="Default"/>
        <w:ind w:left="284" w:hanging="993"/>
        <w:contextualSpacing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4624070</wp:posOffset>
            </wp:positionH>
            <wp:positionV relativeFrom="paragraph">
              <wp:posOffset>-112395</wp:posOffset>
            </wp:positionV>
            <wp:extent cx="1524000" cy="14649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_colo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71E" w:rsidRPr="00834988">
        <w:t>Администрация Петрозаводского городского округа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муниципальное бюджетное общеобразовательное учреждение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Петрозаводского городского округа</w:t>
      </w:r>
    </w:p>
    <w:p w:rsidR="00E6671E" w:rsidRPr="00471F33" w:rsidRDefault="00E6671E" w:rsidP="00471F33">
      <w:pPr>
        <w:pStyle w:val="Default"/>
        <w:ind w:hanging="993"/>
        <w:contextualSpacing/>
        <w:jc w:val="center"/>
      </w:pPr>
      <w:r w:rsidRPr="00834988">
        <w:t>«Центр образования и творчества «Петровский Дворец»</w:t>
      </w:r>
      <w:r w:rsidR="00471F33" w:rsidRPr="00471F3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4DE0" w:rsidRPr="00834988" w:rsidRDefault="007A4DE0" w:rsidP="00471F33">
      <w:pPr>
        <w:pStyle w:val="Default"/>
        <w:ind w:hanging="993"/>
        <w:contextualSpacing/>
        <w:jc w:val="center"/>
      </w:pPr>
      <w:r>
        <w:t>(МОУ «Петровский Дворец»)</w:t>
      </w:r>
    </w:p>
    <w:p w:rsidR="00AC6DCD" w:rsidRDefault="00AC6DCD" w:rsidP="00E6671E">
      <w:pPr>
        <w:pStyle w:val="Default"/>
        <w:contextualSpacing/>
        <w:jc w:val="center"/>
        <w:rPr>
          <w:b/>
          <w:bCs/>
        </w:rPr>
      </w:pPr>
    </w:p>
    <w:p w:rsidR="00E6671E" w:rsidRDefault="00E6671E" w:rsidP="00471F33">
      <w:pPr>
        <w:pStyle w:val="Default"/>
        <w:ind w:hanging="851"/>
        <w:contextualSpacing/>
        <w:jc w:val="center"/>
        <w:rPr>
          <w:b/>
          <w:bCs/>
        </w:rPr>
      </w:pPr>
      <w:r w:rsidRPr="00834988">
        <w:rPr>
          <w:b/>
          <w:bCs/>
        </w:rPr>
        <w:t>Уважаемые коллеги!</w:t>
      </w:r>
    </w:p>
    <w:p w:rsidR="00471F33" w:rsidRDefault="00471F33" w:rsidP="00E6671E">
      <w:pPr>
        <w:pStyle w:val="Default"/>
        <w:contextualSpacing/>
        <w:jc w:val="center"/>
        <w:rPr>
          <w:b/>
          <w:bCs/>
        </w:rPr>
      </w:pPr>
    </w:p>
    <w:p w:rsidR="00E6671E" w:rsidRDefault="00FD0FC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</w:t>
      </w:r>
      <w:r w:rsidR="00723940" w:rsidRPr="00834988">
        <w:rPr>
          <w:rFonts w:ascii="Times New Roman" w:hAnsi="Times New Roman" w:cs="Times New Roman"/>
          <w:sz w:val="24"/>
          <w:szCs w:val="24"/>
        </w:rPr>
        <w:t>ас принять участие в</w:t>
      </w:r>
      <w:r w:rsidR="00723940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 </w:t>
      </w:r>
      <w:r w:rsidR="00600C96" w:rsidRPr="00600C96">
        <w:rPr>
          <w:rFonts w:ascii="Times New Roman" w:hAnsi="Times New Roman" w:cs="Times New Roman"/>
          <w:b/>
          <w:sz w:val="24"/>
          <w:szCs w:val="24"/>
        </w:rPr>
        <w:t>Российской психолого-педагогической олимпиады школьников им. К.Д. Ушинского</w:t>
      </w:r>
      <w:r w:rsidR="008F6015">
        <w:rPr>
          <w:rFonts w:ascii="Times New Roman" w:hAnsi="Times New Roman" w:cs="Times New Roman"/>
          <w:sz w:val="24"/>
          <w:szCs w:val="24"/>
        </w:rPr>
        <w:t xml:space="preserve">. </w:t>
      </w:r>
      <w:r w:rsidR="00363E1E" w:rsidRPr="00363E1E">
        <w:rPr>
          <w:rFonts w:ascii="Times New Roman" w:hAnsi="Times New Roman" w:cs="Times New Roman"/>
          <w:sz w:val="24"/>
          <w:szCs w:val="24"/>
        </w:rPr>
        <w:t>Олимпиада включена в план мероприятий («дорожную карту») по развитию сети профильных психолого</w:t>
      </w:r>
      <w:r w:rsidR="001C19C8">
        <w:rPr>
          <w:rFonts w:ascii="Times New Roman" w:hAnsi="Times New Roman" w:cs="Times New Roman"/>
          <w:sz w:val="24"/>
          <w:szCs w:val="24"/>
        </w:rPr>
        <w:t>-</w:t>
      </w:r>
      <w:r w:rsidR="00363E1E" w:rsidRPr="00363E1E">
        <w:rPr>
          <w:rFonts w:ascii="Times New Roman" w:hAnsi="Times New Roman" w:cs="Times New Roman"/>
          <w:sz w:val="24"/>
          <w:szCs w:val="24"/>
        </w:rPr>
        <w:t xml:space="preserve">педагогических классов (групп) в субъектах </w:t>
      </w:r>
      <w:r w:rsidR="00363E1E" w:rsidRPr="006D7474">
        <w:rPr>
          <w:rFonts w:ascii="Times New Roman" w:hAnsi="Times New Roman" w:cs="Times New Roman"/>
          <w:sz w:val="24"/>
          <w:szCs w:val="24"/>
        </w:rPr>
        <w:t>Российской Федерации на 2023/2024 годы, утвержденный заместителем Министра просвещения Российской Федерации Т.В. Васильевой 12 апреля 2023 г.</w:t>
      </w:r>
      <w:r w:rsidR="008F6015" w:rsidRPr="006D7474">
        <w:t xml:space="preserve"> </w:t>
      </w:r>
      <w:r w:rsidR="00600C96" w:rsidRPr="00B1106B">
        <w:rPr>
          <w:rFonts w:ascii="Times New Roman" w:hAnsi="Times New Roman" w:cs="Times New Roman"/>
          <w:sz w:val="24"/>
          <w:szCs w:val="24"/>
        </w:rPr>
        <w:t>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деятельности.</w:t>
      </w:r>
      <w:r w:rsidR="00600C96">
        <w:rPr>
          <w:rFonts w:ascii="Times New Roman" w:hAnsi="Times New Roman" w:cs="Times New Roman"/>
          <w:sz w:val="24"/>
          <w:szCs w:val="24"/>
        </w:rPr>
        <w:t xml:space="preserve"> </w:t>
      </w:r>
      <w:r w:rsidR="00B11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9F" w:rsidRPr="0005255D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(отборочный) этап Олимпиады проводится в единый, установленный для всех регионов день –</w:t>
      </w:r>
      <w:r w:rsidR="008F6015">
        <w:rPr>
          <w:rFonts w:ascii="Times New Roman" w:hAnsi="Times New Roman" w:cs="Times New Roman"/>
          <w:sz w:val="24"/>
          <w:szCs w:val="24"/>
        </w:rPr>
        <w:t xml:space="preserve"> </w:t>
      </w:r>
      <w:r w:rsidR="009E12CA">
        <w:rPr>
          <w:rFonts w:ascii="Times New Roman" w:hAnsi="Times New Roman" w:cs="Times New Roman"/>
          <w:b/>
          <w:sz w:val="24"/>
          <w:szCs w:val="24"/>
        </w:rPr>
        <w:t>4</w:t>
      </w:r>
      <w:r w:rsidR="008F6015" w:rsidRPr="0005255D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9E12CA">
        <w:rPr>
          <w:rFonts w:ascii="Times New Roman" w:hAnsi="Times New Roman" w:cs="Times New Roman"/>
          <w:b/>
          <w:sz w:val="24"/>
          <w:szCs w:val="24"/>
        </w:rPr>
        <w:t>5</w:t>
      </w:r>
      <w:r w:rsidR="0071487F" w:rsidRPr="0005255D">
        <w:rPr>
          <w:rFonts w:ascii="Times New Roman" w:hAnsi="Times New Roman" w:cs="Times New Roman"/>
          <w:b/>
          <w:sz w:val="24"/>
          <w:szCs w:val="24"/>
        </w:rPr>
        <w:t xml:space="preserve"> года на базе </w:t>
      </w:r>
      <w:r w:rsidR="006E4F2A" w:rsidRPr="0005255D">
        <w:rPr>
          <w:rFonts w:ascii="Times New Roman" w:hAnsi="Times New Roman" w:cs="Times New Roman"/>
          <w:b/>
          <w:sz w:val="24"/>
          <w:szCs w:val="24"/>
        </w:rPr>
        <w:t>МОУ «Петровский Дворец».</w:t>
      </w:r>
    </w:p>
    <w:p w:rsidR="00600C96" w:rsidRDefault="00FD249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региональном (отборочном) этапе Олимпиады на добровольной основе принимают участие обучающиеся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Участие в Олимпиаде является индивидуальным. </w:t>
      </w:r>
    </w:p>
    <w:p w:rsidR="00600C96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(отборочный) этап Олимпиады проходит в два тура: письменный и устный. </w:t>
      </w:r>
      <w:r w:rsidR="00BB623E">
        <w:rPr>
          <w:rFonts w:ascii="Times New Roman" w:hAnsi="Times New Roman" w:cs="Times New Roman"/>
          <w:sz w:val="24"/>
          <w:szCs w:val="24"/>
        </w:rPr>
        <w:t xml:space="preserve">Письменный тур предполагает выполнение письменной работы, включающей тестовые задания открытого и закрытого типа, педагогические задачи, задания аналитического характера, педагогическое эссе и т.п. </w:t>
      </w:r>
    </w:p>
    <w:p w:rsidR="00E6671E" w:rsidRDefault="00BB623E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тур предусматривает задания, результаты выполнения которых участники представляют членам жюри в устной форме. Это могут быть задания творческого и импровизационного характера, дискуссия на заданную тему, публичное выступление, решение педагогических ситуаций и т.д. Содержание заданий письменного и устного туров регионального (отборочного) этапа Олимпиады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 деятельности, проявлять педагогическую интуицию, коммуникативные навыки. </w:t>
      </w:r>
    </w:p>
    <w:p w:rsidR="00AA62AF" w:rsidRPr="00AA62AF" w:rsidRDefault="00AA62A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2AF">
        <w:rPr>
          <w:rFonts w:ascii="Times New Roman" w:hAnsi="Times New Roman" w:cs="Times New Roman"/>
          <w:sz w:val="24"/>
          <w:szCs w:val="24"/>
        </w:rPr>
        <w:t>Олимпиада включена в перечень олимпиад и иных интеллектуальных и 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 научной (научно-исследовательской), инженерно-технической, изобретательской, творческой, физкультурно-спортивной деятельности, а также на пропаганду научных знаний, творческих и спортивных достижений, утвержденный приказом Министерства просвещения Российской Федерации от 31.08.2025 № 639 (номер 6.645, III уровень)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2AF" w:rsidRDefault="00AA62A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671E" w:rsidRPr="0005255D" w:rsidRDefault="006E4F2A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5D">
        <w:rPr>
          <w:rFonts w:ascii="Times New Roman" w:hAnsi="Times New Roman" w:cs="Times New Roman"/>
          <w:sz w:val="24"/>
          <w:szCs w:val="24"/>
        </w:rPr>
        <w:t>Прием заявок для участия в</w:t>
      </w:r>
      <w:r w:rsidR="00220625" w:rsidRPr="0005255D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</w:t>
      </w:r>
      <w:r w:rsidRPr="0005255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372A7">
        <w:rPr>
          <w:rFonts w:ascii="Times New Roman" w:hAnsi="Times New Roman" w:cs="Times New Roman"/>
          <w:b/>
          <w:sz w:val="24"/>
          <w:szCs w:val="24"/>
        </w:rPr>
        <w:t>28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F1F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9E12CA">
        <w:rPr>
          <w:rFonts w:ascii="Times New Roman" w:hAnsi="Times New Roman" w:cs="Times New Roman"/>
          <w:b/>
          <w:sz w:val="24"/>
          <w:szCs w:val="24"/>
        </w:rPr>
        <w:t>2025</w:t>
      </w:r>
      <w:r w:rsidR="00220625" w:rsidRPr="0005255D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включительно. </w:t>
      </w:r>
    </w:p>
    <w:p w:rsidR="00D624F9" w:rsidRDefault="00AA62AF" w:rsidP="00D624F9">
      <w:pPr>
        <w:spacing w:after="0" w:line="240" w:lineRule="auto"/>
        <w:ind w:right="-284"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С</w:t>
      </w:r>
      <w:r w:rsidR="00D624F9" w:rsidRPr="00D624F9">
        <w:rPr>
          <w:rFonts w:ascii="Times New Roman" w:hAnsi="Times New Roman" w:cs="Times New Roman"/>
          <w:sz w:val="24"/>
          <w:szCs w:val="24"/>
        </w:rPr>
        <w:t xml:space="preserve">сылка для регистрации </w:t>
      </w:r>
      <w:hyperlink r:id="rId8" w:history="1">
        <w:r w:rsidR="00D624F9" w:rsidRPr="009F676B">
          <w:rPr>
            <w:rStyle w:val="a3"/>
          </w:rPr>
          <w:t>https://forms.yandex.ru/u/68daa5f302848f0dfb30015f/</w:t>
        </w:r>
      </w:hyperlink>
    </w:p>
    <w:p w:rsidR="00AC6DCD" w:rsidRDefault="00AC6DC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6DCD" w:rsidRDefault="00D372A7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об Олимпиаде на сайте МОУ «</w:t>
      </w:r>
      <w:r w:rsidR="00BC6396">
        <w:rPr>
          <w:rFonts w:ascii="Times New Roman" w:hAnsi="Times New Roman" w:cs="Times New Roman"/>
          <w:sz w:val="24"/>
          <w:szCs w:val="24"/>
        </w:rPr>
        <w:t>Петровский Д</w:t>
      </w:r>
      <w:r>
        <w:rPr>
          <w:rFonts w:ascii="Times New Roman" w:hAnsi="Times New Roman" w:cs="Times New Roman"/>
          <w:sz w:val="24"/>
          <w:szCs w:val="24"/>
        </w:rPr>
        <w:t xml:space="preserve">ворец», раздел   </w:t>
      </w:r>
      <w:r w:rsidR="00BC63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РППОШ им. К.Д. Ушинского</w:t>
      </w:r>
      <w:r w:rsidR="00BC63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754C5">
          <w:rPr>
            <w:rStyle w:val="a3"/>
            <w:rFonts w:ascii="Times New Roman" w:hAnsi="Times New Roman" w:cs="Times New Roman"/>
            <w:sz w:val="24"/>
            <w:szCs w:val="24"/>
          </w:rPr>
          <w:t>https://pd</w:t>
        </w:r>
        <w:bookmarkStart w:id="0" w:name="_GoBack"/>
        <w:bookmarkEnd w:id="0"/>
        <w:r w:rsidRPr="00C754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754C5">
          <w:rPr>
            <w:rStyle w:val="a3"/>
            <w:rFonts w:ascii="Times New Roman" w:hAnsi="Times New Roman" w:cs="Times New Roman"/>
            <w:sz w:val="24"/>
            <w:szCs w:val="24"/>
          </w:rPr>
          <w:t>karelia.ru/27602/</w:t>
        </w:r>
      </w:hyperlink>
    </w:p>
    <w:p w:rsidR="00D372A7" w:rsidRDefault="00D372A7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DCD" w:rsidRDefault="00471F3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723890" wp14:editId="6BF0D2BD">
            <wp:simplePos x="0" y="0"/>
            <wp:positionH relativeFrom="column">
              <wp:posOffset>-671830</wp:posOffset>
            </wp:positionH>
            <wp:positionV relativeFrom="paragraph">
              <wp:posOffset>227329</wp:posOffset>
            </wp:positionV>
            <wp:extent cx="7106171" cy="1571625"/>
            <wp:effectExtent l="0" t="0" r="0" b="0"/>
            <wp:wrapNone/>
            <wp:docPr id="1" name="Рисунок 1" descr="Y:\ПЕТРОВСКИЙ ДВОРЕЦ Brand_Book\PNG_лого_элементы\элементы_стиль\плашка_нижняя_оран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ПЕТРОВСКИЙ ДВОРЕЦ Brand_Book\PNG_лого_элементы\элементы_стиль\плашка_нижняя_оранж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700" cy="15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CD" w:rsidRPr="0005255D">
        <w:rPr>
          <w:rFonts w:ascii="Times New Roman" w:hAnsi="Times New Roman" w:cs="Times New Roman"/>
          <w:sz w:val="24"/>
          <w:szCs w:val="24"/>
        </w:rPr>
        <w:t>Телефон для справок 8(814)2 784135, Ирина Александровна Быкова.</w:t>
      </w: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374F3" w:rsidSect="00AC6DC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5E" w:rsidRDefault="0091635E" w:rsidP="00E6671E">
      <w:pPr>
        <w:spacing w:after="0" w:line="240" w:lineRule="auto"/>
      </w:pPr>
      <w:r>
        <w:separator/>
      </w:r>
    </w:p>
  </w:endnote>
  <w:end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5E" w:rsidRDefault="0091635E" w:rsidP="00E6671E">
      <w:pPr>
        <w:spacing w:after="0" w:line="240" w:lineRule="auto"/>
      </w:pPr>
      <w:r>
        <w:separator/>
      </w:r>
    </w:p>
  </w:footnote>
  <w:foot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0"/>
    <w:rsid w:val="00001E4A"/>
    <w:rsid w:val="0005255D"/>
    <w:rsid w:val="00085B6A"/>
    <w:rsid w:val="000B1F4C"/>
    <w:rsid w:val="001C19C8"/>
    <w:rsid w:val="00220625"/>
    <w:rsid w:val="00246F8A"/>
    <w:rsid w:val="00363160"/>
    <w:rsid w:val="00363E1E"/>
    <w:rsid w:val="003E7E75"/>
    <w:rsid w:val="00401B27"/>
    <w:rsid w:val="00465D88"/>
    <w:rsid w:val="00471F33"/>
    <w:rsid w:val="005B0294"/>
    <w:rsid w:val="005D5E85"/>
    <w:rsid w:val="00600C96"/>
    <w:rsid w:val="006260D0"/>
    <w:rsid w:val="0068611A"/>
    <w:rsid w:val="006D7474"/>
    <w:rsid w:val="006E4F2A"/>
    <w:rsid w:val="00703173"/>
    <w:rsid w:val="0071487F"/>
    <w:rsid w:val="00723940"/>
    <w:rsid w:val="007374F3"/>
    <w:rsid w:val="00754F31"/>
    <w:rsid w:val="007A4DE0"/>
    <w:rsid w:val="007C0E7B"/>
    <w:rsid w:val="0082498E"/>
    <w:rsid w:val="00832131"/>
    <w:rsid w:val="0086492F"/>
    <w:rsid w:val="008F6015"/>
    <w:rsid w:val="0091635E"/>
    <w:rsid w:val="009A64A7"/>
    <w:rsid w:val="009A6F3A"/>
    <w:rsid w:val="009E12CA"/>
    <w:rsid w:val="00A60C96"/>
    <w:rsid w:val="00AA62AF"/>
    <w:rsid w:val="00AB5F1F"/>
    <w:rsid w:val="00AC6DCD"/>
    <w:rsid w:val="00B1106B"/>
    <w:rsid w:val="00B731A2"/>
    <w:rsid w:val="00BB623E"/>
    <w:rsid w:val="00BC6396"/>
    <w:rsid w:val="00BE37E9"/>
    <w:rsid w:val="00C46D1C"/>
    <w:rsid w:val="00C71A82"/>
    <w:rsid w:val="00CA4BFE"/>
    <w:rsid w:val="00CD4623"/>
    <w:rsid w:val="00D3220F"/>
    <w:rsid w:val="00D372A7"/>
    <w:rsid w:val="00D450C1"/>
    <w:rsid w:val="00D624F9"/>
    <w:rsid w:val="00E6671E"/>
    <w:rsid w:val="00EC08C7"/>
    <w:rsid w:val="00FB4227"/>
    <w:rsid w:val="00FC57A9"/>
    <w:rsid w:val="00FD0FCF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5690"/>
  <w15:chartTrackingRefBased/>
  <w15:docId w15:val="{01AF858B-22A3-4551-9C78-91846E1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67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671E"/>
    <w:pPr>
      <w:spacing w:after="200" w:line="276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67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67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71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88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E7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aa5f302848f0dfb30015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d.karelia.ru/27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Владимировна</dc:creator>
  <cp:keywords/>
  <dc:description/>
  <cp:lastModifiedBy>Ирина А. Быкова</cp:lastModifiedBy>
  <cp:revision>7</cp:revision>
  <cp:lastPrinted>2022-10-04T11:25:00Z</cp:lastPrinted>
  <dcterms:created xsi:type="dcterms:W3CDTF">2025-11-12T07:13:00Z</dcterms:created>
  <dcterms:modified xsi:type="dcterms:W3CDTF">2025-11-12T07:23:00Z</dcterms:modified>
</cp:coreProperties>
</file>