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39" w:rsidRPr="00335B29" w:rsidRDefault="008C7339" w:rsidP="008C7339">
      <w:pPr>
        <w:jc w:val="center"/>
        <w:rPr>
          <w:b/>
          <w:sz w:val="26"/>
          <w:szCs w:val="26"/>
        </w:rPr>
      </w:pPr>
      <w:r w:rsidRPr="00335B29">
        <w:rPr>
          <w:b/>
          <w:sz w:val="26"/>
          <w:szCs w:val="26"/>
        </w:rPr>
        <w:t xml:space="preserve">СОГЛАСИЕ родителей </w:t>
      </w:r>
    </w:p>
    <w:p w:rsidR="008C7339" w:rsidRPr="00335B29" w:rsidRDefault="008C7339" w:rsidP="008C7339">
      <w:pPr>
        <w:jc w:val="center"/>
        <w:rPr>
          <w:b/>
          <w:sz w:val="26"/>
          <w:szCs w:val="26"/>
        </w:rPr>
      </w:pPr>
      <w:r w:rsidRPr="00335B29">
        <w:rPr>
          <w:b/>
          <w:sz w:val="26"/>
          <w:szCs w:val="26"/>
        </w:rPr>
        <w:t xml:space="preserve">на обработку персональных данных и публикацию </w:t>
      </w:r>
    </w:p>
    <w:p w:rsidR="008C7339" w:rsidRPr="000B71BE" w:rsidRDefault="008C7339" w:rsidP="008C7339">
      <w:pPr>
        <w:jc w:val="center"/>
        <w:rPr>
          <w:sz w:val="26"/>
          <w:szCs w:val="26"/>
        </w:rPr>
      </w:pPr>
      <w:r w:rsidRPr="00DF03BC">
        <w:rPr>
          <w:sz w:val="26"/>
          <w:szCs w:val="26"/>
        </w:rPr>
        <w:t xml:space="preserve">в девятом выпуске сборника «Дети о детях войны» </w:t>
      </w:r>
      <w:r w:rsidRPr="000B71BE">
        <w:rPr>
          <w:sz w:val="26"/>
          <w:szCs w:val="26"/>
        </w:rPr>
        <w:t xml:space="preserve">участника </w:t>
      </w:r>
    </w:p>
    <w:p w:rsidR="008C7339" w:rsidRPr="006F0187" w:rsidRDefault="008C7339" w:rsidP="008C7339">
      <w:pPr>
        <w:jc w:val="center"/>
        <w:rPr>
          <w:strike/>
          <w:sz w:val="26"/>
          <w:szCs w:val="26"/>
        </w:rPr>
      </w:pPr>
      <w:r w:rsidRPr="000B71BE">
        <w:rPr>
          <w:sz w:val="26"/>
          <w:szCs w:val="26"/>
          <w:lang w:val="en-US"/>
        </w:rPr>
        <w:t>IX</w:t>
      </w:r>
      <w:r w:rsidRPr="000B71BE">
        <w:rPr>
          <w:sz w:val="26"/>
          <w:szCs w:val="26"/>
        </w:rPr>
        <w:t xml:space="preserve"> межмуниципальной научно-практической конференции «Дети о детях войны»</w:t>
      </w:r>
      <w:r w:rsidRPr="006F0187">
        <w:rPr>
          <w:dstrike/>
          <w:sz w:val="26"/>
          <w:szCs w:val="26"/>
        </w:rPr>
        <w:t xml:space="preserve"> </w:t>
      </w:r>
    </w:p>
    <w:p w:rsidR="008C7339" w:rsidRPr="00DF03BC" w:rsidRDefault="008C7339" w:rsidP="008C7339">
      <w:pPr>
        <w:jc w:val="right"/>
        <w:rPr>
          <w:sz w:val="26"/>
          <w:szCs w:val="26"/>
        </w:rPr>
      </w:pP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Я,____________________________________</w:t>
      </w:r>
      <w:r>
        <w:rPr>
          <w:sz w:val="26"/>
          <w:szCs w:val="26"/>
        </w:rPr>
        <w:t>_______________________________</w:t>
      </w:r>
      <w:r w:rsidRPr="00DF03BC">
        <w:rPr>
          <w:sz w:val="26"/>
          <w:szCs w:val="26"/>
        </w:rPr>
        <w:t>,</w:t>
      </w:r>
    </w:p>
    <w:p w:rsidR="008C7339" w:rsidRPr="000D2A5D" w:rsidRDefault="008C7339" w:rsidP="008C7339">
      <w:pPr>
        <w:ind w:firstLine="284"/>
        <w:jc w:val="center"/>
        <w:rPr>
          <w:i/>
          <w:sz w:val="26"/>
          <w:szCs w:val="26"/>
        </w:rPr>
      </w:pPr>
      <w:r w:rsidRPr="000D2A5D">
        <w:rPr>
          <w:i/>
          <w:sz w:val="26"/>
          <w:szCs w:val="26"/>
        </w:rPr>
        <w:t>(фамилия, имя, отчество полностью)</w:t>
      </w:r>
    </w:p>
    <w:p w:rsidR="008C7339" w:rsidRDefault="008C7339" w:rsidP="008C7339">
      <w:pPr>
        <w:jc w:val="both"/>
        <w:rPr>
          <w:sz w:val="26"/>
          <w:szCs w:val="26"/>
        </w:rPr>
      </w:pPr>
      <w:proofErr w:type="gramStart"/>
      <w:r w:rsidRPr="00DF03BC">
        <w:rPr>
          <w:sz w:val="26"/>
          <w:szCs w:val="26"/>
        </w:rPr>
        <w:t>в соответствии с требованиями статьи 9 Федерального закона от 27.07.2006 года № 152-ФЗ «О персональных данных», даю согласие на смешанную обработку (как без использования средств автоматизации, так и автоматизированная обработка) персональных данных</w:t>
      </w:r>
      <w:r>
        <w:rPr>
          <w:sz w:val="26"/>
          <w:szCs w:val="26"/>
        </w:rPr>
        <w:t xml:space="preserve"> моего ребёнка, </w:t>
      </w:r>
      <w:r w:rsidRPr="00DF03BC">
        <w:rPr>
          <w:sz w:val="26"/>
          <w:szCs w:val="26"/>
        </w:rPr>
        <w:t xml:space="preserve"> в связи с предоставлением права использования статей</w:t>
      </w:r>
      <w:r>
        <w:rPr>
          <w:sz w:val="26"/>
          <w:szCs w:val="26"/>
        </w:rPr>
        <w:t xml:space="preserve"> по материалам исследовательской работы </w:t>
      </w:r>
      <w:r w:rsidRPr="003A5356">
        <w:rPr>
          <w:sz w:val="26"/>
          <w:szCs w:val="26"/>
        </w:rPr>
        <w:t>IX межмуниципальной научно-практической конференции</w:t>
      </w:r>
      <w:r>
        <w:rPr>
          <w:sz w:val="26"/>
          <w:szCs w:val="26"/>
        </w:rPr>
        <w:t xml:space="preserve">, </w:t>
      </w:r>
      <w:r w:rsidRPr="00DF03BC">
        <w:rPr>
          <w:sz w:val="26"/>
          <w:szCs w:val="26"/>
        </w:rPr>
        <w:t xml:space="preserve"> автором которых </w:t>
      </w:r>
      <w:r>
        <w:rPr>
          <w:sz w:val="26"/>
          <w:szCs w:val="26"/>
        </w:rPr>
        <w:t xml:space="preserve">является  мой ребёнок </w:t>
      </w:r>
      <w:r w:rsidRPr="00DF03BC">
        <w:rPr>
          <w:sz w:val="26"/>
          <w:szCs w:val="26"/>
        </w:rPr>
        <w:t>в соавторстве с</w:t>
      </w:r>
      <w:r>
        <w:rPr>
          <w:sz w:val="26"/>
          <w:szCs w:val="26"/>
        </w:rPr>
        <w:t xml:space="preserve"> </w:t>
      </w:r>
      <w:r w:rsidRPr="00DF03BC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________</w:t>
      </w:r>
      <w:r w:rsidRPr="00DF03BC">
        <w:rPr>
          <w:sz w:val="26"/>
          <w:szCs w:val="26"/>
        </w:rPr>
        <w:t>___</w:t>
      </w:r>
      <w:proofErr w:type="gramEnd"/>
    </w:p>
    <w:p w:rsidR="008C7339" w:rsidRPr="00DF03BC" w:rsidRDefault="008C7339" w:rsidP="008C733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Pr="00DF03BC">
        <w:rPr>
          <w:sz w:val="26"/>
          <w:szCs w:val="26"/>
        </w:rPr>
        <w:t>,</w:t>
      </w:r>
    </w:p>
    <w:p w:rsidR="008C7339" w:rsidRPr="00DF03BC" w:rsidRDefault="008C7339" w:rsidP="008C7339">
      <w:pPr>
        <w:jc w:val="both"/>
        <w:rPr>
          <w:sz w:val="26"/>
          <w:szCs w:val="26"/>
        </w:rPr>
      </w:pPr>
      <w:r w:rsidRPr="00DF03BC">
        <w:rPr>
          <w:sz w:val="26"/>
          <w:szCs w:val="26"/>
        </w:rPr>
        <w:t>и которые подлежат опубликованию в девятом выпуске тематического сборника «Дети о Детях войны» (материалы  IX межмуниципальной научно-практической конференции) оператору, в лице МАУ ДПО «Центр развития образования» (МАУ ДПО ЦРО) ИНН 1001047229, ОГРН 1031000051378, расположенному по адресу: 185001 Республика Карелия, г. Петрозаводск, ул. Краснофлотская, д. 31.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 xml:space="preserve">У </w:t>
      </w:r>
      <w:r>
        <w:rPr>
          <w:sz w:val="26"/>
          <w:szCs w:val="26"/>
        </w:rPr>
        <w:t>меня, как законного представителя ребёнка-участника  (</w:t>
      </w:r>
      <w:r w:rsidRPr="00DF03BC">
        <w:rPr>
          <w:sz w:val="26"/>
          <w:szCs w:val="26"/>
        </w:rPr>
        <w:t>автора</w:t>
      </w:r>
      <w:r>
        <w:rPr>
          <w:sz w:val="26"/>
          <w:szCs w:val="26"/>
        </w:rPr>
        <w:t>)</w:t>
      </w:r>
      <w:r w:rsidRPr="00DF03BC">
        <w:rPr>
          <w:sz w:val="26"/>
          <w:szCs w:val="26"/>
        </w:rPr>
        <w:t xml:space="preserve"> нет конфликта интересов, связанных с публикацией представленного материала.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Произведение________________________________________________________________________________________________________________________________</w:t>
      </w:r>
    </w:p>
    <w:p w:rsidR="008C7339" w:rsidRPr="00DF03BC" w:rsidRDefault="008C7339" w:rsidP="008C7339">
      <w:pPr>
        <w:jc w:val="both"/>
        <w:rPr>
          <w:sz w:val="26"/>
          <w:szCs w:val="26"/>
        </w:rPr>
      </w:pPr>
      <w:r w:rsidRPr="00DF03BC">
        <w:rPr>
          <w:sz w:val="26"/>
          <w:szCs w:val="26"/>
        </w:rPr>
        <w:t>_____________________________________________________________________</w:t>
      </w:r>
    </w:p>
    <w:p w:rsidR="008C7339" w:rsidRPr="000D2A5D" w:rsidRDefault="008C7339" w:rsidP="008C7339">
      <w:pPr>
        <w:ind w:firstLine="284"/>
        <w:jc w:val="center"/>
        <w:rPr>
          <w:i/>
          <w:sz w:val="26"/>
          <w:szCs w:val="26"/>
        </w:rPr>
      </w:pPr>
      <w:r w:rsidRPr="000D2A5D">
        <w:rPr>
          <w:i/>
          <w:sz w:val="26"/>
          <w:szCs w:val="26"/>
        </w:rPr>
        <w:t>(вид (</w:t>
      </w:r>
      <w:r w:rsidRPr="000D2A5D">
        <w:rPr>
          <w:b/>
          <w:i/>
          <w:sz w:val="26"/>
          <w:szCs w:val="26"/>
        </w:rPr>
        <w:t>статья/</w:t>
      </w:r>
      <w:r w:rsidRPr="000D2A5D">
        <w:rPr>
          <w:i/>
          <w:sz w:val="26"/>
          <w:szCs w:val="26"/>
        </w:rPr>
        <w:t>интервью/творческая работа), наименование)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1. Целью обработки персональных данных является: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1.1. Подготовка и размещение произведения, включенного в состав периодического издания, в том числе: фамилия, имя и автора произведения, фамилия, имя, отчество руководителя исследовательской работы (проекта) должность, место работы, список используемых источников и литературы.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 xml:space="preserve">1.2. Подготовка к размещению в открытом бесплатном доступе электронной версии сборника на официальном сайте МАУ ДПО ЦРО в разделе «Издательская деятельность», «Сборники «Дети о детях войны» </w:t>
      </w:r>
      <w:hyperlink r:id="rId5" w:history="1">
        <w:r w:rsidRPr="00DF03BC">
          <w:rPr>
            <w:rStyle w:val="a3"/>
            <w:sz w:val="26"/>
            <w:szCs w:val="26"/>
          </w:rPr>
          <w:t>https://cro.karelia.ru/7953/19852/</w:t>
        </w:r>
      </w:hyperlink>
      <w:r>
        <w:rPr>
          <w:rStyle w:val="a3"/>
          <w:sz w:val="26"/>
          <w:szCs w:val="26"/>
        </w:rPr>
        <w:t xml:space="preserve"> </w:t>
      </w:r>
      <w:r w:rsidRPr="00DF03BC">
        <w:rPr>
          <w:sz w:val="26"/>
          <w:szCs w:val="26"/>
        </w:rPr>
        <w:t>, в социальных сетях (</w:t>
      </w:r>
      <w:proofErr w:type="spellStart"/>
      <w:r w:rsidRPr="00DF03BC">
        <w:rPr>
          <w:sz w:val="26"/>
          <w:szCs w:val="26"/>
        </w:rPr>
        <w:t>ВКонтакте</w:t>
      </w:r>
      <w:proofErr w:type="spellEnd"/>
      <w:r w:rsidRPr="00DF03BC">
        <w:rPr>
          <w:sz w:val="26"/>
          <w:szCs w:val="26"/>
        </w:rPr>
        <w:t xml:space="preserve">) </w:t>
      </w:r>
      <w:hyperlink r:id="rId6" w:history="1">
        <w:r w:rsidRPr="00DF03BC">
          <w:rPr>
            <w:rStyle w:val="a3"/>
            <w:sz w:val="26"/>
            <w:szCs w:val="26"/>
          </w:rPr>
          <w:t>https://vk.com/cropetrozavodsk?from=groups</w:t>
        </w:r>
      </w:hyperlink>
      <w:r>
        <w:rPr>
          <w:rStyle w:val="a3"/>
          <w:sz w:val="26"/>
          <w:szCs w:val="26"/>
        </w:rPr>
        <w:t xml:space="preserve"> </w:t>
      </w:r>
      <w:r w:rsidRPr="00DF03BC">
        <w:rPr>
          <w:sz w:val="26"/>
          <w:szCs w:val="26"/>
        </w:rPr>
        <w:t xml:space="preserve"> 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1.3. Создание архивов выпусков периодического издания.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1.4. Формирование библиотечных фондов организации, предоставление выпусков периодического издания в Бюджетное учреждение «Национальная библиотека Республики Карелия» (БУ «НБ РК»), обеспечивающее доступ к научной информации и приобщение к ценностям национальной и/или мировой культуры.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1.5. Иные действия, в том числе направленные на обеспечение полного редакционно-издательского цикла, включая литературную вычитку оригинала; корректировку расположения графических элементов статьи и таблиц и т. п.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 xml:space="preserve">2. Совершение действий, предусмотренных пунктом 3 статьи 3 Федерального закона от 27.07.2006 года № 152-ФЗ «О персональных данных», а именно сбор, систематизацию, накопление, хранение, уточнение (обновление, изменение), </w:t>
      </w:r>
      <w:r w:rsidRPr="00DF03BC">
        <w:rPr>
          <w:sz w:val="26"/>
          <w:szCs w:val="26"/>
        </w:rPr>
        <w:lastRenderedPageBreak/>
        <w:t>извлечение, использование, уничтожение персональных данных в некоммерческих целях в отношении следующих персональных данных: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- фамилия, имя;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 xml:space="preserve">- класс, 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- наименование образовательной организации;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- авторский те</w:t>
      </w:r>
      <w:proofErr w:type="gramStart"/>
      <w:r w:rsidRPr="00DF03BC">
        <w:rPr>
          <w:sz w:val="26"/>
          <w:szCs w:val="26"/>
        </w:rPr>
        <w:t>кст ст</w:t>
      </w:r>
      <w:proofErr w:type="gramEnd"/>
      <w:r w:rsidRPr="00DF03BC">
        <w:rPr>
          <w:sz w:val="26"/>
          <w:szCs w:val="26"/>
        </w:rPr>
        <w:t>атьи/интервью/творческие работы.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3. Оператор вправе осуществлять обработку персональных данных 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у оператора.</w:t>
      </w:r>
    </w:p>
    <w:p w:rsidR="008C7339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4. Персональные данные, в отношении которых субъектом персональных данных запрещается обработка:___________________________________________</w:t>
      </w:r>
    </w:p>
    <w:p w:rsidR="008C7339" w:rsidRPr="00DF03BC" w:rsidRDefault="008C7339" w:rsidP="008C733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8C7339" w:rsidRPr="00DF03BC" w:rsidRDefault="008C7339" w:rsidP="008C7339">
      <w:pPr>
        <w:jc w:val="center"/>
        <w:rPr>
          <w:sz w:val="26"/>
          <w:szCs w:val="26"/>
        </w:rPr>
      </w:pPr>
      <w:r w:rsidRPr="00DF03BC">
        <w:rPr>
          <w:sz w:val="26"/>
          <w:szCs w:val="26"/>
        </w:rPr>
        <w:t>(заполняется субъектом персональных данных с указанием конкретного действия, которое запрещено в отношении персональных данных каждой категории)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Настоящее Согласие вступает в силу с момента подписания и действует бессрочно. Достоверность и полноту персональных данных подтверждаю.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Я проинформирова</w:t>
      </w:r>
      <w:proofErr w:type="gramStart"/>
      <w:r w:rsidRPr="00DF03BC">
        <w:rPr>
          <w:sz w:val="26"/>
          <w:szCs w:val="26"/>
        </w:rPr>
        <w:t>н(</w:t>
      </w:r>
      <w:proofErr w:type="gramEnd"/>
      <w:r w:rsidRPr="00DF03BC">
        <w:rPr>
          <w:sz w:val="26"/>
          <w:szCs w:val="26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Я подтверждаю, что даю настоящее согласие, действуя по собственной воле и в своих интересах.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Дата:</w:t>
      </w:r>
    </w:p>
    <w:p w:rsidR="008C7339" w:rsidRPr="00DF03BC" w:rsidRDefault="008C7339" w:rsidP="008C7339">
      <w:pPr>
        <w:ind w:firstLine="284"/>
        <w:jc w:val="both"/>
        <w:rPr>
          <w:sz w:val="26"/>
          <w:szCs w:val="26"/>
        </w:rPr>
      </w:pPr>
      <w:r w:rsidRPr="00DF03BC">
        <w:rPr>
          <w:sz w:val="26"/>
          <w:szCs w:val="26"/>
        </w:rPr>
        <w:t>«_____»______________20____г.                      __________________/_______________________</w:t>
      </w:r>
    </w:p>
    <w:p w:rsidR="008C7339" w:rsidRPr="000D2A5D" w:rsidRDefault="008C7339" w:rsidP="008C7339">
      <w:pPr>
        <w:ind w:firstLine="284"/>
        <w:jc w:val="both"/>
        <w:rPr>
          <w:i/>
          <w:sz w:val="26"/>
          <w:szCs w:val="26"/>
        </w:rPr>
      </w:pPr>
      <w:r w:rsidRPr="000D2A5D">
        <w:rPr>
          <w:i/>
          <w:sz w:val="26"/>
          <w:szCs w:val="26"/>
        </w:rPr>
        <w:t xml:space="preserve">     (подпись)                    (расшифровка)</w:t>
      </w:r>
    </w:p>
    <w:p w:rsidR="001B1717" w:rsidRDefault="001B1717">
      <w:bookmarkStart w:id="0" w:name="_GoBack"/>
      <w:bookmarkEnd w:id="0"/>
    </w:p>
    <w:sectPr w:rsidR="001B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A1"/>
    <w:rsid w:val="001B1717"/>
    <w:rsid w:val="008C7339"/>
    <w:rsid w:val="00C6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7339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733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ropetrozavodsk?from=groups" TargetMode="External"/><Relationship Id="rId5" Type="http://schemas.openxmlformats.org/officeDocument/2006/relationships/hyperlink" Target="https://cro.karelia.ru/7953/198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2026-01-15T08:26:00Z</dcterms:created>
  <dcterms:modified xsi:type="dcterms:W3CDTF">2026-01-15T08:26:00Z</dcterms:modified>
</cp:coreProperties>
</file>