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DC" w:rsidRPr="009A5415" w:rsidRDefault="00183BDC" w:rsidP="00183BDC">
      <w:pPr>
        <w:jc w:val="right"/>
        <w:rPr>
          <w:b/>
          <w:sz w:val="24"/>
          <w:szCs w:val="24"/>
        </w:rPr>
      </w:pPr>
      <w:r>
        <w:rPr>
          <w:b/>
          <w:sz w:val="24"/>
          <w:szCs w:val="24"/>
        </w:rPr>
        <w:t>Приложение №2</w:t>
      </w:r>
    </w:p>
    <w:p w:rsidR="00DC32F5" w:rsidRDefault="00DC32F5"/>
    <w:tbl>
      <w:tblPr>
        <w:tblW w:w="0" w:type="auto"/>
        <w:tblInd w:w="-426" w:type="dxa"/>
        <w:tblLook w:val="04A0"/>
      </w:tblPr>
      <w:tblGrid>
        <w:gridCol w:w="4536"/>
        <w:gridCol w:w="5496"/>
      </w:tblGrid>
      <w:tr w:rsidR="00407B06" w:rsidRPr="00CB6E90" w:rsidTr="00827D97">
        <w:tc>
          <w:tcPr>
            <w:tcW w:w="4536" w:type="dxa"/>
            <w:hideMark/>
          </w:tcPr>
          <w:p w:rsidR="00407B06" w:rsidRPr="00C60A6E" w:rsidRDefault="00407B06" w:rsidP="00407B06">
            <w:pPr>
              <w:pStyle w:val="aff0"/>
              <w:jc w:val="center"/>
              <w:rPr>
                <w:rFonts w:eastAsia="Lucida Sans Unicode"/>
                <w:szCs w:val="28"/>
              </w:rPr>
            </w:pPr>
            <w:bookmarkStart w:id="0" w:name="_Hlk92181796"/>
            <w:r w:rsidRPr="00C60A6E">
              <w:rPr>
                <w:szCs w:val="28"/>
              </w:rPr>
              <w:t>СОГЛАСОВАНО:</w:t>
            </w:r>
          </w:p>
          <w:p w:rsidR="00407B06" w:rsidRPr="00C60A6E" w:rsidRDefault="00407B06" w:rsidP="00407B06">
            <w:pPr>
              <w:pStyle w:val="aff0"/>
              <w:jc w:val="center"/>
              <w:rPr>
                <w:szCs w:val="28"/>
              </w:rPr>
            </w:pPr>
            <w:r w:rsidRPr="00C60A6E">
              <w:rPr>
                <w:szCs w:val="28"/>
              </w:rPr>
              <w:t>Председатель профкома</w:t>
            </w:r>
          </w:p>
          <w:p w:rsidR="00407B06" w:rsidRPr="00C60A6E" w:rsidRDefault="00407B06" w:rsidP="00407B06">
            <w:pPr>
              <w:pStyle w:val="aff0"/>
              <w:jc w:val="center"/>
              <w:rPr>
                <w:szCs w:val="28"/>
              </w:rPr>
            </w:pPr>
            <w:r w:rsidRPr="00C60A6E">
              <w:rPr>
                <w:szCs w:val="28"/>
              </w:rPr>
              <w:t>___________</w:t>
            </w:r>
            <w:r w:rsidR="006B1911">
              <w:rPr>
                <w:szCs w:val="28"/>
              </w:rPr>
              <w:t>Е</w:t>
            </w:r>
            <w:r w:rsidRPr="00C60A6E">
              <w:rPr>
                <w:szCs w:val="28"/>
              </w:rPr>
              <w:t>.</w:t>
            </w:r>
            <w:r w:rsidR="006B1911">
              <w:rPr>
                <w:szCs w:val="28"/>
              </w:rPr>
              <w:t>С</w:t>
            </w:r>
            <w:r w:rsidRPr="00C60A6E">
              <w:rPr>
                <w:szCs w:val="28"/>
              </w:rPr>
              <w:t>.</w:t>
            </w:r>
            <w:r w:rsidR="006B1911">
              <w:rPr>
                <w:szCs w:val="28"/>
              </w:rPr>
              <w:t xml:space="preserve">Федорова </w:t>
            </w:r>
            <w:r w:rsidRPr="00C60A6E">
              <w:rPr>
                <w:szCs w:val="28"/>
              </w:rPr>
              <w:t>Протокол №</w:t>
            </w:r>
            <w:r w:rsidR="006B1911">
              <w:rPr>
                <w:szCs w:val="28"/>
              </w:rPr>
              <w:t xml:space="preserve"> </w:t>
            </w:r>
            <w:r w:rsidR="004B47AD">
              <w:rPr>
                <w:szCs w:val="28"/>
              </w:rPr>
              <w:t>8</w:t>
            </w:r>
          </w:p>
          <w:p w:rsidR="00407B06" w:rsidRPr="00C60A6E" w:rsidRDefault="00145C82" w:rsidP="00145C82">
            <w:pPr>
              <w:pStyle w:val="aff0"/>
              <w:jc w:val="center"/>
              <w:rPr>
                <w:rFonts w:eastAsia="Lucida Sans Unicode"/>
                <w:szCs w:val="28"/>
              </w:rPr>
            </w:pPr>
            <w:r>
              <w:rPr>
                <w:szCs w:val="28"/>
              </w:rPr>
              <w:t>от «30</w:t>
            </w:r>
            <w:r w:rsidR="00C60A6E" w:rsidRPr="00C60A6E">
              <w:rPr>
                <w:szCs w:val="28"/>
              </w:rPr>
              <w:t>» декабря 202</w:t>
            </w:r>
            <w:r>
              <w:rPr>
                <w:szCs w:val="28"/>
              </w:rPr>
              <w:t>2</w:t>
            </w:r>
            <w:r w:rsidR="00C60A6E" w:rsidRPr="00C60A6E">
              <w:rPr>
                <w:szCs w:val="28"/>
              </w:rPr>
              <w:t xml:space="preserve"> года</w:t>
            </w:r>
          </w:p>
        </w:tc>
        <w:tc>
          <w:tcPr>
            <w:tcW w:w="5496" w:type="dxa"/>
            <w:hideMark/>
          </w:tcPr>
          <w:p w:rsidR="00407B06" w:rsidRPr="00C60A6E" w:rsidRDefault="00407B06" w:rsidP="00407B06">
            <w:pPr>
              <w:pStyle w:val="aff0"/>
              <w:jc w:val="center"/>
              <w:rPr>
                <w:rFonts w:eastAsia="Lucida Sans Unicode"/>
                <w:szCs w:val="28"/>
              </w:rPr>
            </w:pPr>
            <w:r w:rsidRPr="00C60A6E">
              <w:rPr>
                <w:szCs w:val="28"/>
              </w:rPr>
              <w:t>УТВЕРЖДАЮ:</w:t>
            </w:r>
          </w:p>
          <w:p w:rsidR="00407B06" w:rsidRPr="00C60A6E" w:rsidRDefault="00407B06" w:rsidP="00407B06">
            <w:pPr>
              <w:pStyle w:val="aff0"/>
              <w:jc w:val="center"/>
              <w:rPr>
                <w:szCs w:val="28"/>
              </w:rPr>
            </w:pPr>
            <w:r w:rsidRPr="00C60A6E">
              <w:rPr>
                <w:szCs w:val="28"/>
              </w:rPr>
              <w:t xml:space="preserve">Директор МБОУ </w:t>
            </w:r>
            <w:r w:rsidR="006B1911">
              <w:rPr>
                <w:szCs w:val="28"/>
              </w:rPr>
              <w:t xml:space="preserve">Степная </w:t>
            </w:r>
            <w:r w:rsidRPr="00C60A6E">
              <w:rPr>
                <w:szCs w:val="28"/>
              </w:rPr>
              <w:t>СОШ №</w:t>
            </w:r>
            <w:r w:rsidR="006B1911">
              <w:rPr>
                <w:szCs w:val="28"/>
              </w:rPr>
              <w:t>14</w:t>
            </w:r>
          </w:p>
          <w:p w:rsidR="00407B06" w:rsidRPr="00C60A6E" w:rsidRDefault="00407B06" w:rsidP="00407B06">
            <w:pPr>
              <w:pStyle w:val="aff0"/>
              <w:jc w:val="center"/>
              <w:rPr>
                <w:szCs w:val="28"/>
              </w:rPr>
            </w:pPr>
            <w:r w:rsidRPr="00C60A6E">
              <w:rPr>
                <w:szCs w:val="28"/>
              </w:rPr>
              <w:t>___________</w:t>
            </w:r>
            <w:r w:rsidR="006B1911">
              <w:rPr>
                <w:szCs w:val="28"/>
              </w:rPr>
              <w:t>Д</w:t>
            </w:r>
            <w:r w:rsidRPr="00C60A6E">
              <w:rPr>
                <w:szCs w:val="28"/>
              </w:rPr>
              <w:t>.</w:t>
            </w:r>
            <w:r w:rsidR="006B1911">
              <w:rPr>
                <w:szCs w:val="28"/>
              </w:rPr>
              <w:t>С</w:t>
            </w:r>
            <w:r w:rsidRPr="00C60A6E">
              <w:rPr>
                <w:szCs w:val="28"/>
              </w:rPr>
              <w:t xml:space="preserve">. </w:t>
            </w:r>
            <w:r w:rsidR="006B1911">
              <w:rPr>
                <w:szCs w:val="28"/>
              </w:rPr>
              <w:t>Кочетков</w:t>
            </w:r>
          </w:p>
          <w:p w:rsidR="00407B06" w:rsidRPr="00C60A6E" w:rsidRDefault="00407B06" w:rsidP="00407B06">
            <w:pPr>
              <w:pStyle w:val="aff0"/>
              <w:jc w:val="center"/>
              <w:rPr>
                <w:szCs w:val="28"/>
              </w:rPr>
            </w:pPr>
            <w:r w:rsidRPr="00C60A6E">
              <w:rPr>
                <w:szCs w:val="28"/>
              </w:rPr>
              <w:t>Приказ №</w:t>
            </w:r>
            <w:r w:rsidR="004B47AD">
              <w:rPr>
                <w:szCs w:val="28"/>
              </w:rPr>
              <w:t xml:space="preserve"> 172</w:t>
            </w:r>
          </w:p>
          <w:p w:rsidR="00407B06" w:rsidRPr="00D53C7F" w:rsidRDefault="00145C82" w:rsidP="00145C82">
            <w:pPr>
              <w:pStyle w:val="aff0"/>
              <w:jc w:val="center"/>
              <w:rPr>
                <w:rFonts w:eastAsia="Lucida Sans Unicode"/>
                <w:szCs w:val="28"/>
              </w:rPr>
            </w:pPr>
            <w:r>
              <w:rPr>
                <w:szCs w:val="28"/>
              </w:rPr>
              <w:t>от «30</w:t>
            </w:r>
            <w:r w:rsidR="00407B06" w:rsidRPr="00C60A6E">
              <w:rPr>
                <w:szCs w:val="28"/>
              </w:rPr>
              <w:t>» декабря 202</w:t>
            </w:r>
            <w:r>
              <w:rPr>
                <w:szCs w:val="28"/>
              </w:rPr>
              <w:t>2</w:t>
            </w:r>
            <w:r w:rsidR="00407B06" w:rsidRPr="00C60A6E">
              <w:rPr>
                <w:szCs w:val="28"/>
              </w:rPr>
              <w:t xml:space="preserve"> года</w:t>
            </w:r>
          </w:p>
        </w:tc>
      </w:tr>
      <w:bookmarkEnd w:id="0"/>
    </w:tbl>
    <w:p w:rsidR="00451203" w:rsidRDefault="00451203" w:rsidP="00451203">
      <w:pPr>
        <w:widowControl w:val="0"/>
        <w:autoSpaceDE w:val="0"/>
        <w:autoSpaceDN w:val="0"/>
        <w:ind w:firstLine="709"/>
        <w:jc w:val="both"/>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A20CAE" w:rsidRPr="00407B06" w:rsidRDefault="00A20CAE" w:rsidP="0040593A">
      <w:pPr>
        <w:autoSpaceDE w:val="0"/>
        <w:autoSpaceDN w:val="0"/>
        <w:jc w:val="center"/>
        <w:rPr>
          <w:sz w:val="56"/>
          <w:szCs w:val="56"/>
        </w:rPr>
      </w:pPr>
      <w:r w:rsidRPr="00407B06">
        <w:rPr>
          <w:sz w:val="56"/>
          <w:szCs w:val="56"/>
        </w:rPr>
        <w:t xml:space="preserve">ПОЛОЖЕНИЕ </w:t>
      </w:r>
    </w:p>
    <w:p w:rsidR="00451203" w:rsidRPr="00407B06" w:rsidRDefault="00A20CAE" w:rsidP="00AF3515">
      <w:pPr>
        <w:autoSpaceDE w:val="0"/>
        <w:autoSpaceDN w:val="0"/>
        <w:jc w:val="center"/>
        <w:rPr>
          <w:sz w:val="56"/>
          <w:szCs w:val="56"/>
        </w:rPr>
      </w:pPr>
      <w:r w:rsidRPr="00407B06">
        <w:rPr>
          <w:sz w:val="56"/>
          <w:szCs w:val="56"/>
        </w:rPr>
        <w:t xml:space="preserve">об оплате труда работников </w:t>
      </w:r>
      <w:r w:rsidR="00451203" w:rsidRPr="00407B06">
        <w:rPr>
          <w:sz w:val="56"/>
          <w:szCs w:val="56"/>
        </w:rPr>
        <w:t xml:space="preserve">Муниципального </w:t>
      </w:r>
      <w:r w:rsidR="00AF3515" w:rsidRPr="00407B06">
        <w:rPr>
          <w:sz w:val="56"/>
          <w:szCs w:val="56"/>
        </w:rPr>
        <w:t>бюджетн</w:t>
      </w:r>
      <w:r w:rsidR="00451203" w:rsidRPr="00407B06">
        <w:rPr>
          <w:sz w:val="56"/>
          <w:szCs w:val="56"/>
        </w:rPr>
        <w:t>ого</w:t>
      </w:r>
      <w:r w:rsidR="006B1911">
        <w:rPr>
          <w:sz w:val="56"/>
          <w:szCs w:val="56"/>
        </w:rPr>
        <w:t xml:space="preserve"> </w:t>
      </w:r>
      <w:r w:rsidR="00451203" w:rsidRPr="00407B06">
        <w:rPr>
          <w:sz w:val="56"/>
          <w:szCs w:val="56"/>
        </w:rPr>
        <w:t>обще</w:t>
      </w:r>
      <w:r w:rsidR="00AF3515" w:rsidRPr="00407B06">
        <w:rPr>
          <w:sz w:val="56"/>
          <w:szCs w:val="56"/>
        </w:rPr>
        <w:t>образовательн</w:t>
      </w:r>
      <w:r w:rsidR="00451203" w:rsidRPr="00407B06">
        <w:rPr>
          <w:sz w:val="56"/>
          <w:szCs w:val="56"/>
        </w:rPr>
        <w:t>ого</w:t>
      </w:r>
      <w:r w:rsidR="006B1911">
        <w:rPr>
          <w:sz w:val="56"/>
          <w:szCs w:val="56"/>
        </w:rPr>
        <w:t xml:space="preserve"> </w:t>
      </w:r>
      <w:r w:rsidR="00451203" w:rsidRPr="00407B06">
        <w:rPr>
          <w:sz w:val="56"/>
          <w:szCs w:val="56"/>
        </w:rPr>
        <w:t xml:space="preserve">учреждения </w:t>
      </w:r>
    </w:p>
    <w:p w:rsidR="00A20CAE" w:rsidRPr="00407B06" w:rsidRDefault="00451203" w:rsidP="00AF3515">
      <w:pPr>
        <w:autoSpaceDE w:val="0"/>
        <w:autoSpaceDN w:val="0"/>
        <w:jc w:val="center"/>
        <w:rPr>
          <w:sz w:val="56"/>
          <w:szCs w:val="56"/>
        </w:rPr>
      </w:pPr>
      <w:r w:rsidRPr="00407B06">
        <w:rPr>
          <w:sz w:val="56"/>
          <w:szCs w:val="56"/>
        </w:rPr>
        <w:t>«</w:t>
      </w:r>
      <w:r w:rsidR="006B1911">
        <w:rPr>
          <w:sz w:val="56"/>
          <w:szCs w:val="56"/>
        </w:rPr>
        <w:t>Степная</w:t>
      </w:r>
      <w:r w:rsidRPr="00407B06">
        <w:rPr>
          <w:sz w:val="56"/>
          <w:szCs w:val="56"/>
        </w:rPr>
        <w:t xml:space="preserve"> средняя общеобразовательная школа № </w:t>
      </w:r>
      <w:r w:rsidR="006B1911">
        <w:rPr>
          <w:sz w:val="56"/>
          <w:szCs w:val="56"/>
        </w:rPr>
        <w:t>14</w:t>
      </w:r>
      <w:r w:rsidRPr="00407B06">
        <w:rPr>
          <w:sz w:val="56"/>
          <w:szCs w:val="56"/>
        </w:rPr>
        <w:t>»</w:t>
      </w:r>
    </w:p>
    <w:p w:rsidR="00A20CAE" w:rsidRPr="00583939" w:rsidRDefault="00A20CAE"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407B06" w:rsidP="0040593A">
      <w:pPr>
        <w:autoSpaceDE w:val="0"/>
        <w:autoSpaceDN w:val="0"/>
        <w:jc w:val="center"/>
        <w:rPr>
          <w:sz w:val="28"/>
          <w:szCs w:val="28"/>
        </w:rPr>
      </w:pPr>
    </w:p>
    <w:p w:rsidR="00407B06" w:rsidRDefault="008F797A" w:rsidP="0040593A">
      <w:pPr>
        <w:autoSpaceDE w:val="0"/>
        <w:autoSpaceDN w:val="0"/>
        <w:jc w:val="center"/>
        <w:rPr>
          <w:sz w:val="28"/>
          <w:szCs w:val="28"/>
        </w:rPr>
      </w:pPr>
      <w:r>
        <w:rPr>
          <w:sz w:val="28"/>
          <w:szCs w:val="28"/>
        </w:rPr>
        <w:t>С.Степное</w:t>
      </w:r>
    </w:p>
    <w:p w:rsidR="008F797A" w:rsidRDefault="008F797A" w:rsidP="0040593A">
      <w:pPr>
        <w:autoSpaceDE w:val="0"/>
        <w:autoSpaceDN w:val="0"/>
        <w:jc w:val="center"/>
        <w:rPr>
          <w:sz w:val="28"/>
          <w:szCs w:val="28"/>
        </w:rPr>
      </w:pPr>
      <w:r>
        <w:rPr>
          <w:sz w:val="28"/>
          <w:szCs w:val="28"/>
        </w:rPr>
        <w:t>Целинского района Ростовской области</w:t>
      </w:r>
    </w:p>
    <w:p w:rsidR="008F797A" w:rsidRDefault="008F797A" w:rsidP="0040593A">
      <w:pPr>
        <w:autoSpaceDE w:val="0"/>
        <w:autoSpaceDN w:val="0"/>
        <w:jc w:val="center"/>
        <w:rPr>
          <w:sz w:val="28"/>
          <w:szCs w:val="28"/>
        </w:rPr>
      </w:pPr>
      <w:r>
        <w:rPr>
          <w:sz w:val="28"/>
          <w:szCs w:val="28"/>
        </w:rPr>
        <w:t>202</w:t>
      </w:r>
      <w:r w:rsidR="00B54262">
        <w:rPr>
          <w:sz w:val="28"/>
          <w:szCs w:val="28"/>
        </w:rPr>
        <w:t>2</w:t>
      </w:r>
      <w:r>
        <w:rPr>
          <w:sz w:val="28"/>
          <w:szCs w:val="28"/>
        </w:rPr>
        <w:t xml:space="preserve"> год</w:t>
      </w:r>
    </w:p>
    <w:p w:rsidR="00407B06" w:rsidRDefault="00407B06" w:rsidP="0040593A">
      <w:pPr>
        <w:autoSpaceDE w:val="0"/>
        <w:autoSpaceDN w:val="0"/>
        <w:jc w:val="center"/>
        <w:rPr>
          <w:sz w:val="28"/>
          <w:szCs w:val="28"/>
        </w:rPr>
      </w:pPr>
    </w:p>
    <w:p w:rsidR="0022278C" w:rsidRDefault="0022278C" w:rsidP="0040593A">
      <w:pPr>
        <w:autoSpaceDE w:val="0"/>
        <w:autoSpaceDN w:val="0"/>
        <w:jc w:val="center"/>
        <w:rPr>
          <w:sz w:val="28"/>
          <w:szCs w:val="28"/>
        </w:rPr>
      </w:pPr>
      <w:bookmarkStart w:id="1" w:name="_Hlk92181971"/>
    </w:p>
    <w:p w:rsidR="00A20CAE" w:rsidRPr="00583939" w:rsidRDefault="00AF3515" w:rsidP="0040593A">
      <w:pPr>
        <w:autoSpaceDE w:val="0"/>
        <w:autoSpaceDN w:val="0"/>
        <w:jc w:val="center"/>
        <w:rPr>
          <w:sz w:val="28"/>
          <w:szCs w:val="28"/>
        </w:rPr>
      </w:pPr>
      <w:r>
        <w:rPr>
          <w:sz w:val="28"/>
          <w:szCs w:val="28"/>
        </w:rPr>
        <w:t xml:space="preserve">Раздел </w:t>
      </w:r>
      <w:r w:rsidR="00A20CAE" w:rsidRPr="00583939">
        <w:rPr>
          <w:sz w:val="28"/>
          <w:szCs w:val="28"/>
        </w:rPr>
        <w:t>1. Общие положения</w:t>
      </w:r>
    </w:p>
    <w:p w:rsidR="00A20CAE" w:rsidRPr="00583939" w:rsidRDefault="00A20CAE" w:rsidP="0040593A">
      <w:pPr>
        <w:autoSpaceDE w:val="0"/>
        <w:autoSpaceDN w:val="0"/>
        <w:jc w:val="center"/>
        <w:rPr>
          <w:sz w:val="28"/>
          <w:szCs w:val="28"/>
        </w:rPr>
      </w:pPr>
    </w:p>
    <w:p w:rsidR="00C459E9" w:rsidRPr="00583939" w:rsidRDefault="00A20CAE" w:rsidP="0040593A">
      <w:pPr>
        <w:autoSpaceDE w:val="0"/>
        <w:autoSpaceDN w:val="0"/>
        <w:ind w:firstLine="709"/>
        <w:jc w:val="both"/>
        <w:rPr>
          <w:sz w:val="28"/>
          <w:szCs w:val="28"/>
        </w:rPr>
      </w:pPr>
      <w:r w:rsidRPr="00583939">
        <w:rPr>
          <w:sz w:val="28"/>
          <w:szCs w:val="28"/>
        </w:rPr>
        <w:t>1.1.</w:t>
      </w:r>
      <w:r w:rsidRPr="00583939">
        <w:rPr>
          <w:rFonts w:eastAsia="Calibri"/>
          <w:sz w:val="28"/>
          <w:szCs w:val="28"/>
          <w:lang w:eastAsia="en-US"/>
        </w:rPr>
        <w:t> </w:t>
      </w:r>
      <w:r w:rsidR="00AF3515">
        <w:rPr>
          <w:sz w:val="28"/>
          <w:szCs w:val="28"/>
        </w:rPr>
        <w:t>Настоящее</w:t>
      </w:r>
      <w:r w:rsidR="00B449B1">
        <w:rPr>
          <w:sz w:val="28"/>
          <w:szCs w:val="28"/>
        </w:rPr>
        <w:t xml:space="preserve"> </w:t>
      </w:r>
      <w:r w:rsidRPr="00583939">
        <w:rPr>
          <w:sz w:val="28"/>
          <w:szCs w:val="28"/>
        </w:rPr>
        <w:t>положение об оплате труда работников</w:t>
      </w:r>
      <w:bookmarkStart w:id="2" w:name="_Hlk91318410"/>
      <w:r w:rsidR="006C1E80">
        <w:rPr>
          <w:sz w:val="28"/>
          <w:szCs w:val="28"/>
        </w:rPr>
        <w:t xml:space="preserve"> </w:t>
      </w:r>
      <w:r w:rsidR="00C459E9" w:rsidRPr="006C5532">
        <w:rPr>
          <w:sz w:val="28"/>
          <w:szCs w:val="28"/>
        </w:rPr>
        <w:t xml:space="preserve">МБОУ </w:t>
      </w:r>
      <w:r w:rsidR="006C1E80">
        <w:rPr>
          <w:sz w:val="28"/>
          <w:szCs w:val="28"/>
        </w:rPr>
        <w:t xml:space="preserve">Степная СОШ </w:t>
      </w:r>
      <w:r w:rsidR="00C459E9" w:rsidRPr="006C5532">
        <w:rPr>
          <w:sz w:val="28"/>
          <w:szCs w:val="28"/>
        </w:rPr>
        <w:t>№</w:t>
      </w:r>
      <w:bookmarkEnd w:id="2"/>
      <w:r w:rsidR="006C1E80">
        <w:rPr>
          <w:sz w:val="28"/>
          <w:szCs w:val="28"/>
        </w:rPr>
        <w:t>14</w:t>
      </w:r>
      <w:r w:rsidR="00AF3515">
        <w:rPr>
          <w:rFonts w:eastAsia="Calibri"/>
          <w:sz w:val="28"/>
          <w:szCs w:val="28"/>
          <w:lang w:eastAsia="en-US"/>
        </w:rPr>
        <w:t>(далее– П</w:t>
      </w:r>
      <w:r w:rsidRPr="00583939">
        <w:rPr>
          <w:rFonts w:eastAsia="Calibri"/>
          <w:sz w:val="28"/>
          <w:szCs w:val="28"/>
          <w:lang w:eastAsia="en-US"/>
        </w:rPr>
        <w:t>оложение)</w:t>
      </w:r>
      <w:r w:rsidR="006C1E80">
        <w:rPr>
          <w:rFonts w:eastAsia="Calibri"/>
          <w:sz w:val="28"/>
          <w:szCs w:val="28"/>
          <w:lang w:eastAsia="en-US"/>
        </w:rPr>
        <w:t xml:space="preserve"> </w:t>
      </w:r>
      <w:r w:rsidR="00C459E9" w:rsidRPr="000078A5">
        <w:rPr>
          <w:sz w:val="28"/>
          <w:szCs w:val="28"/>
        </w:rPr>
        <w:t xml:space="preserve">разработано в соответствии постановлением Администрации Целинского района </w:t>
      </w:r>
      <w:r w:rsidR="00C459E9">
        <w:rPr>
          <w:sz w:val="28"/>
          <w:szCs w:val="28"/>
        </w:rPr>
        <w:t>17.11.2021</w:t>
      </w:r>
      <w:r w:rsidR="00C459E9" w:rsidRPr="000078A5">
        <w:rPr>
          <w:sz w:val="28"/>
          <w:szCs w:val="28"/>
        </w:rPr>
        <w:t xml:space="preserve"> № </w:t>
      </w:r>
      <w:r w:rsidR="00C459E9">
        <w:rPr>
          <w:sz w:val="28"/>
          <w:szCs w:val="28"/>
        </w:rPr>
        <w:t>1098</w:t>
      </w:r>
      <w:r w:rsidR="00C459E9" w:rsidRPr="000078A5">
        <w:rPr>
          <w:sz w:val="28"/>
          <w:szCs w:val="28"/>
        </w:rPr>
        <w:t xml:space="preserve"> «О </w:t>
      </w:r>
      <w:r w:rsidR="00C459E9">
        <w:rPr>
          <w:sz w:val="28"/>
          <w:szCs w:val="28"/>
        </w:rPr>
        <w:t>системе оплаты труда работников муниципальных бюджетных образовательных организаций Целинского района</w:t>
      </w:r>
      <w:r w:rsidR="00C459E9" w:rsidRPr="000078A5">
        <w:rPr>
          <w:sz w:val="28"/>
          <w:szCs w:val="28"/>
        </w:rPr>
        <w:t>»</w:t>
      </w:r>
    </w:p>
    <w:bookmarkEnd w:id="1"/>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w:t>
      </w:r>
      <w:r w:rsidR="00AF3515">
        <w:rPr>
          <w:sz w:val="28"/>
          <w:szCs w:val="28"/>
        </w:rPr>
        <w:t>П</w:t>
      </w:r>
      <w:r w:rsidRPr="00583939">
        <w:rPr>
          <w:sz w:val="28"/>
          <w:szCs w:val="28"/>
        </w:rPr>
        <w:t xml:space="preserve">оложение </w:t>
      </w:r>
      <w:r w:rsidRPr="00583939">
        <w:rPr>
          <w:rFonts w:eastAsia="Calibri"/>
          <w:sz w:val="28"/>
          <w:szCs w:val="28"/>
          <w:lang w:eastAsia="en-US"/>
        </w:rPr>
        <w:t>включает в себя:</w:t>
      </w:r>
    </w:p>
    <w:p w:rsidR="00A20CAE" w:rsidRPr="00583939" w:rsidRDefault="00AF351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порядок установления должностных окладов, ставок заработной платы</w:t>
      </w:r>
      <w:r w:rsidR="000D4190">
        <w:rPr>
          <w:rFonts w:eastAsia="Calibri"/>
          <w:sz w:val="28"/>
          <w:szCs w:val="28"/>
          <w:lang w:eastAsia="en-US"/>
        </w:rPr>
        <w:t xml:space="preserve"> по профессиональным квалификационным группам</w:t>
      </w:r>
      <w:r w:rsidR="00A20CAE" w:rsidRPr="00583939">
        <w:rPr>
          <w:rFonts w:eastAsia="Calibri"/>
          <w:sz w:val="28"/>
          <w:szCs w:val="28"/>
          <w:lang w:eastAsia="en-US"/>
        </w:rPr>
        <w:t>;</w:t>
      </w:r>
    </w:p>
    <w:p w:rsidR="00A20CAE" w:rsidRPr="00583939" w:rsidRDefault="00AF351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F351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порядок и условия установления выплат стимулирующего характера;</w:t>
      </w:r>
    </w:p>
    <w:p w:rsidR="00A20CAE" w:rsidRPr="00583939" w:rsidRDefault="00AF3515" w:rsidP="00451203">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условия оплат</w:t>
      </w:r>
      <w:r w:rsidR="000D136B">
        <w:rPr>
          <w:rFonts w:eastAsia="Calibri"/>
          <w:sz w:val="28"/>
          <w:szCs w:val="28"/>
          <w:lang w:eastAsia="en-US"/>
        </w:rPr>
        <w:t>ы труда руководител</w:t>
      </w:r>
      <w:r w:rsidR="00451203">
        <w:rPr>
          <w:rFonts w:eastAsia="Calibri"/>
          <w:sz w:val="28"/>
          <w:szCs w:val="28"/>
          <w:lang w:eastAsia="en-US"/>
        </w:rPr>
        <w:t>я</w:t>
      </w:r>
      <w:r w:rsidR="000D4190">
        <w:rPr>
          <w:rFonts w:eastAsia="Calibri"/>
          <w:sz w:val="28"/>
          <w:szCs w:val="28"/>
          <w:lang w:eastAsia="en-US"/>
        </w:rPr>
        <w:t xml:space="preserve"> </w:t>
      </w:r>
      <w:r w:rsidR="00451203" w:rsidRPr="006C5532">
        <w:rPr>
          <w:sz w:val="28"/>
          <w:szCs w:val="28"/>
        </w:rPr>
        <w:t xml:space="preserve">МБОУ </w:t>
      </w:r>
      <w:r w:rsidR="000D4190">
        <w:rPr>
          <w:sz w:val="28"/>
          <w:szCs w:val="28"/>
        </w:rPr>
        <w:t xml:space="preserve">Степная </w:t>
      </w:r>
      <w:r w:rsidR="00451203" w:rsidRPr="006C5532">
        <w:rPr>
          <w:sz w:val="28"/>
          <w:szCs w:val="28"/>
        </w:rPr>
        <w:t>СОШ №</w:t>
      </w:r>
      <w:r w:rsidR="000D4190">
        <w:rPr>
          <w:sz w:val="28"/>
          <w:szCs w:val="28"/>
        </w:rPr>
        <w:t>14</w:t>
      </w:r>
      <w:r w:rsidR="00A20CAE" w:rsidRPr="00583939">
        <w:rPr>
          <w:rFonts w:eastAsia="Calibri"/>
          <w:sz w:val="28"/>
          <w:szCs w:val="28"/>
          <w:lang w:eastAsia="en-US"/>
        </w:rPr>
        <w:t xml:space="preserve">, </w:t>
      </w:r>
      <w:r w:rsidR="00451203">
        <w:rPr>
          <w:rFonts w:eastAsia="Calibri"/>
          <w:sz w:val="28"/>
          <w:szCs w:val="28"/>
          <w:lang w:eastAsia="en-US"/>
        </w:rPr>
        <w:t>его</w:t>
      </w:r>
      <w:r w:rsidR="00A20CAE" w:rsidRPr="00583939">
        <w:rPr>
          <w:rFonts w:eastAsia="Calibri"/>
          <w:sz w:val="28"/>
          <w:szCs w:val="28"/>
          <w:lang w:eastAsia="en-US"/>
        </w:rPr>
        <w:t xml:space="preserve"> заместителей и главн</w:t>
      </w:r>
      <w:r w:rsidR="00451203">
        <w:rPr>
          <w:rFonts w:eastAsia="Calibri"/>
          <w:sz w:val="28"/>
          <w:szCs w:val="28"/>
          <w:lang w:eastAsia="en-US"/>
        </w:rPr>
        <w:t>ого</w:t>
      </w:r>
      <w:r w:rsidR="00A20CAE" w:rsidRPr="00583939">
        <w:rPr>
          <w:rFonts w:eastAsia="Calibri"/>
          <w:sz w:val="28"/>
          <w:szCs w:val="28"/>
          <w:lang w:eastAsia="en-US"/>
        </w:rPr>
        <w:t xml:space="preserve"> бухгалтер</w:t>
      </w:r>
      <w:r w:rsidR="00451203">
        <w:rPr>
          <w:rFonts w:eastAsia="Calibri"/>
          <w:sz w:val="28"/>
          <w:szCs w:val="28"/>
          <w:lang w:eastAsia="en-US"/>
        </w:rPr>
        <w:t>а</w:t>
      </w:r>
      <w:r w:rsidR="00A20CAE" w:rsidRPr="00583939">
        <w:rPr>
          <w:rFonts w:eastAsia="Calibri"/>
          <w:sz w:val="28"/>
          <w:szCs w:val="28"/>
          <w:lang w:eastAsia="en-US"/>
        </w:rPr>
        <w:t>,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F351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 xml:space="preserve">особенности условий оплаты труда </w:t>
      </w:r>
      <w:r w:rsidR="00A20CAE" w:rsidRPr="000D4190">
        <w:rPr>
          <w:rFonts w:eastAsia="Calibri"/>
          <w:sz w:val="28"/>
          <w:szCs w:val="28"/>
          <w:lang w:eastAsia="en-US"/>
        </w:rPr>
        <w:t>педагогических</w:t>
      </w:r>
      <w:r w:rsidR="000D4190" w:rsidRPr="000D4190">
        <w:rPr>
          <w:rFonts w:eastAsia="Calibri"/>
          <w:sz w:val="28"/>
          <w:szCs w:val="28"/>
          <w:lang w:eastAsia="en-US"/>
        </w:rPr>
        <w:t xml:space="preserve"> и</w:t>
      </w:r>
      <w:r w:rsidRPr="000D4190">
        <w:rPr>
          <w:rFonts w:eastAsia="Calibri"/>
          <w:sz w:val="28"/>
          <w:szCs w:val="28"/>
          <w:lang w:eastAsia="en-US"/>
        </w:rPr>
        <w:t xml:space="preserve"> отдельных</w:t>
      </w:r>
      <w:r w:rsidR="000D4190" w:rsidRPr="000D4190">
        <w:rPr>
          <w:rFonts w:eastAsia="Calibri"/>
          <w:sz w:val="28"/>
          <w:szCs w:val="28"/>
          <w:lang w:eastAsia="en-US"/>
        </w:rPr>
        <w:t xml:space="preserve"> категорий</w:t>
      </w:r>
      <w:r w:rsidR="00A20CAE" w:rsidRPr="00583939">
        <w:rPr>
          <w:rFonts w:eastAsia="Calibri"/>
          <w:sz w:val="28"/>
          <w:szCs w:val="28"/>
          <w:lang w:eastAsia="en-US"/>
        </w:rPr>
        <w:t xml:space="preserve"> работников;</w:t>
      </w:r>
    </w:p>
    <w:p w:rsidR="00A20CAE" w:rsidRPr="00583939" w:rsidRDefault="00AF351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0CAE" w:rsidRPr="00583939">
        <w:rPr>
          <w:rFonts w:eastAsia="Calibri"/>
          <w:sz w:val="28"/>
          <w:szCs w:val="28"/>
          <w:lang w:eastAsia="en-US"/>
        </w:rPr>
        <w:t>другие вопросы оплаты труда.</w:t>
      </w:r>
    </w:p>
    <w:p w:rsidR="00A20CAE" w:rsidRPr="00583939" w:rsidRDefault="00A20CAE" w:rsidP="0040593A">
      <w:pPr>
        <w:autoSpaceDE w:val="0"/>
        <w:autoSpaceDN w:val="0"/>
        <w:ind w:firstLine="709"/>
        <w:jc w:val="both"/>
        <w:rPr>
          <w:sz w:val="28"/>
          <w:szCs w:val="28"/>
        </w:rPr>
      </w:pPr>
      <w:r w:rsidRPr="00583939">
        <w:rPr>
          <w:sz w:val="28"/>
          <w:szCs w:val="28"/>
        </w:rPr>
        <w:t>1.3. Система оп</w:t>
      </w:r>
      <w:r w:rsidR="000D136B">
        <w:rPr>
          <w:sz w:val="28"/>
          <w:szCs w:val="28"/>
        </w:rPr>
        <w:t xml:space="preserve">латы труда работников </w:t>
      </w:r>
      <w:r w:rsidR="00451203" w:rsidRPr="006C5532">
        <w:rPr>
          <w:sz w:val="28"/>
          <w:szCs w:val="28"/>
        </w:rPr>
        <w:t xml:space="preserve">МБОУ </w:t>
      </w:r>
      <w:r w:rsidR="00E44178">
        <w:rPr>
          <w:sz w:val="28"/>
          <w:szCs w:val="28"/>
        </w:rPr>
        <w:t xml:space="preserve">Степная </w:t>
      </w:r>
      <w:r w:rsidR="00451203" w:rsidRPr="006C5532">
        <w:rPr>
          <w:sz w:val="28"/>
          <w:szCs w:val="28"/>
        </w:rPr>
        <w:t>СОШ №</w:t>
      </w:r>
      <w:r w:rsidR="00E44178">
        <w:rPr>
          <w:sz w:val="28"/>
          <w:szCs w:val="28"/>
        </w:rPr>
        <w:t>14</w:t>
      </w:r>
      <w:r w:rsidRPr="00583939">
        <w:rPr>
          <w:sz w:val="28"/>
          <w:szCs w:val="28"/>
        </w:rPr>
        <w:t>,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D42EF3">
        <w:rPr>
          <w:sz w:val="28"/>
          <w:szCs w:val="28"/>
        </w:rPr>
        <w:t xml:space="preserve"> </w:t>
      </w:r>
      <w:r w:rsidRPr="00583939">
        <w:rPr>
          <w:sz w:val="28"/>
          <w:szCs w:val="28"/>
        </w:rPr>
        <w:t>соответствии с трудовым законодательством Российской Федерации, и</w:t>
      </w:r>
      <w:r w:rsidR="00D42EF3">
        <w:rPr>
          <w:sz w:val="28"/>
          <w:szCs w:val="28"/>
        </w:rPr>
        <w:t xml:space="preserve"> </w:t>
      </w:r>
      <w:r w:rsidRPr="00583939">
        <w:rPr>
          <w:sz w:val="28"/>
          <w:szCs w:val="28"/>
        </w:rPr>
        <w:t xml:space="preserve">настоящим </w:t>
      </w:r>
      <w:r w:rsidR="00AF3515">
        <w:rPr>
          <w:sz w:val="28"/>
          <w:szCs w:val="28"/>
        </w:rPr>
        <w:t>П</w:t>
      </w:r>
      <w:r w:rsidRPr="00583939">
        <w:rPr>
          <w:sz w:val="28"/>
          <w:szCs w:val="28"/>
        </w:rPr>
        <w:t>оложением</w:t>
      </w:r>
      <w:r w:rsidR="00E1325C" w:rsidRPr="00583939">
        <w:rPr>
          <w:sz w:val="28"/>
          <w:szCs w:val="28"/>
        </w:rPr>
        <w:t>,</w:t>
      </w:r>
      <w:r w:rsidRPr="00583939">
        <w:rPr>
          <w:sz w:val="28"/>
          <w:szCs w:val="28"/>
        </w:rPr>
        <w:t xml:space="preserve"> с учетом мнения представительного органа работников</w:t>
      </w:r>
      <w:r w:rsidR="000E4823" w:rsidRPr="00AF3515">
        <w:rPr>
          <w:rFonts w:eastAsia="Calibri"/>
          <w:sz w:val="28"/>
          <w:szCs w:val="28"/>
          <w:lang w:eastAsia="en-US"/>
        </w:rPr>
        <w:t>(далее – локальные нормативные акты</w:t>
      </w:r>
      <w:r w:rsidR="00AF3515">
        <w:rPr>
          <w:rFonts w:eastAsia="Calibri"/>
          <w:sz w:val="28"/>
          <w:szCs w:val="28"/>
          <w:lang w:eastAsia="en-US"/>
        </w:rPr>
        <w:t xml:space="preserve"> по оплате труда</w:t>
      </w:r>
      <w:r w:rsidR="000E4823" w:rsidRPr="00AF3515">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1.4. В соответствии со статьей 133 Трудового кодекса Российской Федерации (далее </w:t>
      </w:r>
      <w:r w:rsidRPr="00583939">
        <w:rPr>
          <w:sz w:val="28"/>
          <w:szCs w:val="28"/>
        </w:rPr>
        <w:t>–</w:t>
      </w:r>
      <w:r w:rsidR="00AF3515">
        <w:rPr>
          <w:rFonts w:eastAsia="Calibri"/>
          <w:sz w:val="28"/>
          <w:szCs w:val="28"/>
          <w:lang w:eastAsia="en-US"/>
        </w:rPr>
        <w:t xml:space="preserve"> ТК РФ) </w:t>
      </w:r>
      <w:r w:rsidRPr="00583939">
        <w:rPr>
          <w:rFonts w:eastAsia="Calibri"/>
          <w:sz w:val="28"/>
          <w:szCs w:val="28"/>
          <w:lang w:eastAsia="en-US"/>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w:t>
      </w:r>
      <w:r w:rsidR="00AF3515">
        <w:rPr>
          <w:rFonts w:eastAsia="Calibri"/>
          <w:sz w:val="28"/>
          <w:szCs w:val="28"/>
          <w:lang w:eastAsia="en-US"/>
        </w:rPr>
        <w:t>инимального размера оплаты труда</w:t>
      </w:r>
      <w:r w:rsidR="000D136B">
        <w:rPr>
          <w:rFonts w:eastAsia="Calibri"/>
          <w:sz w:val="28"/>
          <w:szCs w:val="28"/>
          <w:lang w:eastAsia="en-US"/>
        </w:rPr>
        <w:t xml:space="preserve"> установленного федеральным законодательством</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40593A">
      <w:pPr>
        <w:autoSpaceDE w:val="0"/>
        <w:autoSpaceDN w:val="0"/>
        <w:adjustRightInd w:val="0"/>
        <w:ind w:firstLine="709"/>
        <w:jc w:val="both"/>
        <w:rPr>
          <w:sz w:val="28"/>
          <w:szCs w:val="28"/>
        </w:rPr>
      </w:pPr>
      <w:r w:rsidRPr="00583939">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A20CAE" w:rsidRPr="00583939" w:rsidRDefault="00A20CAE" w:rsidP="0040593A">
      <w:pPr>
        <w:autoSpaceDE w:val="0"/>
        <w:autoSpaceDN w:val="0"/>
        <w:ind w:firstLine="709"/>
        <w:jc w:val="both"/>
        <w:rPr>
          <w:sz w:val="28"/>
          <w:szCs w:val="28"/>
        </w:rPr>
      </w:pPr>
      <w:r w:rsidRPr="00583939">
        <w:rPr>
          <w:sz w:val="28"/>
          <w:szCs w:val="28"/>
        </w:rPr>
        <w:lastRenderedPageBreak/>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40593A">
      <w:pPr>
        <w:autoSpaceDE w:val="0"/>
        <w:autoSpaceDN w:val="0"/>
        <w:adjustRightInd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40593A">
      <w:pPr>
        <w:autoSpaceDE w:val="0"/>
        <w:autoSpaceDN w:val="0"/>
        <w:ind w:firstLine="709"/>
        <w:jc w:val="both"/>
        <w:rPr>
          <w:sz w:val="28"/>
          <w:szCs w:val="28"/>
        </w:rPr>
      </w:pPr>
      <w:r w:rsidRPr="0058393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работника</w:t>
      </w:r>
      <w:r w:rsidR="000D136B">
        <w:rPr>
          <w:rFonts w:eastAsia="Calibri"/>
          <w:sz w:val="28"/>
          <w:szCs w:val="28"/>
          <w:lang w:eastAsia="en-US"/>
        </w:rPr>
        <w:t xml:space="preserve"> организации</w:t>
      </w:r>
      <w:r w:rsidRPr="00583939">
        <w:rPr>
          <w:rFonts w:eastAsia="Calibri"/>
          <w:sz w:val="28"/>
          <w:szCs w:val="28"/>
          <w:lang w:eastAsia="en-US"/>
        </w:rPr>
        <w:t xml:space="preserve">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40593A">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w:t>
      </w:r>
      <w:r w:rsidR="000D136B">
        <w:rPr>
          <w:rFonts w:eastAsia="Calibri"/>
          <w:sz w:val="28"/>
          <w:szCs w:val="28"/>
          <w:lang w:eastAsia="en-US"/>
        </w:rPr>
        <w:t xml:space="preserve"> организации</w:t>
      </w:r>
      <w:r w:rsidRPr="00583939">
        <w:rPr>
          <w:rFonts w:eastAsia="Calibri"/>
          <w:sz w:val="28"/>
          <w:szCs w:val="28"/>
          <w:lang w:eastAsia="en-US"/>
        </w:rPr>
        <w:t>, занятых по совместительству, а</w:t>
      </w:r>
      <w:r w:rsidR="00A51E49">
        <w:rPr>
          <w:rFonts w:eastAsia="Calibri"/>
          <w:sz w:val="28"/>
          <w:szCs w:val="28"/>
          <w:lang w:eastAsia="en-US"/>
        </w:rPr>
        <w:t xml:space="preserve"> </w:t>
      </w:r>
      <w:r w:rsidRPr="00583939">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40593A">
      <w:pPr>
        <w:autoSpaceDE w:val="0"/>
        <w:autoSpaceDN w:val="0"/>
        <w:ind w:firstLine="709"/>
        <w:jc w:val="both"/>
        <w:rPr>
          <w:sz w:val="28"/>
          <w:szCs w:val="28"/>
        </w:rPr>
      </w:pPr>
      <w:r w:rsidRPr="00583939">
        <w:rPr>
          <w:sz w:val="28"/>
          <w:szCs w:val="28"/>
        </w:rPr>
        <w:t>1.6. Заработная плата работников</w:t>
      </w:r>
      <w:r w:rsidR="00E44178">
        <w:rPr>
          <w:sz w:val="28"/>
          <w:szCs w:val="28"/>
        </w:rPr>
        <w:t xml:space="preserve"> </w:t>
      </w:r>
      <w:r w:rsidR="00451203" w:rsidRPr="006C5532">
        <w:rPr>
          <w:sz w:val="28"/>
          <w:szCs w:val="28"/>
        </w:rPr>
        <w:t xml:space="preserve">МБОУ </w:t>
      </w:r>
      <w:r w:rsidR="00E44178">
        <w:rPr>
          <w:sz w:val="28"/>
          <w:szCs w:val="28"/>
        </w:rPr>
        <w:t>Степная СО</w:t>
      </w:r>
      <w:r w:rsidR="00451203" w:rsidRPr="006C5532">
        <w:rPr>
          <w:sz w:val="28"/>
          <w:szCs w:val="28"/>
        </w:rPr>
        <w:t>Ш №</w:t>
      </w:r>
      <w:r w:rsidR="00E44178">
        <w:rPr>
          <w:sz w:val="28"/>
          <w:szCs w:val="28"/>
        </w:rPr>
        <w:t>14</w:t>
      </w:r>
      <w:r w:rsidRPr="00583939">
        <w:rPr>
          <w:sz w:val="28"/>
          <w:szCs w:val="28"/>
        </w:rPr>
        <w:t xml:space="preserve">(без учета выплат стимулирующего характера) при </w:t>
      </w:r>
      <w:r w:rsidR="001F3979">
        <w:rPr>
          <w:sz w:val="28"/>
          <w:szCs w:val="28"/>
        </w:rPr>
        <w:t>изменении</w:t>
      </w:r>
      <w:r w:rsidRPr="00583939">
        <w:rPr>
          <w:sz w:val="28"/>
          <w:szCs w:val="28"/>
        </w:rPr>
        <w:t xml:space="preserve">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583939">
        <w:rPr>
          <w:sz w:val="28"/>
          <w:szCs w:val="28"/>
        </w:rPr>
        <w:t> </w:t>
      </w:r>
      <w:r w:rsidRPr="00583939">
        <w:rPr>
          <w:sz w:val="28"/>
          <w:szCs w:val="28"/>
        </w:rPr>
        <w:t>условии сохранения объема трудовых (должностных) обязанностей работников и выполнения ими работ той же квалификации.</w:t>
      </w:r>
    </w:p>
    <w:p w:rsidR="00A20CAE" w:rsidRPr="00583939" w:rsidRDefault="00A20CAE" w:rsidP="00A57282">
      <w:pPr>
        <w:keepLines/>
        <w:autoSpaceDE w:val="0"/>
        <w:autoSpaceDN w:val="0"/>
        <w:ind w:firstLine="709"/>
        <w:jc w:val="both"/>
        <w:rPr>
          <w:rFonts w:eastAsia="Calibri"/>
          <w:sz w:val="28"/>
          <w:szCs w:val="28"/>
          <w:lang w:eastAsia="en-US"/>
        </w:rPr>
      </w:pPr>
      <w:r w:rsidRPr="00583939">
        <w:rPr>
          <w:sz w:val="28"/>
          <w:szCs w:val="28"/>
        </w:rPr>
        <w:t>1.7.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583939">
        <w:rPr>
          <w:rFonts w:eastAsia="Calibri"/>
          <w:sz w:val="28"/>
          <w:szCs w:val="28"/>
          <w:lang w:eastAsia="en-US"/>
        </w:rPr>
        <w:t>,</w:t>
      </w:r>
      <w:r w:rsidRPr="00583939">
        <w:rPr>
          <w:rFonts w:eastAsia="Calibri"/>
          <w:sz w:val="28"/>
          <w:szCs w:val="28"/>
          <w:lang w:eastAsia="en-US"/>
        </w:rPr>
        <w:t xml:space="preserve"> включаются в трудовые договоры с работниками.</w:t>
      </w:r>
    </w:p>
    <w:p w:rsidR="00DF495C" w:rsidRPr="00583939" w:rsidRDefault="00DF495C" w:rsidP="00DF495C">
      <w:pPr>
        <w:autoSpaceDE w:val="0"/>
        <w:autoSpaceDN w:val="0"/>
        <w:adjustRightInd w:val="0"/>
        <w:ind w:firstLine="709"/>
        <w:jc w:val="both"/>
        <w:rPr>
          <w:sz w:val="28"/>
          <w:szCs w:val="28"/>
        </w:rPr>
      </w:pPr>
      <w:r w:rsidRPr="00583939">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w:t>
      </w:r>
      <w:r w:rsidR="001F3979">
        <w:rPr>
          <w:rFonts w:eastAsia="Calibri"/>
          <w:sz w:val="28"/>
          <w:szCs w:val="28"/>
          <w:lang w:eastAsia="en-US"/>
        </w:rPr>
        <w:t xml:space="preserve">, </w:t>
      </w:r>
      <w:r w:rsidRPr="00583939">
        <w:rPr>
          <w:rFonts w:eastAsia="Calibri"/>
          <w:sz w:val="28"/>
          <w:szCs w:val="28"/>
          <w:lang w:eastAsia="en-US"/>
        </w:rPr>
        <w:t>приведенную в приложении № 3 к Программе поэтапного совершенствования системы оплаты труда в государстве</w:t>
      </w:r>
      <w:r w:rsidR="000D136B">
        <w:rPr>
          <w:rFonts w:eastAsia="Calibri"/>
          <w:sz w:val="28"/>
          <w:szCs w:val="28"/>
          <w:lang w:eastAsia="en-US"/>
        </w:rPr>
        <w:t>нных (муниципальных) организациях</w:t>
      </w:r>
      <w:r w:rsidRPr="00583939">
        <w:rPr>
          <w:rFonts w:eastAsia="Calibri"/>
          <w:sz w:val="28"/>
          <w:szCs w:val="28"/>
          <w:lang w:eastAsia="en-US"/>
        </w:rPr>
        <w:t xml:space="preserve"> на 2012 – 2018 годы, утвержденной распоряжением Правительства Российской Федерации от 26.11.2012 № 2190-р.</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1.8. Настоящее </w:t>
      </w:r>
      <w:r w:rsidR="001F3979">
        <w:rPr>
          <w:sz w:val="28"/>
          <w:szCs w:val="28"/>
        </w:rPr>
        <w:t>П</w:t>
      </w:r>
      <w:r w:rsidRPr="00583939">
        <w:rPr>
          <w:sz w:val="28"/>
          <w:szCs w:val="28"/>
        </w:rPr>
        <w:t xml:space="preserve">оложение определяет </w:t>
      </w:r>
      <w:r w:rsidR="001F3979">
        <w:rPr>
          <w:sz w:val="28"/>
          <w:szCs w:val="28"/>
        </w:rPr>
        <w:t>систему</w:t>
      </w:r>
      <w:r w:rsidRPr="00583939">
        <w:rPr>
          <w:sz w:val="28"/>
          <w:szCs w:val="28"/>
        </w:rPr>
        <w:t xml:space="preserve"> оплаты труда работников </w:t>
      </w:r>
      <w:r w:rsidR="00451203" w:rsidRPr="006C5532">
        <w:rPr>
          <w:sz w:val="28"/>
          <w:szCs w:val="28"/>
        </w:rPr>
        <w:t xml:space="preserve">МБОУ </w:t>
      </w:r>
      <w:r w:rsidR="00E44178">
        <w:rPr>
          <w:sz w:val="28"/>
          <w:szCs w:val="28"/>
        </w:rPr>
        <w:t xml:space="preserve">Степная </w:t>
      </w:r>
      <w:r w:rsidR="00451203" w:rsidRPr="006C5532">
        <w:rPr>
          <w:sz w:val="28"/>
          <w:szCs w:val="28"/>
        </w:rPr>
        <w:t>СОШ №</w:t>
      </w:r>
      <w:r w:rsidR="00E44178">
        <w:rPr>
          <w:sz w:val="28"/>
          <w:szCs w:val="28"/>
        </w:rPr>
        <w:t xml:space="preserve">14 </w:t>
      </w:r>
      <w:r w:rsidRPr="00583939">
        <w:rPr>
          <w:sz w:val="28"/>
          <w:szCs w:val="28"/>
        </w:rPr>
        <w:t>за счет средств областного</w:t>
      </w:r>
      <w:r w:rsidR="000D136B">
        <w:rPr>
          <w:sz w:val="28"/>
          <w:szCs w:val="28"/>
        </w:rPr>
        <w:t xml:space="preserve"> и местного</w:t>
      </w:r>
      <w:r w:rsidRPr="00583939">
        <w:rPr>
          <w:sz w:val="28"/>
          <w:szCs w:val="28"/>
        </w:rPr>
        <w:t xml:space="preserve"> бюджета. Система оплаты труда за счет средств, поступающих от приносящей доход деятельно</w:t>
      </w:r>
      <w:r w:rsidR="000D136B">
        <w:rPr>
          <w:sz w:val="28"/>
          <w:szCs w:val="28"/>
        </w:rPr>
        <w:t>сти, разрабатывается организацией</w:t>
      </w:r>
      <w:r w:rsidRPr="00583939">
        <w:rPr>
          <w:sz w:val="28"/>
          <w:szCs w:val="28"/>
        </w:rPr>
        <w:t xml:space="preserve"> самостоятельно с учетом общих подходов к формированию систем оплаты труда, определенных настоящим </w:t>
      </w:r>
      <w:r w:rsidR="001F3979">
        <w:rPr>
          <w:sz w:val="28"/>
          <w:szCs w:val="28"/>
        </w:rPr>
        <w:t>П</w:t>
      </w:r>
      <w:r w:rsidRPr="00583939">
        <w:rPr>
          <w:sz w:val="28"/>
          <w:szCs w:val="28"/>
        </w:rPr>
        <w:t>оложением.</w:t>
      </w:r>
    </w:p>
    <w:p w:rsidR="00A20CAE" w:rsidRPr="00583939" w:rsidRDefault="00A20CAE" w:rsidP="0040593A">
      <w:pPr>
        <w:autoSpaceDE w:val="0"/>
        <w:autoSpaceDN w:val="0"/>
        <w:adjustRightInd w:val="0"/>
        <w:ind w:firstLine="709"/>
        <w:jc w:val="both"/>
        <w:rPr>
          <w:sz w:val="28"/>
          <w:szCs w:val="28"/>
        </w:rPr>
      </w:pPr>
      <w:r w:rsidRPr="00583939">
        <w:rPr>
          <w:sz w:val="28"/>
          <w:szCs w:val="28"/>
        </w:rPr>
        <w:t>1.9. Формирование фонда оплаты т</w:t>
      </w:r>
      <w:r w:rsidR="000D136B">
        <w:rPr>
          <w:sz w:val="28"/>
          <w:szCs w:val="28"/>
        </w:rPr>
        <w:t xml:space="preserve">руда осуществляется </w:t>
      </w:r>
      <w:r w:rsidR="00451203" w:rsidRPr="006C5532">
        <w:rPr>
          <w:sz w:val="28"/>
          <w:szCs w:val="28"/>
        </w:rPr>
        <w:t xml:space="preserve">МБОУ </w:t>
      </w:r>
      <w:r w:rsidR="00E44178">
        <w:rPr>
          <w:sz w:val="28"/>
          <w:szCs w:val="28"/>
        </w:rPr>
        <w:t xml:space="preserve">Степная </w:t>
      </w:r>
      <w:r w:rsidR="0033699D">
        <w:rPr>
          <w:sz w:val="28"/>
          <w:szCs w:val="28"/>
        </w:rPr>
        <w:t>СОШ №14</w:t>
      </w:r>
      <w:r w:rsidRPr="00583939">
        <w:rPr>
          <w:sz w:val="28"/>
          <w:szCs w:val="28"/>
        </w:rPr>
        <w:t xml:space="preserve"> в пределах выделенных средств областного</w:t>
      </w:r>
      <w:r w:rsidR="000D136B">
        <w:rPr>
          <w:sz w:val="28"/>
          <w:szCs w:val="28"/>
        </w:rPr>
        <w:t xml:space="preserve"> и местного</w:t>
      </w:r>
      <w:r w:rsidRPr="00583939">
        <w:rPr>
          <w:sz w:val="28"/>
          <w:szCs w:val="28"/>
        </w:rPr>
        <w:t xml:space="preserve"> бюджета и иных источников, не запрещенных законодательством Российской Федерации.</w:t>
      </w:r>
    </w:p>
    <w:p w:rsidR="00A20CAE" w:rsidRPr="00583939" w:rsidRDefault="00A20CAE" w:rsidP="0040593A">
      <w:pPr>
        <w:autoSpaceDE w:val="0"/>
        <w:autoSpaceDN w:val="0"/>
        <w:adjustRightInd w:val="0"/>
        <w:ind w:firstLine="709"/>
        <w:jc w:val="both"/>
        <w:rPr>
          <w:sz w:val="28"/>
          <w:szCs w:val="28"/>
        </w:rPr>
      </w:pPr>
      <w:r w:rsidRPr="00583939">
        <w:rPr>
          <w:sz w:val="28"/>
          <w:szCs w:val="28"/>
        </w:rPr>
        <w:t>Порядок формирован</w:t>
      </w:r>
      <w:r w:rsidR="000D136B">
        <w:rPr>
          <w:sz w:val="28"/>
          <w:szCs w:val="28"/>
        </w:rPr>
        <w:t xml:space="preserve">ия фонда оплаты труда </w:t>
      </w:r>
      <w:r w:rsidR="00451203" w:rsidRPr="006C5532">
        <w:rPr>
          <w:sz w:val="28"/>
          <w:szCs w:val="28"/>
        </w:rPr>
        <w:t xml:space="preserve">МБОУ </w:t>
      </w:r>
      <w:r w:rsidR="00E44178">
        <w:rPr>
          <w:sz w:val="28"/>
          <w:szCs w:val="28"/>
        </w:rPr>
        <w:t xml:space="preserve">Степная </w:t>
      </w:r>
      <w:r w:rsidR="00451203" w:rsidRPr="006C5532">
        <w:rPr>
          <w:sz w:val="28"/>
          <w:szCs w:val="28"/>
        </w:rPr>
        <w:t>СОШ №</w:t>
      </w:r>
      <w:r w:rsidR="00E44178">
        <w:rPr>
          <w:sz w:val="28"/>
          <w:szCs w:val="28"/>
        </w:rPr>
        <w:t xml:space="preserve">14 </w:t>
      </w:r>
      <w:r w:rsidRPr="00583939">
        <w:rPr>
          <w:sz w:val="28"/>
          <w:szCs w:val="28"/>
        </w:rPr>
        <w:t>за счет средств областного</w:t>
      </w:r>
      <w:r w:rsidR="000D136B">
        <w:rPr>
          <w:sz w:val="28"/>
          <w:szCs w:val="28"/>
        </w:rPr>
        <w:t xml:space="preserve"> и местного</w:t>
      </w:r>
      <w:r w:rsidRPr="00583939">
        <w:rPr>
          <w:sz w:val="28"/>
          <w:szCs w:val="28"/>
        </w:rPr>
        <w:t xml:space="preserve"> бю</w:t>
      </w:r>
      <w:r w:rsidR="0054583A">
        <w:rPr>
          <w:sz w:val="28"/>
          <w:szCs w:val="28"/>
        </w:rPr>
        <w:t>джета определяется органом, осуществляющим функции и полномочия учредителя</w:t>
      </w:r>
      <w:r w:rsidRPr="00583939">
        <w:rPr>
          <w:sz w:val="28"/>
          <w:szCs w:val="28"/>
        </w:rPr>
        <w:t>.</w:t>
      </w:r>
    </w:p>
    <w:p w:rsidR="00A20CAE" w:rsidRPr="00583939" w:rsidRDefault="00A20CAE" w:rsidP="00CE5E9F">
      <w:pPr>
        <w:autoSpaceDE w:val="0"/>
        <w:autoSpaceDN w:val="0"/>
        <w:adjustRightInd w:val="0"/>
        <w:ind w:firstLine="709"/>
        <w:jc w:val="right"/>
        <w:rPr>
          <w:sz w:val="28"/>
          <w:szCs w:val="28"/>
        </w:rPr>
      </w:pPr>
    </w:p>
    <w:p w:rsidR="00A20CAE" w:rsidRPr="00583939" w:rsidRDefault="001F3979" w:rsidP="0040593A">
      <w:pPr>
        <w:autoSpaceDE w:val="0"/>
        <w:autoSpaceDN w:val="0"/>
        <w:jc w:val="center"/>
        <w:rPr>
          <w:sz w:val="28"/>
          <w:szCs w:val="28"/>
        </w:rPr>
      </w:pPr>
      <w:r>
        <w:rPr>
          <w:sz w:val="28"/>
          <w:szCs w:val="28"/>
        </w:rPr>
        <w:lastRenderedPageBreak/>
        <w:t xml:space="preserve">Раздел </w:t>
      </w:r>
      <w:r w:rsidR="00A20CAE" w:rsidRPr="00583939">
        <w:rPr>
          <w:sz w:val="28"/>
          <w:szCs w:val="28"/>
        </w:rPr>
        <w:t xml:space="preserve">2. Порядок установления </w:t>
      </w:r>
    </w:p>
    <w:p w:rsidR="00A20CAE" w:rsidRPr="00583939" w:rsidRDefault="00A20CAE" w:rsidP="0040593A">
      <w:pPr>
        <w:autoSpaceDE w:val="0"/>
        <w:autoSpaceDN w:val="0"/>
        <w:jc w:val="center"/>
        <w:rPr>
          <w:sz w:val="28"/>
          <w:szCs w:val="28"/>
        </w:rPr>
      </w:pPr>
      <w:r w:rsidRPr="00583939">
        <w:rPr>
          <w:sz w:val="28"/>
          <w:szCs w:val="28"/>
        </w:rPr>
        <w:t>должностных окладов, ставок заработной платы</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2.1. В соответствии</w:t>
      </w:r>
      <w:r w:rsidR="001F3979">
        <w:rPr>
          <w:sz w:val="28"/>
          <w:szCs w:val="28"/>
        </w:rPr>
        <w:t xml:space="preserve"> с решением Собрания депутатов Целинского района от 17.10.2008 №8 «О системе оплаты труда работников муниципальных учреждений Целинского района»</w:t>
      </w:r>
      <w:r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w:t>
      </w:r>
      <w:r w:rsidR="008D35F6">
        <w:rPr>
          <w:rFonts w:eastAsia="Calibri"/>
          <w:sz w:val="28"/>
          <w:szCs w:val="28"/>
          <w:lang w:eastAsia="en-US"/>
        </w:rPr>
        <w:t xml:space="preserve"> </w:t>
      </w:r>
      <w:r w:rsidRPr="00583939">
        <w:rPr>
          <w:rFonts w:eastAsia="Calibri"/>
          <w:sz w:val="28"/>
          <w:szCs w:val="28"/>
          <w:lang w:eastAsia="en-US"/>
        </w:rPr>
        <w:t>единицу времени без учета компенсационных, стимулирующих и социальных выплат.</w:t>
      </w:r>
    </w:p>
    <w:p w:rsidR="00A20CAE" w:rsidRPr="00AE7457" w:rsidRDefault="00A20CAE" w:rsidP="0040593A">
      <w:pPr>
        <w:autoSpaceDE w:val="0"/>
        <w:autoSpaceDN w:val="0"/>
        <w:ind w:firstLine="709"/>
        <w:jc w:val="both"/>
        <w:rPr>
          <w:sz w:val="28"/>
          <w:szCs w:val="28"/>
        </w:rPr>
      </w:pPr>
      <w:r w:rsidRPr="00583939">
        <w:rPr>
          <w:rFonts w:eastAsia="Calibri"/>
          <w:sz w:val="28"/>
          <w:szCs w:val="28"/>
          <w:lang w:eastAsia="en-US"/>
        </w:rPr>
        <w:t>2.2. </w:t>
      </w:r>
      <w:r w:rsidRPr="00AE7457">
        <w:rPr>
          <w:rFonts w:eastAsia="Calibri"/>
          <w:sz w:val="28"/>
          <w:szCs w:val="28"/>
          <w:lang w:eastAsia="en-US"/>
        </w:rPr>
        <w:t>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AE7457">
        <w:rPr>
          <w:sz w:val="28"/>
          <w:szCs w:val="28"/>
        </w:rPr>
        <w:t xml:space="preserve"> работы за ставку заработной платы), осуществляется на основе должностных окладов.</w:t>
      </w:r>
    </w:p>
    <w:p w:rsidR="00A20CAE" w:rsidRPr="00AE7457" w:rsidRDefault="00A20CAE" w:rsidP="0040593A">
      <w:pPr>
        <w:shd w:val="clear" w:color="auto" w:fill="FFFFFF"/>
        <w:ind w:firstLine="709"/>
        <w:jc w:val="both"/>
        <w:rPr>
          <w:sz w:val="28"/>
          <w:szCs w:val="28"/>
        </w:rPr>
      </w:pPr>
      <w:r w:rsidRPr="00AE7457">
        <w:rPr>
          <w:sz w:val="28"/>
          <w:szCs w:val="28"/>
        </w:rPr>
        <w:t xml:space="preserve">Оплата труда педагогических работников, для которых </w:t>
      </w:r>
      <w:r w:rsidR="00D94528" w:rsidRPr="00AE7457">
        <w:rPr>
          <w:sz w:val="28"/>
          <w:szCs w:val="28"/>
        </w:rPr>
        <w:t>предусмотрены</w:t>
      </w:r>
      <w:r w:rsidRPr="00AE7457">
        <w:rPr>
          <w:sz w:val="28"/>
          <w:szCs w:val="28"/>
        </w:rPr>
        <w:t xml:space="preserve"> нормы часов педагогической работы за ставку заработной платы, осуществляется на</w:t>
      </w:r>
      <w:r w:rsidR="00CF420C">
        <w:rPr>
          <w:sz w:val="28"/>
          <w:szCs w:val="28"/>
        </w:rPr>
        <w:t xml:space="preserve"> </w:t>
      </w:r>
      <w:r w:rsidRPr="00AE7457">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AE7457" w:rsidRDefault="00A20CAE" w:rsidP="0040593A">
      <w:pPr>
        <w:shd w:val="clear" w:color="auto" w:fill="FFFFFF"/>
        <w:ind w:firstLine="709"/>
        <w:jc w:val="both"/>
        <w:rPr>
          <w:sz w:val="28"/>
          <w:szCs w:val="28"/>
        </w:rPr>
      </w:pPr>
      <w:r w:rsidRPr="00AE7457">
        <w:rPr>
          <w:sz w:val="28"/>
          <w:szCs w:val="28"/>
        </w:rPr>
        <w:t>Оплата труда работников</w:t>
      </w:r>
      <w:r w:rsidRPr="00AE7457">
        <w:rPr>
          <w:rFonts w:eastAsia="Calibri"/>
          <w:sz w:val="28"/>
          <w:szCs w:val="28"/>
          <w:lang w:eastAsia="en-US"/>
        </w:rPr>
        <w:t xml:space="preserve">, осуществляющих профессиональную деятельность по профессиям рабочих, </w:t>
      </w:r>
      <w:r w:rsidRPr="00AE7457">
        <w:rPr>
          <w:sz w:val="28"/>
          <w:szCs w:val="28"/>
        </w:rPr>
        <w:t>осуществляется на основе ставок заработной платы.</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2.</w:t>
      </w:r>
      <w:r w:rsidR="000F03CF" w:rsidRPr="00583939">
        <w:rPr>
          <w:sz w:val="28"/>
          <w:szCs w:val="28"/>
        </w:rPr>
        <w:t>3</w:t>
      </w:r>
      <w:r w:rsidRPr="00583939">
        <w:rPr>
          <w:sz w:val="28"/>
          <w:szCs w:val="28"/>
        </w:rPr>
        <w:t xml:space="preserve">. Установление </w:t>
      </w:r>
      <w:r w:rsidRPr="00583939">
        <w:rPr>
          <w:rFonts w:eastAsia="Calibri"/>
          <w:sz w:val="28"/>
          <w:szCs w:val="28"/>
          <w:lang w:eastAsia="en-US"/>
        </w:rPr>
        <w:t>должностных окладов, ставок заработной платы.</w:t>
      </w:r>
    </w:p>
    <w:p w:rsidR="00A20CAE"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.1. Размеры </w:t>
      </w:r>
      <w:r w:rsidRPr="00583939">
        <w:rPr>
          <w:rFonts w:eastAsia="Calibri"/>
          <w:sz w:val="28"/>
          <w:szCs w:val="28"/>
          <w:lang w:eastAsia="en-US"/>
        </w:rPr>
        <w:t xml:space="preserve">должностных окладов, ставок заработной платы </w:t>
      </w:r>
      <w:r w:rsidRPr="00583939">
        <w:rPr>
          <w:sz w:val="28"/>
          <w:szCs w:val="28"/>
        </w:rPr>
        <w:t xml:space="preserve">устанавливаются локальным нормативным актом, но не ниже минимальных размеров должностных окладов, ставок заработной платы, установленных настоящим </w:t>
      </w:r>
      <w:r w:rsidR="00527AEF">
        <w:rPr>
          <w:sz w:val="28"/>
          <w:szCs w:val="28"/>
        </w:rPr>
        <w:t>П</w:t>
      </w:r>
      <w:r w:rsidRPr="00583939">
        <w:rPr>
          <w:sz w:val="28"/>
          <w:szCs w:val="28"/>
        </w:rPr>
        <w:t>оложением.</w:t>
      </w:r>
    </w:p>
    <w:p w:rsidR="0054583A" w:rsidRPr="003B6F1B" w:rsidRDefault="0054583A" w:rsidP="0054583A">
      <w:pPr>
        <w:pStyle w:val="ConsPlusNormal"/>
        <w:ind w:firstLine="709"/>
        <w:jc w:val="both"/>
        <w:rPr>
          <w:rFonts w:ascii="Times New Roman" w:hAnsi="Times New Roman" w:cs="Times New Roman"/>
          <w:sz w:val="28"/>
          <w:szCs w:val="28"/>
        </w:rPr>
      </w:pPr>
      <w:r w:rsidRPr="003B6F1B">
        <w:rPr>
          <w:rFonts w:ascii="Times New Roman" w:hAnsi="Times New Roman" w:cs="Times New Roman"/>
          <w:sz w:val="28"/>
          <w:szCs w:val="28"/>
        </w:rPr>
        <w:t>Не допуска</w:t>
      </w:r>
      <w:r>
        <w:rPr>
          <w:rFonts w:ascii="Times New Roman" w:hAnsi="Times New Roman" w:cs="Times New Roman"/>
          <w:sz w:val="28"/>
          <w:szCs w:val="28"/>
        </w:rPr>
        <w:t>е</w:t>
      </w:r>
      <w:r w:rsidRPr="003B6F1B">
        <w:rPr>
          <w:rFonts w:ascii="Times New Roman" w:hAnsi="Times New Roman" w:cs="Times New Roman"/>
          <w:sz w:val="28"/>
          <w:szCs w:val="28"/>
        </w:rPr>
        <w:t>т</w:t>
      </w:r>
      <w:r>
        <w:rPr>
          <w:rFonts w:ascii="Times New Roman" w:hAnsi="Times New Roman" w:cs="Times New Roman"/>
          <w:sz w:val="28"/>
          <w:szCs w:val="28"/>
        </w:rPr>
        <w:t>ся</w:t>
      </w:r>
      <w:r w:rsidRPr="003B6F1B">
        <w:rPr>
          <w:rFonts w:ascii="Times New Roman" w:hAnsi="Times New Roman" w:cs="Times New Roman"/>
          <w:sz w:val="28"/>
          <w:szCs w:val="28"/>
        </w:rPr>
        <w:t xml:space="preserve"> установлени</w:t>
      </w:r>
      <w:r>
        <w:rPr>
          <w:rFonts w:ascii="Times New Roman" w:hAnsi="Times New Roman" w:cs="Times New Roman"/>
          <w:sz w:val="28"/>
          <w:szCs w:val="28"/>
        </w:rPr>
        <w:t>е</w:t>
      </w:r>
      <w:r w:rsidRPr="003B6F1B">
        <w:rPr>
          <w:rFonts w:ascii="Times New Roman" w:hAnsi="Times New Roman" w:cs="Times New Roman"/>
          <w:sz w:val="28"/>
          <w:szCs w:val="28"/>
        </w:rPr>
        <w:t xml:space="preserve">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A20CAE" w:rsidRPr="00583939"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583939">
        <w:rPr>
          <w:rFonts w:eastAsia="Calibri"/>
          <w:sz w:val="28"/>
          <w:szCs w:val="28"/>
          <w:lang w:eastAsia="en-US"/>
        </w:rPr>
        <w:t> </w:t>
      </w:r>
      <w:r w:rsidRPr="00583939">
        <w:rPr>
          <w:sz w:val="28"/>
          <w:szCs w:val="28"/>
        </w:rPr>
        <w:t>05.05.2008</w:t>
      </w:r>
      <w:r w:rsidRPr="00583939">
        <w:rPr>
          <w:rFonts w:eastAsia="Calibri"/>
          <w:sz w:val="28"/>
          <w:szCs w:val="28"/>
          <w:lang w:eastAsia="en-US"/>
        </w:rPr>
        <w:t> </w:t>
      </w:r>
      <w:r w:rsidRPr="00583939">
        <w:rPr>
          <w:sz w:val="28"/>
          <w:szCs w:val="28"/>
        </w:rPr>
        <w:t xml:space="preserve">№ 216н «Об утверждении </w:t>
      </w:r>
      <w:r w:rsidRPr="00583939">
        <w:rPr>
          <w:sz w:val="28"/>
          <w:szCs w:val="28"/>
        </w:rPr>
        <w:lastRenderedPageBreak/>
        <w:t>профессиональных квалификационных групп должностей работников образования».</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583939" w:rsidRDefault="00A20CAE" w:rsidP="0040593A">
      <w:pPr>
        <w:autoSpaceDE w:val="0"/>
        <w:autoSpaceDN w:val="0"/>
        <w:ind w:firstLine="709"/>
        <w:jc w:val="right"/>
        <w:rPr>
          <w:sz w:val="28"/>
          <w:szCs w:val="28"/>
        </w:rPr>
      </w:pPr>
    </w:p>
    <w:p w:rsidR="00407B06" w:rsidRDefault="00407B06"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1</w:t>
      </w: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 xml:space="preserve">должностных окладов </w:t>
      </w:r>
      <w:r w:rsidR="00A20CAE" w:rsidRPr="00583939">
        <w:rPr>
          <w:sz w:val="28"/>
          <w:szCs w:val="28"/>
        </w:rPr>
        <w:t xml:space="preserve">по ПКГ должностей </w:t>
      </w:r>
    </w:p>
    <w:p w:rsidR="00A20CAE" w:rsidRPr="00583939" w:rsidRDefault="00A20CAE" w:rsidP="00D31723">
      <w:pPr>
        <w:autoSpaceDE w:val="0"/>
        <w:autoSpaceDN w:val="0"/>
        <w:jc w:val="center"/>
        <w:rPr>
          <w:sz w:val="28"/>
          <w:szCs w:val="28"/>
        </w:rPr>
      </w:pPr>
      <w:r w:rsidRPr="00583939">
        <w:rPr>
          <w:sz w:val="28"/>
          <w:szCs w:val="28"/>
        </w:rPr>
        <w:t>работников учебно-вспомогательного персонала</w:t>
      </w:r>
    </w:p>
    <w:p w:rsidR="00A20CAE" w:rsidRPr="00583939" w:rsidRDefault="00A20CAE" w:rsidP="00CE5E9F">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6"/>
        <w:gridCol w:w="4064"/>
        <w:gridCol w:w="1962"/>
      </w:tblGrid>
      <w:tr w:rsidR="00A20CAE" w:rsidRPr="00583939" w:rsidTr="001C48C9">
        <w:tc>
          <w:tcPr>
            <w:tcW w:w="365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008"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3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r w:rsidR="00A20CAE" w:rsidRPr="00583939" w:rsidTr="001C48C9">
        <w:trPr>
          <w:tblHeader/>
        </w:trPr>
        <w:tc>
          <w:tcPr>
            <w:tcW w:w="365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008"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3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1C48C9">
        <w:tc>
          <w:tcPr>
            <w:tcW w:w="365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первого уровня</w:t>
            </w:r>
          </w:p>
        </w:tc>
        <w:tc>
          <w:tcPr>
            <w:tcW w:w="4008"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r w:rsidR="001C48C9">
              <w:rPr>
                <w:sz w:val="28"/>
                <w:szCs w:val="28"/>
              </w:rPr>
              <w:t xml:space="preserve"> (вожатый, секретарь учебной части)</w:t>
            </w:r>
          </w:p>
        </w:tc>
        <w:tc>
          <w:tcPr>
            <w:tcW w:w="1935"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ind w:firstLine="62"/>
              <w:jc w:val="center"/>
              <w:rPr>
                <w:sz w:val="28"/>
                <w:szCs w:val="28"/>
              </w:rPr>
            </w:pPr>
            <w:r>
              <w:rPr>
                <w:sz w:val="28"/>
                <w:szCs w:val="28"/>
              </w:rPr>
              <w:t>7607</w:t>
            </w:r>
          </w:p>
        </w:tc>
      </w:tr>
    </w:tbl>
    <w:p w:rsidR="00A20CAE" w:rsidRPr="00583939" w:rsidRDefault="00A20CAE" w:rsidP="0040593A">
      <w:pPr>
        <w:autoSpaceDE w:val="0"/>
        <w:autoSpaceDN w:val="0"/>
        <w:jc w:val="right"/>
        <w:rPr>
          <w:sz w:val="28"/>
          <w:szCs w:val="28"/>
        </w:rPr>
      </w:pPr>
    </w:p>
    <w:p w:rsidR="00A20CAE"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A20CAE" w:rsidRPr="00583939" w:rsidRDefault="00A20CAE" w:rsidP="00D87AAA">
      <w:pPr>
        <w:autoSpaceDE w:val="0"/>
        <w:autoSpaceDN w:val="0"/>
        <w:ind w:firstLine="709"/>
        <w:jc w:val="right"/>
        <w:rPr>
          <w:sz w:val="28"/>
          <w:szCs w:val="28"/>
        </w:rPr>
      </w:pPr>
      <w:r w:rsidRPr="00583939">
        <w:rPr>
          <w:sz w:val="28"/>
          <w:szCs w:val="28"/>
        </w:rPr>
        <w:t>Таблица № 2</w:t>
      </w:r>
    </w:p>
    <w:p w:rsidR="00D31723" w:rsidRDefault="00AB3D8A" w:rsidP="0040593A">
      <w:pPr>
        <w:autoSpaceDE w:val="0"/>
        <w:autoSpaceDN w:val="0"/>
        <w:jc w:val="center"/>
        <w:rPr>
          <w:sz w:val="28"/>
          <w:szCs w:val="28"/>
        </w:rPr>
      </w:pPr>
      <w:r w:rsidRPr="00583939">
        <w:rPr>
          <w:sz w:val="28"/>
          <w:szCs w:val="28"/>
        </w:rPr>
        <w:t xml:space="preserve">МИНИМАЛЬНЫЕ РАЗМЕРЫ </w:t>
      </w:r>
    </w:p>
    <w:p w:rsidR="008D3CB2" w:rsidRPr="00583939" w:rsidRDefault="00D31723" w:rsidP="00D31723">
      <w:pPr>
        <w:autoSpaceDE w:val="0"/>
        <w:autoSpaceDN w:val="0"/>
        <w:jc w:val="center"/>
        <w:rPr>
          <w:sz w:val="28"/>
          <w:szCs w:val="28"/>
        </w:rPr>
      </w:pPr>
      <w:r w:rsidRPr="00583939">
        <w:rPr>
          <w:sz w:val="28"/>
          <w:szCs w:val="28"/>
        </w:rPr>
        <w:t>должностных окладов</w:t>
      </w:r>
      <w:r w:rsidR="00AB3D8A" w:rsidRPr="00583939">
        <w:rPr>
          <w:sz w:val="28"/>
          <w:szCs w:val="28"/>
        </w:rPr>
        <w:t xml:space="preserve">, </w:t>
      </w:r>
      <w:r w:rsidRPr="00583939">
        <w:rPr>
          <w:sz w:val="28"/>
          <w:szCs w:val="28"/>
        </w:rPr>
        <w:t xml:space="preserve">ставок заработной платы </w:t>
      </w:r>
    </w:p>
    <w:p w:rsidR="00A20CAE" w:rsidRPr="00583939" w:rsidRDefault="00A20CAE" w:rsidP="00DC32F5">
      <w:pPr>
        <w:autoSpaceDE w:val="0"/>
        <w:autoSpaceDN w:val="0"/>
        <w:jc w:val="center"/>
        <w:rPr>
          <w:sz w:val="28"/>
          <w:szCs w:val="28"/>
        </w:rPr>
      </w:pPr>
      <w:r w:rsidRPr="00583939">
        <w:rPr>
          <w:sz w:val="28"/>
          <w:szCs w:val="28"/>
        </w:rPr>
        <w:t>по ПКГ должностей педагогических работников</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6"/>
        <w:gridCol w:w="4065"/>
        <w:gridCol w:w="1961"/>
      </w:tblGrid>
      <w:tr w:rsidR="00A20CAE" w:rsidRPr="00583939" w:rsidTr="00A86247">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ставка заработной платы (рублей)</w:t>
            </w:r>
          </w:p>
        </w:tc>
      </w:tr>
      <w:tr w:rsidR="00A20CAE" w:rsidRPr="00583939" w:rsidTr="00A86247">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749" w:type="dxa"/>
            <w:vMerge w:val="restart"/>
            <w:tcBorders>
              <w:top w:val="single" w:sz="4" w:space="0" w:color="auto"/>
              <w:left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r w:rsidR="001C48C9">
              <w:rPr>
                <w:sz w:val="28"/>
                <w:szCs w:val="28"/>
              </w:rPr>
              <w:t xml:space="preserve"> (старший вожатый)</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12</w:t>
            </w:r>
            <w:r w:rsidR="00664329">
              <w:rPr>
                <w:sz w:val="28"/>
                <w:szCs w:val="28"/>
              </w:rPr>
              <w:t>041</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r w:rsidR="001C48C9">
              <w:rPr>
                <w:sz w:val="28"/>
                <w:szCs w:val="28"/>
              </w:rPr>
              <w:t xml:space="preserve"> (</w:t>
            </w:r>
            <w:r w:rsidR="001C48C9" w:rsidRPr="001C48C9">
              <w:rPr>
                <w:sz w:val="28"/>
                <w:szCs w:val="28"/>
              </w:rPr>
              <w:t>педагог дополнительного образования; педагог-организатор; социальный педагог</w:t>
            </w:r>
            <w:r w:rsidR="001C48C9">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w:t>
            </w:r>
            <w:r w:rsidR="00664329">
              <w:rPr>
                <w:sz w:val="28"/>
                <w:szCs w:val="28"/>
              </w:rPr>
              <w:t>2626</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r w:rsidR="001C48C9">
              <w:rPr>
                <w:sz w:val="28"/>
                <w:szCs w:val="28"/>
              </w:rPr>
              <w:t xml:space="preserve"> (</w:t>
            </w:r>
            <w:r w:rsidR="001C48C9" w:rsidRPr="001C48C9">
              <w:rPr>
                <w:sz w:val="28"/>
                <w:szCs w:val="28"/>
              </w:rPr>
              <w:t>педагог-психолог</w:t>
            </w:r>
            <w:r w:rsidR="001C48C9">
              <w:rPr>
                <w:sz w:val="28"/>
                <w:szCs w:val="28"/>
              </w:rPr>
              <w:t>)</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924257">
              <w:rPr>
                <w:sz w:val="28"/>
                <w:szCs w:val="28"/>
              </w:rPr>
              <w:t>3</w:t>
            </w:r>
            <w:r w:rsidR="00664329">
              <w:rPr>
                <w:sz w:val="28"/>
                <w:szCs w:val="28"/>
              </w:rPr>
              <w:t>242</w:t>
            </w:r>
          </w:p>
        </w:tc>
      </w:tr>
      <w:tr w:rsidR="00A20CAE" w:rsidRPr="00583939" w:rsidTr="00A86247">
        <w:tc>
          <w:tcPr>
            <w:tcW w:w="3749"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65ADB">
            <w:pPr>
              <w:autoSpaceDE w:val="0"/>
              <w:autoSpaceDN w:val="0"/>
              <w:rPr>
                <w:sz w:val="28"/>
                <w:szCs w:val="28"/>
              </w:rPr>
            </w:pPr>
            <w:r w:rsidRPr="00583939">
              <w:rPr>
                <w:sz w:val="28"/>
                <w:szCs w:val="28"/>
              </w:rPr>
              <w:t>4-й квалификационный уровень</w:t>
            </w:r>
            <w:r w:rsidR="001C48C9">
              <w:rPr>
                <w:sz w:val="28"/>
                <w:szCs w:val="28"/>
              </w:rPr>
              <w:t xml:space="preserve"> (</w:t>
            </w:r>
            <w:r w:rsidR="001C48C9" w:rsidRPr="001C48C9">
              <w:rPr>
                <w:sz w:val="28"/>
                <w:szCs w:val="28"/>
              </w:rPr>
              <w:t>преподаватель-организатор основ безопасности жизнедеятельности; тьютор</w:t>
            </w:r>
            <w:r w:rsidR="001C48C9">
              <w:rPr>
                <w:sz w:val="28"/>
                <w:szCs w:val="28"/>
              </w:rPr>
              <w:t xml:space="preserve">; </w:t>
            </w:r>
            <w:r w:rsidR="001C48C9" w:rsidRPr="001C48C9">
              <w:rPr>
                <w:sz w:val="28"/>
                <w:szCs w:val="28"/>
              </w:rPr>
              <w:lastRenderedPageBreak/>
              <w:t>учитель; учитель-дефектолог; учитель-логопед (логопед)</w:t>
            </w:r>
            <w:r w:rsidR="001C48C9">
              <w:rPr>
                <w:sz w:val="28"/>
                <w:szCs w:val="28"/>
              </w:rPr>
              <w:t>)</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lastRenderedPageBreak/>
              <w:t>1</w:t>
            </w:r>
            <w:r w:rsidR="00664329">
              <w:rPr>
                <w:sz w:val="28"/>
                <w:szCs w:val="28"/>
              </w:rPr>
              <w:t>3893</w:t>
            </w:r>
          </w:p>
        </w:tc>
      </w:tr>
    </w:tbl>
    <w:p w:rsidR="00A20CAE" w:rsidRPr="00583939" w:rsidRDefault="00A20CAE" w:rsidP="00EE7AA0">
      <w:pPr>
        <w:ind w:firstLine="709"/>
        <w:jc w:val="both"/>
        <w:rPr>
          <w:sz w:val="28"/>
          <w:szCs w:val="28"/>
        </w:rPr>
      </w:pPr>
      <w:r w:rsidRPr="00583939">
        <w:rPr>
          <w:sz w:val="28"/>
          <w:szCs w:val="28"/>
        </w:rPr>
        <w:lastRenderedPageBreak/>
        <w:t>2.</w:t>
      </w:r>
      <w:r w:rsidR="000F03CF" w:rsidRPr="00583939">
        <w:rPr>
          <w:sz w:val="28"/>
          <w:szCs w:val="28"/>
        </w:rPr>
        <w:t>3</w:t>
      </w:r>
      <w:r w:rsidR="00EE7AA0">
        <w:rPr>
          <w:sz w:val="28"/>
          <w:szCs w:val="28"/>
        </w:rPr>
        <w:t>.</w:t>
      </w:r>
      <w:r w:rsidR="007871B7">
        <w:rPr>
          <w:sz w:val="28"/>
          <w:szCs w:val="28"/>
        </w:rPr>
        <w:t>3</w:t>
      </w:r>
      <w:r w:rsidRPr="0058393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20CAE" w:rsidRPr="00583939" w:rsidRDefault="00A20CAE" w:rsidP="0040593A">
      <w:pPr>
        <w:ind w:firstLine="709"/>
        <w:jc w:val="both"/>
        <w:rPr>
          <w:sz w:val="28"/>
          <w:szCs w:val="28"/>
        </w:rPr>
      </w:pPr>
      <w:r w:rsidRPr="00583939">
        <w:rPr>
          <w:sz w:val="28"/>
          <w:szCs w:val="28"/>
        </w:rPr>
        <w:t>Минимальные размеры должностных окладов по ПКГ общеотраслевых должностей служ</w:t>
      </w:r>
      <w:r w:rsidR="00EE7AA0">
        <w:rPr>
          <w:sz w:val="28"/>
          <w:szCs w:val="28"/>
        </w:rPr>
        <w:t>ащих приведены в таблице № </w:t>
      </w:r>
      <w:r w:rsidR="00DC032B">
        <w:rPr>
          <w:sz w:val="28"/>
          <w:szCs w:val="28"/>
        </w:rPr>
        <w:t>3</w:t>
      </w:r>
      <w:r w:rsidRPr="00583939">
        <w:rPr>
          <w:sz w:val="28"/>
          <w:szCs w:val="28"/>
        </w:rPr>
        <w:t>.</w:t>
      </w:r>
    </w:p>
    <w:p w:rsidR="00A20CAE" w:rsidRPr="00583939" w:rsidRDefault="00EE7AA0" w:rsidP="0040593A">
      <w:pPr>
        <w:autoSpaceDE w:val="0"/>
        <w:autoSpaceDN w:val="0"/>
        <w:ind w:firstLine="540"/>
        <w:jc w:val="right"/>
        <w:outlineLvl w:val="0"/>
        <w:rPr>
          <w:sz w:val="28"/>
          <w:szCs w:val="28"/>
        </w:rPr>
      </w:pPr>
      <w:r>
        <w:rPr>
          <w:sz w:val="28"/>
          <w:szCs w:val="28"/>
        </w:rPr>
        <w:t>Таблица № </w:t>
      </w:r>
      <w:r w:rsidR="00DC032B">
        <w:rPr>
          <w:sz w:val="28"/>
          <w:szCs w:val="28"/>
        </w:rPr>
        <w:t>3</w:t>
      </w:r>
    </w:p>
    <w:p w:rsidR="00D31723" w:rsidRDefault="00920CA9"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sz w:val="28"/>
          <w:szCs w:val="28"/>
        </w:rPr>
        <w:t>должностных окладов</w:t>
      </w:r>
      <w:r w:rsidR="00A51E49">
        <w:rPr>
          <w:sz w:val="28"/>
          <w:szCs w:val="28"/>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должностей служащих</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526"/>
        <w:gridCol w:w="4517"/>
        <w:gridCol w:w="2081"/>
      </w:tblGrid>
      <w:tr w:rsidR="00A20CAE" w:rsidRPr="00583939" w:rsidTr="008413E5">
        <w:trPr>
          <w:cantSplit/>
        </w:trPr>
        <w:tc>
          <w:tcPr>
            <w:tcW w:w="3478"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A20CAE" w:rsidRPr="00583939" w:rsidRDefault="00A20CAE" w:rsidP="0040593A">
            <w:pPr>
              <w:autoSpaceDE w:val="0"/>
              <w:autoSpaceDN w:val="0"/>
              <w:jc w:val="center"/>
              <w:rPr>
                <w:sz w:val="28"/>
                <w:szCs w:val="28"/>
              </w:rPr>
            </w:pPr>
          </w:p>
        </w:tc>
        <w:tc>
          <w:tcPr>
            <w:tcW w:w="445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05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bl>
    <w:p w:rsidR="004337BC" w:rsidRPr="00583939" w:rsidRDefault="004337BC">
      <w:pPr>
        <w:rPr>
          <w:sz w:val="2"/>
          <w:szCs w:val="2"/>
        </w:rPr>
      </w:pP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526"/>
        <w:gridCol w:w="4517"/>
        <w:gridCol w:w="2081"/>
      </w:tblGrid>
      <w:tr w:rsidR="00A20CAE" w:rsidRPr="00583939" w:rsidTr="008413E5">
        <w:trPr>
          <w:cantSplit/>
          <w:tblHeader/>
        </w:trPr>
        <w:tc>
          <w:tcPr>
            <w:tcW w:w="3478"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455"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052"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E75448" w:rsidRPr="00583939" w:rsidTr="008413E5">
        <w:trPr>
          <w:cantSplit/>
        </w:trPr>
        <w:tc>
          <w:tcPr>
            <w:tcW w:w="3478" w:type="dxa"/>
            <w:vMerge w:val="restart"/>
            <w:hideMark/>
          </w:tcPr>
          <w:p w:rsidR="00E75448" w:rsidRPr="00583939" w:rsidRDefault="00E75448"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должности служащих первого уровня»</w:t>
            </w: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r w:rsidR="00DC032B">
              <w:rPr>
                <w:rFonts w:eastAsia="Calibri"/>
                <w:sz w:val="28"/>
                <w:szCs w:val="28"/>
                <w:lang w:eastAsia="en-US"/>
              </w:rPr>
              <w:t xml:space="preserve"> (</w:t>
            </w:r>
            <w:r w:rsidR="00DF003F">
              <w:rPr>
                <w:rFonts w:eastAsia="Calibri"/>
                <w:sz w:val="28"/>
                <w:szCs w:val="28"/>
                <w:lang w:eastAsia="en-US"/>
              </w:rPr>
              <w:t>секретарь, секретарь-машинистка)</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5071</w:t>
            </w:r>
          </w:p>
        </w:tc>
      </w:tr>
      <w:tr w:rsidR="00E75448" w:rsidRPr="00583939" w:rsidTr="008413E5">
        <w:trPr>
          <w:cantSplit/>
        </w:trPr>
        <w:tc>
          <w:tcPr>
            <w:tcW w:w="3478" w:type="dxa"/>
            <w:vMerge/>
            <w:hideMark/>
          </w:tcPr>
          <w:p w:rsidR="00E75448" w:rsidRPr="00583939" w:rsidRDefault="00E75448" w:rsidP="0040593A">
            <w:pPr>
              <w:rPr>
                <w:rFonts w:eastAsia="Calibri"/>
                <w:sz w:val="28"/>
                <w:szCs w:val="28"/>
                <w:lang w:eastAsia="en-US"/>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5316</w:t>
            </w:r>
          </w:p>
        </w:tc>
      </w:tr>
      <w:tr w:rsidR="00E75448" w:rsidRPr="00583939" w:rsidTr="008413E5">
        <w:trPr>
          <w:cantSplit/>
        </w:trPr>
        <w:tc>
          <w:tcPr>
            <w:tcW w:w="3478"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второго уровня»</w:t>
            </w: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r w:rsidR="00DF003F">
              <w:rPr>
                <w:rFonts w:eastAsia="Calibri"/>
                <w:sz w:val="28"/>
                <w:szCs w:val="28"/>
                <w:lang w:eastAsia="en-US"/>
              </w:rPr>
              <w:t xml:space="preserve"> (секретарь руководителя</w:t>
            </w:r>
            <w:r w:rsidR="008413E5">
              <w:rPr>
                <w:rFonts w:eastAsia="Calibri"/>
                <w:sz w:val="28"/>
                <w:szCs w:val="28"/>
                <w:lang w:eastAsia="en-US"/>
              </w:rPr>
              <w:t>, лаборант</w:t>
            </w:r>
            <w:r w:rsidR="00DF003F">
              <w:rPr>
                <w:rFonts w:eastAsia="Calibri"/>
                <w:sz w:val="28"/>
                <w:szCs w:val="28"/>
                <w:lang w:eastAsia="en-US"/>
              </w:rPr>
              <w:t>)</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5581</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r w:rsidR="00DF003F">
              <w:rPr>
                <w:rFonts w:eastAsia="Calibri"/>
                <w:sz w:val="28"/>
                <w:szCs w:val="28"/>
                <w:lang w:eastAsia="en-US"/>
              </w:rPr>
              <w:t>(заведующий хозяйством)</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5862</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6157</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r w:rsidR="00DF003F">
              <w:rPr>
                <w:rFonts w:eastAsia="Calibri"/>
                <w:sz w:val="28"/>
                <w:szCs w:val="28"/>
                <w:lang w:eastAsia="en-US"/>
              </w:rPr>
              <w:t xml:space="preserve"> (механик)</w:t>
            </w:r>
          </w:p>
        </w:tc>
        <w:tc>
          <w:tcPr>
            <w:tcW w:w="2052"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8413E5">
        <w:trPr>
          <w:cantSplit/>
        </w:trPr>
        <w:tc>
          <w:tcPr>
            <w:tcW w:w="3478" w:type="dxa"/>
            <w:vMerge/>
            <w:tcBorders>
              <w:right w:val="single" w:sz="4" w:space="0" w:color="auto"/>
            </w:tcBorders>
            <w:hideMark/>
          </w:tcPr>
          <w:p w:rsidR="00E75448" w:rsidRPr="00583939" w:rsidRDefault="00E75448" w:rsidP="0040593A">
            <w:pPr>
              <w:rPr>
                <w:sz w:val="28"/>
                <w:szCs w:val="28"/>
              </w:rPr>
            </w:pPr>
          </w:p>
        </w:tc>
        <w:tc>
          <w:tcPr>
            <w:tcW w:w="4455"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r>
              <w:rPr>
                <w:rFonts w:eastAsia="Calibri"/>
                <w:sz w:val="28"/>
                <w:szCs w:val="28"/>
                <w:lang w:eastAsia="en-US"/>
              </w:rPr>
              <w:t>:</w:t>
            </w:r>
          </w:p>
        </w:tc>
        <w:tc>
          <w:tcPr>
            <w:tcW w:w="2052" w:type="dxa"/>
            <w:tcBorders>
              <w:top w:val="single" w:sz="4" w:space="0" w:color="auto"/>
              <w:left w:val="single" w:sz="4" w:space="0" w:color="auto"/>
              <w:bottom w:val="nil"/>
              <w:right w:val="single" w:sz="4" w:space="0" w:color="auto"/>
            </w:tcBorders>
          </w:tcPr>
          <w:p w:rsidR="00E75448" w:rsidRPr="0040593A" w:rsidRDefault="00E75448" w:rsidP="00CF3977">
            <w:pPr>
              <w:autoSpaceDE w:val="0"/>
              <w:autoSpaceDN w:val="0"/>
              <w:jc w:val="center"/>
              <w:rPr>
                <w:sz w:val="28"/>
                <w:szCs w:val="28"/>
              </w:rPr>
            </w:pPr>
          </w:p>
        </w:tc>
      </w:tr>
      <w:tr w:rsidR="00E75448" w:rsidRPr="00583939" w:rsidTr="008413E5">
        <w:trPr>
          <w:cantSplit/>
        </w:trPr>
        <w:tc>
          <w:tcPr>
            <w:tcW w:w="3478" w:type="dxa"/>
            <w:vMerge/>
            <w:tcBorders>
              <w:right w:val="single" w:sz="4" w:space="0" w:color="auto"/>
            </w:tcBorders>
          </w:tcPr>
          <w:p w:rsidR="00E75448" w:rsidRPr="00583939" w:rsidRDefault="00E75448" w:rsidP="0040593A">
            <w:pPr>
              <w:rPr>
                <w:sz w:val="28"/>
                <w:szCs w:val="28"/>
              </w:rPr>
            </w:pPr>
          </w:p>
        </w:tc>
        <w:tc>
          <w:tcPr>
            <w:tcW w:w="4455" w:type="dxa"/>
            <w:tcBorders>
              <w:top w:val="nil"/>
              <w:left w:val="single" w:sz="4" w:space="0" w:color="auto"/>
              <w:bottom w:val="nil"/>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 – II групп по оплате труда руководителей</w:t>
            </w:r>
          </w:p>
        </w:tc>
        <w:tc>
          <w:tcPr>
            <w:tcW w:w="2052"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8413E5">
        <w:trPr>
          <w:cantSplit/>
        </w:trPr>
        <w:tc>
          <w:tcPr>
            <w:tcW w:w="3478" w:type="dxa"/>
            <w:vMerge/>
            <w:tcBorders>
              <w:right w:val="single" w:sz="4" w:space="0" w:color="auto"/>
            </w:tcBorders>
          </w:tcPr>
          <w:p w:rsidR="00E75448" w:rsidRPr="00583939" w:rsidRDefault="00E75448" w:rsidP="0040593A">
            <w:pPr>
              <w:rPr>
                <w:sz w:val="28"/>
                <w:szCs w:val="28"/>
              </w:rPr>
            </w:pPr>
          </w:p>
        </w:tc>
        <w:tc>
          <w:tcPr>
            <w:tcW w:w="4455" w:type="dxa"/>
            <w:tcBorders>
              <w:top w:val="nil"/>
              <w:left w:val="single" w:sz="4" w:space="0" w:color="auto"/>
              <w:bottom w:val="single" w:sz="4" w:space="0" w:color="auto"/>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III – IV групп по оплате труда руководителей;</w:t>
            </w:r>
          </w:p>
        </w:tc>
        <w:tc>
          <w:tcPr>
            <w:tcW w:w="2052"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8413E5">
        <w:trPr>
          <w:cantSplit/>
        </w:trPr>
        <w:tc>
          <w:tcPr>
            <w:tcW w:w="3478"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третьего уровня»</w:t>
            </w:r>
          </w:p>
        </w:tc>
        <w:tc>
          <w:tcPr>
            <w:tcW w:w="4455"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r w:rsidR="00DF003F">
              <w:rPr>
                <w:rFonts w:eastAsia="Calibri"/>
                <w:sz w:val="28"/>
                <w:szCs w:val="28"/>
                <w:lang w:eastAsia="en-US"/>
              </w:rPr>
              <w:t xml:space="preserve"> (бухгалтер, специалист по защите информации</w:t>
            </w:r>
            <w:r w:rsidR="00046051">
              <w:rPr>
                <w:rFonts w:eastAsia="Calibri"/>
                <w:sz w:val="28"/>
                <w:szCs w:val="28"/>
                <w:lang w:eastAsia="en-US"/>
              </w:rPr>
              <w:t>, специалист по закупкам</w:t>
            </w:r>
            <w:r w:rsidR="00DF003F">
              <w:rPr>
                <w:rFonts w:eastAsia="Calibri"/>
                <w:sz w:val="28"/>
                <w:szCs w:val="28"/>
                <w:lang w:eastAsia="en-US"/>
              </w:rPr>
              <w:t>)</w:t>
            </w:r>
          </w:p>
        </w:tc>
        <w:tc>
          <w:tcPr>
            <w:tcW w:w="2052"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6767</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7103</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7456</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p>
        </w:tc>
        <w:tc>
          <w:tcPr>
            <w:tcW w:w="2052"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8413E5">
        <w:trPr>
          <w:cantSplit/>
        </w:trPr>
        <w:tc>
          <w:tcPr>
            <w:tcW w:w="3478" w:type="dxa"/>
            <w:vMerge w:val="restart"/>
            <w:tcBorders>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четвертого уровня»</w:t>
            </w:r>
          </w:p>
        </w:tc>
        <w:tc>
          <w:tcPr>
            <w:tcW w:w="4455"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52" w:type="dxa"/>
            <w:tcBorders>
              <w:top w:val="single" w:sz="4" w:space="0" w:color="auto"/>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p>
        </w:tc>
      </w:tr>
      <w:tr w:rsidR="00E75448" w:rsidRPr="00583939" w:rsidTr="008413E5">
        <w:trPr>
          <w:cantSplit/>
        </w:trPr>
        <w:tc>
          <w:tcPr>
            <w:tcW w:w="3478" w:type="dxa"/>
            <w:vMerge/>
            <w:tcBorders>
              <w:right w:val="single" w:sz="4" w:space="0" w:color="auto"/>
            </w:tcBorders>
            <w:hideMark/>
          </w:tcPr>
          <w:p w:rsidR="00E75448" w:rsidRPr="00583939" w:rsidRDefault="00E75448" w:rsidP="0040593A">
            <w:pPr>
              <w:rPr>
                <w:sz w:val="28"/>
                <w:szCs w:val="28"/>
              </w:rPr>
            </w:pPr>
          </w:p>
        </w:tc>
        <w:tc>
          <w:tcPr>
            <w:tcW w:w="4455" w:type="dxa"/>
            <w:tcBorders>
              <w:top w:val="nil"/>
              <w:left w:val="single" w:sz="4" w:space="0" w:color="auto"/>
              <w:bottom w:val="nil"/>
              <w:right w:val="single" w:sz="4" w:space="0" w:color="auto"/>
            </w:tcBorders>
            <w:hideMark/>
          </w:tcPr>
          <w:p w:rsidR="00046051" w:rsidRDefault="00E75448" w:rsidP="0040593A">
            <w:pPr>
              <w:autoSpaceDE w:val="0"/>
              <w:autoSpaceDN w:val="0"/>
              <w:rPr>
                <w:sz w:val="28"/>
                <w:szCs w:val="28"/>
              </w:rPr>
            </w:pPr>
            <w:r w:rsidRPr="00583939">
              <w:rPr>
                <w:sz w:val="28"/>
                <w:szCs w:val="28"/>
              </w:rPr>
              <w:t xml:space="preserve">в учреждениях I – II групп </w:t>
            </w:r>
            <w:r w:rsidR="00046051">
              <w:rPr>
                <w:sz w:val="28"/>
                <w:szCs w:val="28"/>
              </w:rPr>
              <w:t>(заведующий библиотекой)</w:t>
            </w:r>
          </w:p>
          <w:p w:rsidR="00E75448" w:rsidRPr="00583939" w:rsidRDefault="00E75448" w:rsidP="0040593A">
            <w:pPr>
              <w:autoSpaceDE w:val="0"/>
              <w:autoSpaceDN w:val="0"/>
              <w:rPr>
                <w:sz w:val="28"/>
                <w:szCs w:val="28"/>
              </w:rPr>
            </w:pPr>
            <w:r w:rsidRPr="00583939">
              <w:rPr>
                <w:sz w:val="28"/>
                <w:szCs w:val="28"/>
              </w:rPr>
              <w:t>по оплате труда руководителей</w:t>
            </w:r>
          </w:p>
        </w:tc>
        <w:tc>
          <w:tcPr>
            <w:tcW w:w="2052"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8632</w:t>
            </w:r>
          </w:p>
        </w:tc>
      </w:tr>
      <w:tr w:rsidR="00E75448" w:rsidRPr="00583939" w:rsidTr="008413E5">
        <w:trPr>
          <w:cantSplit/>
        </w:trPr>
        <w:tc>
          <w:tcPr>
            <w:tcW w:w="3478" w:type="dxa"/>
            <w:vMerge/>
            <w:tcBorders>
              <w:right w:val="single" w:sz="4" w:space="0" w:color="auto"/>
            </w:tcBorders>
            <w:hideMark/>
          </w:tcPr>
          <w:p w:rsidR="00E75448" w:rsidRPr="00583939" w:rsidRDefault="00E75448" w:rsidP="0040593A">
            <w:pPr>
              <w:rPr>
                <w:sz w:val="28"/>
                <w:szCs w:val="28"/>
              </w:rPr>
            </w:pPr>
          </w:p>
        </w:tc>
        <w:tc>
          <w:tcPr>
            <w:tcW w:w="4455" w:type="dxa"/>
            <w:tcBorders>
              <w:top w:val="nil"/>
              <w:left w:val="single" w:sz="4" w:space="0" w:color="auto"/>
              <w:bottom w:val="single" w:sz="4" w:space="0" w:color="auto"/>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052"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52"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9063</w:t>
            </w:r>
          </w:p>
        </w:tc>
      </w:tr>
      <w:tr w:rsidR="00E75448" w:rsidRPr="00583939" w:rsidTr="008413E5">
        <w:trPr>
          <w:cantSplit/>
        </w:trPr>
        <w:tc>
          <w:tcPr>
            <w:tcW w:w="3478" w:type="dxa"/>
            <w:vMerge/>
            <w:hideMark/>
          </w:tcPr>
          <w:p w:rsidR="00E75448" w:rsidRPr="00583939" w:rsidRDefault="00E75448" w:rsidP="0040593A">
            <w:pPr>
              <w:rPr>
                <w:sz w:val="28"/>
                <w:szCs w:val="28"/>
              </w:rPr>
            </w:pPr>
          </w:p>
        </w:tc>
        <w:tc>
          <w:tcPr>
            <w:tcW w:w="4455"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52"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9515</w:t>
            </w:r>
          </w:p>
        </w:tc>
      </w:tr>
    </w:tbl>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00D90F61">
        <w:rPr>
          <w:sz w:val="28"/>
          <w:szCs w:val="28"/>
        </w:rPr>
        <w:t>.</w:t>
      </w:r>
      <w:r w:rsidR="007871B7">
        <w:rPr>
          <w:sz w:val="28"/>
          <w:szCs w:val="28"/>
        </w:rPr>
        <w:t>4</w:t>
      </w:r>
      <w:r w:rsidRPr="00583939">
        <w:rPr>
          <w:sz w:val="28"/>
          <w:szCs w:val="28"/>
        </w:rPr>
        <w:t>.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ставок заработной платы по ПКГ общеотраслевых профессий</w:t>
      </w:r>
      <w:r w:rsidR="00793147">
        <w:rPr>
          <w:sz w:val="28"/>
          <w:szCs w:val="28"/>
        </w:rPr>
        <w:t xml:space="preserve"> рабочих приведены в таблице № </w:t>
      </w:r>
      <w:r w:rsidR="007871B7">
        <w:rPr>
          <w:sz w:val="28"/>
          <w:szCs w:val="28"/>
        </w:rPr>
        <w:t>4</w:t>
      </w:r>
      <w:r w:rsidRPr="00583939">
        <w:rPr>
          <w:sz w:val="28"/>
          <w:szCs w:val="28"/>
        </w:rPr>
        <w:t>.</w:t>
      </w:r>
    </w:p>
    <w:p w:rsidR="00A20CAE" w:rsidRDefault="00793147" w:rsidP="0040593A">
      <w:pPr>
        <w:autoSpaceDE w:val="0"/>
        <w:autoSpaceDN w:val="0"/>
        <w:ind w:firstLine="709"/>
        <w:jc w:val="right"/>
        <w:rPr>
          <w:sz w:val="28"/>
          <w:szCs w:val="28"/>
        </w:rPr>
      </w:pPr>
      <w:r>
        <w:rPr>
          <w:sz w:val="28"/>
          <w:szCs w:val="28"/>
        </w:rPr>
        <w:t>Таблица № </w:t>
      </w:r>
      <w:r w:rsidR="007871B7">
        <w:rPr>
          <w:sz w:val="28"/>
          <w:szCs w:val="28"/>
        </w:rPr>
        <w:t>4</w:t>
      </w:r>
    </w:p>
    <w:p w:rsidR="00DC32F5" w:rsidRPr="00583939" w:rsidRDefault="00DC32F5" w:rsidP="0040593A">
      <w:pPr>
        <w:autoSpaceDE w:val="0"/>
        <w:autoSpaceDN w:val="0"/>
        <w:ind w:firstLine="709"/>
        <w:jc w:val="right"/>
        <w:rPr>
          <w:sz w:val="28"/>
          <w:szCs w:val="28"/>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rFonts w:eastAsia="Calibri"/>
          <w:sz w:val="28"/>
          <w:szCs w:val="28"/>
          <w:lang w:eastAsia="en-US"/>
        </w:rPr>
        <w:t>ставок заработной платы</w:t>
      </w:r>
      <w:r w:rsidR="00103658">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Default="00A20CAE" w:rsidP="00D31723">
      <w:pPr>
        <w:autoSpaceDE w:val="0"/>
        <w:autoSpaceDN w:val="0"/>
        <w:adjustRightInd w:val="0"/>
        <w:jc w:val="center"/>
        <w:rPr>
          <w:sz w:val="28"/>
          <w:szCs w:val="28"/>
        </w:rPr>
      </w:pPr>
      <w:r w:rsidRPr="00583939">
        <w:rPr>
          <w:sz w:val="28"/>
          <w:szCs w:val="28"/>
        </w:rPr>
        <w:t>общеотраслевых профессий рабочих</w:t>
      </w:r>
    </w:p>
    <w:p w:rsidR="00DC32F5" w:rsidRPr="00583939" w:rsidRDefault="00DC32F5" w:rsidP="00D31723">
      <w:pPr>
        <w:autoSpaceDE w:val="0"/>
        <w:autoSpaceDN w:val="0"/>
        <w:adjustRightInd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005"/>
        <w:gridCol w:w="4483"/>
        <w:gridCol w:w="2275"/>
      </w:tblGrid>
      <w:tr w:rsidR="00A20CAE" w:rsidRPr="00583939" w:rsidTr="00407B06">
        <w:trPr>
          <w:cantSplit/>
        </w:trPr>
        <w:tc>
          <w:tcPr>
            <w:tcW w:w="2964"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 xml:space="preserve">Профессиональная квалификационная группа </w:t>
            </w:r>
          </w:p>
        </w:tc>
        <w:tc>
          <w:tcPr>
            <w:tcW w:w="442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24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Минимальная ставка заработной платы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005"/>
        <w:gridCol w:w="4483"/>
        <w:gridCol w:w="2275"/>
      </w:tblGrid>
      <w:tr w:rsidR="00A20CAE" w:rsidRPr="00583939"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r w:rsidR="007871B7">
              <w:rPr>
                <w:rFonts w:eastAsia="Calibri"/>
                <w:sz w:val="28"/>
                <w:szCs w:val="28"/>
                <w:lang w:eastAsia="en-US"/>
              </w:rPr>
              <w:t>(дворник,</w:t>
            </w:r>
            <w:r w:rsidR="00465F69">
              <w:rPr>
                <w:rFonts w:eastAsia="Calibri"/>
                <w:sz w:val="28"/>
                <w:szCs w:val="28"/>
                <w:lang w:eastAsia="en-US"/>
              </w:rPr>
              <w:t xml:space="preserve"> сторож (вахтер), </w:t>
            </w:r>
            <w:r w:rsidR="00670641">
              <w:rPr>
                <w:rFonts w:eastAsia="Calibri"/>
                <w:sz w:val="28"/>
                <w:szCs w:val="28"/>
                <w:lang w:eastAsia="en-US"/>
              </w:rPr>
              <w:t xml:space="preserve">уборщик территории, </w:t>
            </w:r>
            <w:r w:rsidR="00465F69">
              <w:rPr>
                <w:rFonts w:eastAsia="Calibri"/>
                <w:sz w:val="28"/>
                <w:szCs w:val="28"/>
                <w:lang w:eastAsia="en-US"/>
              </w:rPr>
              <w:t>уборщик служебных помещений, рабочий по комплек</w:t>
            </w:r>
            <w:r w:rsidR="00670641">
              <w:rPr>
                <w:rFonts w:eastAsia="Calibri"/>
                <w:sz w:val="28"/>
                <w:szCs w:val="28"/>
                <w:lang w:eastAsia="en-US"/>
              </w:rPr>
              <w:t>сному обслуживанию и ремонту зданий и сооружений</w:t>
            </w:r>
            <w:r w:rsidR="00465F69">
              <w:rPr>
                <w:rFonts w:eastAsia="Calibri"/>
                <w:sz w:val="28"/>
                <w:szCs w:val="28"/>
                <w:lang w:eastAsia="en-US"/>
              </w:rPr>
              <w:t>)</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4169</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4411</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4669</w:t>
            </w:r>
          </w:p>
        </w:tc>
      </w:tr>
      <w:tr w:rsidR="00A20CAE" w:rsidRPr="00583939" w:rsidTr="004337BC">
        <w:trPr>
          <w:cantSplit/>
        </w:trPr>
        <w:tc>
          <w:tcPr>
            <w:tcW w:w="3005"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20CAE" w:rsidRPr="00583939" w:rsidTr="004337BC">
        <w:trPr>
          <w:cantSplit/>
        </w:trPr>
        <w:tc>
          <w:tcPr>
            <w:tcW w:w="3005"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583939" w:rsidRDefault="00A20CAE" w:rsidP="0040593A">
            <w:pPr>
              <w:jc w:val="center"/>
              <w:rPr>
                <w:rFonts w:eastAsia="Calibri"/>
                <w:color w:val="000000"/>
                <w:sz w:val="28"/>
                <w:szCs w:val="28"/>
                <w:lang w:eastAsia="en-US"/>
              </w:rPr>
            </w:pPr>
            <w:r w:rsidRPr="00583939">
              <w:rPr>
                <w:rFonts w:eastAsia="Calibri"/>
                <w:sz w:val="28"/>
                <w:szCs w:val="28"/>
                <w:lang w:eastAsia="en-US"/>
              </w:rPr>
              <w:t>ставка заработной платы устанавливается на один квалификацион</w:t>
            </w:r>
            <w:r w:rsidRPr="00583939">
              <w:rPr>
                <w:rFonts w:eastAsia="Calibri"/>
                <w:sz w:val="28"/>
                <w:szCs w:val="28"/>
                <w:lang w:eastAsia="en-US"/>
              </w:rPr>
              <w:softHyphen/>
              <w:t>ный разряд выше</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разряд</w:t>
            </w:r>
            <w:r w:rsidR="00465F69">
              <w:rPr>
                <w:rFonts w:eastAsia="Calibri"/>
                <w:sz w:val="28"/>
                <w:szCs w:val="28"/>
                <w:lang w:eastAsia="en-US"/>
              </w:rPr>
              <w:t xml:space="preserve"> (водитель автомобиля)</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4957</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5244</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1319F5" w:rsidRPr="0040593A" w:rsidRDefault="001319F5" w:rsidP="00CF3977">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5545</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5862</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6207</w:t>
            </w:r>
          </w:p>
        </w:tc>
      </w:tr>
      <w:tr w:rsidR="001319F5" w:rsidRPr="00583939" w:rsidTr="004337BC">
        <w:trPr>
          <w:cantSplit/>
        </w:trPr>
        <w:tc>
          <w:tcPr>
            <w:tcW w:w="3005" w:type="dxa"/>
            <w:vMerge/>
            <w:tcBorders>
              <w:left w:val="single" w:sz="4" w:space="0" w:color="auto"/>
              <w:bottom w:val="single" w:sz="4" w:space="0" w:color="auto"/>
              <w:right w:val="single" w:sz="4" w:space="0" w:color="auto"/>
            </w:tcBorders>
            <w:hideMark/>
          </w:tcPr>
          <w:p w:rsidR="001319F5" w:rsidRPr="00583939" w:rsidRDefault="001319F5"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r w:rsidR="00465F69">
              <w:rPr>
                <w:rFonts w:eastAsia="Calibri"/>
                <w:sz w:val="28"/>
                <w:szCs w:val="28"/>
                <w:lang w:eastAsia="en-US"/>
              </w:rPr>
              <w:t xml:space="preserve"> (водитель)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6655</w:t>
            </w:r>
          </w:p>
        </w:tc>
      </w:tr>
    </w:tbl>
    <w:p w:rsidR="00A20CAE" w:rsidRPr="00583939" w:rsidRDefault="00B65FD6" w:rsidP="0040593A">
      <w:pPr>
        <w:autoSpaceDE w:val="0"/>
        <w:autoSpaceDN w:val="0"/>
        <w:ind w:firstLine="709"/>
        <w:jc w:val="both"/>
        <w:rPr>
          <w:sz w:val="28"/>
          <w:szCs w:val="28"/>
        </w:rPr>
      </w:pPr>
      <w:r>
        <w:rPr>
          <w:sz w:val="28"/>
          <w:szCs w:val="28"/>
        </w:rPr>
        <w:t>Примечание</w:t>
      </w:r>
      <w:r w:rsidR="00A20CAE" w:rsidRPr="00583939">
        <w:rPr>
          <w:sz w:val="28"/>
          <w:szCs w:val="28"/>
        </w:rPr>
        <w:t>.</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583939">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D90F61" w:rsidP="0054583A">
      <w:pPr>
        <w:autoSpaceDE w:val="0"/>
        <w:autoSpaceDN w:val="0"/>
        <w:jc w:val="center"/>
        <w:rPr>
          <w:sz w:val="28"/>
          <w:szCs w:val="28"/>
        </w:rPr>
      </w:pPr>
      <w:r>
        <w:rPr>
          <w:sz w:val="28"/>
          <w:szCs w:val="28"/>
        </w:rPr>
        <w:t xml:space="preserve">Раздел </w:t>
      </w:r>
      <w:r w:rsidR="00A20CAE" w:rsidRPr="00583939">
        <w:rPr>
          <w:sz w:val="28"/>
          <w:szCs w:val="28"/>
        </w:rPr>
        <w:t>3. Порядок и условия</w:t>
      </w:r>
    </w:p>
    <w:p w:rsidR="00A20CAE" w:rsidRPr="00583939" w:rsidRDefault="00A20CAE" w:rsidP="0040593A">
      <w:pPr>
        <w:autoSpaceDE w:val="0"/>
        <w:autoSpaceDN w:val="0"/>
        <w:jc w:val="center"/>
        <w:rPr>
          <w:sz w:val="28"/>
          <w:szCs w:val="28"/>
        </w:rPr>
      </w:pPr>
      <w:r w:rsidRPr="00583939">
        <w:rPr>
          <w:sz w:val="28"/>
          <w:szCs w:val="28"/>
        </w:rPr>
        <w:t>установления выплат компенсационного характера</w:t>
      </w:r>
    </w:p>
    <w:p w:rsidR="00670641" w:rsidRPr="006152C2" w:rsidRDefault="00670641" w:rsidP="00670641">
      <w:pPr>
        <w:widowControl w:val="0"/>
        <w:autoSpaceDE w:val="0"/>
        <w:autoSpaceDN w:val="0"/>
        <w:ind w:firstLine="709"/>
        <w:jc w:val="both"/>
        <w:rPr>
          <w:sz w:val="28"/>
          <w:szCs w:val="28"/>
        </w:rPr>
      </w:pPr>
      <w:r w:rsidRPr="006152C2">
        <w:rPr>
          <w:sz w:val="28"/>
          <w:szCs w:val="28"/>
        </w:rPr>
        <w:t xml:space="preserve">3.1. В МБОУ </w:t>
      </w:r>
      <w:r w:rsidR="00140FF9">
        <w:rPr>
          <w:sz w:val="28"/>
          <w:szCs w:val="28"/>
        </w:rPr>
        <w:t xml:space="preserve">Степная </w:t>
      </w:r>
      <w:r w:rsidRPr="006152C2">
        <w:rPr>
          <w:sz w:val="28"/>
          <w:szCs w:val="28"/>
        </w:rPr>
        <w:t>СОШ №</w:t>
      </w:r>
      <w:r w:rsidR="00140FF9">
        <w:rPr>
          <w:sz w:val="28"/>
          <w:szCs w:val="28"/>
        </w:rPr>
        <w:t>14</w:t>
      </w:r>
      <w:r w:rsidRPr="006152C2">
        <w:rPr>
          <w:sz w:val="28"/>
          <w:szCs w:val="28"/>
        </w:rPr>
        <w:t xml:space="preserve"> устанавливаются компенсационн</w:t>
      </w:r>
      <w:r>
        <w:rPr>
          <w:sz w:val="28"/>
          <w:szCs w:val="28"/>
        </w:rPr>
        <w:t>ые</w:t>
      </w:r>
      <w:r w:rsidRPr="006152C2">
        <w:rPr>
          <w:sz w:val="28"/>
          <w:szCs w:val="28"/>
        </w:rPr>
        <w:t xml:space="preserve"> выплаты на основании Положения о выплатах компенсационн</w:t>
      </w:r>
      <w:r>
        <w:rPr>
          <w:sz w:val="28"/>
          <w:szCs w:val="28"/>
        </w:rPr>
        <w:t xml:space="preserve">ого </w:t>
      </w:r>
      <w:r w:rsidRPr="006152C2">
        <w:rPr>
          <w:sz w:val="28"/>
          <w:szCs w:val="28"/>
        </w:rPr>
        <w:t xml:space="preserve">характера </w:t>
      </w:r>
      <w:r>
        <w:rPr>
          <w:sz w:val="28"/>
          <w:szCs w:val="28"/>
        </w:rPr>
        <w:t xml:space="preserve">работникам МБОУ </w:t>
      </w:r>
      <w:r w:rsidR="00140FF9">
        <w:rPr>
          <w:sz w:val="28"/>
          <w:szCs w:val="28"/>
        </w:rPr>
        <w:t xml:space="preserve">Степная </w:t>
      </w:r>
      <w:r>
        <w:rPr>
          <w:sz w:val="28"/>
          <w:szCs w:val="28"/>
        </w:rPr>
        <w:t xml:space="preserve">СОШ № </w:t>
      </w:r>
      <w:r w:rsidR="00140FF9">
        <w:rPr>
          <w:sz w:val="28"/>
          <w:szCs w:val="28"/>
        </w:rPr>
        <w:t>14</w:t>
      </w:r>
      <w:r>
        <w:rPr>
          <w:sz w:val="28"/>
          <w:szCs w:val="28"/>
        </w:rPr>
        <w:t>.</w:t>
      </w:r>
    </w:p>
    <w:p w:rsidR="00407AC5" w:rsidRDefault="00407AC5" w:rsidP="0040593A">
      <w:pPr>
        <w:autoSpaceDE w:val="0"/>
        <w:autoSpaceDN w:val="0"/>
        <w:jc w:val="right"/>
        <w:rPr>
          <w:sz w:val="28"/>
          <w:szCs w:val="28"/>
        </w:rPr>
      </w:pPr>
    </w:p>
    <w:p w:rsidR="00670641" w:rsidRDefault="00670641" w:rsidP="00670641">
      <w:pPr>
        <w:autoSpaceDE w:val="0"/>
        <w:autoSpaceDN w:val="0"/>
        <w:adjustRightInd w:val="0"/>
        <w:jc w:val="center"/>
        <w:rPr>
          <w:sz w:val="28"/>
          <w:szCs w:val="28"/>
        </w:rPr>
      </w:pPr>
      <w:r w:rsidRPr="006152C2">
        <w:rPr>
          <w:sz w:val="28"/>
          <w:szCs w:val="28"/>
        </w:rPr>
        <w:t>Раздел 4. Порядок и условия</w:t>
      </w:r>
    </w:p>
    <w:p w:rsidR="00670641" w:rsidRPr="006152C2" w:rsidRDefault="00670641" w:rsidP="00670641">
      <w:pPr>
        <w:autoSpaceDE w:val="0"/>
        <w:autoSpaceDN w:val="0"/>
        <w:adjustRightInd w:val="0"/>
        <w:jc w:val="center"/>
        <w:rPr>
          <w:sz w:val="28"/>
          <w:szCs w:val="28"/>
        </w:rPr>
      </w:pPr>
      <w:r w:rsidRPr="006152C2">
        <w:rPr>
          <w:sz w:val="28"/>
          <w:szCs w:val="28"/>
        </w:rPr>
        <w:t>установления выплат</w:t>
      </w:r>
      <w:r w:rsidR="00260C7F">
        <w:rPr>
          <w:sz w:val="28"/>
          <w:szCs w:val="28"/>
        </w:rPr>
        <w:t xml:space="preserve"> </w:t>
      </w:r>
      <w:r w:rsidRPr="006152C2">
        <w:rPr>
          <w:sz w:val="28"/>
          <w:szCs w:val="28"/>
        </w:rPr>
        <w:t>стимулирующего характера</w:t>
      </w:r>
    </w:p>
    <w:p w:rsidR="00670641" w:rsidRPr="00302220" w:rsidRDefault="00670641" w:rsidP="00670641">
      <w:pPr>
        <w:pStyle w:val="aff0"/>
        <w:ind w:firstLine="708"/>
        <w:rPr>
          <w:kern w:val="2"/>
          <w:szCs w:val="28"/>
        </w:rPr>
      </w:pPr>
      <w:r w:rsidRPr="008A443B">
        <w:rPr>
          <w:szCs w:val="28"/>
        </w:rPr>
        <w:t xml:space="preserve">4.1. В МБОУ </w:t>
      </w:r>
      <w:r w:rsidR="00260C7F">
        <w:rPr>
          <w:szCs w:val="28"/>
        </w:rPr>
        <w:t xml:space="preserve">Степная </w:t>
      </w:r>
      <w:r w:rsidRPr="008A443B">
        <w:rPr>
          <w:szCs w:val="28"/>
        </w:rPr>
        <w:t>СОШ №</w:t>
      </w:r>
      <w:r w:rsidR="00260C7F">
        <w:rPr>
          <w:szCs w:val="28"/>
        </w:rPr>
        <w:t>14</w:t>
      </w:r>
      <w:r w:rsidRPr="008A443B">
        <w:rPr>
          <w:szCs w:val="28"/>
        </w:rPr>
        <w:t xml:space="preserve"> устанавливается выплаты стимулирующего характера в соответствии с Положением о выплатах стимулирующего характера работникам </w:t>
      </w:r>
      <w:r w:rsidRPr="00302220">
        <w:rPr>
          <w:szCs w:val="28"/>
        </w:rPr>
        <w:t>Муниципального бюджетного общеобразовательного учреждения «</w:t>
      </w:r>
      <w:r w:rsidR="00260C7F">
        <w:rPr>
          <w:szCs w:val="28"/>
        </w:rPr>
        <w:t>Степная</w:t>
      </w:r>
      <w:r w:rsidRPr="00302220">
        <w:rPr>
          <w:szCs w:val="28"/>
        </w:rPr>
        <w:t xml:space="preserve"> средняя общеобразовательная школа № </w:t>
      </w:r>
      <w:r w:rsidR="00260C7F">
        <w:rPr>
          <w:szCs w:val="28"/>
        </w:rPr>
        <w:t>14</w:t>
      </w:r>
      <w:r w:rsidRPr="00302220">
        <w:rPr>
          <w:szCs w:val="28"/>
        </w:rPr>
        <w:t>»</w:t>
      </w:r>
      <w:r w:rsidRPr="00302220">
        <w:rPr>
          <w:kern w:val="2"/>
          <w:szCs w:val="28"/>
        </w:rPr>
        <w:t>.</w:t>
      </w:r>
    </w:p>
    <w:p w:rsidR="00670641" w:rsidRPr="00302220" w:rsidRDefault="00670641" w:rsidP="00670641">
      <w:pPr>
        <w:widowControl w:val="0"/>
        <w:autoSpaceDE w:val="0"/>
        <w:autoSpaceDN w:val="0"/>
        <w:ind w:firstLine="709"/>
        <w:jc w:val="both"/>
        <w:rPr>
          <w:kern w:val="2"/>
          <w:sz w:val="28"/>
          <w:szCs w:val="28"/>
        </w:rPr>
      </w:pPr>
      <w:r w:rsidRPr="00302220">
        <w:rPr>
          <w:sz w:val="28"/>
          <w:szCs w:val="28"/>
        </w:rPr>
        <w:t xml:space="preserve">4.2. </w:t>
      </w:r>
      <w:r w:rsidRPr="00302220">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670641" w:rsidRPr="00302220" w:rsidRDefault="00670641" w:rsidP="00670641">
      <w:pPr>
        <w:pStyle w:val="aff0"/>
        <w:ind w:firstLine="709"/>
        <w:rPr>
          <w:kern w:val="2"/>
          <w:szCs w:val="28"/>
        </w:rPr>
      </w:pPr>
      <w:r w:rsidRPr="00302220">
        <w:rPr>
          <w:kern w:val="2"/>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 в соответствии с </w:t>
      </w:r>
      <w:r w:rsidRPr="00302220">
        <w:rPr>
          <w:szCs w:val="28"/>
        </w:rPr>
        <w:t>Положением о премировании работников Муниципального бюджетного общеобразовательного учреждения «</w:t>
      </w:r>
      <w:r w:rsidR="006A07B1">
        <w:rPr>
          <w:szCs w:val="28"/>
        </w:rPr>
        <w:t>Степная</w:t>
      </w:r>
      <w:r w:rsidRPr="00302220">
        <w:rPr>
          <w:szCs w:val="28"/>
        </w:rPr>
        <w:t xml:space="preserve"> средняя общеобразовательная школа № </w:t>
      </w:r>
      <w:r w:rsidR="006A07B1">
        <w:rPr>
          <w:szCs w:val="28"/>
        </w:rPr>
        <w:t>14</w:t>
      </w:r>
      <w:r w:rsidRPr="00302220">
        <w:rPr>
          <w:szCs w:val="28"/>
        </w:rPr>
        <w:t>»</w:t>
      </w:r>
      <w:r w:rsidRPr="00302220">
        <w:rPr>
          <w:kern w:val="2"/>
          <w:szCs w:val="28"/>
        </w:rPr>
        <w:t>.</w:t>
      </w:r>
    </w:p>
    <w:p w:rsidR="00A20CAE" w:rsidRPr="00583939" w:rsidRDefault="00A20CAE" w:rsidP="0040593A">
      <w:pPr>
        <w:autoSpaceDE w:val="0"/>
        <w:autoSpaceDN w:val="0"/>
        <w:adjustRightInd w:val="0"/>
        <w:ind w:firstLine="540"/>
        <w:jc w:val="right"/>
        <w:rPr>
          <w:sz w:val="28"/>
          <w:szCs w:val="28"/>
        </w:rPr>
      </w:pPr>
    </w:p>
    <w:p w:rsidR="00A20CAE" w:rsidRPr="00583939" w:rsidRDefault="004C5A83" w:rsidP="0040593A">
      <w:pPr>
        <w:autoSpaceDE w:val="0"/>
        <w:autoSpaceDN w:val="0"/>
        <w:jc w:val="center"/>
        <w:rPr>
          <w:sz w:val="28"/>
          <w:szCs w:val="28"/>
        </w:rPr>
      </w:pPr>
      <w:r>
        <w:rPr>
          <w:sz w:val="28"/>
          <w:szCs w:val="28"/>
        </w:rPr>
        <w:t xml:space="preserve">Раздел </w:t>
      </w:r>
      <w:r w:rsidR="00A20CAE" w:rsidRPr="00583939">
        <w:rPr>
          <w:sz w:val="28"/>
          <w:szCs w:val="28"/>
        </w:rPr>
        <w:t>5. Условия оплат</w:t>
      </w:r>
      <w:r w:rsidR="00E578F6">
        <w:rPr>
          <w:sz w:val="28"/>
          <w:szCs w:val="28"/>
        </w:rPr>
        <w:t>ы труда руководителей организаций</w:t>
      </w:r>
      <w:r w:rsidR="00A20CAE" w:rsidRPr="00583939">
        <w:rPr>
          <w:sz w:val="28"/>
          <w:szCs w:val="28"/>
        </w:rPr>
        <w:t>,</w:t>
      </w:r>
    </w:p>
    <w:p w:rsidR="00A20CAE" w:rsidRPr="00583939" w:rsidRDefault="00A20CAE" w:rsidP="0040593A">
      <w:pPr>
        <w:autoSpaceDE w:val="0"/>
        <w:autoSpaceDN w:val="0"/>
        <w:jc w:val="center"/>
        <w:rPr>
          <w:sz w:val="28"/>
          <w:szCs w:val="28"/>
        </w:rPr>
      </w:pPr>
      <w:r w:rsidRPr="00583939">
        <w:rPr>
          <w:sz w:val="28"/>
          <w:szCs w:val="28"/>
        </w:rPr>
        <w:t>их заместителей и главных бухгалтеров, включая порядок</w:t>
      </w:r>
    </w:p>
    <w:p w:rsidR="00A20CAE" w:rsidRPr="00583939" w:rsidRDefault="00A20CAE" w:rsidP="0040593A">
      <w:pPr>
        <w:autoSpaceDE w:val="0"/>
        <w:autoSpaceDN w:val="0"/>
        <w:jc w:val="center"/>
        <w:rPr>
          <w:sz w:val="28"/>
          <w:szCs w:val="28"/>
        </w:rPr>
      </w:pPr>
      <w:r w:rsidRPr="00583939">
        <w:rPr>
          <w:sz w:val="28"/>
          <w:szCs w:val="28"/>
        </w:rPr>
        <w:t>определения должностных окладов, условия осуществления</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 Заработна</w:t>
      </w:r>
      <w:r w:rsidR="00E578F6">
        <w:rPr>
          <w:sz w:val="28"/>
          <w:szCs w:val="28"/>
        </w:rPr>
        <w:t>я плата руководител</w:t>
      </w:r>
      <w:r w:rsidR="00670641">
        <w:rPr>
          <w:sz w:val="28"/>
          <w:szCs w:val="28"/>
        </w:rPr>
        <w:t>я</w:t>
      </w:r>
      <w:r w:rsidR="00E578F6">
        <w:rPr>
          <w:sz w:val="28"/>
          <w:szCs w:val="28"/>
        </w:rPr>
        <w:t xml:space="preserve"> организаци</w:t>
      </w:r>
      <w:r w:rsidR="00670641">
        <w:rPr>
          <w:sz w:val="28"/>
          <w:szCs w:val="28"/>
        </w:rPr>
        <w:t>и</w:t>
      </w:r>
      <w:r w:rsidRPr="00583939">
        <w:rPr>
          <w:sz w:val="28"/>
          <w:szCs w:val="28"/>
        </w:rPr>
        <w:t xml:space="preserve">, </w:t>
      </w:r>
      <w:r w:rsidR="00AC51B1">
        <w:rPr>
          <w:sz w:val="28"/>
          <w:szCs w:val="28"/>
        </w:rPr>
        <w:t>его</w:t>
      </w:r>
      <w:r w:rsidRPr="00583939">
        <w:rPr>
          <w:sz w:val="28"/>
          <w:szCs w:val="28"/>
        </w:rPr>
        <w:t xml:space="preserve"> заместителей и главн</w:t>
      </w:r>
      <w:r w:rsidR="00AC51B1">
        <w:rPr>
          <w:sz w:val="28"/>
          <w:szCs w:val="28"/>
        </w:rPr>
        <w:t>ого</w:t>
      </w:r>
      <w:r w:rsidRPr="00583939">
        <w:rPr>
          <w:sz w:val="28"/>
          <w:szCs w:val="28"/>
        </w:rPr>
        <w:t xml:space="preserve"> бухгалтер</w:t>
      </w:r>
      <w:r w:rsidR="00AC51B1">
        <w:rPr>
          <w:sz w:val="28"/>
          <w:szCs w:val="28"/>
        </w:rPr>
        <w:t>а</w:t>
      </w:r>
      <w:r w:rsidRPr="00583939">
        <w:rPr>
          <w:sz w:val="28"/>
          <w:szCs w:val="28"/>
        </w:rPr>
        <w:t xml:space="preserve"> состоит из должностного оклада, выплат компенсационного и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lastRenderedPageBreak/>
        <w:t xml:space="preserve">5.2. Установление должностных </w:t>
      </w:r>
      <w:r w:rsidR="00E578F6">
        <w:rPr>
          <w:sz w:val="28"/>
          <w:szCs w:val="28"/>
        </w:rPr>
        <w:t>окладов руководител</w:t>
      </w:r>
      <w:r w:rsidR="00AC51B1">
        <w:rPr>
          <w:sz w:val="28"/>
          <w:szCs w:val="28"/>
        </w:rPr>
        <w:t>ю</w:t>
      </w:r>
      <w:r w:rsidR="00E578F6">
        <w:rPr>
          <w:sz w:val="28"/>
          <w:szCs w:val="28"/>
        </w:rPr>
        <w:t xml:space="preserve"> организаци</w:t>
      </w:r>
      <w:r w:rsidR="00AC51B1">
        <w:rPr>
          <w:sz w:val="28"/>
          <w:szCs w:val="28"/>
        </w:rPr>
        <w:t>и</w:t>
      </w:r>
      <w:r w:rsidRPr="00583939">
        <w:rPr>
          <w:sz w:val="28"/>
          <w:szCs w:val="28"/>
        </w:rPr>
        <w:t>, заместителям руководител</w:t>
      </w:r>
      <w:r w:rsidR="00AC51B1">
        <w:rPr>
          <w:sz w:val="28"/>
          <w:szCs w:val="28"/>
        </w:rPr>
        <w:t>я</w:t>
      </w:r>
      <w:r w:rsidRPr="00583939">
        <w:rPr>
          <w:sz w:val="28"/>
          <w:szCs w:val="28"/>
        </w:rPr>
        <w:t xml:space="preserve"> и главн</w:t>
      </w:r>
      <w:r w:rsidR="00AC51B1">
        <w:rPr>
          <w:sz w:val="28"/>
          <w:szCs w:val="28"/>
        </w:rPr>
        <w:t>ому</w:t>
      </w:r>
      <w:r w:rsidRPr="00583939">
        <w:rPr>
          <w:sz w:val="28"/>
          <w:szCs w:val="28"/>
        </w:rPr>
        <w:t xml:space="preserve"> бухгалтер</w:t>
      </w:r>
      <w:r w:rsidR="00AC51B1">
        <w:rPr>
          <w:sz w:val="28"/>
          <w:szCs w:val="28"/>
        </w:rPr>
        <w:t>у</w:t>
      </w:r>
      <w:r w:rsidRPr="00583939">
        <w:rPr>
          <w:sz w:val="28"/>
          <w:szCs w:val="28"/>
        </w:rPr>
        <w:t>.</w:t>
      </w:r>
    </w:p>
    <w:p w:rsidR="00BB382D" w:rsidRPr="00583939" w:rsidRDefault="003668C9" w:rsidP="00BB382D">
      <w:pPr>
        <w:widowControl w:val="0"/>
        <w:spacing w:line="230" w:lineRule="auto"/>
        <w:ind w:firstLine="709"/>
        <w:jc w:val="both"/>
        <w:rPr>
          <w:sz w:val="28"/>
          <w:szCs w:val="28"/>
        </w:rPr>
      </w:pPr>
      <w:r w:rsidRPr="00583939">
        <w:rPr>
          <w:sz w:val="28"/>
          <w:szCs w:val="28"/>
        </w:rPr>
        <w:t xml:space="preserve">5.2.1. </w:t>
      </w:r>
      <w:r w:rsidR="00BB382D" w:rsidRPr="00583939">
        <w:rPr>
          <w:bCs/>
          <w:sz w:val="28"/>
          <w:szCs w:val="28"/>
        </w:rPr>
        <w:t>Размер должностного о</w:t>
      </w:r>
      <w:r w:rsidR="00E578F6">
        <w:rPr>
          <w:bCs/>
          <w:sz w:val="28"/>
          <w:szCs w:val="28"/>
        </w:rPr>
        <w:t>клада руководителя организации</w:t>
      </w:r>
      <w:r w:rsidR="00BB382D" w:rsidRPr="00583939">
        <w:rPr>
          <w:bCs/>
          <w:sz w:val="28"/>
          <w:szCs w:val="28"/>
        </w:rPr>
        <w:t xml:space="preserve"> устанавливается трудовым договором, </w:t>
      </w:r>
      <w:r w:rsidR="00BB382D" w:rsidRPr="00583939">
        <w:rPr>
          <w:sz w:val="28"/>
          <w:szCs w:val="28"/>
        </w:rPr>
        <w:t xml:space="preserve">но не ниже минимальных размеров должностных окладов, установленных настоящим </w:t>
      </w:r>
      <w:r w:rsidR="00F333EB">
        <w:rPr>
          <w:sz w:val="28"/>
          <w:szCs w:val="28"/>
        </w:rPr>
        <w:t>П</w:t>
      </w:r>
      <w:r w:rsidR="00BB382D" w:rsidRPr="00583939">
        <w:rPr>
          <w:sz w:val="28"/>
          <w:szCs w:val="28"/>
        </w:rPr>
        <w:t>оложением.</w:t>
      </w:r>
    </w:p>
    <w:p w:rsidR="00BB382D" w:rsidRPr="00583939" w:rsidRDefault="00A20CAE" w:rsidP="00BB382D">
      <w:pPr>
        <w:widowControl w:val="0"/>
        <w:spacing w:line="230" w:lineRule="auto"/>
        <w:ind w:firstLine="709"/>
        <w:jc w:val="both"/>
        <w:rPr>
          <w:bCs/>
          <w:kern w:val="2"/>
          <w:sz w:val="28"/>
          <w:szCs w:val="28"/>
        </w:rPr>
      </w:pPr>
      <w:r w:rsidRPr="00583939">
        <w:rPr>
          <w:sz w:val="28"/>
          <w:szCs w:val="28"/>
        </w:rPr>
        <w:t>5.2.</w:t>
      </w:r>
      <w:r w:rsidR="00BB738F" w:rsidRPr="00583939">
        <w:rPr>
          <w:sz w:val="28"/>
          <w:szCs w:val="28"/>
        </w:rPr>
        <w:t>2</w:t>
      </w:r>
      <w:r w:rsidRPr="00583939">
        <w:rPr>
          <w:sz w:val="28"/>
          <w:szCs w:val="28"/>
        </w:rPr>
        <w:t>.</w:t>
      </w:r>
      <w:r w:rsidRPr="00583939">
        <w:rPr>
          <w:color w:val="000000"/>
          <w:sz w:val="28"/>
          <w:szCs w:val="28"/>
        </w:rPr>
        <w:t> </w:t>
      </w:r>
      <w:r w:rsidRPr="00583939">
        <w:rPr>
          <w:sz w:val="28"/>
          <w:szCs w:val="28"/>
        </w:rPr>
        <w:t>Размер должностног</w:t>
      </w:r>
      <w:r w:rsidR="006202BB">
        <w:rPr>
          <w:sz w:val="28"/>
          <w:szCs w:val="28"/>
        </w:rPr>
        <w:t>о оклада руководителя</w:t>
      </w:r>
      <w:r w:rsidR="00E578F6">
        <w:rPr>
          <w:sz w:val="28"/>
          <w:szCs w:val="28"/>
        </w:rPr>
        <w:t>организации</w:t>
      </w:r>
      <w:r w:rsidRPr="00583939">
        <w:rPr>
          <w:sz w:val="28"/>
          <w:szCs w:val="28"/>
        </w:rPr>
        <w:t xml:space="preserve"> устанавливается в зависимости от группы по оплате труда руководителей </w:t>
      </w:r>
      <w:r w:rsidR="00BB382D" w:rsidRPr="00583939">
        <w:rPr>
          <w:bCs/>
          <w:kern w:val="2"/>
          <w:sz w:val="28"/>
          <w:szCs w:val="28"/>
        </w:rPr>
        <w:t>с</w:t>
      </w:r>
      <w:r w:rsidR="000E1F44" w:rsidRPr="00583939">
        <w:rPr>
          <w:rFonts w:eastAsia="Calibri"/>
          <w:sz w:val="28"/>
          <w:szCs w:val="28"/>
          <w:lang w:eastAsia="en-US"/>
        </w:rPr>
        <w:t> </w:t>
      </w:r>
      <w:r w:rsidR="00BB382D" w:rsidRPr="00583939">
        <w:rPr>
          <w:bCs/>
          <w:kern w:val="2"/>
          <w:sz w:val="28"/>
          <w:szCs w:val="28"/>
        </w:rPr>
        <w:t>учетом сложности труда.</w:t>
      </w:r>
    </w:p>
    <w:p w:rsidR="00BB382D" w:rsidRPr="00583939" w:rsidRDefault="00BB382D" w:rsidP="00BB382D">
      <w:pPr>
        <w:autoSpaceDE w:val="0"/>
        <w:autoSpaceDN w:val="0"/>
        <w:ind w:firstLine="709"/>
        <w:jc w:val="both"/>
        <w:rPr>
          <w:sz w:val="28"/>
          <w:szCs w:val="28"/>
        </w:rPr>
      </w:pPr>
      <w:r w:rsidRPr="00583939">
        <w:rPr>
          <w:sz w:val="28"/>
          <w:szCs w:val="28"/>
        </w:rPr>
        <w:t>Минимальные размеры должностных окладов руководителей приведены в таблице № </w:t>
      </w:r>
      <w:r w:rsidR="00AC51B1">
        <w:rPr>
          <w:sz w:val="28"/>
          <w:szCs w:val="28"/>
        </w:rPr>
        <w:t>5</w:t>
      </w:r>
      <w:r w:rsidRPr="00583939">
        <w:rPr>
          <w:sz w:val="28"/>
          <w:szCs w:val="28"/>
        </w:rPr>
        <w:t>.</w:t>
      </w:r>
    </w:p>
    <w:p w:rsidR="00F333EB" w:rsidRDefault="00F333EB" w:rsidP="00244D0A">
      <w:pPr>
        <w:autoSpaceDE w:val="0"/>
        <w:autoSpaceDN w:val="0"/>
        <w:jc w:val="right"/>
        <w:rPr>
          <w:sz w:val="28"/>
          <w:szCs w:val="28"/>
        </w:rPr>
      </w:pPr>
    </w:p>
    <w:p w:rsidR="00A20CAE" w:rsidRPr="00583939" w:rsidRDefault="00A20CAE" w:rsidP="00F333EB">
      <w:pPr>
        <w:autoSpaceDE w:val="0"/>
        <w:autoSpaceDN w:val="0"/>
        <w:jc w:val="right"/>
        <w:rPr>
          <w:sz w:val="28"/>
          <w:szCs w:val="28"/>
        </w:rPr>
      </w:pPr>
      <w:r w:rsidRPr="00583939">
        <w:rPr>
          <w:sz w:val="28"/>
          <w:szCs w:val="28"/>
        </w:rPr>
        <w:t>Таблица № </w:t>
      </w:r>
      <w:r w:rsidR="00AC51B1">
        <w:rPr>
          <w:sz w:val="28"/>
          <w:szCs w:val="28"/>
        </w:rPr>
        <w:t>5</w:t>
      </w:r>
    </w:p>
    <w:p w:rsidR="00FE1188" w:rsidRDefault="00422C26" w:rsidP="0040593A">
      <w:pPr>
        <w:autoSpaceDE w:val="0"/>
        <w:autoSpaceDN w:val="0"/>
        <w:jc w:val="center"/>
        <w:rPr>
          <w:sz w:val="28"/>
          <w:szCs w:val="28"/>
        </w:rPr>
      </w:pPr>
      <w:r w:rsidRPr="00583939">
        <w:rPr>
          <w:sz w:val="28"/>
          <w:szCs w:val="28"/>
        </w:rPr>
        <w:t xml:space="preserve">МИНИМАЛЬНЫЕ </w:t>
      </w:r>
      <w:r w:rsidR="00CB78BF" w:rsidRPr="00583939">
        <w:rPr>
          <w:sz w:val="28"/>
          <w:szCs w:val="28"/>
        </w:rPr>
        <w:t>РАЗМЕР</w:t>
      </w:r>
      <w:r w:rsidRPr="00583939">
        <w:rPr>
          <w:sz w:val="28"/>
          <w:szCs w:val="28"/>
        </w:rPr>
        <w:t>Ы</w:t>
      </w:r>
    </w:p>
    <w:p w:rsidR="00A20CAE" w:rsidRDefault="00FE1188" w:rsidP="00FE1188">
      <w:pPr>
        <w:autoSpaceDE w:val="0"/>
        <w:autoSpaceDN w:val="0"/>
        <w:jc w:val="center"/>
        <w:rPr>
          <w:sz w:val="28"/>
          <w:szCs w:val="28"/>
        </w:rPr>
      </w:pPr>
      <w:r w:rsidRPr="00583939">
        <w:rPr>
          <w:sz w:val="28"/>
          <w:szCs w:val="28"/>
        </w:rPr>
        <w:t>должностных окладов</w:t>
      </w:r>
      <w:r w:rsidR="00C609EE">
        <w:rPr>
          <w:sz w:val="28"/>
          <w:szCs w:val="28"/>
        </w:rPr>
        <w:t xml:space="preserve"> </w:t>
      </w:r>
      <w:r w:rsidR="00A20CAE" w:rsidRPr="00583939">
        <w:rPr>
          <w:sz w:val="28"/>
          <w:szCs w:val="28"/>
        </w:rPr>
        <w:t>руководител</w:t>
      </w:r>
      <w:r w:rsidR="00422C26" w:rsidRPr="00583939">
        <w:rPr>
          <w:sz w:val="28"/>
          <w:szCs w:val="28"/>
        </w:rPr>
        <w:t>ей</w:t>
      </w:r>
      <w:r w:rsidR="00E578F6">
        <w:rPr>
          <w:sz w:val="28"/>
          <w:szCs w:val="28"/>
        </w:rPr>
        <w:t xml:space="preserve"> организаций</w:t>
      </w:r>
    </w:p>
    <w:p w:rsidR="00DC32F5" w:rsidRPr="00583939" w:rsidRDefault="00DC32F5" w:rsidP="00FE1188">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582"/>
        <w:gridCol w:w="3181"/>
      </w:tblGrid>
      <w:tr w:rsidR="00A20CAE" w:rsidRPr="00583939" w:rsidTr="00407B06">
        <w:tc>
          <w:tcPr>
            <w:tcW w:w="649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Группа</w:t>
            </w:r>
          </w:p>
          <w:p w:rsidR="00A20CAE" w:rsidRPr="00583939" w:rsidRDefault="00A20CAE" w:rsidP="0040593A">
            <w:pPr>
              <w:autoSpaceDE w:val="0"/>
              <w:autoSpaceDN w:val="0"/>
              <w:jc w:val="center"/>
              <w:rPr>
                <w:sz w:val="28"/>
                <w:szCs w:val="28"/>
              </w:rPr>
            </w:pPr>
            <w:r w:rsidRPr="00583939">
              <w:rPr>
                <w:sz w:val="28"/>
                <w:szCs w:val="28"/>
              </w:rPr>
              <w:t>по оплате труда руководителей</w:t>
            </w:r>
          </w:p>
        </w:tc>
        <w:tc>
          <w:tcPr>
            <w:tcW w:w="3137" w:type="dxa"/>
            <w:tcBorders>
              <w:top w:val="single" w:sz="4" w:space="0" w:color="auto"/>
              <w:left w:val="single" w:sz="4" w:space="0" w:color="auto"/>
              <w:bottom w:val="single" w:sz="4" w:space="0" w:color="auto"/>
              <w:right w:val="single" w:sz="4" w:space="0" w:color="auto"/>
            </w:tcBorders>
            <w:hideMark/>
          </w:tcPr>
          <w:p w:rsidR="00A20CAE" w:rsidRPr="00583939" w:rsidRDefault="00422C26" w:rsidP="00422C26">
            <w:pPr>
              <w:autoSpaceDE w:val="0"/>
              <w:autoSpaceDN w:val="0"/>
              <w:jc w:val="center"/>
              <w:rPr>
                <w:sz w:val="28"/>
                <w:szCs w:val="28"/>
              </w:rPr>
            </w:pPr>
            <w:r w:rsidRPr="00583939">
              <w:rPr>
                <w:sz w:val="28"/>
                <w:szCs w:val="28"/>
              </w:rPr>
              <w:t>Минимальный д</w:t>
            </w:r>
            <w:r w:rsidR="00A20CAE" w:rsidRPr="00583939">
              <w:rPr>
                <w:sz w:val="28"/>
                <w:szCs w:val="28"/>
              </w:rPr>
              <w:t>олжностной оклад (рублей)</w:t>
            </w:r>
          </w:p>
        </w:tc>
      </w:tr>
      <w:tr w:rsidR="00A20CAE" w:rsidRPr="00583939" w:rsidTr="00407B06">
        <w:trPr>
          <w:tblHeader/>
        </w:trPr>
        <w:tc>
          <w:tcPr>
            <w:tcW w:w="649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13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407B06">
        <w:tc>
          <w:tcPr>
            <w:tcW w:w="6492" w:type="dxa"/>
            <w:tcBorders>
              <w:top w:val="single" w:sz="4" w:space="0" w:color="auto"/>
              <w:left w:val="single" w:sz="4" w:space="0" w:color="auto"/>
              <w:bottom w:val="single" w:sz="4" w:space="0" w:color="auto"/>
              <w:right w:val="single" w:sz="4" w:space="0" w:color="auto"/>
            </w:tcBorders>
            <w:hideMark/>
          </w:tcPr>
          <w:p w:rsidR="00A20CAE" w:rsidRPr="00583939" w:rsidRDefault="00E578F6" w:rsidP="0040593A">
            <w:pPr>
              <w:autoSpaceDE w:val="0"/>
              <w:autoSpaceDN w:val="0"/>
              <w:rPr>
                <w:sz w:val="28"/>
                <w:szCs w:val="28"/>
              </w:rPr>
            </w:pPr>
            <w:r>
              <w:rPr>
                <w:sz w:val="28"/>
                <w:szCs w:val="28"/>
              </w:rPr>
              <w:t>Образовательные организации</w:t>
            </w:r>
            <w:r w:rsidR="00A20CAE" w:rsidRPr="00583939">
              <w:rPr>
                <w:sz w:val="28"/>
                <w:szCs w:val="28"/>
              </w:rPr>
              <w:t xml:space="preserve"> I группы по оплате труда руководителей</w:t>
            </w:r>
          </w:p>
        </w:tc>
        <w:tc>
          <w:tcPr>
            <w:tcW w:w="3137"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4084</w:t>
            </w:r>
          </w:p>
        </w:tc>
      </w:tr>
      <w:tr w:rsidR="00A20CAE" w:rsidRPr="00583939" w:rsidTr="00407B06">
        <w:tc>
          <w:tcPr>
            <w:tcW w:w="649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E578F6">
            <w:pPr>
              <w:autoSpaceDE w:val="0"/>
              <w:autoSpaceDN w:val="0"/>
              <w:rPr>
                <w:sz w:val="28"/>
                <w:szCs w:val="28"/>
              </w:rPr>
            </w:pPr>
            <w:r w:rsidRPr="00583939">
              <w:rPr>
                <w:sz w:val="28"/>
                <w:szCs w:val="28"/>
              </w:rPr>
              <w:t xml:space="preserve">Образовательные </w:t>
            </w:r>
            <w:r w:rsidR="00E578F6">
              <w:rPr>
                <w:sz w:val="28"/>
                <w:szCs w:val="28"/>
              </w:rPr>
              <w:t>организации</w:t>
            </w:r>
            <w:r w:rsidRPr="00583939">
              <w:rPr>
                <w:sz w:val="28"/>
                <w:szCs w:val="28"/>
              </w:rPr>
              <w:t xml:space="preserve"> II и III групп по оплате труда руководителей</w:t>
            </w:r>
          </w:p>
        </w:tc>
        <w:tc>
          <w:tcPr>
            <w:tcW w:w="3137"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1899</w:t>
            </w:r>
          </w:p>
        </w:tc>
      </w:tr>
      <w:tr w:rsidR="00A20CAE" w:rsidRPr="00583939" w:rsidTr="00407B06">
        <w:tc>
          <w:tcPr>
            <w:tcW w:w="649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E578F6">
            <w:pPr>
              <w:autoSpaceDE w:val="0"/>
              <w:autoSpaceDN w:val="0"/>
              <w:rPr>
                <w:sz w:val="28"/>
                <w:szCs w:val="28"/>
              </w:rPr>
            </w:pPr>
            <w:r w:rsidRPr="00583939">
              <w:rPr>
                <w:sz w:val="28"/>
                <w:szCs w:val="28"/>
              </w:rPr>
              <w:t xml:space="preserve">Образовательные </w:t>
            </w:r>
            <w:r w:rsidR="00E578F6">
              <w:rPr>
                <w:sz w:val="28"/>
                <w:szCs w:val="28"/>
              </w:rPr>
              <w:t>организации</w:t>
            </w:r>
            <w:r w:rsidRPr="00583939">
              <w:rPr>
                <w:sz w:val="28"/>
                <w:szCs w:val="28"/>
              </w:rPr>
              <w:t xml:space="preserve"> IV группы по оплате труда руководителей </w:t>
            </w:r>
          </w:p>
        </w:tc>
        <w:tc>
          <w:tcPr>
            <w:tcW w:w="3137" w:type="dxa"/>
            <w:tcBorders>
              <w:top w:val="single" w:sz="4" w:space="0" w:color="auto"/>
              <w:left w:val="single" w:sz="4" w:space="0" w:color="auto"/>
              <w:bottom w:val="single" w:sz="4" w:space="0" w:color="auto"/>
              <w:right w:val="single" w:sz="4" w:space="0" w:color="auto"/>
            </w:tcBorders>
            <w:hideMark/>
          </w:tcPr>
          <w:p w:rsidR="00A20CAE" w:rsidRPr="00583939" w:rsidRDefault="001319F5" w:rsidP="0040593A">
            <w:pPr>
              <w:jc w:val="center"/>
              <w:rPr>
                <w:rFonts w:eastAsia="Calibri"/>
                <w:sz w:val="28"/>
                <w:szCs w:val="28"/>
              </w:rPr>
            </w:pPr>
            <w:r>
              <w:rPr>
                <w:rFonts w:eastAsia="Calibri"/>
                <w:sz w:val="28"/>
                <w:szCs w:val="28"/>
              </w:rPr>
              <w:t>19908</w:t>
            </w:r>
          </w:p>
        </w:tc>
      </w:tr>
    </w:tbl>
    <w:p w:rsidR="008413E5" w:rsidRDefault="008413E5" w:rsidP="0040593A">
      <w:pPr>
        <w:autoSpaceDE w:val="0"/>
        <w:autoSpaceDN w:val="0"/>
        <w:adjustRightInd w:val="0"/>
        <w:ind w:firstLine="709"/>
        <w:rPr>
          <w:sz w:val="28"/>
          <w:szCs w:val="28"/>
        </w:rPr>
      </w:pPr>
    </w:p>
    <w:p w:rsidR="00A20CAE" w:rsidRPr="00583939" w:rsidRDefault="00A20CAE" w:rsidP="0040593A">
      <w:pPr>
        <w:autoSpaceDE w:val="0"/>
        <w:autoSpaceDN w:val="0"/>
        <w:adjustRightInd w:val="0"/>
        <w:ind w:firstLine="709"/>
        <w:rPr>
          <w:sz w:val="28"/>
          <w:szCs w:val="28"/>
        </w:rPr>
      </w:pPr>
      <w:r w:rsidRPr="00583939">
        <w:rPr>
          <w:sz w:val="28"/>
          <w:szCs w:val="28"/>
        </w:rPr>
        <w:t>Примечани</w:t>
      </w:r>
      <w:r w:rsidR="00CB78BF" w:rsidRPr="00583939">
        <w:rPr>
          <w:sz w:val="28"/>
          <w:szCs w:val="28"/>
        </w:rPr>
        <w:t>е</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Отнесение </w:t>
      </w:r>
      <w:r w:rsidR="00E578F6">
        <w:rPr>
          <w:sz w:val="28"/>
          <w:szCs w:val="28"/>
        </w:rPr>
        <w:t>организации</w:t>
      </w:r>
      <w:r w:rsidRPr="00583939">
        <w:rPr>
          <w:sz w:val="28"/>
          <w:szCs w:val="28"/>
        </w:rPr>
        <w:t xml:space="preserve"> к одной из групп по оплате труда руководителей производится по результатам оценки сложности руководства </w:t>
      </w:r>
      <w:r w:rsidR="00E578F6">
        <w:rPr>
          <w:sz w:val="28"/>
          <w:szCs w:val="28"/>
        </w:rPr>
        <w:t>организацией</w:t>
      </w:r>
      <w:r w:rsidRPr="00583939">
        <w:rPr>
          <w:sz w:val="28"/>
          <w:szCs w:val="28"/>
        </w:rPr>
        <w:t>, исходя из суммы баллов, набранной по объемным показателям.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00E578F6">
        <w:rPr>
          <w:sz w:val="28"/>
          <w:szCs w:val="28"/>
        </w:rPr>
        <w:t>организаций</w:t>
      </w:r>
      <w:r w:rsidRPr="00583939">
        <w:rPr>
          <w:rFonts w:eastAsia="Calibri"/>
          <w:sz w:val="28"/>
          <w:szCs w:val="28"/>
          <w:lang w:eastAsia="en-US"/>
        </w:rPr>
        <w:t xml:space="preserve"> к группе по оплате труда руководителей </w:t>
      </w:r>
      <w:r w:rsidR="00E578F6">
        <w:rPr>
          <w:rFonts w:eastAsia="Calibri"/>
          <w:sz w:val="28"/>
          <w:szCs w:val="28"/>
          <w:lang w:eastAsia="en-US"/>
        </w:rPr>
        <w:t>организаций</w:t>
      </w:r>
      <w:r w:rsidRPr="00583939">
        <w:rPr>
          <w:rFonts w:eastAsia="Calibri"/>
          <w:sz w:val="28"/>
          <w:szCs w:val="28"/>
          <w:lang w:eastAsia="en-US"/>
        </w:rPr>
        <w:t xml:space="preserve">, </w:t>
      </w:r>
      <w:bookmarkStart w:id="3" w:name="_GoBack"/>
      <w:bookmarkEnd w:id="3"/>
      <w:r w:rsidRPr="00583939">
        <w:rPr>
          <w:rFonts w:eastAsia="Calibri"/>
          <w:sz w:val="28"/>
          <w:szCs w:val="28"/>
          <w:lang w:eastAsia="en-US"/>
        </w:rPr>
        <w:t xml:space="preserve">включая перечень объемных показателей, учитывающих </w:t>
      </w:r>
      <w:r w:rsidRPr="00583939">
        <w:rPr>
          <w:bCs/>
          <w:sz w:val="28"/>
          <w:szCs w:val="28"/>
        </w:rPr>
        <w:t xml:space="preserve">сложность </w:t>
      </w:r>
      <w:r w:rsidRPr="00583939">
        <w:rPr>
          <w:sz w:val="28"/>
          <w:szCs w:val="28"/>
        </w:rPr>
        <w:t xml:space="preserve">руководства </w:t>
      </w:r>
      <w:r w:rsidR="00E578F6">
        <w:rPr>
          <w:sz w:val="28"/>
          <w:szCs w:val="28"/>
        </w:rPr>
        <w:t>организации</w:t>
      </w:r>
      <w:r w:rsidRPr="00583939">
        <w:rPr>
          <w:bCs/>
          <w:sz w:val="28"/>
          <w:szCs w:val="28"/>
        </w:rPr>
        <w:t xml:space="preserve">, в том числе масштаб управления и особенности деятельности и значимости </w:t>
      </w:r>
      <w:r w:rsidR="00E578F6">
        <w:rPr>
          <w:rFonts w:eastAsia="Calibri"/>
          <w:sz w:val="28"/>
          <w:szCs w:val="28"/>
          <w:lang w:eastAsia="en-US"/>
        </w:rPr>
        <w:t>организаций</w:t>
      </w:r>
      <w:r w:rsidRPr="00583939">
        <w:rPr>
          <w:rFonts w:eastAsia="Calibri"/>
          <w:sz w:val="28"/>
          <w:szCs w:val="28"/>
          <w:lang w:eastAsia="en-US"/>
        </w:rPr>
        <w:t xml:space="preserve"> различного </w:t>
      </w:r>
      <w:r w:rsidR="00F333EB">
        <w:rPr>
          <w:rFonts w:eastAsia="Calibri"/>
          <w:sz w:val="28"/>
          <w:szCs w:val="28"/>
          <w:lang w:eastAsia="en-US"/>
        </w:rPr>
        <w:t>типа, утверждается органом, осуществляющим функции и полномочия учредителя</w:t>
      </w:r>
      <w:r w:rsidRPr="00583939">
        <w:rPr>
          <w:rFonts w:eastAsia="Calibri"/>
          <w:sz w:val="28"/>
          <w:szCs w:val="28"/>
          <w:lang w:eastAsia="en-US"/>
        </w:rPr>
        <w:t>.</w:t>
      </w:r>
    </w:p>
    <w:p w:rsidR="008413E5" w:rsidRDefault="008413E5" w:rsidP="006202BB">
      <w:pPr>
        <w:autoSpaceDE w:val="0"/>
        <w:autoSpaceDN w:val="0"/>
        <w:ind w:firstLine="709"/>
        <w:jc w:val="both"/>
        <w:rPr>
          <w:sz w:val="28"/>
          <w:szCs w:val="28"/>
        </w:rPr>
      </w:pPr>
    </w:p>
    <w:p w:rsidR="00A20CAE" w:rsidRDefault="00A20CAE" w:rsidP="006202BB">
      <w:pPr>
        <w:autoSpaceDE w:val="0"/>
        <w:autoSpaceDN w:val="0"/>
        <w:ind w:firstLine="709"/>
        <w:jc w:val="both"/>
        <w:rPr>
          <w:sz w:val="28"/>
          <w:szCs w:val="28"/>
        </w:rPr>
      </w:pPr>
      <w:r w:rsidRPr="00583939">
        <w:rPr>
          <w:sz w:val="28"/>
          <w:szCs w:val="28"/>
        </w:rPr>
        <w:t>5.2.</w:t>
      </w:r>
      <w:r w:rsidR="003D09A7" w:rsidRPr="00583939">
        <w:rPr>
          <w:sz w:val="28"/>
          <w:szCs w:val="28"/>
        </w:rPr>
        <w:t>4</w:t>
      </w:r>
      <w:r w:rsidRPr="00583939">
        <w:rPr>
          <w:sz w:val="28"/>
          <w:szCs w:val="28"/>
        </w:rPr>
        <w:t xml:space="preserve">. Размеры должностных окладов заместителей руководителя </w:t>
      </w:r>
      <w:r w:rsidR="00E578F6">
        <w:rPr>
          <w:sz w:val="28"/>
          <w:szCs w:val="28"/>
        </w:rPr>
        <w:t>организации</w:t>
      </w:r>
      <w:r w:rsidRPr="00583939">
        <w:rPr>
          <w:sz w:val="28"/>
          <w:szCs w:val="28"/>
        </w:rPr>
        <w:t xml:space="preserve"> и главного бухгалтера устанавливаются на 10 – 20 процентов ниже должностного оклада руководителя </w:t>
      </w:r>
      <w:r w:rsidR="00E578F6">
        <w:rPr>
          <w:sz w:val="28"/>
          <w:szCs w:val="28"/>
        </w:rPr>
        <w:t>организации</w:t>
      </w:r>
      <w:r w:rsidRPr="00583939">
        <w:rPr>
          <w:sz w:val="28"/>
          <w:szCs w:val="28"/>
        </w:rPr>
        <w:t>.</w:t>
      </w:r>
    </w:p>
    <w:p w:rsidR="008413E5" w:rsidRDefault="008413E5" w:rsidP="00AC51B1">
      <w:pPr>
        <w:pStyle w:val="aff0"/>
        <w:ind w:firstLine="708"/>
        <w:rPr>
          <w:kern w:val="2"/>
          <w:szCs w:val="28"/>
        </w:rPr>
      </w:pPr>
    </w:p>
    <w:p w:rsidR="00AC51B1" w:rsidRPr="00AC51B1" w:rsidRDefault="00AC51B1" w:rsidP="00AC51B1">
      <w:pPr>
        <w:pStyle w:val="aff0"/>
        <w:ind w:firstLine="708"/>
        <w:rPr>
          <w:kern w:val="2"/>
          <w:szCs w:val="28"/>
        </w:rPr>
      </w:pPr>
      <w:r w:rsidRPr="00AC51B1">
        <w:rPr>
          <w:kern w:val="2"/>
          <w:szCs w:val="28"/>
        </w:rPr>
        <w:t>Должностные оклады устанавливаются:</w:t>
      </w:r>
    </w:p>
    <w:p w:rsidR="00AC51B1" w:rsidRPr="00AC51B1" w:rsidRDefault="00AC51B1" w:rsidP="00AC51B1">
      <w:pPr>
        <w:pStyle w:val="aff0"/>
        <w:ind w:firstLine="708"/>
        <w:rPr>
          <w:kern w:val="2"/>
          <w:szCs w:val="28"/>
        </w:rPr>
      </w:pPr>
      <w:r w:rsidRPr="00AC51B1">
        <w:rPr>
          <w:kern w:val="2"/>
          <w:szCs w:val="28"/>
        </w:rPr>
        <w:t xml:space="preserve">для заместителей руководителя </w:t>
      </w:r>
      <w:r w:rsidR="008413E5">
        <w:rPr>
          <w:kern w:val="2"/>
          <w:szCs w:val="28"/>
        </w:rPr>
        <w:t xml:space="preserve">и </w:t>
      </w:r>
      <w:r w:rsidR="008413E5" w:rsidRPr="00AC51B1">
        <w:rPr>
          <w:kern w:val="2"/>
          <w:szCs w:val="28"/>
        </w:rPr>
        <w:t>главного бухгалтера</w:t>
      </w:r>
    </w:p>
    <w:p w:rsidR="00AC51B1" w:rsidRDefault="00AC51B1" w:rsidP="00AC51B1">
      <w:pPr>
        <w:pStyle w:val="aff0"/>
        <w:ind w:firstLine="708"/>
        <w:rPr>
          <w:kern w:val="2"/>
          <w:szCs w:val="28"/>
        </w:rPr>
      </w:pPr>
      <w:r w:rsidRPr="00AC51B1">
        <w:rPr>
          <w:kern w:val="2"/>
          <w:szCs w:val="28"/>
        </w:rPr>
        <w:t xml:space="preserve">- ниже на </w:t>
      </w:r>
      <w:r w:rsidR="00643B3F">
        <w:rPr>
          <w:kern w:val="2"/>
          <w:szCs w:val="28"/>
        </w:rPr>
        <w:t>20</w:t>
      </w:r>
      <w:r w:rsidRPr="00AC51B1">
        <w:rPr>
          <w:kern w:val="2"/>
          <w:szCs w:val="28"/>
        </w:rPr>
        <w:t xml:space="preserve">% - высшее образование и стаж работы в должности до </w:t>
      </w:r>
      <w:r w:rsidR="008413E5">
        <w:rPr>
          <w:kern w:val="2"/>
          <w:szCs w:val="28"/>
        </w:rPr>
        <w:t>3</w:t>
      </w:r>
      <w:r w:rsidRPr="00AC51B1">
        <w:rPr>
          <w:kern w:val="2"/>
          <w:szCs w:val="28"/>
        </w:rPr>
        <w:t>-</w:t>
      </w:r>
      <w:r w:rsidR="008413E5">
        <w:rPr>
          <w:kern w:val="2"/>
          <w:szCs w:val="28"/>
        </w:rPr>
        <w:t>х</w:t>
      </w:r>
      <w:r w:rsidRPr="00AC51B1">
        <w:rPr>
          <w:kern w:val="2"/>
          <w:szCs w:val="28"/>
        </w:rPr>
        <w:t xml:space="preserve"> лет или средне-специальное образование и стаж работы в должности до </w:t>
      </w:r>
      <w:r w:rsidR="008413E5">
        <w:rPr>
          <w:kern w:val="2"/>
          <w:szCs w:val="28"/>
        </w:rPr>
        <w:t>5</w:t>
      </w:r>
      <w:r w:rsidRPr="00AC51B1">
        <w:rPr>
          <w:kern w:val="2"/>
          <w:szCs w:val="28"/>
        </w:rPr>
        <w:t>-</w:t>
      </w:r>
      <w:r w:rsidR="008413E5">
        <w:rPr>
          <w:kern w:val="2"/>
          <w:szCs w:val="28"/>
        </w:rPr>
        <w:t>т</w:t>
      </w:r>
      <w:r w:rsidRPr="00AC51B1">
        <w:rPr>
          <w:kern w:val="2"/>
          <w:szCs w:val="28"/>
        </w:rPr>
        <w:t>и лет;</w:t>
      </w:r>
    </w:p>
    <w:p w:rsidR="008413E5" w:rsidRPr="00AC51B1" w:rsidRDefault="008413E5" w:rsidP="00AC51B1">
      <w:pPr>
        <w:pStyle w:val="aff0"/>
        <w:ind w:firstLine="708"/>
        <w:rPr>
          <w:kern w:val="2"/>
          <w:szCs w:val="28"/>
        </w:rPr>
      </w:pPr>
      <w:r w:rsidRPr="00AC51B1">
        <w:rPr>
          <w:kern w:val="2"/>
          <w:szCs w:val="28"/>
        </w:rPr>
        <w:lastRenderedPageBreak/>
        <w:t xml:space="preserve">- ниже на </w:t>
      </w:r>
      <w:r>
        <w:rPr>
          <w:kern w:val="2"/>
          <w:szCs w:val="28"/>
        </w:rPr>
        <w:t>15</w:t>
      </w:r>
      <w:r w:rsidRPr="00AC51B1">
        <w:rPr>
          <w:kern w:val="2"/>
          <w:szCs w:val="28"/>
        </w:rPr>
        <w:t xml:space="preserve">% - высшее образование и стаж работы в должности </w:t>
      </w:r>
      <w:r>
        <w:rPr>
          <w:kern w:val="2"/>
          <w:szCs w:val="28"/>
        </w:rPr>
        <w:t xml:space="preserve">от 3-х </w:t>
      </w:r>
      <w:r w:rsidRPr="00AC51B1">
        <w:rPr>
          <w:kern w:val="2"/>
          <w:szCs w:val="28"/>
        </w:rPr>
        <w:t xml:space="preserve">до 5-ти лет или средне-специальное образование и стаж работы в должности </w:t>
      </w:r>
      <w:r>
        <w:rPr>
          <w:kern w:val="2"/>
          <w:szCs w:val="28"/>
        </w:rPr>
        <w:t xml:space="preserve">от 5-ти </w:t>
      </w:r>
      <w:r w:rsidRPr="00AC51B1">
        <w:rPr>
          <w:kern w:val="2"/>
          <w:szCs w:val="28"/>
        </w:rPr>
        <w:t>до 7-ми лет;</w:t>
      </w:r>
    </w:p>
    <w:p w:rsidR="00AC51B1" w:rsidRPr="00AC51B1" w:rsidRDefault="00AC51B1" w:rsidP="00AC51B1">
      <w:pPr>
        <w:pStyle w:val="aff0"/>
        <w:ind w:firstLine="708"/>
        <w:rPr>
          <w:kern w:val="2"/>
          <w:szCs w:val="28"/>
        </w:rPr>
      </w:pPr>
      <w:r w:rsidRPr="00AC51B1">
        <w:rPr>
          <w:kern w:val="2"/>
          <w:szCs w:val="28"/>
        </w:rPr>
        <w:t>- ниже на 10% - высшее образование и стаж работы в должности свыше 5-ти лет или средне-специальное образование и стаж работы в должности свыше 7 лет</w:t>
      </w:r>
      <w:r w:rsidR="008413E5">
        <w:rPr>
          <w:kern w:val="2"/>
          <w:szCs w:val="28"/>
        </w:rPr>
        <w:t>.</w:t>
      </w:r>
    </w:p>
    <w:p w:rsidR="00AC51B1" w:rsidRPr="00AC51B1" w:rsidRDefault="00AC51B1" w:rsidP="00AC51B1">
      <w:pPr>
        <w:autoSpaceDE w:val="0"/>
        <w:autoSpaceDN w:val="0"/>
        <w:ind w:firstLine="709"/>
        <w:jc w:val="both"/>
        <w:rPr>
          <w:sz w:val="28"/>
          <w:szCs w:val="28"/>
        </w:rPr>
      </w:pPr>
      <w:r w:rsidRPr="00AC51B1">
        <w:rPr>
          <w:sz w:val="28"/>
          <w:szCs w:val="28"/>
        </w:rPr>
        <w:t xml:space="preserve">Установление должностных окладов заместителям руководителя и главному бухгалтеру осуществляется приказом директора МБОУ </w:t>
      </w:r>
      <w:r w:rsidR="001D663C">
        <w:rPr>
          <w:sz w:val="28"/>
          <w:szCs w:val="28"/>
        </w:rPr>
        <w:t xml:space="preserve">Степная </w:t>
      </w:r>
      <w:r w:rsidRPr="00AC51B1">
        <w:rPr>
          <w:sz w:val="28"/>
          <w:szCs w:val="28"/>
        </w:rPr>
        <w:t>СОШ №</w:t>
      </w:r>
      <w:r w:rsidR="001D663C">
        <w:rPr>
          <w:sz w:val="28"/>
          <w:szCs w:val="28"/>
        </w:rPr>
        <w:t>14</w:t>
      </w:r>
      <w:r w:rsidRPr="00AC51B1">
        <w:rPr>
          <w:sz w:val="28"/>
          <w:szCs w:val="28"/>
        </w:rPr>
        <w:t>, исходя из объема и сложности функциональных обязанностей каждого заместителя и главного бухгалтера, его компетенции и квалификации.</w:t>
      </w:r>
    </w:p>
    <w:p w:rsidR="00A20CAE" w:rsidRPr="00583939" w:rsidRDefault="00A20CAE" w:rsidP="0040593A">
      <w:pPr>
        <w:autoSpaceDE w:val="0"/>
        <w:autoSpaceDN w:val="0"/>
        <w:ind w:firstLine="709"/>
        <w:jc w:val="both"/>
        <w:rPr>
          <w:sz w:val="28"/>
          <w:szCs w:val="28"/>
        </w:rPr>
      </w:pPr>
      <w:r w:rsidRPr="00583939">
        <w:rPr>
          <w:sz w:val="28"/>
          <w:szCs w:val="28"/>
        </w:rPr>
        <w:t>5.3. С учетом условий труда руководител</w:t>
      </w:r>
      <w:r w:rsidR="00AC51B1">
        <w:rPr>
          <w:sz w:val="28"/>
          <w:szCs w:val="28"/>
        </w:rPr>
        <w:t>ю</w:t>
      </w:r>
      <w:r w:rsidR="00A51E49">
        <w:rPr>
          <w:sz w:val="28"/>
          <w:szCs w:val="28"/>
        </w:rPr>
        <w:t xml:space="preserve"> </w:t>
      </w:r>
      <w:r w:rsidR="00E578F6">
        <w:rPr>
          <w:sz w:val="28"/>
          <w:szCs w:val="28"/>
        </w:rPr>
        <w:t>организаций</w:t>
      </w:r>
      <w:r w:rsidRPr="00583939">
        <w:rPr>
          <w:sz w:val="28"/>
          <w:szCs w:val="28"/>
        </w:rPr>
        <w:t xml:space="preserve">, </w:t>
      </w:r>
      <w:r w:rsidR="00AC51B1">
        <w:rPr>
          <w:sz w:val="28"/>
          <w:szCs w:val="28"/>
        </w:rPr>
        <w:t>его</w:t>
      </w:r>
      <w:r w:rsidRPr="00583939">
        <w:rPr>
          <w:sz w:val="28"/>
          <w:szCs w:val="28"/>
        </w:rPr>
        <w:t xml:space="preserve"> заместителям и главн</w:t>
      </w:r>
      <w:r w:rsidR="00AC51B1">
        <w:rPr>
          <w:sz w:val="28"/>
          <w:szCs w:val="28"/>
        </w:rPr>
        <w:t>ому</w:t>
      </w:r>
      <w:r w:rsidRPr="00583939">
        <w:rPr>
          <w:sz w:val="28"/>
          <w:szCs w:val="28"/>
        </w:rPr>
        <w:t xml:space="preserve"> бухгалтер</w:t>
      </w:r>
      <w:r w:rsidR="00AC51B1">
        <w:rPr>
          <w:sz w:val="28"/>
          <w:szCs w:val="28"/>
        </w:rPr>
        <w:t>у</w:t>
      </w:r>
      <w:r w:rsidRPr="00583939">
        <w:rPr>
          <w:sz w:val="28"/>
          <w:szCs w:val="28"/>
        </w:rPr>
        <w:t xml:space="preserve"> устанавлива</w:t>
      </w:r>
      <w:r w:rsidR="00AC51B1">
        <w:rPr>
          <w:sz w:val="28"/>
          <w:szCs w:val="28"/>
        </w:rPr>
        <w:t>ют</w:t>
      </w:r>
      <w:r w:rsidRPr="00583939">
        <w:rPr>
          <w:sz w:val="28"/>
          <w:szCs w:val="28"/>
        </w:rPr>
        <w:t xml:space="preserve">ся выплаты компенсационного характера, предусмотренные разделом 3 настоящего </w:t>
      </w:r>
      <w:r w:rsidR="00E578F6">
        <w:rPr>
          <w:sz w:val="28"/>
          <w:szCs w:val="28"/>
        </w:rPr>
        <w:t>П</w:t>
      </w:r>
      <w:r w:rsidR="00044404">
        <w:rPr>
          <w:sz w:val="28"/>
          <w:szCs w:val="28"/>
        </w:rPr>
        <w:t>оложения</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5.4. Руководител</w:t>
      </w:r>
      <w:r w:rsidR="00AC51B1">
        <w:rPr>
          <w:sz w:val="28"/>
          <w:szCs w:val="28"/>
        </w:rPr>
        <w:t>ю</w:t>
      </w:r>
      <w:r w:rsidR="00A51E49">
        <w:rPr>
          <w:sz w:val="28"/>
          <w:szCs w:val="28"/>
        </w:rPr>
        <w:t xml:space="preserve"> </w:t>
      </w:r>
      <w:r w:rsidR="00E578F6">
        <w:rPr>
          <w:sz w:val="28"/>
          <w:szCs w:val="28"/>
        </w:rPr>
        <w:t>организаци</w:t>
      </w:r>
      <w:r w:rsidR="00AC51B1">
        <w:rPr>
          <w:sz w:val="28"/>
          <w:szCs w:val="28"/>
        </w:rPr>
        <w:t>и</w:t>
      </w:r>
      <w:r w:rsidRPr="00583939">
        <w:rPr>
          <w:sz w:val="28"/>
          <w:szCs w:val="28"/>
        </w:rPr>
        <w:t xml:space="preserve">, </w:t>
      </w:r>
      <w:r w:rsidR="00AC51B1">
        <w:rPr>
          <w:sz w:val="28"/>
          <w:szCs w:val="28"/>
        </w:rPr>
        <w:t>его</w:t>
      </w:r>
      <w:r w:rsidRPr="00583939">
        <w:rPr>
          <w:sz w:val="28"/>
          <w:szCs w:val="28"/>
        </w:rPr>
        <w:t xml:space="preserve"> заместителям и главн</w:t>
      </w:r>
      <w:r w:rsidR="00AC51B1">
        <w:rPr>
          <w:sz w:val="28"/>
          <w:szCs w:val="28"/>
        </w:rPr>
        <w:t>ому</w:t>
      </w:r>
      <w:r w:rsidRPr="00583939">
        <w:rPr>
          <w:sz w:val="28"/>
          <w:szCs w:val="28"/>
        </w:rPr>
        <w:t xml:space="preserve"> бухгалтер</w:t>
      </w:r>
      <w:r w:rsidR="00AC51B1">
        <w:rPr>
          <w:sz w:val="28"/>
          <w:szCs w:val="28"/>
        </w:rPr>
        <w:t>у</w:t>
      </w:r>
      <w:r w:rsidRPr="00583939">
        <w:rPr>
          <w:sz w:val="28"/>
          <w:szCs w:val="28"/>
        </w:rPr>
        <w:t xml:space="preserve"> устанавлива</w:t>
      </w:r>
      <w:r w:rsidR="00AC51B1">
        <w:rPr>
          <w:sz w:val="28"/>
          <w:szCs w:val="28"/>
        </w:rPr>
        <w:t>ют</w:t>
      </w:r>
      <w:r w:rsidRPr="00583939">
        <w:rPr>
          <w:sz w:val="28"/>
          <w:szCs w:val="28"/>
        </w:rPr>
        <w:t xml:space="preserve">ся выплаты стимулирующего характера, предусмотренные разделом 4 настоящего </w:t>
      </w:r>
      <w:r w:rsidR="00F333EB">
        <w:rPr>
          <w:sz w:val="28"/>
          <w:szCs w:val="28"/>
        </w:rPr>
        <w:t>П</w:t>
      </w:r>
      <w:r w:rsidRPr="00583939">
        <w:rPr>
          <w:sz w:val="28"/>
          <w:szCs w:val="28"/>
        </w:rPr>
        <w:t>оложения.</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характера за качество выполняемых работ и премиальные выплаты выплачиваются руководител</w:t>
      </w:r>
      <w:r w:rsidR="00AC51B1">
        <w:rPr>
          <w:sz w:val="28"/>
          <w:szCs w:val="28"/>
        </w:rPr>
        <w:t>ю</w:t>
      </w:r>
      <w:r w:rsidR="00A51E49">
        <w:rPr>
          <w:sz w:val="28"/>
          <w:szCs w:val="28"/>
        </w:rPr>
        <w:t xml:space="preserve"> </w:t>
      </w:r>
      <w:r w:rsidR="00E578F6">
        <w:rPr>
          <w:sz w:val="28"/>
          <w:szCs w:val="28"/>
        </w:rPr>
        <w:t>организаци</w:t>
      </w:r>
      <w:r w:rsidR="00AC51B1">
        <w:rPr>
          <w:sz w:val="28"/>
          <w:szCs w:val="28"/>
        </w:rPr>
        <w:t xml:space="preserve">и </w:t>
      </w:r>
      <w:r w:rsidR="006202BB">
        <w:rPr>
          <w:sz w:val="28"/>
          <w:szCs w:val="28"/>
        </w:rPr>
        <w:t>по решению органа местного самоуправления,</w:t>
      </w:r>
      <w:r w:rsidR="00044404">
        <w:rPr>
          <w:sz w:val="28"/>
          <w:szCs w:val="28"/>
        </w:rPr>
        <w:t xml:space="preserve"> осуществляющего</w:t>
      </w:r>
      <w:r w:rsidR="006202BB">
        <w:rPr>
          <w:sz w:val="28"/>
          <w:szCs w:val="28"/>
        </w:rPr>
        <w:t xml:space="preserve"> управление в сфере образования</w:t>
      </w:r>
      <w:r w:rsidR="00A51E49">
        <w:rPr>
          <w:sz w:val="28"/>
          <w:szCs w:val="28"/>
        </w:rPr>
        <w:t xml:space="preserve"> </w:t>
      </w:r>
      <w:r w:rsidRPr="00583939">
        <w:rPr>
          <w:sz w:val="28"/>
          <w:szCs w:val="28"/>
        </w:rPr>
        <w:t xml:space="preserve">с учетом достижения показателей </w:t>
      </w:r>
      <w:r w:rsidR="00044404">
        <w:rPr>
          <w:sz w:val="28"/>
          <w:szCs w:val="28"/>
        </w:rPr>
        <w:t>муниципального</w:t>
      </w:r>
      <w:r w:rsidRPr="00583939">
        <w:rPr>
          <w:sz w:val="28"/>
          <w:szCs w:val="28"/>
        </w:rPr>
        <w:t xml:space="preserve"> задания на оказание </w:t>
      </w:r>
      <w:r w:rsidR="00044404">
        <w:rPr>
          <w:sz w:val="28"/>
          <w:szCs w:val="28"/>
        </w:rPr>
        <w:t>муниципальных</w:t>
      </w:r>
      <w:r w:rsidRPr="00583939">
        <w:rPr>
          <w:sz w:val="28"/>
          <w:szCs w:val="28"/>
        </w:rPr>
        <w:t xml:space="preserve"> услуг (выполнение работ), а также иных показателей эффективности деятельности </w:t>
      </w:r>
      <w:r w:rsidR="00E578F6">
        <w:rPr>
          <w:sz w:val="28"/>
          <w:szCs w:val="28"/>
        </w:rPr>
        <w:t>организации</w:t>
      </w:r>
      <w:r w:rsidRPr="00583939">
        <w:rPr>
          <w:sz w:val="28"/>
          <w:szCs w:val="28"/>
        </w:rPr>
        <w:t xml:space="preserve"> и его руководителя.</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 решению </w:t>
      </w:r>
      <w:r w:rsidR="006202BB">
        <w:rPr>
          <w:sz w:val="28"/>
          <w:szCs w:val="28"/>
        </w:rPr>
        <w:t xml:space="preserve">органа местного самоуправления, </w:t>
      </w:r>
      <w:r w:rsidR="00E578F6">
        <w:rPr>
          <w:sz w:val="28"/>
          <w:szCs w:val="28"/>
        </w:rPr>
        <w:t>осуществляющего</w:t>
      </w:r>
      <w:r w:rsidR="006202BB">
        <w:rPr>
          <w:sz w:val="28"/>
          <w:szCs w:val="28"/>
        </w:rPr>
        <w:t xml:space="preserve"> управление в сфере образования</w:t>
      </w:r>
      <w:r w:rsidR="00A51E49">
        <w:rPr>
          <w:sz w:val="28"/>
          <w:szCs w:val="28"/>
        </w:rPr>
        <w:t xml:space="preserve"> </w:t>
      </w:r>
      <w:r w:rsidRPr="00583939">
        <w:rPr>
          <w:sz w:val="28"/>
          <w:szCs w:val="28"/>
        </w:rPr>
        <w:t xml:space="preserve">в числе показателей эффективности работы руководителя </w:t>
      </w:r>
      <w:r w:rsidR="00E578F6">
        <w:rPr>
          <w:sz w:val="28"/>
          <w:szCs w:val="28"/>
        </w:rPr>
        <w:t>организации</w:t>
      </w:r>
      <w:r w:rsidRPr="00583939">
        <w:rPr>
          <w:sz w:val="28"/>
          <w:szCs w:val="28"/>
        </w:rPr>
        <w:t xml:space="preserve"> может быть установлен показатель роста средней заработной платы работников </w:t>
      </w:r>
      <w:r w:rsidR="00E578F6">
        <w:rPr>
          <w:sz w:val="28"/>
          <w:szCs w:val="28"/>
        </w:rPr>
        <w:t>организации</w:t>
      </w:r>
      <w:r w:rsidRPr="00583939">
        <w:rPr>
          <w:sz w:val="28"/>
          <w:szCs w:val="28"/>
        </w:rPr>
        <w:t xml:space="preserve">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A20CAE" w:rsidRPr="00583939" w:rsidRDefault="00A20CAE" w:rsidP="0040593A">
      <w:pPr>
        <w:ind w:firstLine="709"/>
        <w:jc w:val="both"/>
        <w:rPr>
          <w:sz w:val="28"/>
          <w:szCs w:val="28"/>
        </w:rPr>
      </w:pPr>
      <w:r w:rsidRPr="00583939">
        <w:rPr>
          <w:sz w:val="28"/>
          <w:szCs w:val="28"/>
        </w:rPr>
        <w:t>5.5. Руководител</w:t>
      </w:r>
      <w:r w:rsidR="00AC51B1">
        <w:rPr>
          <w:sz w:val="28"/>
          <w:szCs w:val="28"/>
        </w:rPr>
        <w:t>ь</w:t>
      </w:r>
      <w:r w:rsidR="00C90596">
        <w:rPr>
          <w:sz w:val="28"/>
          <w:szCs w:val="28"/>
        </w:rPr>
        <w:t xml:space="preserve"> </w:t>
      </w:r>
      <w:r w:rsidR="00E7695B">
        <w:rPr>
          <w:sz w:val="28"/>
          <w:szCs w:val="28"/>
        </w:rPr>
        <w:t>организаци</w:t>
      </w:r>
      <w:r w:rsidR="00AC51B1">
        <w:rPr>
          <w:sz w:val="28"/>
          <w:szCs w:val="28"/>
        </w:rPr>
        <w:t>и</w:t>
      </w:r>
      <w:r w:rsidRPr="00583939">
        <w:rPr>
          <w:sz w:val="28"/>
          <w:szCs w:val="28"/>
        </w:rPr>
        <w:t>, заместители руководител</w:t>
      </w:r>
      <w:r w:rsidR="00AC51B1">
        <w:rPr>
          <w:sz w:val="28"/>
          <w:szCs w:val="28"/>
        </w:rPr>
        <w:t>я</w:t>
      </w:r>
      <w:r w:rsidRPr="00583939">
        <w:rPr>
          <w:sz w:val="28"/>
          <w:szCs w:val="28"/>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w:t>
      </w:r>
      <w:r w:rsidR="00AC51B1">
        <w:rPr>
          <w:sz w:val="28"/>
          <w:szCs w:val="28"/>
        </w:rPr>
        <w:t xml:space="preserve">МБОУ </w:t>
      </w:r>
      <w:r w:rsidR="00C90596">
        <w:rPr>
          <w:sz w:val="28"/>
          <w:szCs w:val="28"/>
        </w:rPr>
        <w:t xml:space="preserve">Степная </w:t>
      </w:r>
      <w:r w:rsidR="00AC51B1">
        <w:rPr>
          <w:sz w:val="28"/>
          <w:szCs w:val="28"/>
        </w:rPr>
        <w:t>СОШ №</w:t>
      </w:r>
      <w:r w:rsidR="00C90596">
        <w:rPr>
          <w:sz w:val="28"/>
          <w:szCs w:val="28"/>
        </w:rPr>
        <w:t>14</w:t>
      </w:r>
      <w:r w:rsidRPr="00583939">
        <w:rPr>
          <w:sz w:val="28"/>
          <w:szCs w:val="28"/>
        </w:rPr>
        <w:t>.</w:t>
      </w:r>
    </w:p>
    <w:p w:rsidR="00FD691E" w:rsidRPr="00583939" w:rsidRDefault="00A20CAE" w:rsidP="00FD691E">
      <w:pPr>
        <w:autoSpaceDE w:val="0"/>
        <w:autoSpaceDN w:val="0"/>
        <w:adjustRightInd w:val="0"/>
        <w:ind w:firstLine="709"/>
        <w:contextualSpacing/>
        <w:jc w:val="both"/>
        <w:rPr>
          <w:rFonts w:eastAsia="Calibri"/>
          <w:sz w:val="28"/>
          <w:szCs w:val="28"/>
          <w:lang w:eastAsia="en-US"/>
        </w:rPr>
      </w:pPr>
      <w:r w:rsidRPr="00583939">
        <w:rPr>
          <w:rFonts w:eastAsia="Calibri"/>
          <w:sz w:val="28"/>
          <w:szCs w:val="28"/>
          <w:lang w:eastAsia="en-US"/>
        </w:rPr>
        <w:t>Оплата труда руководител</w:t>
      </w:r>
      <w:r w:rsidR="00AC51B1">
        <w:rPr>
          <w:rFonts w:eastAsia="Calibri"/>
          <w:sz w:val="28"/>
          <w:szCs w:val="28"/>
          <w:lang w:eastAsia="en-US"/>
        </w:rPr>
        <w:t>я</w:t>
      </w:r>
      <w:r w:rsidR="00A51E49">
        <w:rPr>
          <w:rFonts w:eastAsia="Calibri"/>
          <w:sz w:val="28"/>
          <w:szCs w:val="28"/>
          <w:lang w:eastAsia="en-US"/>
        </w:rPr>
        <w:t xml:space="preserve"> </w:t>
      </w:r>
      <w:r w:rsidR="00E7695B">
        <w:rPr>
          <w:rFonts w:eastAsia="Calibri"/>
          <w:sz w:val="28"/>
          <w:szCs w:val="28"/>
          <w:lang w:eastAsia="en-US"/>
        </w:rPr>
        <w:t>организаци</w:t>
      </w:r>
      <w:r w:rsidR="00AC51B1">
        <w:rPr>
          <w:rFonts w:eastAsia="Calibri"/>
          <w:sz w:val="28"/>
          <w:szCs w:val="28"/>
          <w:lang w:eastAsia="en-US"/>
        </w:rPr>
        <w:t>и</w:t>
      </w:r>
      <w:r w:rsidRPr="00583939">
        <w:rPr>
          <w:rFonts w:eastAsia="Calibri"/>
          <w:sz w:val="28"/>
          <w:szCs w:val="28"/>
          <w:lang w:eastAsia="en-US"/>
        </w:rPr>
        <w:t xml:space="preserve"> и заместителей руководителей за осуществление </w:t>
      </w:r>
      <w:r w:rsidRPr="00583939">
        <w:rPr>
          <w:sz w:val="28"/>
          <w:szCs w:val="28"/>
        </w:rPr>
        <w:t>педагогической</w:t>
      </w:r>
      <w:r w:rsidRPr="0058393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w:t>
      </w:r>
      <w:r w:rsidR="00003E56" w:rsidRPr="00583939">
        <w:rPr>
          <w:rFonts w:eastAsia="Calibri"/>
          <w:sz w:val="28"/>
          <w:szCs w:val="28"/>
          <w:lang w:eastAsia="en-US"/>
        </w:rPr>
        <w:t>на условиях, предусмотренных для педагогических работников</w:t>
      </w:r>
      <w:r w:rsidR="00FD691E" w:rsidRPr="00583939">
        <w:rPr>
          <w:rFonts w:eastAsia="Calibri"/>
          <w:sz w:val="28"/>
          <w:szCs w:val="28"/>
          <w:lang w:eastAsia="en-US"/>
        </w:rPr>
        <w:t>, с учетом особенностей условий оплаты труда педагогических работников, определенных разделом</w:t>
      </w:r>
      <w:r w:rsidR="000E1F44" w:rsidRPr="00583939">
        <w:rPr>
          <w:rFonts w:eastAsia="Calibri"/>
          <w:sz w:val="28"/>
          <w:szCs w:val="28"/>
          <w:lang w:eastAsia="en-US"/>
        </w:rPr>
        <w:t> </w:t>
      </w:r>
      <w:r w:rsidR="00FD691E" w:rsidRPr="00583939">
        <w:rPr>
          <w:rFonts w:eastAsia="Calibri"/>
          <w:sz w:val="28"/>
          <w:szCs w:val="28"/>
          <w:lang w:eastAsia="en-US"/>
        </w:rPr>
        <w:t xml:space="preserve">6 настоящего </w:t>
      </w:r>
      <w:r w:rsidR="00044404">
        <w:rPr>
          <w:rFonts w:eastAsia="Calibri"/>
          <w:sz w:val="28"/>
          <w:szCs w:val="28"/>
          <w:lang w:eastAsia="en-US"/>
        </w:rPr>
        <w:t>П</w:t>
      </w:r>
      <w:r w:rsidR="00FD691E" w:rsidRPr="00583939">
        <w:rPr>
          <w:rFonts w:eastAsia="Calibri"/>
          <w:sz w:val="28"/>
          <w:szCs w:val="28"/>
          <w:lang w:eastAsia="en-US"/>
        </w:rPr>
        <w:t xml:space="preserve">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Предельный объем педагогической (преподавательской) работы, который может выполняться руководителем учрежд</w:t>
      </w:r>
      <w:r w:rsidR="00AD408D">
        <w:rPr>
          <w:rFonts w:eastAsia="Calibri"/>
          <w:sz w:val="28"/>
          <w:szCs w:val="28"/>
          <w:lang w:eastAsia="en-US"/>
        </w:rPr>
        <w:t>ения, определяется органом</w:t>
      </w:r>
      <w:r w:rsidR="006202BB">
        <w:rPr>
          <w:rFonts w:eastAsia="Calibri"/>
          <w:sz w:val="28"/>
          <w:szCs w:val="28"/>
          <w:lang w:eastAsia="en-US"/>
        </w:rPr>
        <w:t xml:space="preserve"> местного самоуправления,</w:t>
      </w:r>
      <w:r w:rsidR="00AD408D">
        <w:rPr>
          <w:rFonts w:eastAsia="Calibri"/>
          <w:sz w:val="28"/>
          <w:szCs w:val="28"/>
          <w:lang w:eastAsia="en-US"/>
        </w:rPr>
        <w:t xml:space="preserve"> осуществляющим </w:t>
      </w:r>
      <w:r w:rsidR="006202BB">
        <w:rPr>
          <w:rFonts w:eastAsia="Calibri"/>
          <w:sz w:val="28"/>
          <w:szCs w:val="28"/>
          <w:lang w:eastAsia="en-US"/>
        </w:rPr>
        <w:t>управление в сфере образования</w:t>
      </w:r>
      <w:r w:rsidR="00AC51B1">
        <w:rPr>
          <w:rFonts w:eastAsia="Calibri"/>
          <w:sz w:val="28"/>
          <w:szCs w:val="28"/>
          <w:lang w:eastAsia="en-US"/>
        </w:rPr>
        <w:t>,</w:t>
      </w:r>
      <w:r w:rsidRPr="00583939">
        <w:rPr>
          <w:rFonts w:eastAsia="Calibri"/>
          <w:sz w:val="28"/>
          <w:szCs w:val="28"/>
          <w:lang w:eastAsia="en-US"/>
        </w:rPr>
        <w:t xml:space="preserve"> заместителями руководителя – руководителем </w:t>
      </w:r>
      <w:r w:rsidR="00AD408D">
        <w:rPr>
          <w:rFonts w:eastAsia="Calibri"/>
          <w:sz w:val="28"/>
          <w:szCs w:val="28"/>
          <w:lang w:eastAsia="en-US"/>
        </w:rPr>
        <w:t>организации</w:t>
      </w:r>
      <w:r w:rsidRPr="00583939">
        <w:rPr>
          <w:rFonts w:eastAsia="Calibri"/>
          <w:sz w:val="28"/>
          <w:szCs w:val="28"/>
          <w:lang w:eastAsia="en-US"/>
        </w:rPr>
        <w:t xml:space="preserve">, с учетом особенностей определения учебной нагрузки лиц, замещающих должности </w:t>
      </w:r>
      <w:r w:rsidRPr="00583939">
        <w:rPr>
          <w:rFonts w:eastAsia="Calibri"/>
          <w:sz w:val="28"/>
          <w:szCs w:val="28"/>
          <w:lang w:eastAsia="en-US"/>
        </w:rPr>
        <w:lastRenderedPageBreak/>
        <w:t>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A20CAE" w:rsidRPr="00583939" w:rsidRDefault="00A20CAE" w:rsidP="0040593A">
      <w:pPr>
        <w:autoSpaceDE w:val="0"/>
        <w:autoSpaceDN w:val="0"/>
        <w:adjustRightInd w:val="0"/>
        <w:ind w:firstLine="709"/>
        <w:jc w:val="both"/>
        <w:rPr>
          <w:sz w:val="28"/>
          <w:szCs w:val="28"/>
        </w:rPr>
      </w:pPr>
      <w:r w:rsidRPr="00583939">
        <w:rPr>
          <w:sz w:val="28"/>
          <w:szCs w:val="28"/>
        </w:rPr>
        <w:t>5.6. В соответствии со статьей 145 ТК РФ руководител</w:t>
      </w:r>
      <w:r w:rsidR="00D2026B">
        <w:rPr>
          <w:sz w:val="28"/>
          <w:szCs w:val="28"/>
        </w:rPr>
        <w:t>ю</w:t>
      </w:r>
      <w:r w:rsidR="00A51E49">
        <w:rPr>
          <w:sz w:val="28"/>
          <w:szCs w:val="28"/>
        </w:rPr>
        <w:t xml:space="preserve"> </w:t>
      </w:r>
      <w:r w:rsidR="00AD408D">
        <w:rPr>
          <w:sz w:val="28"/>
          <w:szCs w:val="28"/>
        </w:rPr>
        <w:t>организаци</w:t>
      </w:r>
      <w:r w:rsidR="00D2026B">
        <w:rPr>
          <w:sz w:val="28"/>
          <w:szCs w:val="28"/>
        </w:rPr>
        <w:t>и</w:t>
      </w:r>
      <w:r w:rsidRPr="00583939">
        <w:rPr>
          <w:sz w:val="28"/>
          <w:szCs w:val="28"/>
        </w:rPr>
        <w:t xml:space="preserve">, </w:t>
      </w:r>
      <w:r w:rsidR="00D2026B">
        <w:rPr>
          <w:sz w:val="28"/>
          <w:szCs w:val="28"/>
        </w:rPr>
        <w:t>его</w:t>
      </w:r>
      <w:r w:rsidRPr="00583939">
        <w:rPr>
          <w:sz w:val="28"/>
          <w:szCs w:val="28"/>
        </w:rPr>
        <w:t> заместителям и главн</w:t>
      </w:r>
      <w:r w:rsidR="00D2026B">
        <w:rPr>
          <w:sz w:val="28"/>
          <w:szCs w:val="28"/>
        </w:rPr>
        <w:t>ому</w:t>
      </w:r>
      <w:r w:rsidRPr="00583939">
        <w:rPr>
          <w:sz w:val="28"/>
          <w:szCs w:val="28"/>
        </w:rPr>
        <w:t xml:space="preserve"> бухгалтер</w:t>
      </w:r>
      <w:r w:rsidR="00D2026B">
        <w:rPr>
          <w:sz w:val="28"/>
          <w:szCs w:val="28"/>
        </w:rPr>
        <w:t>у</w:t>
      </w:r>
      <w:r w:rsidRPr="00583939">
        <w:rPr>
          <w:sz w:val="28"/>
          <w:szCs w:val="28"/>
        </w:rPr>
        <w:t xml:space="preserve">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w:t>
      </w:r>
      <w:r w:rsidR="00AD408D">
        <w:rPr>
          <w:sz w:val="28"/>
          <w:szCs w:val="28"/>
        </w:rPr>
        <w:t>организации</w:t>
      </w:r>
      <w:r w:rsidRPr="00583939">
        <w:rPr>
          <w:sz w:val="28"/>
          <w:szCs w:val="28"/>
        </w:rPr>
        <w:t>, его заместителей и главного бухгалтера)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 xml:space="preserve">Соотношение среднемесячной заработной платы руководителя, заместителей руководителя, главного бухгалтера </w:t>
      </w:r>
      <w:r w:rsidR="00AD408D">
        <w:rPr>
          <w:color w:val="000000"/>
          <w:sz w:val="28"/>
          <w:szCs w:val="28"/>
        </w:rPr>
        <w:t>организации</w:t>
      </w:r>
      <w:r w:rsidRPr="00583939">
        <w:rPr>
          <w:color w:val="000000"/>
          <w:sz w:val="28"/>
          <w:szCs w:val="28"/>
        </w:rPr>
        <w:t xml:space="preserve"> и среднемесячной заработной платы работников списочного состава </w:t>
      </w:r>
      <w:r w:rsidR="00AD408D">
        <w:rPr>
          <w:color w:val="000000"/>
          <w:sz w:val="28"/>
          <w:szCs w:val="28"/>
        </w:rPr>
        <w:t>организации</w:t>
      </w:r>
      <w:r w:rsidRPr="00583939">
        <w:rPr>
          <w:color w:val="000000"/>
          <w:sz w:val="28"/>
          <w:szCs w:val="28"/>
        </w:rPr>
        <w:t xml:space="preserve"> определяется путем деления среднемесячной заработной платы соответствующего руководителя, заместителя руководителя, главного бухгалтера на</w:t>
      </w:r>
      <w:r w:rsidR="00CB78BF" w:rsidRPr="00583939">
        <w:rPr>
          <w:color w:val="000000"/>
          <w:sz w:val="28"/>
          <w:szCs w:val="28"/>
        </w:rPr>
        <w:t> </w:t>
      </w:r>
      <w:r w:rsidRPr="00583939">
        <w:rPr>
          <w:color w:val="000000"/>
          <w:sz w:val="28"/>
          <w:szCs w:val="28"/>
        </w:rPr>
        <w:t>среднемесячную заработную плату раб</w:t>
      </w:r>
      <w:r w:rsidR="00AD408D">
        <w:rPr>
          <w:color w:val="000000"/>
          <w:sz w:val="28"/>
          <w:szCs w:val="28"/>
        </w:rPr>
        <w:t>отников списочного состава этойорганизации</w:t>
      </w:r>
      <w:r w:rsidRPr="00583939">
        <w:rPr>
          <w:color w:val="000000"/>
          <w:sz w:val="28"/>
          <w:szCs w:val="28"/>
        </w:rPr>
        <w:t>. Определение среднемесячной заработной платы вуказанных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sz w:val="28"/>
          <w:szCs w:val="28"/>
        </w:rPr>
        <w:t> </w:t>
      </w:r>
      <w:r w:rsidRPr="00583939">
        <w:rPr>
          <w:color w:val="000000"/>
          <w:sz w:val="28"/>
          <w:szCs w:val="28"/>
        </w:rPr>
        <w:t>24.12.2007</w:t>
      </w:r>
      <w:r w:rsidRPr="00583939">
        <w:rPr>
          <w:sz w:val="28"/>
          <w:szCs w:val="28"/>
        </w:rPr>
        <w:t> </w:t>
      </w:r>
      <w:r w:rsidRPr="00583939">
        <w:rPr>
          <w:color w:val="000000"/>
          <w:sz w:val="28"/>
          <w:szCs w:val="28"/>
        </w:rPr>
        <w:t>№</w:t>
      </w:r>
      <w:r w:rsidRPr="00583939">
        <w:rPr>
          <w:sz w:val="28"/>
          <w:szCs w:val="28"/>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5.6.1. Руководител</w:t>
      </w:r>
      <w:r w:rsidR="00D2026B">
        <w:rPr>
          <w:sz w:val="28"/>
          <w:szCs w:val="28"/>
        </w:rPr>
        <w:t>ю</w:t>
      </w:r>
      <w:r w:rsidR="00AD408D">
        <w:rPr>
          <w:sz w:val="28"/>
          <w:szCs w:val="28"/>
        </w:rPr>
        <w:t>организаци</w:t>
      </w:r>
      <w:r w:rsidR="00D2026B">
        <w:rPr>
          <w:sz w:val="28"/>
          <w:szCs w:val="28"/>
        </w:rPr>
        <w:t>и</w:t>
      </w:r>
      <w:r w:rsidRPr="00583939">
        <w:rPr>
          <w:sz w:val="28"/>
          <w:szCs w:val="28"/>
        </w:rPr>
        <w:t xml:space="preserve"> предельное соотношение заработной платы устанавливается </w:t>
      </w:r>
      <w:r w:rsidRPr="00583939">
        <w:rPr>
          <w:rFonts w:eastAsia="Calibri"/>
          <w:sz w:val="28"/>
          <w:szCs w:val="28"/>
          <w:lang w:eastAsia="en-US"/>
        </w:rPr>
        <w:t xml:space="preserve">в зависимости от среднесписочной численности работников </w:t>
      </w:r>
      <w:r w:rsidR="00AD408D">
        <w:rPr>
          <w:rFonts w:eastAsia="Calibri"/>
          <w:sz w:val="28"/>
          <w:szCs w:val="28"/>
          <w:lang w:eastAsia="en-US"/>
        </w:rPr>
        <w:t>организации</w:t>
      </w:r>
      <w:r w:rsidRPr="00583939">
        <w:rPr>
          <w:sz w:val="28"/>
          <w:szCs w:val="28"/>
        </w:rPr>
        <w:t>согласно таблице № </w:t>
      </w:r>
      <w:r w:rsidR="00D2026B">
        <w:rPr>
          <w:sz w:val="28"/>
          <w:szCs w:val="28"/>
        </w:rPr>
        <w:t>6</w:t>
      </w:r>
      <w:r w:rsidR="00C65A6C">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D2026B">
        <w:rPr>
          <w:sz w:val="28"/>
          <w:szCs w:val="28"/>
        </w:rPr>
        <w:t>6</w:t>
      </w:r>
    </w:p>
    <w:p w:rsidR="00A20CAE" w:rsidRPr="00583939" w:rsidRDefault="00CB78BF" w:rsidP="0040593A">
      <w:pPr>
        <w:autoSpaceDE w:val="0"/>
        <w:autoSpaceDN w:val="0"/>
        <w:jc w:val="center"/>
        <w:rPr>
          <w:sz w:val="28"/>
          <w:szCs w:val="28"/>
        </w:rPr>
      </w:pPr>
      <w:r w:rsidRPr="00583939">
        <w:rPr>
          <w:sz w:val="28"/>
          <w:szCs w:val="28"/>
        </w:rPr>
        <w:t xml:space="preserve">РАЗМЕРЫ </w:t>
      </w:r>
      <w:r w:rsidR="005E0F02" w:rsidRPr="00583939">
        <w:rPr>
          <w:sz w:val="28"/>
          <w:szCs w:val="28"/>
        </w:rPr>
        <w:t>ПРЕДЕЛЬНОГО СООТНОШЕНИЯ</w:t>
      </w:r>
    </w:p>
    <w:p w:rsidR="00A20CAE" w:rsidRPr="00583939" w:rsidRDefault="00A20CAE" w:rsidP="0040593A">
      <w:pPr>
        <w:autoSpaceDE w:val="0"/>
        <w:autoSpaceDN w:val="0"/>
        <w:jc w:val="center"/>
        <w:rPr>
          <w:sz w:val="28"/>
          <w:szCs w:val="28"/>
        </w:rPr>
      </w:pPr>
      <w:r w:rsidRPr="00583939">
        <w:rPr>
          <w:sz w:val="28"/>
          <w:szCs w:val="28"/>
        </w:rPr>
        <w:t>заработной платы</w:t>
      </w:r>
      <w:r w:rsidRPr="00583939">
        <w:rPr>
          <w:rFonts w:eastAsia="Calibri"/>
          <w:sz w:val="28"/>
          <w:szCs w:val="28"/>
          <w:lang w:eastAsia="en-US"/>
        </w:rPr>
        <w:t xml:space="preserve"> руководителя </w:t>
      </w:r>
      <w:r w:rsidR="00AD408D">
        <w:rPr>
          <w:rFonts w:eastAsia="Calibri"/>
          <w:sz w:val="28"/>
          <w:szCs w:val="28"/>
          <w:lang w:eastAsia="en-US"/>
        </w:rPr>
        <w:t>организации</w:t>
      </w:r>
    </w:p>
    <w:p w:rsidR="00A20CAE" w:rsidRPr="00583939"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459"/>
        <w:gridCol w:w="3304"/>
      </w:tblGrid>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E81F37" w:rsidRPr="00583939" w:rsidRDefault="00A20CAE" w:rsidP="0040593A">
            <w:pPr>
              <w:autoSpaceDE w:val="0"/>
              <w:autoSpaceDN w:val="0"/>
              <w:jc w:val="center"/>
              <w:rPr>
                <w:sz w:val="28"/>
                <w:szCs w:val="28"/>
              </w:rPr>
            </w:pPr>
            <w:r w:rsidRPr="00583939">
              <w:rPr>
                <w:sz w:val="28"/>
                <w:szCs w:val="28"/>
              </w:rPr>
              <w:t>Среднесписочная численность</w:t>
            </w:r>
          </w:p>
          <w:p w:rsidR="00A20CAE" w:rsidRPr="00583939" w:rsidRDefault="00A20CAE" w:rsidP="0040593A">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Размеры предельного соотношения </w:t>
            </w:r>
          </w:p>
        </w:tc>
      </w:tr>
      <w:tr w:rsidR="00A20CAE" w:rsidRPr="00583939"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От 101 до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Свыше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3F0A19">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5.6.2. Для заместителей руководителя </w:t>
      </w:r>
      <w:r w:rsidR="00AD408D">
        <w:rPr>
          <w:rFonts w:eastAsia="Calibri"/>
          <w:sz w:val="28"/>
          <w:szCs w:val="28"/>
          <w:lang w:eastAsia="en-US"/>
        </w:rPr>
        <w:t>организации</w:t>
      </w:r>
      <w:r w:rsidRPr="00583939">
        <w:rPr>
          <w:rFonts w:eastAsia="Calibri"/>
          <w:sz w:val="28"/>
          <w:szCs w:val="28"/>
          <w:lang w:eastAsia="en-US"/>
        </w:rPr>
        <w:t xml:space="preserve">, главного бухгалтера размер предельного соотношения заработной платы определяется путем </w:t>
      </w:r>
      <w:r w:rsidRPr="00583939">
        <w:rPr>
          <w:rFonts w:eastAsia="Calibri"/>
          <w:sz w:val="28"/>
          <w:szCs w:val="28"/>
          <w:lang w:eastAsia="en-US"/>
        </w:rPr>
        <w:lastRenderedPageBreak/>
        <w:t xml:space="preserve">снижения размера предельного соотношения заработной платы, установленного руководителю </w:t>
      </w:r>
      <w:r w:rsidR="00AD408D">
        <w:rPr>
          <w:rFonts w:eastAsia="Calibri"/>
          <w:sz w:val="28"/>
          <w:szCs w:val="28"/>
          <w:lang w:eastAsia="en-US"/>
        </w:rPr>
        <w:t>организации</w:t>
      </w:r>
      <w:r w:rsidRPr="00583939">
        <w:rPr>
          <w:rFonts w:eastAsia="Calibri"/>
          <w:sz w:val="28"/>
          <w:szCs w:val="28"/>
          <w:lang w:eastAsia="en-US"/>
        </w:rPr>
        <w:t>, на 0,5.</w:t>
      </w:r>
    </w:p>
    <w:p w:rsidR="00A20CAE" w:rsidRPr="00583939" w:rsidRDefault="009F577E"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5.6.3. По решению органа, осуществляющего функции и полномочия учредителя,</w:t>
      </w:r>
      <w:r w:rsidR="00A20CAE" w:rsidRPr="00583939">
        <w:rPr>
          <w:rFonts w:eastAsia="Calibri"/>
          <w:sz w:val="28"/>
          <w:szCs w:val="28"/>
          <w:lang w:eastAsia="en-US"/>
        </w:rPr>
        <w:t xml:space="preserve"> руководителю </w:t>
      </w:r>
      <w:r w:rsidR="00AD408D">
        <w:rPr>
          <w:rFonts w:eastAsia="Calibri"/>
          <w:sz w:val="28"/>
          <w:szCs w:val="28"/>
          <w:lang w:eastAsia="en-US"/>
        </w:rPr>
        <w:t>организации</w:t>
      </w:r>
      <w:r w:rsidR="00A20CAE" w:rsidRPr="00583939">
        <w:rPr>
          <w:rFonts w:eastAsia="Calibri"/>
          <w:sz w:val="28"/>
          <w:szCs w:val="28"/>
          <w:lang w:eastAsia="en-US"/>
        </w:rPr>
        <w:t xml:space="preserve">,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w:t>
      </w:r>
      <w:r w:rsidR="00AD408D">
        <w:rPr>
          <w:rFonts w:eastAsia="Calibri"/>
          <w:sz w:val="28"/>
          <w:szCs w:val="28"/>
          <w:lang w:eastAsia="en-US"/>
        </w:rPr>
        <w:t>организаций</w:t>
      </w:r>
      <w:r w:rsidR="00A20CAE" w:rsidRPr="00583939">
        <w:rPr>
          <w:rFonts w:eastAsia="Calibri"/>
          <w:sz w:val="28"/>
          <w:szCs w:val="28"/>
          <w:lang w:eastAsia="en-US"/>
        </w:rPr>
        <w:t xml:space="preserve">, при приостановлении основной деятельности </w:t>
      </w:r>
      <w:r w:rsidR="00AD408D">
        <w:rPr>
          <w:rFonts w:eastAsia="Calibri"/>
          <w:sz w:val="28"/>
          <w:szCs w:val="28"/>
          <w:lang w:eastAsia="en-US"/>
        </w:rPr>
        <w:t>организации</w:t>
      </w:r>
      <w:r w:rsidR="00A20CAE" w:rsidRPr="00583939">
        <w:rPr>
          <w:rFonts w:eastAsia="Calibri"/>
          <w:sz w:val="28"/>
          <w:szCs w:val="28"/>
          <w:lang w:eastAsia="en-US"/>
        </w:rPr>
        <w:t xml:space="preserve">, в том числе в связи с капитальным ремонтом, реконструкцией), но не более 6,0 для руководителя </w:t>
      </w:r>
      <w:r w:rsidR="00AD408D">
        <w:rPr>
          <w:rFonts w:eastAsia="Calibri"/>
          <w:sz w:val="28"/>
          <w:szCs w:val="28"/>
          <w:lang w:eastAsia="en-US"/>
        </w:rPr>
        <w:t>организации</w:t>
      </w:r>
      <w:r w:rsidR="00A20CAE" w:rsidRPr="00583939">
        <w:rPr>
          <w:rFonts w:eastAsia="Calibri"/>
          <w:sz w:val="28"/>
          <w:szCs w:val="28"/>
          <w:lang w:eastAsia="en-US"/>
        </w:rPr>
        <w:t xml:space="preserve"> и не более </w:t>
      </w:r>
      <w:r w:rsidR="00A20CAE" w:rsidRPr="00583939">
        <w:rPr>
          <w:sz w:val="28"/>
          <w:szCs w:val="28"/>
        </w:rPr>
        <w:t> </w:t>
      </w:r>
      <w:r w:rsidR="00A20CAE" w:rsidRPr="00583939">
        <w:rPr>
          <w:rFonts w:eastAsia="Calibri"/>
          <w:sz w:val="28"/>
          <w:szCs w:val="28"/>
          <w:lang w:eastAsia="en-US"/>
        </w:rPr>
        <w:t>5,5 </w:t>
      </w:r>
      <w:r w:rsidR="00A20CAE" w:rsidRPr="00583939">
        <w:rPr>
          <w:sz w:val="28"/>
          <w:szCs w:val="28"/>
        </w:rPr>
        <w:t>– </w:t>
      </w:r>
      <w:r w:rsidR="00A20CAE" w:rsidRPr="00583939">
        <w:rPr>
          <w:rFonts w:eastAsia="Calibri"/>
          <w:sz w:val="28"/>
          <w:szCs w:val="28"/>
          <w:lang w:eastAsia="en-US"/>
        </w:rPr>
        <w:t>для заместителей руководителя, главного бухгалтера.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Default="00A20CAE" w:rsidP="0040593A">
      <w:pPr>
        <w:autoSpaceDE w:val="0"/>
        <w:autoSpaceDN w:val="0"/>
        <w:ind w:firstLine="709"/>
        <w:jc w:val="both"/>
        <w:rPr>
          <w:sz w:val="28"/>
          <w:szCs w:val="28"/>
        </w:rPr>
      </w:pPr>
      <w:r w:rsidRPr="00583939">
        <w:rPr>
          <w:sz w:val="28"/>
          <w:szCs w:val="28"/>
        </w:rPr>
        <w:t>5.6.5. Ответственность за соблюдение предельного соотношения заработной платы нес</w:t>
      </w:r>
      <w:r w:rsidR="00D2026B">
        <w:rPr>
          <w:sz w:val="28"/>
          <w:szCs w:val="28"/>
        </w:rPr>
        <w:t>е</w:t>
      </w:r>
      <w:r w:rsidRPr="00583939">
        <w:rPr>
          <w:sz w:val="28"/>
          <w:szCs w:val="28"/>
        </w:rPr>
        <w:t>т руководител</w:t>
      </w:r>
      <w:r w:rsidR="00D2026B">
        <w:rPr>
          <w:sz w:val="28"/>
          <w:szCs w:val="28"/>
        </w:rPr>
        <w:t>ь</w:t>
      </w:r>
      <w:r w:rsidR="00A51E49">
        <w:rPr>
          <w:sz w:val="28"/>
          <w:szCs w:val="28"/>
        </w:rPr>
        <w:t xml:space="preserve"> </w:t>
      </w:r>
      <w:r w:rsidR="00AD408D">
        <w:rPr>
          <w:sz w:val="28"/>
          <w:szCs w:val="28"/>
        </w:rPr>
        <w:t>организаци</w:t>
      </w:r>
      <w:r w:rsidR="00D2026B">
        <w:rPr>
          <w:sz w:val="28"/>
          <w:szCs w:val="28"/>
        </w:rPr>
        <w:t>и</w:t>
      </w:r>
      <w:r w:rsidRPr="00583939">
        <w:rPr>
          <w:sz w:val="28"/>
          <w:szCs w:val="28"/>
        </w:rPr>
        <w:t>.</w:t>
      </w:r>
    </w:p>
    <w:p w:rsidR="007159D7" w:rsidRPr="0073513A" w:rsidRDefault="007159D7" w:rsidP="007159D7">
      <w:pPr>
        <w:autoSpaceDE w:val="0"/>
        <w:autoSpaceDN w:val="0"/>
        <w:adjustRightInd w:val="0"/>
        <w:ind w:firstLine="709"/>
        <w:jc w:val="both"/>
        <w:rPr>
          <w:kern w:val="2"/>
          <w:sz w:val="28"/>
          <w:szCs w:val="28"/>
        </w:rPr>
      </w:pPr>
      <w:r>
        <w:rPr>
          <w:sz w:val="28"/>
          <w:szCs w:val="28"/>
        </w:rPr>
        <w:t xml:space="preserve">5.7 </w:t>
      </w:r>
      <w:r w:rsidRPr="0073513A">
        <w:rPr>
          <w:kern w:val="2"/>
          <w:sz w:val="28"/>
          <w:szCs w:val="28"/>
        </w:rPr>
        <w:t xml:space="preserve">Объемные показатели и порядок отнесения к группе по оплате труда руководителей </w:t>
      </w:r>
      <w:r w:rsidR="00AD408D">
        <w:rPr>
          <w:kern w:val="2"/>
          <w:sz w:val="28"/>
          <w:szCs w:val="28"/>
        </w:rPr>
        <w:t>организаций</w:t>
      </w:r>
      <w:r w:rsidRPr="0073513A">
        <w:rPr>
          <w:kern w:val="2"/>
          <w:sz w:val="28"/>
          <w:szCs w:val="28"/>
        </w:rPr>
        <w:t>.</w:t>
      </w:r>
    </w:p>
    <w:p w:rsidR="007159D7" w:rsidRDefault="007159D7" w:rsidP="007159D7">
      <w:pPr>
        <w:pStyle w:val="ConsPlusNormal"/>
        <w:ind w:firstLine="709"/>
        <w:contextualSpacing/>
        <w:jc w:val="both"/>
        <w:rPr>
          <w:rFonts w:ascii="Times New Roman" w:hAnsi="Times New Roman" w:cs="Times New Roman"/>
          <w:sz w:val="28"/>
          <w:szCs w:val="28"/>
        </w:rPr>
      </w:pPr>
      <w:bookmarkStart w:id="4" w:name="Par0"/>
      <w:bookmarkEnd w:id="4"/>
      <w:r w:rsidRPr="0073513A">
        <w:rPr>
          <w:rFonts w:ascii="Times New Roman" w:hAnsi="Times New Roman" w:cs="Times New Roman"/>
          <w:sz w:val="28"/>
          <w:szCs w:val="28"/>
        </w:rPr>
        <w:t xml:space="preserve">5.7.1. Отнесение </w:t>
      </w:r>
      <w:r w:rsidR="00AD408D">
        <w:rPr>
          <w:rFonts w:ascii="Times New Roman" w:hAnsi="Times New Roman" w:cs="Times New Roman"/>
          <w:sz w:val="28"/>
          <w:szCs w:val="28"/>
        </w:rPr>
        <w:t>организаци</w:t>
      </w:r>
      <w:r w:rsidR="00D2026B">
        <w:rPr>
          <w:rFonts w:ascii="Times New Roman" w:hAnsi="Times New Roman" w:cs="Times New Roman"/>
          <w:sz w:val="28"/>
          <w:szCs w:val="28"/>
        </w:rPr>
        <w:t>и</w:t>
      </w:r>
      <w:r w:rsidRPr="0073513A">
        <w:rPr>
          <w:rFonts w:ascii="Times New Roman" w:hAnsi="Times New Roman" w:cs="Times New Roman"/>
          <w:sz w:val="28"/>
          <w:szCs w:val="28"/>
        </w:rPr>
        <w:t xml:space="preserve"> к одной из групп по оплате труда руководителей производится по результатам оценки сложности руководства </w:t>
      </w:r>
      <w:r w:rsidR="00AD408D">
        <w:rPr>
          <w:rFonts w:ascii="Times New Roman" w:hAnsi="Times New Roman" w:cs="Times New Roman"/>
          <w:sz w:val="28"/>
          <w:szCs w:val="28"/>
        </w:rPr>
        <w:t>организацией</w:t>
      </w:r>
      <w:r w:rsidRPr="0073513A">
        <w:rPr>
          <w:rFonts w:ascii="Times New Roman" w:hAnsi="Times New Roman" w:cs="Times New Roman"/>
          <w:sz w:val="28"/>
          <w:szCs w:val="28"/>
        </w:rPr>
        <w:t xml:space="preserve">, исходя из суммы баллов, набранной по объемным показателям, согласно таблице № </w:t>
      </w:r>
      <w:r w:rsidR="00D2026B">
        <w:rPr>
          <w:rFonts w:ascii="Times New Roman" w:hAnsi="Times New Roman" w:cs="Times New Roman"/>
          <w:sz w:val="28"/>
          <w:szCs w:val="28"/>
        </w:rPr>
        <w:t>7</w:t>
      </w:r>
      <w:r w:rsidRPr="0073513A">
        <w:rPr>
          <w:rFonts w:ascii="Times New Roman" w:hAnsi="Times New Roman" w:cs="Times New Roman"/>
          <w:sz w:val="28"/>
          <w:szCs w:val="28"/>
        </w:rPr>
        <w:t>.</w:t>
      </w:r>
    </w:p>
    <w:p w:rsidR="007159D7" w:rsidRPr="0073513A" w:rsidRDefault="007159D7" w:rsidP="007159D7">
      <w:pPr>
        <w:pStyle w:val="ConsPlusNormal"/>
        <w:contextualSpacing/>
        <w:jc w:val="right"/>
        <w:rPr>
          <w:rFonts w:ascii="Times New Roman" w:hAnsi="Times New Roman" w:cs="Times New Roman"/>
          <w:sz w:val="28"/>
          <w:szCs w:val="28"/>
        </w:rPr>
      </w:pPr>
      <w:r w:rsidRPr="0073513A">
        <w:rPr>
          <w:rFonts w:ascii="Times New Roman" w:hAnsi="Times New Roman" w:cs="Times New Roman"/>
          <w:sz w:val="28"/>
          <w:szCs w:val="28"/>
        </w:rPr>
        <w:t xml:space="preserve">Таблица № </w:t>
      </w:r>
      <w:r w:rsidR="00D2026B">
        <w:rPr>
          <w:rFonts w:ascii="Times New Roman" w:hAnsi="Times New Roman" w:cs="Times New Roman"/>
          <w:sz w:val="28"/>
          <w:szCs w:val="28"/>
        </w:rPr>
        <w:t>7</w:t>
      </w:r>
    </w:p>
    <w:p w:rsidR="007159D7" w:rsidRPr="0073513A" w:rsidRDefault="007159D7" w:rsidP="007159D7">
      <w:pPr>
        <w:autoSpaceDE w:val="0"/>
        <w:autoSpaceDN w:val="0"/>
        <w:adjustRightInd w:val="0"/>
        <w:jc w:val="center"/>
        <w:rPr>
          <w:sz w:val="28"/>
          <w:szCs w:val="28"/>
        </w:rPr>
      </w:pPr>
      <w:r w:rsidRPr="0073513A">
        <w:rPr>
          <w:kern w:val="2"/>
          <w:sz w:val="28"/>
          <w:szCs w:val="28"/>
        </w:rPr>
        <w:t xml:space="preserve">Объемные показатели для отнесения </w:t>
      </w:r>
      <w:r w:rsidR="00AD408D">
        <w:rPr>
          <w:sz w:val="28"/>
          <w:szCs w:val="28"/>
        </w:rPr>
        <w:t>организаций</w:t>
      </w:r>
      <w:r w:rsidRPr="0073513A">
        <w:rPr>
          <w:kern w:val="2"/>
          <w:sz w:val="28"/>
          <w:szCs w:val="28"/>
        </w:rPr>
        <w:br/>
        <w:t xml:space="preserve">к группе по оплате труда руководителей </w:t>
      </w:r>
    </w:p>
    <w:tbl>
      <w:tblPr>
        <w:tblW w:w="5000" w:type="pct"/>
        <w:tblLayout w:type="fixed"/>
        <w:tblCellMar>
          <w:top w:w="102" w:type="dxa"/>
          <w:left w:w="62" w:type="dxa"/>
          <w:bottom w:w="102" w:type="dxa"/>
          <w:right w:w="62" w:type="dxa"/>
        </w:tblCellMar>
        <w:tblLook w:val="0000"/>
      </w:tblPr>
      <w:tblGrid>
        <w:gridCol w:w="555"/>
        <w:gridCol w:w="4556"/>
        <w:gridCol w:w="2854"/>
        <w:gridCol w:w="1798"/>
      </w:tblGrid>
      <w:tr w:rsidR="007159D7" w:rsidRPr="000721CC" w:rsidTr="00C36E5C">
        <w:tc>
          <w:tcPr>
            <w:tcW w:w="55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w:t>
            </w:r>
          </w:p>
          <w:p w:rsidR="007159D7" w:rsidRPr="000721CC" w:rsidRDefault="007159D7" w:rsidP="00C36E5C">
            <w:pPr>
              <w:autoSpaceDE w:val="0"/>
              <w:autoSpaceDN w:val="0"/>
              <w:adjustRightInd w:val="0"/>
              <w:jc w:val="center"/>
              <w:rPr>
                <w:sz w:val="28"/>
                <w:szCs w:val="28"/>
              </w:rPr>
            </w:pPr>
            <w:r w:rsidRPr="000721CC">
              <w:rPr>
                <w:sz w:val="28"/>
                <w:szCs w:val="28"/>
              </w:rPr>
              <w:t>п/п</w:t>
            </w:r>
          </w:p>
        </w:tc>
        <w:tc>
          <w:tcPr>
            <w:tcW w:w="4565"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Условия</w:t>
            </w:r>
          </w:p>
        </w:tc>
        <w:tc>
          <w:tcPr>
            <w:tcW w:w="1801"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Количество баллов</w:t>
            </w:r>
          </w:p>
        </w:tc>
      </w:tr>
    </w:tbl>
    <w:p w:rsidR="007159D7" w:rsidRPr="0073513A" w:rsidRDefault="007159D7" w:rsidP="007159D7">
      <w:pPr>
        <w:autoSpaceDE w:val="0"/>
        <w:autoSpaceDN w:val="0"/>
        <w:adjustRightInd w:val="0"/>
        <w:jc w:val="both"/>
        <w:outlineLvl w:val="0"/>
        <w:rPr>
          <w:sz w:val="2"/>
          <w:szCs w:val="2"/>
        </w:rPr>
      </w:pPr>
    </w:p>
    <w:tbl>
      <w:tblPr>
        <w:tblW w:w="5000" w:type="pct"/>
        <w:tblLayout w:type="fixed"/>
        <w:tblCellMar>
          <w:top w:w="102" w:type="dxa"/>
          <w:left w:w="62" w:type="dxa"/>
          <w:bottom w:w="102" w:type="dxa"/>
          <w:right w:w="62" w:type="dxa"/>
        </w:tblCellMar>
        <w:tblLook w:val="0000"/>
      </w:tblPr>
      <w:tblGrid>
        <w:gridCol w:w="557"/>
        <w:gridCol w:w="4555"/>
        <w:gridCol w:w="2853"/>
        <w:gridCol w:w="1798"/>
      </w:tblGrid>
      <w:tr w:rsidR="007159D7" w:rsidRPr="000721CC" w:rsidTr="00C36E5C">
        <w:trPr>
          <w:tblHeader/>
        </w:trPr>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1</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2</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3</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4</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AD408D">
            <w:pPr>
              <w:autoSpaceDE w:val="0"/>
              <w:autoSpaceDN w:val="0"/>
              <w:adjustRightInd w:val="0"/>
              <w:rPr>
                <w:sz w:val="28"/>
                <w:szCs w:val="28"/>
              </w:rPr>
            </w:pPr>
            <w:r w:rsidRPr="000721CC">
              <w:rPr>
                <w:sz w:val="28"/>
                <w:szCs w:val="28"/>
              </w:rPr>
              <w:t xml:space="preserve">Количество обучающихся в образовательных </w:t>
            </w:r>
            <w:r w:rsidR="00AD408D">
              <w:rPr>
                <w:sz w:val="28"/>
                <w:szCs w:val="28"/>
              </w:rPr>
              <w:t>организациях</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за каждого обучающегося </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0,3</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2.</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AD408D">
            <w:pPr>
              <w:autoSpaceDE w:val="0"/>
              <w:autoSpaceDN w:val="0"/>
              <w:adjustRightInd w:val="0"/>
              <w:rPr>
                <w:sz w:val="28"/>
                <w:szCs w:val="28"/>
              </w:rPr>
            </w:pPr>
            <w:r w:rsidRPr="000721CC">
              <w:rPr>
                <w:sz w:val="28"/>
                <w:szCs w:val="28"/>
              </w:rPr>
              <w:t xml:space="preserve">Количество обучающихся в профессиональных образовательных </w:t>
            </w:r>
            <w:r w:rsidR="00AD408D">
              <w:rPr>
                <w:sz w:val="28"/>
                <w:szCs w:val="28"/>
              </w:rPr>
              <w:t>организациях</w:t>
            </w:r>
            <w:r w:rsidRPr="000721CC">
              <w:rPr>
                <w:sz w:val="28"/>
                <w:szCs w:val="28"/>
              </w:rPr>
              <w:t xml:space="preserve"> культуры и искусства</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за каждого обучающегося </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0,5</w:t>
            </w:r>
          </w:p>
        </w:tc>
      </w:tr>
      <w:tr w:rsidR="007159D7" w:rsidRPr="00F12499"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3.</w:t>
            </w:r>
          </w:p>
        </w:tc>
        <w:tc>
          <w:tcPr>
            <w:tcW w:w="4608" w:type="dxa"/>
            <w:tcBorders>
              <w:top w:val="single" w:sz="4" w:space="0" w:color="auto"/>
              <w:left w:val="single" w:sz="4" w:space="0" w:color="auto"/>
              <w:bottom w:val="single" w:sz="4" w:space="0" w:color="auto"/>
              <w:right w:val="single" w:sz="4" w:space="0" w:color="auto"/>
            </w:tcBorders>
          </w:tcPr>
          <w:p w:rsidR="007159D7" w:rsidRPr="00F12499" w:rsidRDefault="007159D7" w:rsidP="00AD408D">
            <w:pPr>
              <w:autoSpaceDE w:val="0"/>
              <w:autoSpaceDN w:val="0"/>
              <w:adjustRightInd w:val="0"/>
              <w:rPr>
                <w:sz w:val="28"/>
                <w:szCs w:val="28"/>
              </w:rPr>
            </w:pPr>
            <w:r w:rsidRPr="00F12499">
              <w:rPr>
                <w:sz w:val="28"/>
                <w:szCs w:val="28"/>
              </w:rPr>
              <w:t xml:space="preserve">Количество групп в дошкольных </w:t>
            </w:r>
            <w:r w:rsidR="00AD408D">
              <w:rPr>
                <w:sz w:val="28"/>
                <w:szCs w:val="28"/>
              </w:rPr>
              <w:t>организациях</w:t>
            </w:r>
          </w:p>
        </w:tc>
        <w:tc>
          <w:tcPr>
            <w:tcW w:w="2886" w:type="dxa"/>
            <w:tcBorders>
              <w:top w:val="single" w:sz="4" w:space="0" w:color="auto"/>
              <w:left w:val="single" w:sz="4" w:space="0" w:color="auto"/>
              <w:bottom w:val="single" w:sz="4" w:space="0" w:color="auto"/>
              <w:right w:val="single" w:sz="4" w:space="0" w:color="auto"/>
            </w:tcBorders>
          </w:tcPr>
          <w:p w:rsidR="007159D7" w:rsidRPr="00F12499" w:rsidRDefault="007159D7" w:rsidP="00C36E5C">
            <w:pPr>
              <w:autoSpaceDE w:val="0"/>
              <w:autoSpaceDN w:val="0"/>
              <w:adjustRightInd w:val="0"/>
              <w:rPr>
                <w:sz w:val="28"/>
                <w:szCs w:val="28"/>
              </w:rPr>
            </w:pPr>
            <w:r w:rsidRPr="00F12499">
              <w:rPr>
                <w:sz w:val="28"/>
                <w:szCs w:val="28"/>
              </w:rPr>
              <w:t xml:space="preserve">За 1 группу </w:t>
            </w:r>
          </w:p>
        </w:tc>
        <w:tc>
          <w:tcPr>
            <w:tcW w:w="1818" w:type="dxa"/>
            <w:tcBorders>
              <w:top w:val="single" w:sz="4" w:space="0" w:color="auto"/>
              <w:left w:val="single" w:sz="4" w:space="0" w:color="auto"/>
              <w:bottom w:val="single" w:sz="4" w:space="0" w:color="auto"/>
              <w:right w:val="single" w:sz="4" w:space="0" w:color="auto"/>
            </w:tcBorders>
          </w:tcPr>
          <w:p w:rsidR="007159D7" w:rsidRPr="00F12499" w:rsidRDefault="007159D7" w:rsidP="00C36E5C">
            <w:pPr>
              <w:autoSpaceDE w:val="0"/>
              <w:autoSpaceDN w:val="0"/>
              <w:adjustRightInd w:val="0"/>
              <w:jc w:val="center"/>
              <w:rPr>
                <w:sz w:val="28"/>
                <w:szCs w:val="28"/>
              </w:rPr>
            </w:pPr>
            <w:r w:rsidRPr="00F12499">
              <w:rPr>
                <w:sz w:val="28"/>
                <w:szCs w:val="28"/>
              </w:rPr>
              <w:t>10</w:t>
            </w:r>
          </w:p>
        </w:tc>
      </w:tr>
      <w:tr w:rsidR="007159D7" w:rsidRPr="000721CC" w:rsidTr="00C36E5C">
        <w:trPr>
          <w:trHeight w:val="1637"/>
        </w:trPr>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4</w:t>
            </w:r>
            <w:r w:rsidRPr="000721CC">
              <w:rPr>
                <w:sz w:val="28"/>
                <w:szCs w:val="28"/>
              </w:rPr>
              <w:t>.</w:t>
            </w:r>
          </w:p>
        </w:tc>
        <w:tc>
          <w:tcPr>
            <w:tcW w:w="460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Количество обучающихся в </w:t>
            </w:r>
            <w:r w:rsidR="00AD408D">
              <w:rPr>
                <w:sz w:val="28"/>
                <w:szCs w:val="28"/>
              </w:rPr>
              <w:t>организациях</w:t>
            </w:r>
            <w:r w:rsidRPr="000721CC">
              <w:rPr>
                <w:sz w:val="28"/>
                <w:szCs w:val="28"/>
              </w:rPr>
              <w:t xml:space="preserve"> дополнительного образования:</w:t>
            </w:r>
          </w:p>
          <w:p w:rsidR="007159D7" w:rsidRPr="000721CC" w:rsidRDefault="007159D7" w:rsidP="00C36E5C">
            <w:pPr>
              <w:autoSpaceDE w:val="0"/>
              <w:autoSpaceDN w:val="0"/>
              <w:adjustRightInd w:val="0"/>
              <w:rPr>
                <w:sz w:val="28"/>
                <w:szCs w:val="28"/>
              </w:rPr>
            </w:pPr>
            <w:r w:rsidRPr="000721CC">
              <w:rPr>
                <w:sz w:val="28"/>
                <w:szCs w:val="28"/>
              </w:rPr>
              <w:t xml:space="preserve">в многопрофильных </w:t>
            </w:r>
          </w:p>
          <w:p w:rsidR="007159D7" w:rsidRPr="000721CC" w:rsidRDefault="007159D7" w:rsidP="00DA0CCC">
            <w:pPr>
              <w:autoSpaceDE w:val="0"/>
              <w:autoSpaceDN w:val="0"/>
              <w:adjustRightInd w:val="0"/>
              <w:rPr>
                <w:sz w:val="28"/>
                <w:szCs w:val="28"/>
              </w:rPr>
            </w:pPr>
            <w:r w:rsidRPr="000721CC">
              <w:rPr>
                <w:sz w:val="28"/>
                <w:szCs w:val="28"/>
              </w:rPr>
              <w:t xml:space="preserve">в однопрофильных: клубах (центрах, станциях, базах) юных моряков, речников, пограничников, </w:t>
            </w:r>
            <w:r w:rsidRPr="000721CC">
              <w:rPr>
                <w:sz w:val="28"/>
                <w:szCs w:val="28"/>
              </w:rPr>
              <w:lastRenderedPageBreak/>
              <w:t xml:space="preserve">авиаторов, космонавтов, туристов, техников, натуралистов и др.; </w:t>
            </w:r>
            <w:r w:rsidR="00DA0CCC">
              <w:rPr>
                <w:sz w:val="28"/>
                <w:szCs w:val="28"/>
              </w:rPr>
              <w:t>организациях</w:t>
            </w:r>
            <w:r w:rsidRPr="000721CC">
              <w:rPr>
                <w:sz w:val="28"/>
                <w:szCs w:val="28"/>
              </w:rPr>
              <w:t xml:space="preserve"> дополнительного образования спортивной направленности</w:t>
            </w:r>
          </w:p>
        </w:tc>
        <w:tc>
          <w:tcPr>
            <w:tcW w:w="2886"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lastRenderedPageBreak/>
              <w:t>за каждого обучающегося</w:t>
            </w:r>
          </w:p>
          <w:p w:rsidR="007159D7" w:rsidRPr="000721CC" w:rsidRDefault="007159D7" w:rsidP="00C36E5C">
            <w:pPr>
              <w:autoSpaceDE w:val="0"/>
              <w:autoSpaceDN w:val="0"/>
              <w:adjustRightInd w:val="0"/>
              <w:rPr>
                <w:sz w:val="28"/>
                <w:szCs w:val="28"/>
              </w:rPr>
            </w:pPr>
          </w:p>
        </w:tc>
        <w:tc>
          <w:tcPr>
            <w:tcW w:w="181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r w:rsidRPr="000721CC">
              <w:rPr>
                <w:sz w:val="28"/>
                <w:szCs w:val="28"/>
              </w:rPr>
              <w:t>0,3</w:t>
            </w:r>
          </w:p>
          <w:p w:rsidR="007159D7" w:rsidRPr="000721CC" w:rsidRDefault="007159D7" w:rsidP="00C36E5C">
            <w:pPr>
              <w:autoSpaceDE w:val="0"/>
              <w:autoSpaceDN w:val="0"/>
              <w:adjustRightInd w:val="0"/>
              <w:jc w:val="center"/>
              <w:rPr>
                <w:sz w:val="28"/>
                <w:szCs w:val="28"/>
              </w:rPr>
            </w:pPr>
            <w:r w:rsidRPr="000721CC">
              <w:rPr>
                <w:sz w:val="28"/>
                <w:szCs w:val="28"/>
              </w:rPr>
              <w:t>0,5</w:t>
            </w:r>
          </w:p>
        </w:tc>
      </w:tr>
      <w:tr w:rsidR="007159D7" w:rsidRPr="000721CC" w:rsidTr="00C36E5C">
        <w:trPr>
          <w:trHeight w:val="3542"/>
        </w:trPr>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lastRenderedPageBreak/>
              <w:t>5</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rPr>
                <w:sz w:val="28"/>
                <w:szCs w:val="28"/>
              </w:rPr>
            </w:pPr>
            <w:r w:rsidRPr="000721CC">
              <w:rPr>
                <w:sz w:val="28"/>
                <w:szCs w:val="28"/>
              </w:rPr>
              <w:t>Количес</w:t>
            </w:r>
            <w:r w:rsidR="00DA0CCC">
              <w:rPr>
                <w:sz w:val="28"/>
                <w:szCs w:val="28"/>
              </w:rPr>
              <w:t>тво работников в образовательной организации</w:t>
            </w:r>
          </w:p>
        </w:tc>
        <w:tc>
          <w:tcPr>
            <w:tcW w:w="2886"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за каждого работника, </w:t>
            </w:r>
          </w:p>
          <w:p w:rsidR="007159D7" w:rsidRPr="000721CC" w:rsidRDefault="007159D7" w:rsidP="00C36E5C">
            <w:pPr>
              <w:autoSpaceDE w:val="0"/>
              <w:autoSpaceDN w:val="0"/>
              <w:adjustRightInd w:val="0"/>
              <w:rPr>
                <w:sz w:val="28"/>
                <w:szCs w:val="28"/>
              </w:rPr>
            </w:pPr>
          </w:p>
          <w:p w:rsidR="007159D7" w:rsidRPr="000721CC" w:rsidRDefault="007159D7" w:rsidP="00C36E5C">
            <w:pPr>
              <w:autoSpaceDE w:val="0"/>
              <w:autoSpaceDN w:val="0"/>
              <w:adjustRightInd w:val="0"/>
              <w:rPr>
                <w:sz w:val="28"/>
                <w:szCs w:val="28"/>
              </w:rPr>
            </w:pPr>
            <w:r w:rsidRPr="000721CC">
              <w:rPr>
                <w:sz w:val="28"/>
                <w:szCs w:val="28"/>
              </w:rPr>
              <w:t>дополнительно за каждого работника, имеющего:</w:t>
            </w:r>
          </w:p>
          <w:p w:rsidR="007159D7" w:rsidRPr="000721CC" w:rsidRDefault="007159D7" w:rsidP="00C36E5C">
            <w:pPr>
              <w:autoSpaceDE w:val="0"/>
              <w:autoSpaceDN w:val="0"/>
              <w:adjustRightInd w:val="0"/>
              <w:rPr>
                <w:sz w:val="28"/>
                <w:szCs w:val="28"/>
              </w:rPr>
            </w:pPr>
            <w:r w:rsidRPr="000721CC">
              <w:rPr>
                <w:sz w:val="28"/>
                <w:szCs w:val="28"/>
              </w:rPr>
              <w:t>первую квалификационную категорию</w:t>
            </w:r>
          </w:p>
          <w:p w:rsidR="007159D7" w:rsidRPr="000721CC" w:rsidRDefault="007159D7" w:rsidP="00C36E5C">
            <w:pPr>
              <w:autoSpaceDE w:val="0"/>
              <w:autoSpaceDN w:val="0"/>
              <w:adjustRightInd w:val="0"/>
              <w:rPr>
                <w:sz w:val="28"/>
                <w:szCs w:val="28"/>
              </w:rPr>
            </w:pPr>
            <w:r w:rsidRPr="000721CC">
              <w:rPr>
                <w:sz w:val="28"/>
                <w:szCs w:val="28"/>
              </w:rPr>
              <w:t>высшую квалификационную категорию</w:t>
            </w:r>
          </w:p>
        </w:tc>
        <w:tc>
          <w:tcPr>
            <w:tcW w:w="181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r w:rsidRPr="000721CC">
              <w:rPr>
                <w:sz w:val="28"/>
                <w:szCs w:val="28"/>
              </w:rPr>
              <w:t>0,5</w:t>
            </w: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r w:rsidRPr="000721CC">
              <w:rPr>
                <w:sz w:val="28"/>
                <w:szCs w:val="28"/>
              </w:rPr>
              <w:t>1</w:t>
            </w:r>
          </w:p>
          <w:p w:rsidR="007159D7" w:rsidRPr="000721CC" w:rsidRDefault="007159D7" w:rsidP="00C36E5C">
            <w:pPr>
              <w:autoSpaceDE w:val="0"/>
              <w:autoSpaceDN w:val="0"/>
              <w:adjustRightInd w:val="0"/>
              <w:jc w:val="center"/>
              <w:rPr>
                <w:sz w:val="28"/>
                <w:szCs w:val="28"/>
              </w:rPr>
            </w:pPr>
          </w:p>
          <w:p w:rsidR="007159D7" w:rsidRPr="000721CC" w:rsidRDefault="007159D7" w:rsidP="00C36E5C">
            <w:pPr>
              <w:autoSpaceDE w:val="0"/>
              <w:autoSpaceDN w:val="0"/>
              <w:adjustRightInd w:val="0"/>
              <w:jc w:val="center"/>
              <w:rPr>
                <w:sz w:val="28"/>
                <w:szCs w:val="28"/>
              </w:rPr>
            </w:pPr>
          </w:p>
        </w:tc>
      </w:tr>
      <w:tr w:rsidR="007159D7" w:rsidRPr="000721CC" w:rsidTr="00C36E5C">
        <w:tc>
          <w:tcPr>
            <w:tcW w:w="562"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6</w:t>
            </w:r>
            <w:r w:rsidRPr="000721CC">
              <w:rPr>
                <w:sz w:val="28"/>
                <w:szCs w:val="28"/>
              </w:rPr>
              <w:t>.</w:t>
            </w:r>
          </w:p>
        </w:tc>
        <w:tc>
          <w:tcPr>
            <w:tcW w:w="4608"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Круглосуточное пребывание обучающихся (воспитанников)</w:t>
            </w:r>
          </w:p>
          <w:p w:rsidR="007159D7" w:rsidRPr="000721CC" w:rsidRDefault="007159D7" w:rsidP="00DA0CCC">
            <w:pPr>
              <w:autoSpaceDE w:val="0"/>
              <w:autoSpaceDN w:val="0"/>
              <w:adjustRightInd w:val="0"/>
              <w:rPr>
                <w:sz w:val="28"/>
                <w:szCs w:val="28"/>
              </w:rPr>
            </w:pPr>
            <w:r w:rsidRPr="000721CC">
              <w:rPr>
                <w:sz w:val="28"/>
                <w:szCs w:val="28"/>
              </w:rPr>
              <w:t xml:space="preserve">в образовательных </w:t>
            </w:r>
            <w:r w:rsidR="00DA0CCC">
              <w:rPr>
                <w:sz w:val="28"/>
                <w:szCs w:val="28"/>
              </w:rPr>
              <w:t>организациях</w:t>
            </w:r>
            <w:r w:rsidRPr="000721CC">
              <w:rPr>
                <w:sz w:val="28"/>
                <w:szCs w:val="28"/>
              </w:rPr>
              <w:t xml:space="preserve">, работающих в таком режиме </w:t>
            </w:r>
          </w:p>
        </w:tc>
        <w:tc>
          <w:tcPr>
            <w:tcW w:w="2886"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при наличии до 4 групп с круглосуточным пребыванием обучающихся</w:t>
            </w:r>
          </w:p>
        </w:tc>
        <w:tc>
          <w:tcPr>
            <w:tcW w:w="181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10</w:t>
            </w: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2886"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при наличии 4 и более групп с круглосуточным пребыванием обучающихся </w:t>
            </w:r>
          </w:p>
        </w:tc>
        <w:tc>
          <w:tcPr>
            <w:tcW w:w="1818"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30</w:t>
            </w:r>
          </w:p>
        </w:tc>
      </w:tr>
      <w:tr w:rsidR="007159D7" w:rsidRPr="000721CC" w:rsidTr="00C36E5C">
        <w:tc>
          <w:tcPr>
            <w:tcW w:w="562"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7</w:t>
            </w:r>
            <w:r w:rsidRPr="000721CC">
              <w:rPr>
                <w:sz w:val="28"/>
                <w:szCs w:val="28"/>
              </w:rPr>
              <w:t>.</w:t>
            </w:r>
          </w:p>
        </w:tc>
        <w:tc>
          <w:tcPr>
            <w:tcW w:w="4608" w:type="dxa"/>
            <w:vMerge w:val="restart"/>
            <w:tcBorders>
              <w:top w:val="single" w:sz="4" w:space="0" w:color="auto"/>
              <w:left w:val="single" w:sz="4" w:space="0" w:color="auto"/>
              <w:bottom w:val="single" w:sz="4" w:space="0" w:color="auto"/>
              <w:right w:val="single" w:sz="4" w:space="0" w:color="auto"/>
            </w:tcBorders>
          </w:tcPr>
          <w:p w:rsidR="007159D7" w:rsidRPr="000721CC" w:rsidRDefault="00DA0CCC" w:rsidP="00DA0CCC">
            <w:pPr>
              <w:autoSpaceDE w:val="0"/>
              <w:autoSpaceDN w:val="0"/>
              <w:adjustRightInd w:val="0"/>
              <w:rPr>
                <w:sz w:val="28"/>
                <w:szCs w:val="28"/>
              </w:rPr>
            </w:pPr>
            <w:r>
              <w:rPr>
                <w:sz w:val="28"/>
                <w:szCs w:val="28"/>
              </w:rPr>
              <w:t>Наличие в образовательной</w:t>
            </w:r>
            <w:r w:rsidR="00C609EE">
              <w:rPr>
                <w:sz w:val="28"/>
                <w:szCs w:val="28"/>
              </w:rPr>
              <w:t xml:space="preserve"> </w:t>
            </w:r>
            <w:r>
              <w:rPr>
                <w:sz w:val="28"/>
                <w:szCs w:val="28"/>
              </w:rPr>
              <w:t>организации</w:t>
            </w:r>
            <w:r w:rsidR="007159D7" w:rsidRPr="000721CC">
              <w:rPr>
                <w:sz w:val="28"/>
                <w:szCs w:val="28"/>
              </w:rPr>
              <w:t xml:space="preserve"> филиалов, представительств, учебно-консультационных  пунктов,  интерната, общежитий, санатория-профилактория</w:t>
            </w:r>
          </w:p>
        </w:tc>
        <w:tc>
          <w:tcPr>
            <w:tcW w:w="2886"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каждый филиал, структурное подразделение  с количеством обучающихся (проживающих):</w:t>
            </w:r>
          </w:p>
        </w:tc>
        <w:tc>
          <w:tcPr>
            <w:tcW w:w="181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2886" w:type="dxa"/>
            <w:tcBorders>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до 100 человек</w:t>
            </w:r>
          </w:p>
        </w:tc>
        <w:tc>
          <w:tcPr>
            <w:tcW w:w="1818" w:type="dxa"/>
            <w:tcBorders>
              <w:left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20</w:t>
            </w: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2886" w:type="dxa"/>
            <w:tcBorders>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от 100 до 200 человек</w:t>
            </w:r>
          </w:p>
        </w:tc>
        <w:tc>
          <w:tcPr>
            <w:tcW w:w="1818" w:type="dxa"/>
            <w:tcBorders>
              <w:left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30</w:t>
            </w: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2886"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свыше 200 человек</w:t>
            </w:r>
          </w:p>
        </w:tc>
        <w:tc>
          <w:tcPr>
            <w:tcW w:w="1818"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50</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8</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rPr>
                <w:sz w:val="28"/>
                <w:szCs w:val="28"/>
              </w:rPr>
            </w:pPr>
            <w:r w:rsidRPr="000721CC">
              <w:rPr>
                <w:sz w:val="28"/>
                <w:szCs w:val="28"/>
              </w:rPr>
              <w:t xml:space="preserve">Наличие обучающихся с полным государственным обеспечением в </w:t>
            </w:r>
            <w:r w:rsidR="00DA0CCC">
              <w:rPr>
                <w:sz w:val="28"/>
                <w:szCs w:val="28"/>
              </w:rPr>
              <w:lastRenderedPageBreak/>
              <w:t>организации</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lastRenderedPageBreak/>
              <w:t xml:space="preserve">за каждого обучающегося </w:t>
            </w:r>
            <w:r w:rsidRPr="000721CC">
              <w:rPr>
                <w:sz w:val="28"/>
                <w:szCs w:val="28"/>
              </w:rPr>
              <w:lastRenderedPageBreak/>
              <w:t>дополнительно</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lastRenderedPageBreak/>
              <w:t>0,5</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lastRenderedPageBreak/>
              <w:t>9</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Наличие оборудованных и используемых в образовательном процессе компьютерных классов</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каждый класс</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10</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10</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каждый вид объектов</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15</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1</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15</w:t>
            </w:r>
          </w:p>
        </w:tc>
      </w:tr>
      <w:tr w:rsidR="007159D7" w:rsidRPr="000721CC" w:rsidTr="00C36E5C">
        <w:tc>
          <w:tcPr>
            <w:tcW w:w="562"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2</w:t>
            </w:r>
            <w:r w:rsidRPr="000721CC">
              <w:rPr>
                <w:sz w:val="28"/>
                <w:szCs w:val="28"/>
              </w:rPr>
              <w:t>.</w:t>
            </w:r>
          </w:p>
        </w:tc>
        <w:tc>
          <w:tcPr>
            <w:tcW w:w="460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Наличие следующих основных средств:</w:t>
            </w:r>
          </w:p>
        </w:tc>
        <w:tc>
          <w:tcPr>
            <w:tcW w:w="2886"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p>
        </w:tc>
        <w:tc>
          <w:tcPr>
            <w:tcW w:w="1818" w:type="dxa"/>
            <w:tcBorders>
              <w:top w:val="single" w:sz="4" w:space="0" w:color="auto"/>
              <w:left w:val="single" w:sz="4" w:space="0" w:color="auto"/>
              <w:right w:val="single" w:sz="4" w:space="0" w:color="auto"/>
            </w:tcBorders>
          </w:tcPr>
          <w:p w:rsidR="007159D7" w:rsidRPr="000721CC" w:rsidRDefault="007159D7" w:rsidP="00C36E5C">
            <w:pPr>
              <w:autoSpaceDE w:val="0"/>
              <w:autoSpaceDN w:val="0"/>
              <w:adjustRightInd w:val="0"/>
              <w:rPr>
                <w:sz w:val="28"/>
                <w:szCs w:val="28"/>
              </w:rPr>
            </w:pP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tcBorders>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rPr>
                <w:sz w:val="28"/>
                <w:szCs w:val="28"/>
              </w:rPr>
            </w:pPr>
            <w:r w:rsidRPr="000721CC">
              <w:rPr>
                <w:sz w:val="28"/>
                <w:szCs w:val="28"/>
              </w:rPr>
              <w:t>автотранспортных, сельхозмашин, строительной и другой самоходной тех</w:t>
            </w:r>
            <w:r w:rsidR="00DA0CCC">
              <w:rPr>
                <w:sz w:val="28"/>
                <w:szCs w:val="28"/>
              </w:rPr>
              <w:t>ники на балансе образовательной организации</w:t>
            </w:r>
          </w:p>
        </w:tc>
        <w:tc>
          <w:tcPr>
            <w:tcW w:w="2886"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каждую единицу</w:t>
            </w:r>
          </w:p>
        </w:tc>
        <w:tc>
          <w:tcPr>
            <w:tcW w:w="1818" w:type="dxa"/>
            <w:tcBorders>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3, но не более 20</w:t>
            </w:r>
          </w:p>
        </w:tc>
      </w:tr>
      <w:tr w:rsidR="007159D7" w:rsidRPr="000721CC" w:rsidTr="00C36E5C">
        <w:tc>
          <w:tcPr>
            <w:tcW w:w="562"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outlineLvl w:val="0"/>
              <w:rPr>
                <w:sz w:val="28"/>
                <w:szCs w:val="28"/>
              </w:rPr>
            </w:pP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учебных кораблей, катеров, самолетов и другой учебной техники</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каждую единицу</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20</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3</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73513A" w:rsidRDefault="007159D7" w:rsidP="00C36E5C">
            <w:pPr>
              <w:pStyle w:val="ConsPlusNormal"/>
              <w:rPr>
                <w:rFonts w:ascii="Times New Roman" w:hAnsi="Times New Roman" w:cs="Times New Roman"/>
                <w:sz w:val="28"/>
                <w:szCs w:val="28"/>
              </w:rPr>
            </w:pPr>
            <w:r w:rsidRPr="0073513A">
              <w:rPr>
                <w:rFonts w:ascii="Times New Roman" w:hAnsi="Times New Roman" w:cs="Times New Roman"/>
                <w:sz w:val="28"/>
                <w:szCs w:val="28"/>
              </w:rPr>
              <w:t>Наличие загородных объектов (лагерей, баз отдыха, дач и др.)</w:t>
            </w:r>
          </w:p>
        </w:tc>
        <w:tc>
          <w:tcPr>
            <w:tcW w:w="2886" w:type="dxa"/>
            <w:tcBorders>
              <w:top w:val="single" w:sz="4" w:space="0" w:color="auto"/>
              <w:left w:val="single" w:sz="4" w:space="0" w:color="auto"/>
              <w:bottom w:val="single" w:sz="4" w:space="0" w:color="auto"/>
              <w:right w:val="single" w:sz="4" w:space="0" w:color="auto"/>
            </w:tcBorders>
          </w:tcPr>
          <w:p w:rsidR="007159D7" w:rsidRPr="0073513A" w:rsidRDefault="007159D7" w:rsidP="00C36E5C">
            <w:pPr>
              <w:pStyle w:val="ConsPlusNormal"/>
              <w:rPr>
                <w:rFonts w:ascii="Times New Roman" w:hAnsi="Times New Roman" w:cs="Times New Roman"/>
                <w:sz w:val="28"/>
                <w:szCs w:val="28"/>
              </w:rPr>
            </w:pPr>
            <w:r w:rsidRPr="0073513A">
              <w:rPr>
                <w:rFonts w:ascii="Times New Roman" w:hAnsi="Times New Roman" w:cs="Times New Roman"/>
                <w:sz w:val="28"/>
                <w:szCs w:val="28"/>
              </w:rPr>
              <w:t xml:space="preserve">находящихся на балансе </w:t>
            </w:r>
            <w:r w:rsidR="00DA0CCC">
              <w:rPr>
                <w:rFonts w:ascii="Times New Roman" w:hAnsi="Times New Roman" w:cs="Times New Roman"/>
                <w:sz w:val="28"/>
                <w:szCs w:val="28"/>
              </w:rPr>
              <w:t>организации</w:t>
            </w:r>
          </w:p>
          <w:p w:rsidR="007159D7" w:rsidRPr="0073513A" w:rsidRDefault="007159D7" w:rsidP="00C36E5C">
            <w:pPr>
              <w:pStyle w:val="ConsPlusNormal"/>
              <w:rPr>
                <w:rFonts w:ascii="Times New Roman" w:hAnsi="Times New Roman" w:cs="Times New Roman"/>
                <w:sz w:val="28"/>
                <w:szCs w:val="28"/>
              </w:rPr>
            </w:pPr>
          </w:p>
          <w:p w:rsidR="007159D7" w:rsidRPr="0073513A" w:rsidRDefault="007159D7" w:rsidP="00C36E5C">
            <w:pPr>
              <w:pStyle w:val="ConsPlusNormal"/>
              <w:rPr>
                <w:rFonts w:ascii="Times New Roman" w:hAnsi="Times New Roman" w:cs="Times New Roman"/>
                <w:sz w:val="28"/>
                <w:szCs w:val="28"/>
              </w:rPr>
            </w:pPr>
            <w:r w:rsidRPr="0073513A">
              <w:rPr>
                <w:rFonts w:ascii="Times New Roman" w:hAnsi="Times New Roman" w:cs="Times New Roman"/>
                <w:sz w:val="28"/>
                <w:szCs w:val="28"/>
              </w:rPr>
              <w:t>в других случаях</w:t>
            </w:r>
          </w:p>
        </w:tc>
        <w:tc>
          <w:tcPr>
            <w:tcW w:w="1818" w:type="dxa"/>
            <w:tcBorders>
              <w:top w:val="single" w:sz="4" w:space="0" w:color="auto"/>
              <w:left w:val="single" w:sz="4" w:space="0" w:color="auto"/>
              <w:bottom w:val="single" w:sz="4" w:space="0" w:color="auto"/>
              <w:right w:val="single" w:sz="4" w:space="0" w:color="auto"/>
            </w:tcBorders>
          </w:tcPr>
          <w:p w:rsidR="007159D7" w:rsidRPr="0073513A" w:rsidRDefault="007159D7" w:rsidP="00C36E5C">
            <w:pPr>
              <w:pStyle w:val="ConsPlusNormal"/>
              <w:jc w:val="center"/>
              <w:rPr>
                <w:rFonts w:ascii="Times New Roman" w:hAnsi="Times New Roman" w:cs="Times New Roman"/>
                <w:sz w:val="28"/>
                <w:szCs w:val="28"/>
              </w:rPr>
            </w:pPr>
            <w:r w:rsidRPr="0073513A">
              <w:rPr>
                <w:rFonts w:ascii="Times New Roman" w:hAnsi="Times New Roman" w:cs="Times New Roman"/>
                <w:sz w:val="28"/>
                <w:szCs w:val="28"/>
              </w:rPr>
              <w:t>до 30</w:t>
            </w:r>
          </w:p>
          <w:p w:rsidR="007159D7" w:rsidRPr="0073513A" w:rsidRDefault="007159D7" w:rsidP="00C36E5C">
            <w:pPr>
              <w:pStyle w:val="ConsPlusNormal"/>
              <w:jc w:val="center"/>
              <w:rPr>
                <w:rFonts w:ascii="Times New Roman" w:hAnsi="Times New Roman" w:cs="Times New Roman"/>
                <w:sz w:val="28"/>
                <w:szCs w:val="28"/>
              </w:rPr>
            </w:pPr>
          </w:p>
          <w:p w:rsidR="007159D7" w:rsidRPr="0073513A" w:rsidRDefault="007159D7" w:rsidP="00C36E5C">
            <w:pPr>
              <w:pStyle w:val="ConsPlusNormal"/>
              <w:jc w:val="center"/>
              <w:rPr>
                <w:rFonts w:ascii="Times New Roman" w:hAnsi="Times New Roman" w:cs="Times New Roman"/>
                <w:sz w:val="28"/>
                <w:szCs w:val="28"/>
              </w:rPr>
            </w:pPr>
          </w:p>
          <w:p w:rsidR="007159D7" w:rsidRPr="0073513A" w:rsidRDefault="007159D7" w:rsidP="00C36E5C">
            <w:pPr>
              <w:pStyle w:val="ConsPlusNormal"/>
              <w:jc w:val="center"/>
              <w:rPr>
                <w:rFonts w:ascii="Times New Roman" w:hAnsi="Times New Roman" w:cs="Times New Roman"/>
                <w:sz w:val="28"/>
                <w:szCs w:val="28"/>
              </w:rPr>
            </w:pPr>
            <w:r w:rsidRPr="0073513A">
              <w:rPr>
                <w:rFonts w:ascii="Times New Roman" w:hAnsi="Times New Roman" w:cs="Times New Roman"/>
                <w:sz w:val="28"/>
                <w:szCs w:val="28"/>
              </w:rPr>
              <w:t>до 15</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4</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Наличие учебно-опытных участков (площадью не менее </w:t>
            </w:r>
            <w:smartTag w:uri="urn:schemas-microsoft-com:office:smarttags" w:element="metricconverter">
              <w:smartTagPr>
                <w:attr w:name="ProductID" w:val="0,5 га"/>
              </w:smartTagPr>
              <w:r w:rsidRPr="000721CC">
                <w:rPr>
                  <w:sz w:val="28"/>
                  <w:szCs w:val="28"/>
                </w:rPr>
                <w:t>0,5 га</w:t>
              </w:r>
            </w:smartTag>
            <w:r w:rsidRPr="000721CC">
              <w:rPr>
                <w:sz w:val="28"/>
                <w:szCs w:val="28"/>
              </w:rPr>
              <w:t xml:space="preserve">, а при орошаемом земледелии - </w:t>
            </w:r>
            <w:smartTag w:uri="urn:schemas-microsoft-com:office:smarttags" w:element="metricconverter">
              <w:smartTagPr>
                <w:attr w:name="ProductID" w:val="0,25 га"/>
              </w:smartTagPr>
              <w:r w:rsidRPr="000721CC">
                <w:rPr>
                  <w:sz w:val="28"/>
                  <w:szCs w:val="28"/>
                </w:rPr>
                <w:t>0,25 га</w:t>
              </w:r>
            </w:smartTag>
            <w:r w:rsidRPr="000721CC">
              <w:rPr>
                <w:sz w:val="28"/>
                <w:szCs w:val="28"/>
              </w:rPr>
              <w:t>), парникового хозяйства, подсобного сельского хозяйства, учебного хозяйства, теплиц</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каждый вид объектов</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50</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5</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Наличие собственных котельной, </w:t>
            </w:r>
            <w:r w:rsidRPr="000721CC">
              <w:rPr>
                <w:sz w:val="28"/>
                <w:szCs w:val="28"/>
              </w:rPr>
              <w:lastRenderedPageBreak/>
              <w:t>очистных и других сооружений</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lastRenderedPageBreak/>
              <w:t xml:space="preserve">за каждый вид </w:t>
            </w:r>
            <w:r w:rsidRPr="000721CC">
              <w:rPr>
                <w:sz w:val="28"/>
                <w:szCs w:val="28"/>
              </w:rPr>
              <w:lastRenderedPageBreak/>
              <w:t>объектов</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lastRenderedPageBreak/>
              <w:t>до 20</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lastRenderedPageBreak/>
              <w:t>1</w:t>
            </w:r>
            <w:r>
              <w:rPr>
                <w:sz w:val="28"/>
                <w:szCs w:val="28"/>
              </w:rPr>
              <w:t>6</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rPr>
                <w:sz w:val="28"/>
                <w:szCs w:val="28"/>
              </w:rPr>
            </w:pPr>
            <w:r w:rsidRPr="000721CC">
              <w:rPr>
                <w:sz w:val="28"/>
                <w:szCs w:val="28"/>
              </w:rPr>
              <w:t xml:space="preserve">Наличие обучающихся в общеобразовательных </w:t>
            </w:r>
            <w:r w:rsidR="00DA0CCC">
              <w:rPr>
                <w:sz w:val="28"/>
                <w:szCs w:val="28"/>
              </w:rPr>
              <w:t>организациях</w:t>
            </w:r>
            <w:r w:rsidR="00C609EE">
              <w:rPr>
                <w:sz w:val="28"/>
                <w:szCs w:val="28"/>
              </w:rPr>
              <w:t xml:space="preserve"> </w:t>
            </w:r>
            <w:r w:rsidRPr="000721CC">
              <w:rPr>
                <w:sz w:val="28"/>
                <w:szCs w:val="28"/>
              </w:rPr>
              <w:t>и  профессиональных</w:t>
            </w:r>
            <w:r w:rsidR="00C609EE">
              <w:rPr>
                <w:sz w:val="28"/>
                <w:szCs w:val="28"/>
              </w:rPr>
              <w:t xml:space="preserve"> </w:t>
            </w:r>
            <w:r w:rsidRPr="000721CC">
              <w:rPr>
                <w:sz w:val="28"/>
                <w:szCs w:val="28"/>
              </w:rPr>
              <w:t>образовательн</w:t>
            </w:r>
            <w:r w:rsidR="00DA0CCC">
              <w:rPr>
                <w:sz w:val="28"/>
                <w:szCs w:val="28"/>
              </w:rPr>
              <w:t>ых</w:t>
            </w:r>
            <w:r w:rsidR="00C609EE">
              <w:rPr>
                <w:sz w:val="28"/>
                <w:szCs w:val="28"/>
              </w:rPr>
              <w:t xml:space="preserve"> </w:t>
            </w:r>
            <w:r w:rsidR="00DA0CCC">
              <w:rPr>
                <w:sz w:val="28"/>
                <w:szCs w:val="28"/>
              </w:rPr>
              <w:t>организациях</w:t>
            </w:r>
            <w:r w:rsidRPr="000721CC">
              <w:rPr>
                <w:sz w:val="28"/>
                <w:szCs w:val="28"/>
              </w:rPr>
              <w:t xml:space="preserve">, посещающих бесплатные секции, кружки, студии, организованные этими </w:t>
            </w:r>
            <w:r w:rsidR="00DA0CCC">
              <w:rPr>
                <w:sz w:val="28"/>
                <w:szCs w:val="28"/>
              </w:rPr>
              <w:t>организациями</w:t>
            </w:r>
            <w:r w:rsidRPr="000721CC">
              <w:rPr>
                <w:sz w:val="28"/>
                <w:szCs w:val="28"/>
              </w:rPr>
              <w:t xml:space="preserve"> или на их базе</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 xml:space="preserve">за каждого обучающегося </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0,5</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7</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rPr>
                <w:sz w:val="28"/>
                <w:szCs w:val="28"/>
              </w:rPr>
            </w:pPr>
            <w:r w:rsidRPr="000721CC">
              <w:rPr>
                <w:sz w:val="28"/>
                <w:szCs w:val="28"/>
              </w:rPr>
              <w:t xml:space="preserve">Наличие в образовательных </w:t>
            </w:r>
            <w:r w:rsidR="00DA0CCC">
              <w:rPr>
                <w:sz w:val="28"/>
                <w:szCs w:val="28"/>
              </w:rPr>
              <w:t>организациях</w:t>
            </w:r>
            <w:r w:rsidRPr="000721CC">
              <w:rPr>
                <w:sz w:val="28"/>
                <w:szCs w:val="28"/>
              </w:rPr>
              <w:t xml:space="preserve">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w:t>
            </w:r>
            <w:r w:rsidR="00DA0CCC">
              <w:rPr>
                <w:sz w:val="28"/>
                <w:szCs w:val="28"/>
              </w:rPr>
              <w:t>организаций</w:t>
            </w:r>
            <w:r w:rsidRPr="000721CC">
              <w:rPr>
                <w:sz w:val="28"/>
                <w:szCs w:val="28"/>
              </w:rPr>
              <w:t xml:space="preserve"> (классов, групп) для обучающихся, воспитанников с ограниченными возможностями здоровья</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каждого обучающегося (воспитанника)</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p>
        </w:tc>
      </w:tr>
      <w:tr w:rsidR="007159D7" w:rsidRPr="000721CC" w:rsidTr="00C36E5C">
        <w:tc>
          <w:tcPr>
            <w:tcW w:w="562"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1</w:t>
            </w:r>
            <w:r>
              <w:rPr>
                <w:sz w:val="28"/>
                <w:szCs w:val="28"/>
              </w:rPr>
              <w:t>8</w:t>
            </w:r>
            <w:r w:rsidRPr="000721CC">
              <w:rPr>
                <w:sz w:val="28"/>
                <w:szCs w:val="28"/>
              </w:rPr>
              <w:t>.</w:t>
            </w:r>
          </w:p>
        </w:tc>
        <w:tc>
          <w:tcPr>
            <w:tcW w:w="460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Наличие действующих учебно-производственных мастерских</w:t>
            </w:r>
          </w:p>
        </w:tc>
        <w:tc>
          <w:tcPr>
            <w:tcW w:w="288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rPr>
                <w:sz w:val="28"/>
                <w:szCs w:val="28"/>
              </w:rPr>
            </w:pPr>
            <w:r w:rsidRPr="000721CC">
              <w:rPr>
                <w:sz w:val="28"/>
                <w:szCs w:val="28"/>
              </w:rPr>
              <w:t>за каждую мастерскую от степени оснащенности оборудованием</w:t>
            </w:r>
          </w:p>
        </w:tc>
        <w:tc>
          <w:tcPr>
            <w:tcW w:w="181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10</w:t>
            </w:r>
          </w:p>
        </w:tc>
      </w:tr>
    </w:tbl>
    <w:p w:rsidR="007159D7" w:rsidRPr="0073513A" w:rsidRDefault="007159D7" w:rsidP="007159D7">
      <w:pPr>
        <w:pStyle w:val="ConsPlusNormal"/>
        <w:ind w:firstLine="709"/>
        <w:jc w:val="both"/>
        <w:rPr>
          <w:rFonts w:ascii="Times New Roman" w:hAnsi="Times New Roman" w:cs="Times New Roman"/>
          <w:sz w:val="28"/>
          <w:szCs w:val="28"/>
        </w:rPr>
      </w:pPr>
      <w:r w:rsidRPr="0073513A">
        <w:rPr>
          <w:rFonts w:ascii="Times New Roman" w:hAnsi="Times New Roman" w:cs="Times New Roman"/>
          <w:sz w:val="28"/>
          <w:szCs w:val="28"/>
        </w:rPr>
        <w:t xml:space="preserve">Примечания к таблице № </w:t>
      </w:r>
      <w:r w:rsidR="00D2026B">
        <w:rPr>
          <w:rFonts w:ascii="Times New Roman" w:hAnsi="Times New Roman" w:cs="Times New Roman"/>
          <w:sz w:val="28"/>
          <w:szCs w:val="28"/>
        </w:rPr>
        <w:t>7</w:t>
      </w:r>
      <w:r w:rsidRPr="0073513A">
        <w:rPr>
          <w:rFonts w:ascii="Times New Roman" w:hAnsi="Times New Roman" w:cs="Times New Roman"/>
          <w:sz w:val="28"/>
          <w:szCs w:val="28"/>
        </w:rPr>
        <w:t xml:space="preserve">: </w:t>
      </w:r>
    </w:p>
    <w:p w:rsidR="007159D7" w:rsidRPr="0073513A" w:rsidRDefault="007159D7" w:rsidP="007159D7">
      <w:pPr>
        <w:pStyle w:val="aff2"/>
        <w:numPr>
          <w:ilvl w:val="0"/>
          <w:numId w:val="4"/>
        </w:numPr>
        <w:autoSpaceDE w:val="0"/>
        <w:autoSpaceDN w:val="0"/>
        <w:adjustRightInd w:val="0"/>
        <w:spacing w:after="0" w:line="240" w:lineRule="auto"/>
        <w:ind w:left="0" w:firstLine="709"/>
        <w:contextualSpacing/>
        <w:jc w:val="both"/>
        <w:rPr>
          <w:rFonts w:ascii="Times New Roman" w:hAnsi="Times New Roman"/>
          <w:sz w:val="28"/>
          <w:szCs w:val="28"/>
        </w:rPr>
      </w:pPr>
      <w:r w:rsidRPr="0073513A">
        <w:rPr>
          <w:rFonts w:ascii="Times New Roman" w:hAnsi="Times New Roman"/>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7159D7" w:rsidRPr="0073513A" w:rsidRDefault="007159D7" w:rsidP="007159D7">
      <w:pPr>
        <w:pStyle w:val="aff2"/>
        <w:numPr>
          <w:ilvl w:val="0"/>
          <w:numId w:val="4"/>
        </w:numPr>
        <w:autoSpaceDE w:val="0"/>
        <w:autoSpaceDN w:val="0"/>
        <w:adjustRightInd w:val="0"/>
        <w:spacing w:after="0" w:line="240" w:lineRule="auto"/>
        <w:ind w:left="0" w:firstLine="709"/>
        <w:contextualSpacing/>
        <w:jc w:val="both"/>
        <w:rPr>
          <w:rFonts w:ascii="Times New Roman" w:hAnsi="Times New Roman"/>
          <w:sz w:val="28"/>
          <w:szCs w:val="28"/>
        </w:rPr>
      </w:pPr>
      <w:r w:rsidRPr="0073513A">
        <w:rPr>
          <w:rFonts w:ascii="Times New Roman" w:hAnsi="Times New Roman"/>
          <w:sz w:val="28"/>
          <w:szCs w:val="28"/>
        </w:rPr>
        <w:t>При установлении группы по оплате труда руководителей контингент обучающихся определяется:</w:t>
      </w:r>
    </w:p>
    <w:p w:rsidR="007159D7" w:rsidRPr="0073513A" w:rsidRDefault="007159D7" w:rsidP="007159D7">
      <w:pPr>
        <w:pStyle w:val="aff2"/>
        <w:autoSpaceDE w:val="0"/>
        <w:autoSpaceDN w:val="0"/>
        <w:adjustRightInd w:val="0"/>
        <w:spacing w:after="0" w:line="240" w:lineRule="auto"/>
        <w:ind w:left="0" w:firstLine="709"/>
        <w:jc w:val="both"/>
        <w:rPr>
          <w:rFonts w:ascii="Times New Roman" w:hAnsi="Times New Roman"/>
          <w:sz w:val="28"/>
          <w:szCs w:val="28"/>
        </w:rPr>
      </w:pPr>
      <w:r w:rsidRPr="0073513A">
        <w:rPr>
          <w:rFonts w:ascii="Times New Roman" w:hAnsi="Times New Roman"/>
          <w:sz w:val="28"/>
          <w:szCs w:val="28"/>
        </w:rPr>
        <w:t xml:space="preserve">в общеобразовательных </w:t>
      </w:r>
      <w:r w:rsidR="00DA0CCC">
        <w:rPr>
          <w:rFonts w:ascii="Times New Roman" w:hAnsi="Times New Roman"/>
          <w:sz w:val="28"/>
          <w:szCs w:val="28"/>
        </w:rPr>
        <w:t>организациях</w:t>
      </w:r>
      <w:r w:rsidRPr="0073513A">
        <w:rPr>
          <w:rFonts w:ascii="Times New Roman" w:hAnsi="Times New Roman"/>
          <w:sz w:val="28"/>
          <w:szCs w:val="28"/>
        </w:rPr>
        <w:t xml:space="preserve"> - по списочному составу на начало учебного года;</w:t>
      </w:r>
    </w:p>
    <w:p w:rsidR="007159D7" w:rsidRDefault="007159D7" w:rsidP="007159D7">
      <w:pPr>
        <w:pStyle w:val="aff2"/>
        <w:autoSpaceDE w:val="0"/>
        <w:autoSpaceDN w:val="0"/>
        <w:adjustRightInd w:val="0"/>
        <w:spacing w:after="0" w:line="240" w:lineRule="auto"/>
        <w:ind w:left="0" w:firstLine="709"/>
        <w:jc w:val="both"/>
        <w:rPr>
          <w:rFonts w:ascii="Times New Roman" w:hAnsi="Times New Roman"/>
          <w:sz w:val="28"/>
          <w:szCs w:val="28"/>
        </w:rPr>
      </w:pPr>
      <w:r w:rsidRPr="0073513A">
        <w:rPr>
          <w:rFonts w:ascii="Times New Roman" w:hAnsi="Times New Roman"/>
          <w:sz w:val="28"/>
          <w:szCs w:val="28"/>
        </w:rPr>
        <w:t xml:space="preserve">в </w:t>
      </w:r>
      <w:r w:rsidR="00DA0CCC">
        <w:rPr>
          <w:rFonts w:ascii="Times New Roman" w:hAnsi="Times New Roman"/>
          <w:sz w:val="28"/>
          <w:szCs w:val="28"/>
        </w:rPr>
        <w:t>организациях</w:t>
      </w:r>
      <w:r w:rsidRPr="0073513A">
        <w:rPr>
          <w:rFonts w:ascii="Times New Roman" w:hAnsi="Times New Roman"/>
          <w:sz w:val="28"/>
          <w:szCs w:val="28"/>
        </w:rPr>
        <w:t xml:space="preserve">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w:t>
      </w:r>
      <w:r w:rsidR="00DA0CCC">
        <w:rPr>
          <w:rFonts w:ascii="Times New Roman" w:hAnsi="Times New Roman"/>
          <w:sz w:val="28"/>
          <w:szCs w:val="28"/>
        </w:rPr>
        <w:t>организациях</w:t>
      </w:r>
      <w:r w:rsidRPr="0073513A">
        <w:rPr>
          <w:rFonts w:ascii="Times New Roman" w:hAnsi="Times New Roman"/>
          <w:sz w:val="28"/>
          <w:szCs w:val="28"/>
        </w:rPr>
        <w:t xml:space="preserve"> дополнительного образования, занимающиеся в нескольких кружках, секциях, группах, учитываются 1 раз.</w:t>
      </w:r>
    </w:p>
    <w:p w:rsidR="00407B06" w:rsidRDefault="00407B06" w:rsidP="007159D7">
      <w:pPr>
        <w:autoSpaceDE w:val="0"/>
        <w:autoSpaceDN w:val="0"/>
        <w:adjustRightInd w:val="0"/>
        <w:ind w:firstLine="709"/>
        <w:jc w:val="both"/>
        <w:rPr>
          <w:sz w:val="28"/>
          <w:szCs w:val="28"/>
        </w:rPr>
      </w:pPr>
    </w:p>
    <w:p w:rsidR="007159D7" w:rsidRPr="0073513A" w:rsidRDefault="007159D7" w:rsidP="007159D7">
      <w:pPr>
        <w:autoSpaceDE w:val="0"/>
        <w:autoSpaceDN w:val="0"/>
        <w:adjustRightInd w:val="0"/>
        <w:ind w:firstLine="709"/>
        <w:jc w:val="both"/>
        <w:rPr>
          <w:sz w:val="28"/>
          <w:szCs w:val="28"/>
        </w:rPr>
      </w:pPr>
      <w:r w:rsidRPr="0073513A">
        <w:rPr>
          <w:sz w:val="28"/>
          <w:szCs w:val="28"/>
        </w:rPr>
        <w:lastRenderedPageBreak/>
        <w:t xml:space="preserve">5.7.2.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w:t>
      </w:r>
      <w:r w:rsidR="00DA0CCC">
        <w:rPr>
          <w:sz w:val="28"/>
          <w:szCs w:val="28"/>
        </w:rPr>
        <w:t>организаций</w:t>
      </w:r>
      <w:r w:rsidRPr="0073513A">
        <w:rPr>
          <w:sz w:val="28"/>
          <w:szCs w:val="28"/>
        </w:rPr>
        <w:t>.</w:t>
      </w:r>
    </w:p>
    <w:p w:rsidR="007159D7" w:rsidRPr="0073513A" w:rsidRDefault="007159D7" w:rsidP="007159D7">
      <w:pPr>
        <w:autoSpaceDE w:val="0"/>
        <w:autoSpaceDN w:val="0"/>
        <w:adjustRightInd w:val="0"/>
        <w:ind w:firstLine="709"/>
        <w:jc w:val="both"/>
        <w:rPr>
          <w:sz w:val="28"/>
          <w:szCs w:val="28"/>
        </w:rPr>
      </w:pPr>
      <w:r w:rsidRPr="0073513A">
        <w:rPr>
          <w:sz w:val="28"/>
          <w:szCs w:val="28"/>
        </w:rPr>
        <w:t xml:space="preserve">Группа по оплате труда руководителей для вновь открываемых </w:t>
      </w:r>
      <w:r w:rsidR="00DA0CCC">
        <w:rPr>
          <w:sz w:val="28"/>
          <w:szCs w:val="28"/>
        </w:rPr>
        <w:t>организаций</w:t>
      </w:r>
      <w:r w:rsidRPr="0073513A">
        <w:rPr>
          <w:sz w:val="28"/>
          <w:szCs w:val="28"/>
        </w:rPr>
        <w:t xml:space="preserve"> устанавливается исходя из плановых (проектных) показателей, но не более чем на 2 года.</w:t>
      </w:r>
    </w:p>
    <w:p w:rsidR="007159D7" w:rsidRPr="0073513A" w:rsidRDefault="007159D7" w:rsidP="007159D7">
      <w:pPr>
        <w:autoSpaceDE w:val="0"/>
        <w:autoSpaceDN w:val="0"/>
        <w:adjustRightInd w:val="0"/>
        <w:ind w:firstLine="709"/>
        <w:jc w:val="both"/>
        <w:rPr>
          <w:sz w:val="28"/>
          <w:szCs w:val="28"/>
        </w:rPr>
      </w:pPr>
      <w:r w:rsidRPr="0073513A">
        <w:rPr>
          <w:sz w:val="28"/>
          <w:szCs w:val="28"/>
        </w:rPr>
        <w:t xml:space="preserve">5.7.3. При наличии других показателей, не предусмотренных в </w:t>
      </w:r>
      <w:hyperlink w:anchor="Par0" w:history="1">
        <w:r w:rsidRPr="0073513A">
          <w:rPr>
            <w:sz w:val="28"/>
            <w:szCs w:val="28"/>
          </w:rPr>
          <w:t xml:space="preserve">пункте 5.7.1. </w:t>
        </w:r>
      </w:hyperlink>
      <w:r w:rsidRPr="0073513A">
        <w:rPr>
          <w:sz w:val="28"/>
          <w:szCs w:val="28"/>
        </w:rPr>
        <w:t>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7159D7" w:rsidRDefault="007159D7" w:rsidP="007159D7">
      <w:pPr>
        <w:pStyle w:val="ConsPlusNormal"/>
        <w:ind w:firstLine="709"/>
        <w:contextualSpacing/>
        <w:jc w:val="both"/>
        <w:rPr>
          <w:rFonts w:ascii="Times New Roman" w:hAnsi="Times New Roman" w:cs="Times New Roman"/>
          <w:sz w:val="28"/>
          <w:szCs w:val="28"/>
        </w:rPr>
      </w:pPr>
      <w:r w:rsidRPr="0073513A">
        <w:rPr>
          <w:rFonts w:ascii="Times New Roman" w:hAnsi="Times New Roman" w:cs="Times New Roman"/>
          <w:sz w:val="28"/>
          <w:szCs w:val="28"/>
        </w:rPr>
        <w:t xml:space="preserve">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w:t>
      </w:r>
      <w:r w:rsidR="00D2026B">
        <w:rPr>
          <w:rFonts w:ascii="Times New Roman" w:hAnsi="Times New Roman" w:cs="Times New Roman"/>
          <w:sz w:val="28"/>
          <w:szCs w:val="28"/>
        </w:rPr>
        <w:t>8</w:t>
      </w:r>
      <w:r w:rsidRPr="0073513A">
        <w:rPr>
          <w:rFonts w:ascii="Times New Roman" w:hAnsi="Times New Roman" w:cs="Times New Roman"/>
          <w:sz w:val="28"/>
          <w:szCs w:val="28"/>
        </w:rPr>
        <w:t>.</w:t>
      </w:r>
    </w:p>
    <w:p w:rsidR="007159D7" w:rsidRPr="0073513A" w:rsidRDefault="007159D7" w:rsidP="00DA0CCC">
      <w:pPr>
        <w:pStyle w:val="ConsPlusNormal"/>
        <w:contextualSpacing/>
        <w:jc w:val="right"/>
        <w:rPr>
          <w:rFonts w:ascii="Times New Roman" w:hAnsi="Times New Roman" w:cs="Times New Roman"/>
          <w:sz w:val="28"/>
          <w:szCs w:val="28"/>
        </w:rPr>
      </w:pPr>
      <w:r w:rsidRPr="0073513A">
        <w:rPr>
          <w:rFonts w:ascii="Times New Roman" w:hAnsi="Times New Roman" w:cs="Times New Roman"/>
          <w:sz w:val="28"/>
          <w:szCs w:val="28"/>
        </w:rPr>
        <w:t xml:space="preserve">Таблица № </w:t>
      </w:r>
      <w:r w:rsidR="00D2026B">
        <w:rPr>
          <w:rFonts w:ascii="Times New Roman" w:hAnsi="Times New Roman" w:cs="Times New Roman"/>
          <w:sz w:val="28"/>
          <w:szCs w:val="28"/>
        </w:rPr>
        <w:t>8</w:t>
      </w:r>
    </w:p>
    <w:p w:rsidR="007159D7" w:rsidRPr="0073513A" w:rsidRDefault="007159D7" w:rsidP="007159D7">
      <w:pPr>
        <w:pStyle w:val="ConsPlusNormal"/>
        <w:contextualSpacing/>
        <w:jc w:val="center"/>
        <w:rPr>
          <w:rFonts w:ascii="Times New Roman" w:hAnsi="Times New Roman" w:cs="Times New Roman"/>
          <w:kern w:val="2"/>
          <w:sz w:val="28"/>
          <w:szCs w:val="28"/>
        </w:rPr>
      </w:pPr>
      <w:r w:rsidRPr="0073513A">
        <w:rPr>
          <w:rFonts w:ascii="Times New Roman" w:hAnsi="Times New Roman" w:cs="Times New Roman"/>
          <w:kern w:val="2"/>
          <w:sz w:val="28"/>
          <w:szCs w:val="28"/>
        </w:rPr>
        <w:t xml:space="preserve">Порядок отнесения </w:t>
      </w:r>
      <w:r w:rsidR="00DA0CCC">
        <w:rPr>
          <w:rFonts w:ascii="Times New Roman" w:hAnsi="Times New Roman" w:cs="Times New Roman"/>
          <w:kern w:val="2"/>
          <w:sz w:val="28"/>
          <w:szCs w:val="28"/>
        </w:rPr>
        <w:t>организаций</w:t>
      </w:r>
      <w:r w:rsidRPr="0073513A">
        <w:rPr>
          <w:rFonts w:ascii="Times New Roman" w:hAnsi="Times New Roman" w:cs="Times New Roman"/>
          <w:kern w:val="2"/>
          <w:sz w:val="28"/>
          <w:szCs w:val="28"/>
        </w:rPr>
        <w:t xml:space="preserve"> к группе по оплате труда </w:t>
      </w:r>
    </w:p>
    <w:p w:rsidR="007159D7" w:rsidRPr="0073513A" w:rsidRDefault="007159D7" w:rsidP="007159D7">
      <w:pPr>
        <w:pStyle w:val="ConsPlusNormal"/>
        <w:jc w:val="center"/>
        <w:rPr>
          <w:rFonts w:ascii="Times New Roman" w:hAnsi="Times New Roman" w:cs="Times New Roman"/>
          <w:kern w:val="2"/>
          <w:sz w:val="28"/>
          <w:szCs w:val="28"/>
        </w:rPr>
      </w:pPr>
      <w:r w:rsidRPr="0073513A">
        <w:rPr>
          <w:rFonts w:ascii="Times New Roman" w:hAnsi="Times New Roman" w:cs="Times New Roman"/>
          <w:kern w:val="2"/>
          <w:sz w:val="28"/>
          <w:szCs w:val="28"/>
        </w:rPr>
        <w:t xml:space="preserve">руководителей </w:t>
      </w:r>
      <w:r w:rsidRPr="0073513A">
        <w:rPr>
          <w:rFonts w:ascii="Times New Roman" w:hAnsi="Times New Roman" w:cs="Times New Roman"/>
          <w:sz w:val="28"/>
          <w:szCs w:val="28"/>
        </w:rPr>
        <w:t>в зависимости от суммы баллов</w:t>
      </w:r>
    </w:p>
    <w:tbl>
      <w:tblPr>
        <w:tblW w:w="5000" w:type="pct"/>
        <w:tblLayout w:type="fixed"/>
        <w:tblCellMar>
          <w:top w:w="102" w:type="dxa"/>
          <w:left w:w="62" w:type="dxa"/>
          <w:bottom w:w="102" w:type="dxa"/>
          <w:right w:w="62" w:type="dxa"/>
        </w:tblCellMar>
        <w:tblLook w:val="0000"/>
      </w:tblPr>
      <w:tblGrid>
        <w:gridCol w:w="556"/>
        <w:gridCol w:w="5133"/>
        <w:gridCol w:w="1142"/>
        <w:gridCol w:w="977"/>
        <w:gridCol w:w="978"/>
        <w:gridCol w:w="977"/>
      </w:tblGrid>
      <w:tr w:rsidR="007159D7" w:rsidRPr="000721CC" w:rsidTr="00407B06">
        <w:tc>
          <w:tcPr>
            <w:tcW w:w="547"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w:t>
            </w:r>
          </w:p>
          <w:p w:rsidR="007159D7" w:rsidRPr="000721CC" w:rsidRDefault="007159D7" w:rsidP="00C36E5C">
            <w:pPr>
              <w:autoSpaceDE w:val="0"/>
              <w:autoSpaceDN w:val="0"/>
              <w:adjustRightInd w:val="0"/>
              <w:jc w:val="center"/>
              <w:rPr>
                <w:sz w:val="28"/>
                <w:szCs w:val="28"/>
              </w:rPr>
            </w:pPr>
            <w:r w:rsidRPr="000721CC">
              <w:rPr>
                <w:sz w:val="28"/>
                <w:szCs w:val="28"/>
              </w:rPr>
              <w:t>п/п</w:t>
            </w:r>
          </w:p>
        </w:tc>
        <w:tc>
          <w:tcPr>
            <w:tcW w:w="5063" w:type="dxa"/>
            <w:vMerge w:val="restart"/>
            <w:tcBorders>
              <w:top w:val="single" w:sz="4" w:space="0" w:color="auto"/>
              <w:left w:val="single" w:sz="4" w:space="0" w:color="auto"/>
              <w:bottom w:val="single" w:sz="4" w:space="0" w:color="auto"/>
              <w:right w:val="single" w:sz="4" w:space="0" w:color="auto"/>
            </w:tcBorders>
          </w:tcPr>
          <w:p w:rsidR="007159D7" w:rsidRPr="000721CC" w:rsidRDefault="007159D7" w:rsidP="00DA0CCC">
            <w:pPr>
              <w:autoSpaceDE w:val="0"/>
              <w:autoSpaceDN w:val="0"/>
              <w:adjustRightInd w:val="0"/>
              <w:jc w:val="center"/>
              <w:rPr>
                <w:sz w:val="28"/>
                <w:szCs w:val="28"/>
              </w:rPr>
            </w:pPr>
            <w:r w:rsidRPr="000721CC">
              <w:rPr>
                <w:sz w:val="28"/>
                <w:szCs w:val="28"/>
              </w:rPr>
              <w:t xml:space="preserve">Тип </w:t>
            </w:r>
            <w:r w:rsidR="00DA0CCC">
              <w:rPr>
                <w:sz w:val="28"/>
                <w:szCs w:val="28"/>
              </w:rPr>
              <w:t>организации</w:t>
            </w:r>
          </w:p>
        </w:tc>
        <w:tc>
          <w:tcPr>
            <w:tcW w:w="4019" w:type="dxa"/>
            <w:gridSpan w:val="4"/>
            <w:tcBorders>
              <w:top w:val="single" w:sz="4" w:space="0" w:color="auto"/>
              <w:left w:val="single" w:sz="4" w:space="0" w:color="auto"/>
              <w:bottom w:val="single" w:sz="4" w:space="0" w:color="auto"/>
              <w:right w:val="single" w:sz="4" w:space="0" w:color="auto"/>
            </w:tcBorders>
          </w:tcPr>
          <w:p w:rsidR="007159D7" w:rsidRPr="000721CC" w:rsidRDefault="007159D7" w:rsidP="00682E11">
            <w:pPr>
              <w:autoSpaceDE w:val="0"/>
              <w:autoSpaceDN w:val="0"/>
              <w:adjustRightInd w:val="0"/>
              <w:jc w:val="center"/>
              <w:rPr>
                <w:sz w:val="28"/>
                <w:szCs w:val="28"/>
              </w:rPr>
            </w:pPr>
            <w:r w:rsidRPr="000721CC">
              <w:rPr>
                <w:sz w:val="28"/>
                <w:szCs w:val="28"/>
              </w:rPr>
              <w:t xml:space="preserve">Группа по оплате труда руководителей, к которой относится </w:t>
            </w:r>
            <w:r w:rsidR="00682E11">
              <w:rPr>
                <w:sz w:val="28"/>
                <w:szCs w:val="28"/>
              </w:rPr>
              <w:t>организация</w:t>
            </w:r>
            <w:r w:rsidRPr="000721CC">
              <w:rPr>
                <w:sz w:val="28"/>
                <w:szCs w:val="28"/>
              </w:rPr>
              <w:t>, в зависимости от суммы баллов</w:t>
            </w:r>
          </w:p>
        </w:tc>
      </w:tr>
      <w:tr w:rsidR="007159D7" w:rsidRPr="000721CC" w:rsidTr="00407B06">
        <w:tc>
          <w:tcPr>
            <w:tcW w:w="547"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rPr>
                <w:sz w:val="28"/>
                <w:szCs w:val="28"/>
              </w:rPr>
            </w:pPr>
          </w:p>
        </w:tc>
        <w:tc>
          <w:tcPr>
            <w:tcW w:w="5063" w:type="dxa"/>
            <w:vMerge/>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both"/>
              <w:rPr>
                <w:sz w:val="28"/>
                <w:szCs w:val="28"/>
              </w:rPr>
            </w:pPr>
          </w:p>
        </w:tc>
        <w:tc>
          <w:tcPr>
            <w:tcW w:w="1126"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I</w:t>
            </w:r>
          </w:p>
        </w:tc>
        <w:tc>
          <w:tcPr>
            <w:tcW w:w="964"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II</w:t>
            </w:r>
          </w:p>
        </w:tc>
        <w:tc>
          <w:tcPr>
            <w:tcW w:w="965"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III</w:t>
            </w:r>
          </w:p>
        </w:tc>
        <w:tc>
          <w:tcPr>
            <w:tcW w:w="964"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IV</w:t>
            </w:r>
          </w:p>
        </w:tc>
      </w:tr>
    </w:tbl>
    <w:p w:rsidR="007159D7" w:rsidRPr="0073513A" w:rsidRDefault="007159D7" w:rsidP="007159D7">
      <w:pPr>
        <w:autoSpaceDE w:val="0"/>
        <w:autoSpaceDN w:val="0"/>
        <w:adjustRightInd w:val="0"/>
        <w:ind w:firstLine="540"/>
        <w:jc w:val="both"/>
        <w:rPr>
          <w:sz w:val="2"/>
          <w:szCs w:val="2"/>
        </w:rPr>
      </w:pPr>
    </w:p>
    <w:tbl>
      <w:tblPr>
        <w:tblW w:w="5000" w:type="pct"/>
        <w:tblLayout w:type="fixed"/>
        <w:tblCellMar>
          <w:top w:w="102" w:type="dxa"/>
          <w:left w:w="62" w:type="dxa"/>
          <w:bottom w:w="102" w:type="dxa"/>
          <w:right w:w="62" w:type="dxa"/>
        </w:tblCellMar>
        <w:tblLook w:val="0000"/>
      </w:tblPr>
      <w:tblGrid>
        <w:gridCol w:w="552"/>
        <w:gridCol w:w="5137"/>
        <w:gridCol w:w="1142"/>
        <w:gridCol w:w="977"/>
        <w:gridCol w:w="978"/>
        <w:gridCol w:w="977"/>
      </w:tblGrid>
      <w:tr w:rsidR="007159D7" w:rsidRPr="000721CC" w:rsidTr="00C36E5C">
        <w:trPr>
          <w:tblHeader/>
        </w:trPr>
        <w:tc>
          <w:tcPr>
            <w:tcW w:w="55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1</w:t>
            </w:r>
          </w:p>
        </w:tc>
        <w:tc>
          <w:tcPr>
            <w:tcW w:w="5200"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2</w:t>
            </w:r>
          </w:p>
        </w:tc>
        <w:tc>
          <w:tcPr>
            <w:tcW w:w="1154"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3</w:t>
            </w:r>
          </w:p>
        </w:tc>
        <w:tc>
          <w:tcPr>
            <w:tcW w:w="987"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4</w:t>
            </w:r>
          </w:p>
        </w:tc>
        <w:tc>
          <w:tcPr>
            <w:tcW w:w="98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5</w:t>
            </w:r>
          </w:p>
        </w:tc>
        <w:tc>
          <w:tcPr>
            <w:tcW w:w="987"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lang w:val="en-US"/>
              </w:rPr>
            </w:pPr>
            <w:r w:rsidRPr="000721CC">
              <w:rPr>
                <w:sz w:val="28"/>
                <w:szCs w:val="28"/>
                <w:lang w:val="en-US"/>
              </w:rPr>
              <w:t>6</w:t>
            </w:r>
          </w:p>
        </w:tc>
      </w:tr>
      <w:tr w:rsidR="007159D7" w:rsidRPr="000721CC" w:rsidTr="00C36E5C">
        <w:tc>
          <w:tcPr>
            <w:tcW w:w="55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Pr>
                <w:sz w:val="28"/>
                <w:szCs w:val="28"/>
              </w:rPr>
              <w:t>1</w:t>
            </w:r>
            <w:r w:rsidRPr="000721CC">
              <w:rPr>
                <w:sz w:val="28"/>
                <w:szCs w:val="28"/>
              </w:rPr>
              <w:t>.</w:t>
            </w:r>
          </w:p>
        </w:tc>
        <w:tc>
          <w:tcPr>
            <w:tcW w:w="5200" w:type="dxa"/>
            <w:tcBorders>
              <w:top w:val="single" w:sz="4" w:space="0" w:color="auto"/>
              <w:left w:val="single" w:sz="4" w:space="0" w:color="auto"/>
              <w:bottom w:val="single" w:sz="4" w:space="0" w:color="auto"/>
              <w:right w:val="single" w:sz="4" w:space="0" w:color="auto"/>
            </w:tcBorders>
          </w:tcPr>
          <w:p w:rsidR="007159D7" w:rsidRPr="003B7AD1" w:rsidRDefault="007159D7" w:rsidP="00682E11">
            <w:pPr>
              <w:autoSpaceDE w:val="0"/>
              <w:autoSpaceDN w:val="0"/>
              <w:adjustRightInd w:val="0"/>
              <w:rPr>
                <w:sz w:val="28"/>
                <w:szCs w:val="28"/>
                <w:highlight w:val="yellow"/>
              </w:rPr>
            </w:pPr>
            <w:r w:rsidRPr="00F12499">
              <w:rPr>
                <w:sz w:val="28"/>
                <w:szCs w:val="28"/>
              </w:rPr>
              <w:t xml:space="preserve">общеобразовательные </w:t>
            </w:r>
            <w:r w:rsidR="00682E11">
              <w:rPr>
                <w:sz w:val="28"/>
                <w:szCs w:val="28"/>
              </w:rPr>
              <w:t>организации</w:t>
            </w:r>
            <w:r w:rsidRPr="00F12499">
              <w:rPr>
                <w:sz w:val="28"/>
                <w:szCs w:val="28"/>
              </w:rPr>
              <w:t xml:space="preserve">, образовательные </w:t>
            </w:r>
            <w:r w:rsidR="00682E11">
              <w:rPr>
                <w:sz w:val="28"/>
                <w:szCs w:val="28"/>
              </w:rPr>
              <w:t>организации</w:t>
            </w:r>
            <w:r w:rsidRPr="00F12499">
              <w:rPr>
                <w:sz w:val="28"/>
                <w:szCs w:val="28"/>
              </w:rPr>
              <w:t xml:space="preserve">, </w:t>
            </w:r>
            <w:r w:rsidR="00682E11">
              <w:rPr>
                <w:sz w:val="28"/>
                <w:szCs w:val="28"/>
              </w:rPr>
              <w:t>организации</w:t>
            </w:r>
            <w:r w:rsidRPr="00F12499">
              <w:rPr>
                <w:sz w:val="28"/>
                <w:szCs w:val="28"/>
              </w:rPr>
              <w:t xml:space="preserve">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свыше 500</w:t>
            </w:r>
          </w:p>
        </w:tc>
        <w:tc>
          <w:tcPr>
            <w:tcW w:w="987"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500</w:t>
            </w:r>
          </w:p>
        </w:tc>
        <w:tc>
          <w:tcPr>
            <w:tcW w:w="988"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350</w:t>
            </w:r>
          </w:p>
        </w:tc>
        <w:tc>
          <w:tcPr>
            <w:tcW w:w="987" w:type="dxa"/>
            <w:tcBorders>
              <w:top w:val="single" w:sz="4" w:space="0" w:color="auto"/>
              <w:left w:val="single" w:sz="4" w:space="0" w:color="auto"/>
              <w:bottom w:val="single" w:sz="4" w:space="0" w:color="auto"/>
              <w:right w:val="single" w:sz="4" w:space="0" w:color="auto"/>
            </w:tcBorders>
          </w:tcPr>
          <w:p w:rsidR="007159D7" w:rsidRPr="000721CC" w:rsidRDefault="007159D7" w:rsidP="00C36E5C">
            <w:pPr>
              <w:autoSpaceDE w:val="0"/>
              <w:autoSpaceDN w:val="0"/>
              <w:adjustRightInd w:val="0"/>
              <w:jc w:val="center"/>
              <w:rPr>
                <w:sz w:val="28"/>
                <w:szCs w:val="28"/>
              </w:rPr>
            </w:pPr>
            <w:r w:rsidRPr="000721CC">
              <w:rPr>
                <w:sz w:val="28"/>
                <w:szCs w:val="28"/>
              </w:rPr>
              <w:t>до 200</w:t>
            </w:r>
          </w:p>
        </w:tc>
      </w:tr>
    </w:tbl>
    <w:p w:rsidR="007159D7" w:rsidRPr="0073513A" w:rsidRDefault="007159D7" w:rsidP="007159D7">
      <w:pPr>
        <w:autoSpaceDE w:val="0"/>
        <w:autoSpaceDN w:val="0"/>
        <w:adjustRightInd w:val="0"/>
        <w:jc w:val="both"/>
        <w:rPr>
          <w:sz w:val="28"/>
          <w:szCs w:val="28"/>
        </w:rPr>
      </w:pPr>
    </w:p>
    <w:p w:rsidR="007159D7" w:rsidRPr="0073513A" w:rsidRDefault="007159D7" w:rsidP="007159D7">
      <w:pPr>
        <w:autoSpaceDE w:val="0"/>
        <w:autoSpaceDN w:val="0"/>
        <w:adjustRightInd w:val="0"/>
        <w:ind w:firstLine="709"/>
        <w:jc w:val="both"/>
        <w:rPr>
          <w:sz w:val="28"/>
          <w:szCs w:val="28"/>
        </w:rPr>
      </w:pPr>
      <w:r w:rsidRPr="00B36910">
        <w:rPr>
          <w:sz w:val="28"/>
          <w:szCs w:val="28"/>
        </w:rPr>
        <w:t>5.7.</w:t>
      </w:r>
      <w:r w:rsidR="00D2026B">
        <w:rPr>
          <w:sz w:val="28"/>
          <w:szCs w:val="28"/>
        </w:rPr>
        <w:t>5</w:t>
      </w:r>
      <w:r w:rsidRPr="00B36910">
        <w:rPr>
          <w:sz w:val="28"/>
          <w:szCs w:val="28"/>
        </w:rPr>
        <w:t>. Органы, осуществляющие функции и</w:t>
      </w:r>
      <w:r w:rsidR="00682E11">
        <w:rPr>
          <w:sz w:val="28"/>
          <w:szCs w:val="28"/>
        </w:rPr>
        <w:t xml:space="preserve"> полномочия учредителя, </w:t>
      </w:r>
      <w:r w:rsidRPr="0073513A">
        <w:rPr>
          <w:sz w:val="28"/>
          <w:szCs w:val="28"/>
        </w:rPr>
        <w:t>в порядке исключения:</w:t>
      </w:r>
    </w:p>
    <w:p w:rsidR="007159D7" w:rsidRPr="0073513A" w:rsidRDefault="007159D7" w:rsidP="007159D7">
      <w:pPr>
        <w:autoSpaceDE w:val="0"/>
        <w:autoSpaceDN w:val="0"/>
        <w:adjustRightInd w:val="0"/>
        <w:ind w:firstLine="709"/>
        <w:jc w:val="both"/>
        <w:rPr>
          <w:sz w:val="28"/>
          <w:szCs w:val="28"/>
        </w:rPr>
      </w:pPr>
      <w:r w:rsidRPr="0073513A">
        <w:rPr>
          <w:sz w:val="28"/>
          <w:szCs w:val="28"/>
        </w:rPr>
        <w:t xml:space="preserve">могут относить отдельные </w:t>
      </w:r>
      <w:r w:rsidR="00682E11">
        <w:rPr>
          <w:sz w:val="28"/>
          <w:szCs w:val="28"/>
        </w:rPr>
        <w:t>организации</w:t>
      </w:r>
      <w:r w:rsidRPr="0073513A">
        <w:rPr>
          <w:sz w:val="28"/>
          <w:szCs w:val="28"/>
        </w:rPr>
        <w:t xml:space="preserve">,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73513A">
        <w:rPr>
          <w:sz w:val="28"/>
          <w:szCs w:val="28"/>
          <w:lang w:val="en-US"/>
        </w:rPr>
        <w:t>I</w:t>
      </w:r>
      <w:r w:rsidRPr="0073513A">
        <w:rPr>
          <w:sz w:val="28"/>
          <w:szCs w:val="28"/>
        </w:rPr>
        <w:t xml:space="preserve"> группы по оплате труда руководителей;</w:t>
      </w:r>
    </w:p>
    <w:p w:rsidR="007159D7" w:rsidRPr="0073513A" w:rsidRDefault="007159D7" w:rsidP="007159D7">
      <w:pPr>
        <w:autoSpaceDE w:val="0"/>
        <w:autoSpaceDN w:val="0"/>
        <w:adjustRightInd w:val="0"/>
        <w:ind w:firstLine="709"/>
        <w:jc w:val="both"/>
        <w:rPr>
          <w:sz w:val="28"/>
          <w:szCs w:val="28"/>
        </w:rPr>
      </w:pPr>
      <w:r w:rsidRPr="0073513A">
        <w:rPr>
          <w:sz w:val="28"/>
          <w:szCs w:val="28"/>
        </w:rPr>
        <w:t xml:space="preserve">могут устанавливать отдельным руководителям </w:t>
      </w:r>
      <w:r w:rsidR="00682E11">
        <w:rPr>
          <w:sz w:val="28"/>
          <w:szCs w:val="28"/>
        </w:rPr>
        <w:t>организаций</w:t>
      </w:r>
      <w:r w:rsidRPr="0073513A">
        <w:rPr>
          <w:sz w:val="28"/>
          <w:szCs w:val="28"/>
        </w:rPr>
        <w:t xml:space="preserve">,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73513A">
        <w:rPr>
          <w:sz w:val="28"/>
          <w:szCs w:val="28"/>
          <w:lang w:val="en-US"/>
        </w:rPr>
        <w:t>I</w:t>
      </w:r>
      <w:r w:rsidR="00C609EE">
        <w:rPr>
          <w:sz w:val="28"/>
          <w:szCs w:val="28"/>
        </w:rPr>
        <w:t xml:space="preserve"> </w:t>
      </w:r>
      <w:r w:rsidRPr="00682E11">
        <w:rPr>
          <w:sz w:val="28"/>
          <w:szCs w:val="28"/>
        </w:rPr>
        <w:t>группы</w:t>
      </w:r>
      <w:r w:rsidRPr="0073513A">
        <w:rPr>
          <w:sz w:val="28"/>
          <w:szCs w:val="28"/>
        </w:rPr>
        <w:t xml:space="preserve"> по оплате труда руководителей, без изменения </w:t>
      </w:r>
      <w:r w:rsidR="00682E11">
        <w:rPr>
          <w:sz w:val="28"/>
          <w:szCs w:val="28"/>
        </w:rPr>
        <w:t>организации</w:t>
      </w:r>
      <w:r w:rsidRPr="0073513A">
        <w:rPr>
          <w:sz w:val="28"/>
          <w:szCs w:val="28"/>
        </w:rPr>
        <w:t xml:space="preserve"> группы по оплате труда руководителей, определяемой по объемным показателям.</w:t>
      </w:r>
    </w:p>
    <w:p w:rsidR="007159D7" w:rsidRPr="0073513A" w:rsidRDefault="007159D7" w:rsidP="007159D7">
      <w:pPr>
        <w:autoSpaceDE w:val="0"/>
        <w:autoSpaceDN w:val="0"/>
        <w:adjustRightInd w:val="0"/>
        <w:ind w:firstLine="709"/>
        <w:jc w:val="both"/>
        <w:rPr>
          <w:sz w:val="28"/>
          <w:szCs w:val="28"/>
        </w:rPr>
      </w:pPr>
      <w:r w:rsidRPr="0073513A">
        <w:rPr>
          <w:sz w:val="28"/>
          <w:szCs w:val="28"/>
        </w:rPr>
        <w:lastRenderedPageBreak/>
        <w:t>5.7.</w:t>
      </w:r>
      <w:r w:rsidR="00575B95">
        <w:rPr>
          <w:sz w:val="28"/>
          <w:szCs w:val="28"/>
        </w:rPr>
        <w:t>6</w:t>
      </w:r>
      <w:r w:rsidRPr="0073513A">
        <w:rPr>
          <w:sz w:val="28"/>
          <w:szCs w:val="28"/>
        </w:rPr>
        <w:t xml:space="preserve">. За руководителями </w:t>
      </w:r>
      <w:r w:rsidR="00682E11">
        <w:rPr>
          <w:sz w:val="28"/>
          <w:szCs w:val="28"/>
        </w:rPr>
        <w:t>организаций</w:t>
      </w:r>
      <w:r w:rsidRPr="0073513A">
        <w:rPr>
          <w:sz w:val="28"/>
          <w:szCs w:val="28"/>
        </w:rPr>
        <w:t>, находящихся на капитальном ремонте, сохраняется группа по оплате труда руководителей, определенная до начала ремонта, но не более чем на 1 год.</w:t>
      </w:r>
    </w:p>
    <w:p w:rsidR="00A20CAE" w:rsidRPr="00583939" w:rsidRDefault="00A20CAE" w:rsidP="0040593A">
      <w:pPr>
        <w:autoSpaceDE w:val="0"/>
        <w:autoSpaceDN w:val="0"/>
        <w:ind w:firstLine="709"/>
        <w:jc w:val="right"/>
        <w:rPr>
          <w:sz w:val="28"/>
          <w:szCs w:val="28"/>
        </w:rPr>
      </w:pPr>
    </w:p>
    <w:p w:rsidR="00A20CAE" w:rsidRPr="00583939" w:rsidRDefault="009F577E" w:rsidP="00682E11">
      <w:pPr>
        <w:autoSpaceDE w:val="0"/>
        <w:autoSpaceDN w:val="0"/>
        <w:adjustRightInd w:val="0"/>
        <w:contextualSpacing/>
        <w:jc w:val="center"/>
        <w:rPr>
          <w:rFonts w:eastAsia="Calibri"/>
          <w:sz w:val="28"/>
          <w:szCs w:val="28"/>
          <w:lang w:eastAsia="en-US"/>
        </w:rPr>
      </w:pPr>
      <w:r>
        <w:rPr>
          <w:rFonts w:eastAsia="Calibri"/>
          <w:sz w:val="28"/>
          <w:szCs w:val="28"/>
          <w:lang w:eastAsia="en-US"/>
        </w:rPr>
        <w:t xml:space="preserve">Раздел </w:t>
      </w:r>
      <w:r w:rsidR="00A20CAE" w:rsidRPr="00583939">
        <w:rPr>
          <w:rFonts w:eastAsia="Calibri"/>
          <w:sz w:val="28"/>
          <w:szCs w:val="28"/>
          <w:lang w:eastAsia="en-US"/>
        </w:rPr>
        <w:t>6. Особенности условий</w:t>
      </w:r>
    </w:p>
    <w:p w:rsidR="00A20CAE" w:rsidRPr="00583939" w:rsidRDefault="00A20CAE" w:rsidP="009F577E">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оплаты труда педагогических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w:t>
      </w:r>
      <w:r w:rsidR="00682E11">
        <w:rPr>
          <w:rFonts w:eastAsia="Calibri"/>
          <w:sz w:val="28"/>
          <w:szCs w:val="28"/>
          <w:lang w:eastAsia="en-US"/>
        </w:rPr>
        <w:t>организациями</w:t>
      </w:r>
      <w:r w:rsidRPr="00583939">
        <w:rPr>
          <w:rFonts w:eastAsia="Calibri"/>
          <w:sz w:val="28"/>
          <w:szCs w:val="28"/>
          <w:lang w:eastAsia="en-US"/>
        </w:rPr>
        <w:t xml:space="preserve"> в порядке, установленном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Изменение (увеличение или снижение) установленной учебной нагрузки осуществляется </w:t>
      </w:r>
      <w:r w:rsidR="00682E11">
        <w:rPr>
          <w:rFonts w:eastAsia="Calibri"/>
          <w:sz w:val="28"/>
          <w:szCs w:val="28"/>
          <w:lang w:eastAsia="en-US"/>
        </w:rPr>
        <w:t>организациями</w:t>
      </w:r>
      <w:r w:rsidRPr="00583939">
        <w:rPr>
          <w:rFonts w:eastAsia="Calibri"/>
          <w:sz w:val="28"/>
          <w:szCs w:val="28"/>
          <w:lang w:eastAsia="en-US"/>
        </w:rPr>
        <w:t xml:space="preserve"> в случаях и порядке, установленными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A20CAE" w:rsidRPr="00583939" w:rsidRDefault="00A20CAE" w:rsidP="0040593A">
      <w:pPr>
        <w:autoSpaceDE w:val="0"/>
        <w:autoSpaceDN w:val="0"/>
        <w:adjustRightInd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6</w:t>
      </w:r>
      <w:r w:rsidRPr="00583939">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8393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131901" w:rsidRPr="00583939" w:rsidRDefault="00131901" w:rsidP="00131901">
      <w:pPr>
        <w:autoSpaceDE w:val="0"/>
        <w:autoSpaceDN w:val="0"/>
        <w:ind w:firstLine="709"/>
        <w:jc w:val="both"/>
        <w:rPr>
          <w:rFonts w:eastAsia="Calibri"/>
          <w:sz w:val="28"/>
          <w:szCs w:val="28"/>
          <w:lang w:eastAsia="en-US"/>
        </w:rPr>
      </w:pPr>
      <w:r w:rsidRPr="00583939">
        <w:rPr>
          <w:sz w:val="28"/>
          <w:szCs w:val="28"/>
        </w:rPr>
        <w:t>6</w:t>
      </w:r>
      <w:r w:rsidRPr="00583939">
        <w:rPr>
          <w:rFonts w:eastAsia="Calibri"/>
          <w:sz w:val="28"/>
          <w:szCs w:val="28"/>
          <w:lang w:eastAsia="en-US"/>
        </w:rPr>
        <w:t>.</w:t>
      </w:r>
      <w:r w:rsidR="00575B95">
        <w:rPr>
          <w:rFonts w:eastAsia="Calibri"/>
          <w:sz w:val="28"/>
          <w:szCs w:val="28"/>
          <w:lang w:eastAsia="en-US"/>
        </w:rPr>
        <w:t>5</w:t>
      </w:r>
      <w:r w:rsidRPr="00583939">
        <w:rPr>
          <w:rFonts w:eastAsia="Calibri"/>
          <w:sz w:val="28"/>
          <w:szCs w:val="28"/>
          <w:lang w:eastAsia="en-US"/>
        </w:rPr>
        <w:t>.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83939">
        <w:rPr>
          <w:sz w:val="28"/>
          <w:szCs w:val="28"/>
        </w:rPr>
        <w:t> </w:t>
      </w:r>
      <w:r w:rsidRPr="00583939">
        <w:rPr>
          <w:rFonts w:eastAsia="Calibri"/>
          <w:sz w:val="28"/>
          <w:szCs w:val="28"/>
          <w:lang w:eastAsia="en-US"/>
        </w:rPr>
        <w:t>30.06.2003 № 41</w:t>
      </w:r>
      <w:r w:rsidR="00E852FC" w:rsidRPr="00583939">
        <w:rPr>
          <w:rFonts w:eastAsia="Calibri"/>
          <w:sz w:val="28"/>
          <w:szCs w:val="28"/>
          <w:lang w:eastAsia="en-US"/>
        </w:rPr>
        <w:t xml:space="preserve"> «Об особенностях работы по</w:t>
      </w:r>
      <w:r w:rsidR="000E1F44" w:rsidRPr="00583939">
        <w:rPr>
          <w:rFonts w:eastAsia="Calibri"/>
          <w:sz w:val="28"/>
          <w:szCs w:val="28"/>
          <w:lang w:eastAsia="en-US"/>
        </w:rPr>
        <w:t> </w:t>
      </w:r>
      <w:r w:rsidR="00E852FC"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r w:rsidRPr="00583939">
        <w:rPr>
          <w:rFonts w:eastAsia="Calibri"/>
          <w:sz w:val="28"/>
          <w:szCs w:val="28"/>
          <w:lang w:eastAsia="en-US"/>
        </w:rPr>
        <w:t>.</w:t>
      </w:r>
    </w:p>
    <w:p w:rsidR="00640FAA"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lastRenderedPageBreak/>
        <w:t>6</w:t>
      </w:r>
      <w:r w:rsidR="00640FAA" w:rsidRPr="00583939">
        <w:rPr>
          <w:rFonts w:eastAsia="Calibri"/>
          <w:sz w:val="28"/>
          <w:szCs w:val="28"/>
          <w:lang w:eastAsia="en-US"/>
        </w:rPr>
        <w:t>.</w:t>
      </w:r>
      <w:r w:rsidR="00575B95">
        <w:rPr>
          <w:rFonts w:eastAsia="Calibri"/>
          <w:sz w:val="28"/>
          <w:szCs w:val="28"/>
          <w:lang w:eastAsia="en-US"/>
        </w:rPr>
        <w:t>6</w:t>
      </w:r>
      <w:r w:rsidR="00640FAA" w:rsidRPr="00583939">
        <w:rPr>
          <w:rFonts w:eastAsia="Calibri"/>
          <w:sz w:val="28"/>
          <w:szCs w:val="28"/>
          <w:lang w:eastAsia="en-US"/>
        </w:rPr>
        <w:t xml:space="preserve">. Работники </w:t>
      </w:r>
      <w:r w:rsidR="00575B95">
        <w:rPr>
          <w:rFonts w:eastAsia="Calibri"/>
          <w:sz w:val="28"/>
          <w:szCs w:val="28"/>
          <w:lang w:eastAsia="en-US"/>
        </w:rPr>
        <w:t xml:space="preserve">МБОУ </w:t>
      </w:r>
      <w:r w:rsidR="00AC6837">
        <w:rPr>
          <w:rFonts w:eastAsia="Calibri"/>
          <w:sz w:val="28"/>
          <w:szCs w:val="28"/>
          <w:lang w:eastAsia="en-US"/>
        </w:rPr>
        <w:t xml:space="preserve">Степная </w:t>
      </w:r>
      <w:r w:rsidR="00575B95">
        <w:rPr>
          <w:rFonts w:eastAsia="Calibri"/>
          <w:sz w:val="28"/>
          <w:szCs w:val="28"/>
          <w:lang w:eastAsia="en-US"/>
        </w:rPr>
        <w:t>СОШ №</w:t>
      </w:r>
      <w:r w:rsidR="00AC6837">
        <w:rPr>
          <w:rFonts w:eastAsia="Calibri"/>
          <w:sz w:val="28"/>
          <w:szCs w:val="28"/>
          <w:lang w:eastAsia="en-US"/>
        </w:rPr>
        <w:t>14</w:t>
      </w:r>
      <w:r w:rsidR="00640FAA" w:rsidRPr="00583939">
        <w:rPr>
          <w:rFonts w:eastAsia="Calibri"/>
          <w:sz w:val="28"/>
          <w:szCs w:val="28"/>
          <w:lang w:eastAsia="en-US"/>
        </w:rPr>
        <w:t>, включая руководител</w:t>
      </w:r>
      <w:r w:rsidR="00575B95">
        <w:rPr>
          <w:rFonts w:eastAsia="Calibri"/>
          <w:sz w:val="28"/>
          <w:szCs w:val="28"/>
          <w:lang w:eastAsia="en-US"/>
        </w:rPr>
        <w:t>я</w:t>
      </w:r>
      <w:r w:rsidR="00640FAA" w:rsidRPr="00583939">
        <w:rPr>
          <w:rFonts w:eastAsia="Calibri"/>
          <w:sz w:val="28"/>
          <w:szCs w:val="28"/>
          <w:lang w:eastAsia="en-US"/>
        </w:rPr>
        <w:t xml:space="preserve">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w:t>
      </w:r>
      <w:r w:rsidRPr="00583939">
        <w:rPr>
          <w:rFonts w:eastAsia="Calibri"/>
          <w:sz w:val="28"/>
          <w:szCs w:val="28"/>
          <w:lang w:eastAsia="en-US"/>
        </w:rPr>
        <w:t xml:space="preserve">(далее – учебная нагрузка) </w:t>
      </w:r>
      <w:r w:rsidR="00640FAA" w:rsidRPr="00583939">
        <w:rPr>
          <w:rFonts w:eastAsia="Calibri"/>
          <w:sz w:val="28"/>
          <w:szCs w:val="28"/>
          <w:lang w:eastAsia="en-US"/>
        </w:rPr>
        <w:t xml:space="preserve">в классах, группах, кружках, секциях, которая </w:t>
      </w:r>
      <w:r w:rsidRPr="00583939">
        <w:rPr>
          <w:rFonts w:eastAsia="Calibri"/>
          <w:sz w:val="28"/>
          <w:szCs w:val="28"/>
          <w:lang w:eastAsia="en-US"/>
        </w:rPr>
        <w:t>не считается совместительством.</w:t>
      </w:r>
    </w:p>
    <w:p w:rsidR="00E852FC"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При замещении должностей учителей, преподавателей работники могут одновременно осуществлять так</w:t>
      </w:r>
      <w:r w:rsidR="00DC23C0" w:rsidRPr="00583939">
        <w:rPr>
          <w:rFonts w:eastAsia="Calibri"/>
          <w:sz w:val="28"/>
          <w:szCs w:val="28"/>
          <w:lang w:eastAsia="en-US"/>
        </w:rPr>
        <w:t>ие</w:t>
      </w:r>
      <w:r w:rsidR="00C609EE">
        <w:rPr>
          <w:rFonts w:eastAsia="Calibri"/>
          <w:sz w:val="28"/>
          <w:szCs w:val="28"/>
          <w:lang w:eastAsia="en-US"/>
        </w:rPr>
        <w:t xml:space="preserve"> </w:t>
      </w:r>
      <w:r w:rsidRPr="00583939">
        <w:rPr>
          <w:sz w:val="28"/>
          <w:szCs w:val="28"/>
        </w:rPr>
        <w:t>дополнительн</w:t>
      </w:r>
      <w:r w:rsidR="00DC23C0" w:rsidRPr="00583939">
        <w:rPr>
          <w:sz w:val="28"/>
          <w:szCs w:val="28"/>
        </w:rPr>
        <w:t>ые</w:t>
      </w:r>
      <w:r w:rsidRPr="00583939">
        <w:rPr>
          <w:sz w:val="28"/>
          <w:szCs w:val="28"/>
        </w:rPr>
        <w:t xml:space="preserve"> работ</w:t>
      </w:r>
      <w:r w:rsidR="00DC23C0" w:rsidRPr="00583939">
        <w:rPr>
          <w:sz w:val="28"/>
          <w:szCs w:val="28"/>
        </w:rPr>
        <w:t>ы</w:t>
      </w:r>
      <w:r w:rsidRPr="00583939">
        <w:rPr>
          <w:sz w:val="28"/>
          <w:szCs w:val="28"/>
        </w:rPr>
        <w:t>, непосредственно связанн</w:t>
      </w:r>
      <w:r w:rsidR="00DC23C0" w:rsidRPr="00583939">
        <w:rPr>
          <w:sz w:val="28"/>
          <w:szCs w:val="28"/>
        </w:rPr>
        <w:t>ые</w:t>
      </w:r>
      <w:r w:rsidRPr="00583939">
        <w:rPr>
          <w:sz w:val="28"/>
          <w:szCs w:val="28"/>
        </w:rPr>
        <w:t xml:space="preserve"> с обеспечением образовательного процесса, как классное руководство (руководство группой), проверка тетрадей (письменных работ), </w:t>
      </w:r>
      <w:r w:rsidR="000C0DBF" w:rsidRPr="00583939">
        <w:rPr>
          <w:sz w:val="28"/>
          <w:szCs w:val="28"/>
        </w:rPr>
        <w:t xml:space="preserve">заведование учебными кабинетами, не входящие в </w:t>
      </w:r>
      <w:r w:rsidR="00A22943" w:rsidRPr="00583939">
        <w:rPr>
          <w:sz w:val="28"/>
          <w:szCs w:val="28"/>
        </w:rPr>
        <w:t>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640FAA" w:rsidRPr="00583939" w:rsidRDefault="00A22943" w:rsidP="00640FA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Определение учебной нагрузки и видов дополнительной работы указанным лицам, замещающим должности учителей, преподавателей, наряду с</w:t>
      </w:r>
      <w:r w:rsidR="00D542F5" w:rsidRPr="00583939">
        <w:rPr>
          <w:rFonts w:eastAsia="Calibri"/>
          <w:sz w:val="28"/>
          <w:szCs w:val="28"/>
          <w:lang w:eastAsia="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C805E1" w:rsidRPr="00583939" w:rsidRDefault="00C805E1" w:rsidP="00C805E1">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Предоставление учебной </w:t>
      </w:r>
      <w:r w:rsidR="00A22943" w:rsidRPr="00583939">
        <w:rPr>
          <w:rFonts w:eastAsia="Calibri"/>
          <w:sz w:val="28"/>
          <w:szCs w:val="28"/>
          <w:lang w:eastAsia="en-US"/>
        </w:rPr>
        <w:t xml:space="preserve">нагрузки указанным </w:t>
      </w:r>
      <w:r w:rsidRPr="00583939">
        <w:rPr>
          <w:rFonts w:eastAsia="Calibri"/>
          <w:sz w:val="28"/>
          <w:szCs w:val="28"/>
          <w:lang w:eastAsia="en-US"/>
        </w:rPr>
        <w:t>лицам, а также педагогическими иным работникам других организаций осуществляется с</w:t>
      </w:r>
      <w:r w:rsidR="00D542F5" w:rsidRPr="00583939">
        <w:rPr>
          <w:rFonts w:eastAsia="Calibri"/>
          <w:sz w:val="28"/>
          <w:szCs w:val="28"/>
          <w:lang w:eastAsia="en-US"/>
        </w:rPr>
        <w:t> </w:t>
      </w:r>
      <w:r w:rsidRPr="00583939">
        <w:rPr>
          <w:rFonts w:eastAsia="Calibri"/>
          <w:sz w:val="28"/>
          <w:szCs w:val="28"/>
          <w:lang w:eastAsia="en-US"/>
        </w:rPr>
        <w:t>учетом мнения представительного органа работников и при условии, что педагогические работники, дл</w:t>
      </w:r>
      <w:r w:rsidR="00682E11">
        <w:rPr>
          <w:rFonts w:eastAsia="Calibri"/>
          <w:sz w:val="28"/>
          <w:szCs w:val="28"/>
          <w:lang w:eastAsia="en-US"/>
        </w:rPr>
        <w:t>я которых данное образовательная</w:t>
      </w:r>
      <w:r w:rsidR="00A51E49">
        <w:rPr>
          <w:rFonts w:eastAsia="Calibri"/>
          <w:sz w:val="28"/>
          <w:szCs w:val="28"/>
          <w:lang w:eastAsia="en-US"/>
        </w:rPr>
        <w:t xml:space="preserve"> </w:t>
      </w:r>
      <w:r w:rsidR="00682E11">
        <w:rPr>
          <w:rFonts w:eastAsia="Calibri"/>
          <w:sz w:val="28"/>
          <w:szCs w:val="28"/>
          <w:lang w:eastAsia="en-US"/>
        </w:rPr>
        <w:t>организация</w:t>
      </w:r>
      <w:r w:rsidRPr="00583939">
        <w:rPr>
          <w:rFonts w:eastAsia="Calibri"/>
          <w:sz w:val="28"/>
          <w:szCs w:val="28"/>
          <w:lang w:eastAsia="en-US"/>
        </w:rPr>
        <w:t xml:space="preserve"> является местом основной работы, обеспечены учебной нагрузкой по своей специальности в объеме не менее чем на одну ставку заработной платы.</w:t>
      </w:r>
    </w:p>
    <w:p w:rsidR="00BD63F0" w:rsidRPr="00583939" w:rsidRDefault="00A20CAE" w:rsidP="0040593A">
      <w:pPr>
        <w:autoSpaceDE w:val="0"/>
        <w:autoSpaceDN w:val="0"/>
        <w:ind w:firstLine="709"/>
        <w:jc w:val="both"/>
        <w:rPr>
          <w:sz w:val="28"/>
          <w:szCs w:val="28"/>
        </w:rPr>
      </w:pPr>
      <w:r w:rsidRPr="00583939">
        <w:rPr>
          <w:sz w:val="28"/>
          <w:szCs w:val="28"/>
        </w:rPr>
        <w:t>6.</w:t>
      </w:r>
      <w:r w:rsidR="00575B95">
        <w:rPr>
          <w:sz w:val="28"/>
          <w:szCs w:val="28"/>
        </w:rPr>
        <w:t>7</w:t>
      </w:r>
      <w:r w:rsidRPr="00583939">
        <w:rPr>
          <w:sz w:val="28"/>
          <w:szCs w:val="28"/>
        </w:rPr>
        <w:t>. </w:t>
      </w:r>
      <w:r w:rsidR="005D7EE3" w:rsidRPr="00583939">
        <w:rPr>
          <w:sz w:val="28"/>
          <w:szCs w:val="28"/>
        </w:rPr>
        <w:t xml:space="preserve">Порядок </w:t>
      </w:r>
      <w:r w:rsidR="00C027C4" w:rsidRPr="00583939">
        <w:rPr>
          <w:sz w:val="28"/>
          <w:szCs w:val="28"/>
        </w:rPr>
        <w:t>о</w:t>
      </w:r>
      <w:r w:rsidR="00BD63F0" w:rsidRPr="00583939">
        <w:rPr>
          <w:sz w:val="28"/>
          <w:szCs w:val="28"/>
        </w:rPr>
        <w:t>п</w:t>
      </w:r>
      <w:r w:rsidRPr="00583939">
        <w:rPr>
          <w:rFonts w:eastAsia="Calibri"/>
          <w:sz w:val="28"/>
          <w:szCs w:val="28"/>
          <w:lang w:eastAsia="en-US"/>
        </w:rPr>
        <w:t>ределени</w:t>
      </w:r>
      <w:r w:rsidR="00C027C4" w:rsidRPr="00583939">
        <w:rPr>
          <w:rFonts w:eastAsia="Calibri"/>
          <w:sz w:val="28"/>
          <w:szCs w:val="28"/>
          <w:lang w:eastAsia="en-US"/>
        </w:rPr>
        <w:t>я</w:t>
      </w:r>
      <w:r w:rsidRPr="00583939">
        <w:rPr>
          <w:rFonts w:eastAsia="Calibri"/>
          <w:sz w:val="28"/>
          <w:szCs w:val="28"/>
          <w:lang w:eastAsia="en-US"/>
        </w:rPr>
        <w:t xml:space="preserve"> размера месячной заработной платы педагогически</w:t>
      </w:r>
      <w:r w:rsidR="005D7EE3" w:rsidRPr="00583939">
        <w:rPr>
          <w:rFonts w:eastAsia="Calibri"/>
          <w:sz w:val="28"/>
          <w:szCs w:val="28"/>
          <w:lang w:eastAsia="en-US"/>
        </w:rPr>
        <w:t>м</w:t>
      </w:r>
      <w:r w:rsidRPr="00583939">
        <w:rPr>
          <w:rFonts w:eastAsia="Calibri"/>
          <w:sz w:val="28"/>
          <w:szCs w:val="28"/>
          <w:lang w:eastAsia="en-US"/>
        </w:rPr>
        <w:t xml:space="preserve"> работник</w:t>
      </w:r>
      <w:r w:rsidR="005D7EE3" w:rsidRPr="00583939">
        <w:rPr>
          <w:rFonts w:eastAsia="Calibri"/>
          <w:sz w:val="28"/>
          <w:szCs w:val="28"/>
          <w:lang w:eastAsia="en-US"/>
        </w:rPr>
        <w:t>ам</w:t>
      </w:r>
      <w:r w:rsidRPr="00583939">
        <w:rPr>
          <w:rFonts w:eastAsia="Calibri"/>
          <w:sz w:val="28"/>
          <w:szCs w:val="28"/>
          <w:lang w:eastAsia="en-US"/>
        </w:rPr>
        <w:t>,</w:t>
      </w:r>
      <w:r w:rsidRPr="00583939">
        <w:rPr>
          <w:sz w:val="28"/>
          <w:szCs w:val="28"/>
        </w:rPr>
        <w:t xml:space="preserve"> для которых установлены нормы часов педагогической работы (нормы часов учебной (преподавательской) работы) в неделю</w:t>
      </w:r>
      <w:r w:rsidR="005D7EE3"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.1. </w:t>
      </w:r>
      <w:r w:rsidR="00C11A8D" w:rsidRPr="00583939">
        <w:rPr>
          <w:rFonts w:eastAsia="Calibri"/>
          <w:sz w:val="28"/>
          <w:szCs w:val="28"/>
          <w:lang w:eastAsia="en-US"/>
        </w:rPr>
        <w:t>Месячная з</w:t>
      </w:r>
      <w:r w:rsidRPr="00583939">
        <w:rPr>
          <w:rFonts w:eastAsia="Calibri"/>
          <w:sz w:val="28"/>
          <w:szCs w:val="28"/>
          <w:lang w:eastAsia="en-US"/>
        </w:rPr>
        <w:t xml:space="preserve">аработная плата </w:t>
      </w:r>
      <w:r w:rsidR="00F63D04" w:rsidRPr="00583939">
        <w:rPr>
          <w:sz w:val="28"/>
          <w:szCs w:val="28"/>
        </w:rPr>
        <w:t xml:space="preserve">без учета компенсационных и стимулирующих выплат </w:t>
      </w:r>
      <w:r w:rsidR="00C11A8D" w:rsidRPr="00583939">
        <w:rPr>
          <w:sz w:val="28"/>
          <w:szCs w:val="28"/>
        </w:rPr>
        <w:t>педагогических работников</w:t>
      </w:r>
      <w:r w:rsidR="00F45891" w:rsidRPr="00583939">
        <w:rPr>
          <w:sz w:val="28"/>
          <w:szCs w:val="28"/>
        </w:rPr>
        <w:t>,</w:t>
      </w:r>
      <w:r w:rsidR="00A51E49">
        <w:rPr>
          <w:sz w:val="28"/>
          <w:szCs w:val="28"/>
        </w:rPr>
        <w:t xml:space="preserve"> </w:t>
      </w:r>
      <w:r w:rsidRPr="0058393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583939">
        <w:rPr>
          <w:sz w:val="28"/>
          <w:szCs w:val="28"/>
        </w:rPr>
        <w:t> </w:t>
      </w:r>
      <w:r w:rsidRPr="00583939">
        <w:rPr>
          <w:rFonts w:eastAsia="Calibri"/>
          <w:sz w:val="28"/>
          <w:szCs w:val="28"/>
          <w:lang w:eastAsia="en-US"/>
        </w:rPr>
        <w:t>№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83939">
        <w:rPr>
          <w:sz w:val="28"/>
          <w:szCs w:val="28"/>
        </w:rPr>
        <w:t> </w:t>
      </w:r>
      <w:r w:rsidRPr="00583939">
        <w:rPr>
          <w:rFonts w:eastAsia="Calibri"/>
          <w:sz w:val="28"/>
          <w:szCs w:val="28"/>
          <w:lang w:eastAsia="en-US"/>
        </w:rPr>
        <w:t>2.8.1 пункта 2.8 приложения</w:t>
      </w:r>
      <w:r w:rsidRPr="00583939">
        <w:rPr>
          <w:sz w:val="28"/>
          <w:szCs w:val="28"/>
        </w:rPr>
        <w:t> </w:t>
      </w:r>
      <w:r w:rsidRPr="00583939">
        <w:rPr>
          <w:rFonts w:eastAsia="Calibri"/>
          <w:sz w:val="28"/>
          <w:szCs w:val="28"/>
          <w:lang w:eastAsia="en-US"/>
        </w:rPr>
        <w:t>№ 1 к приказу Минобрнауки России № 1601, определяется путем умножения ставки заработной платы по</w:t>
      </w:r>
      <w:r w:rsidR="00D542F5" w:rsidRPr="00583939">
        <w:rPr>
          <w:rFonts w:eastAsia="Calibri"/>
          <w:sz w:val="28"/>
          <w:szCs w:val="28"/>
          <w:lang w:eastAsia="en-US"/>
        </w:rPr>
        <w:t> </w:t>
      </w:r>
      <w:r w:rsidRPr="00583939">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В таком же порядке исчисляется заработная плата на основе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учителей и преподавателей за работу по совместит</w:t>
      </w:r>
      <w:r w:rsidR="00C573A5">
        <w:rPr>
          <w:rFonts w:eastAsia="Calibri"/>
          <w:sz w:val="28"/>
          <w:szCs w:val="28"/>
          <w:lang w:eastAsia="en-US"/>
        </w:rPr>
        <w:t>ельству в другом образовательной</w:t>
      </w:r>
      <w:r w:rsidR="00A51E49">
        <w:rPr>
          <w:rFonts w:eastAsia="Calibri"/>
          <w:sz w:val="28"/>
          <w:szCs w:val="28"/>
          <w:lang w:eastAsia="en-US"/>
        </w:rPr>
        <w:t xml:space="preserve"> </w:t>
      </w:r>
      <w:r w:rsidR="00C573A5">
        <w:rPr>
          <w:rFonts w:eastAsia="Calibri"/>
          <w:sz w:val="28"/>
          <w:szCs w:val="28"/>
          <w:lang w:eastAsia="en-US"/>
        </w:rPr>
        <w:t>организации</w:t>
      </w:r>
      <w:r w:rsidRPr="00583939">
        <w:rPr>
          <w:rFonts w:eastAsia="Calibri"/>
          <w:sz w:val="28"/>
          <w:szCs w:val="28"/>
          <w:lang w:eastAsia="en-US"/>
        </w:rPr>
        <w:t xml:space="preserve"> (одном или нескольких); </w:t>
      </w:r>
    </w:p>
    <w:p w:rsidR="00A20CAE" w:rsidRPr="00583939" w:rsidRDefault="00C573A5"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учителей, для которых данной</w:t>
      </w:r>
      <w:r w:rsidR="00C609EE">
        <w:rPr>
          <w:rFonts w:eastAsia="Calibri"/>
          <w:sz w:val="28"/>
          <w:szCs w:val="28"/>
          <w:lang w:eastAsia="en-US"/>
        </w:rPr>
        <w:t xml:space="preserve"> </w:t>
      </w:r>
      <w:r>
        <w:rPr>
          <w:rFonts w:eastAsia="Calibri"/>
          <w:sz w:val="28"/>
          <w:szCs w:val="28"/>
          <w:lang w:eastAsia="en-US"/>
        </w:rPr>
        <w:t>организации</w:t>
      </w:r>
      <w:r w:rsidR="00A20CAE" w:rsidRPr="00583939">
        <w:rPr>
          <w:rFonts w:eastAsia="Calibri"/>
          <w:sz w:val="28"/>
          <w:szCs w:val="28"/>
          <w:lang w:eastAsia="en-US"/>
        </w:rPr>
        <w:t xml:space="preserve">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934A47" w:rsidRPr="00583939" w:rsidRDefault="00A20CAE" w:rsidP="00F67796">
      <w:pPr>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.2. </w:t>
      </w:r>
      <w:r w:rsidR="00934A47" w:rsidRPr="00583939">
        <w:rPr>
          <w:rFonts w:eastAsia="Calibri"/>
          <w:sz w:val="28"/>
          <w:szCs w:val="28"/>
          <w:lang w:eastAsia="en-US"/>
        </w:rPr>
        <w:t>Месячная з</w:t>
      </w:r>
      <w:r w:rsidRPr="00583939">
        <w:rPr>
          <w:rFonts w:eastAsia="Calibri"/>
          <w:sz w:val="28"/>
          <w:szCs w:val="28"/>
          <w:lang w:eastAsia="en-US"/>
        </w:rPr>
        <w:t>аработная плата, определенная в соответствии с</w:t>
      </w:r>
      <w:r w:rsidR="00D542F5" w:rsidRPr="00583939">
        <w:rPr>
          <w:rFonts w:eastAsia="Calibri"/>
          <w:sz w:val="28"/>
          <w:szCs w:val="28"/>
          <w:lang w:eastAsia="en-US"/>
        </w:rPr>
        <w:t> </w:t>
      </w:r>
      <w:r w:rsidRPr="00583939">
        <w:rPr>
          <w:rFonts w:eastAsia="Calibri"/>
          <w:sz w:val="28"/>
          <w:szCs w:val="28"/>
          <w:lang w:eastAsia="en-US"/>
        </w:rPr>
        <w:t>подпунктом</w:t>
      </w:r>
      <w:r w:rsidRPr="00583939">
        <w:rPr>
          <w:sz w:val="28"/>
          <w:szCs w:val="28"/>
        </w:rPr>
        <w:t> </w:t>
      </w:r>
      <w:r w:rsidRPr="00583939">
        <w:rPr>
          <w:rFonts w:eastAsia="Calibri"/>
          <w:sz w:val="28"/>
          <w:szCs w:val="28"/>
          <w:lang w:eastAsia="en-US"/>
        </w:rPr>
        <w:t>6.8.1 настоящего пункта, а также выплаты компенсационного и стимулирующего характера</w:t>
      </w:r>
      <w:r w:rsidR="00C609EE">
        <w:rPr>
          <w:rFonts w:eastAsia="Calibri"/>
          <w:sz w:val="28"/>
          <w:szCs w:val="28"/>
          <w:lang w:eastAsia="en-US"/>
        </w:rPr>
        <w:t xml:space="preserve"> </w:t>
      </w:r>
      <w:r w:rsidRPr="00583939">
        <w:rPr>
          <w:rFonts w:eastAsia="Calibri"/>
          <w:sz w:val="28"/>
          <w:szCs w:val="28"/>
          <w:lang w:eastAsia="en-US"/>
        </w:rPr>
        <w:t>включаются в заработную плату педагогических работников при тарификации</w:t>
      </w:r>
      <w:r w:rsidR="00934A47" w:rsidRPr="00583939">
        <w:rPr>
          <w:rFonts w:eastAsia="Calibri"/>
          <w:sz w:val="28"/>
          <w:szCs w:val="28"/>
          <w:lang w:eastAsia="en-US"/>
        </w:rPr>
        <w:t>, которая выплачивается педагогическим работникам ежемесячно, независимо от числа недель и рабочих дней в разные месяцы года.</w:t>
      </w:r>
    </w:p>
    <w:p w:rsidR="00A20CAE" w:rsidRPr="00583939" w:rsidRDefault="00A20CAE" w:rsidP="0040593A">
      <w:pPr>
        <w:autoSpaceDE w:val="0"/>
        <w:autoSpaceDN w:val="0"/>
        <w:adjustRightInd w:val="0"/>
        <w:ind w:firstLine="709"/>
        <w:jc w:val="both"/>
        <w:rPr>
          <w:rFonts w:eastAsia="Calibri"/>
          <w:sz w:val="28"/>
          <w:szCs w:val="28"/>
          <w:lang w:eastAsia="en-US"/>
        </w:rPr>
      </w:pPr>
      <w:r w:rsidRPr="00C573A5">
        <w:rPr>
          <w:rFonts w:eastAsia="Calibri"/>
          <w:sz w:val="28"/>
          <w:szCs w:val="28"/>
          <w:lang w:eastAsia="en-US"/>
        </w:rPr>
        <w:t>Порядок проведе</w:t>
      </w:r>
      <w:r w:rsidR="00C573A5">
        <w:rPr>
          <w:rFonts w:eastAsia="Calibri"/>
          <w:sz w:val="28"/>
          <w:szCs w:val="28"/>
          <w:lang w:eastAsia="en-US"/>
        </w:rPr>
        <w:t>ния тарификации работников организации утверждается руководителем образовательной органи</w:t>
      </w:r>
      <w:r w:rsidR="006202BB">
        <w:rPr>
          <w:rFonts w:eastAsia="Calibri"/>
          <w:sz w:val="28"/>
          <w:szCs w:val="28"/>
          <w:lang w:eastAsia="en-US"/>
        </w:rPr>
        <w:t>зации и согласовывается органом местного самоуправления,</w:t>
      </w:r>
      <w:r w:rsidR="00C573A5">
        <w:rPr>
          <w:rFonts w:eastAsia="Calibri"/>
          <w:sz w:val="28"/>
          <w:szCs w:val="28"/>
          <w:lang w:eastAsia="en-US"/>
        </w:rPr>
        <w:t xml:space="preserve"> осуществляющим </w:t>
      </w:r>
      <w:r w:rsidR="006202BB">
        <w:rPr>
          <w:rFonts w:eastAsia="Calibri"/>
          <w:sz w:val="28"/>
          <w:szCs w:val="28"/>
          <w:lang w:eastAsia="en-US"/>
        </w:rPr>
        <w:t>управление в сфере образования</w:t>
      </w:r>
      <w:r w:rsidRPr="00C573A5">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.3. В случае</w:t>
      </w:r>
      <w:r w:rsidR="00CB78BF" w:rsidRPr="00583939">
        <w:rPr>
          <w:rFonts w:eastAsia="Calibri"/>
          <w:sz w:val="28"/>
          <w:szCs w:val="28"/>
          <w:lang w:eastAsia="en-US"/>
        </w:rPr>
        <w:t>,</w:t>
      </w:r>
      <w:r w:rsidRPr="00583939">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w:t>
      </w:r>
      <w:r w:rsidR="006D30C7" w:rsidRPr="00583939">
        <w:rPr>
          <w:rFonts w:eastAsia="Calibri"/>
          <w:sz w:val="28"/>
          <w:szCs w:val="28"/>
          <w:lang w:eastAsia="en-US"/>
        </w:rPr>
        <w:t xml:space="preserve">также один раз в год, но </w:t>
      </w:r>
      <w:r w:rsidRPr="00583939">
        <w:rPr>
          <w:rFonts w:eastAsia="Calibri"/>
          <w:sz w:val="28"/>
          <w:szCs w:val="28"/>
          <w:lang w:eastAsia="en-US"/>
        </w:rPr>
        <w:t>раздельно по учебным полугодиям.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.4. Определение месячной заработной платы учителей за работу по обучению детей, находящихся на длительном лечении в больницах, а также учителей общ</w:t>
      </w:r>
      <w:r w:rsidR="00C573A5">
        <w:rPr>
          <w:rFonts w:eastAsia="Calibri"/>
          <w:sz w:val="28"/>
          <w:szCs w:val="28"/>
          <w:lang w:eastAsia="en-US"/>
        </w:rPr>
        <w:t>еобразовательных организаций</w:t>
      </w:r>
      <w:r w:rsidRPr="00583939">
        <w:rPr>
          <w:rFonts w:eastAsia="Calibri"/>
          <w:sz w:val="28"/>
          <w:szCs w:val="28"/>
          <w:lang w:eastAsia="en-US"/>
        </w:rPr>
        <w:t xml:space="preserve">, реализующих </w:t>
      </w:r>
      <w:r w:rsidRPr="00C573A5">
        <w:rPr>
          <w:rFonts w:eastAsia="Calibri"/>
          <w:sz w:val="28"/>
          <w:szCs w:val="28"/>
          <w:lang w:eastAsia="en-US"/>
        </w:rPr>
        <w:t>образовательные программы,</w:t>
      </w:r>
      <w:r w:rsidR="00085E41" w:rsidRPr="00C573A5">
        <w:rPr>
          <w:rFonts w:eastAsia="Calibri"/>
          <w:sz w:val="28"/>
          <w:szCs w:val="28"/>
          <w:lang w:eastAsia="en-US"/>
        </w:rPr>
        <w:t xml:space="preserve"> осуществляющие программы в очной-заочной и заочной формах</w:t>
      </w:r>
      <w:r w:rsidR="00085E41">
        <w:rPr>
          <w:rFonts w:eastAsia="Calibri"/>
          <w:sz w:val="28"/>
          <w:szCs w:val="28"/>
          <w:lang w:eastAsia="en-US"/>
        </w:rPr>
        <w:t xml:space="preserve"> обучения,</w:t>
      </w:r>
      <w:r w:rsidRPr="00583939">
        <w:rPr>
          <w:rFonts w:eastAsia="Calibri"/>
          <w:sz w:val="28"/>
          <w:szCs w:val="28"/>
          <w:lang w:eastAsia="en-US"/>
        </w:rPr>
        <w:t xml:space="preserve"> в зависимости от объема их учебной нагрузки, производится 2 раза в год – на начало первого и второго учебных полугодий.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.5.</w:t>
      </w:r>
      <w:r w:rsidRPr="00583939">
        <w:rPr>
          <w:sz w:val="28"/>
          <w:szCs w:val="28"/>
        </w:rPr>
        <w:t> </w:t>
      </w:r>
      <w:r w:rsidRPr="00583939">
        <w:rPr>
          <w:rFonts w:eastAsia="Calibri"/>
          <w:sz w:val="28"/>
          <w:szCs w:val="28"/>
          <w:lang w:eastAsia="en-US"/>
        </w:rPr>
        <w:t xml:space="preserve">Тарификация учителей, осуществляющих обучение </w:t>
      </w:r>
      <w:r w:rsidR="00693C84" w:rsidRPr="00583939">
        <w:rPr>
          <w:rFonts w:eastAsia="Calibri"/>
          <w:sz w:val="28"/>
          <w:szCs w:val="28"/>
          <w:lang w:eastAsia="en-US"/>
        </w:rPr>
        <w:t>детей</w:t>
      </w:r>
      <w:r w:rsidRPr="00583939">
        <w:rPr>
          <w:rFonts w:eastAsia="Calibri"/>
          <w:sz w:val="28"/>
          <w:szCs w:val="28"/>
          <w:lang w:eastAsia="en-US"/>
        </w:rPr>
        <w:t>,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w:t>
      </w:r>
      <w:r w:rsidR="00A51E49">
        <w:rPr>
          <w:rFonts w:eastAsia="Calibri"/>
          <w:sz w:val="28"/>
          <w:szCs w:val="28"/>
          <w:lang w:eastAsia="en-US"/>
        </w:rPr>
        <w:t xml:space="preserve"> </w:t>
      </w:r>
      <w:r w:rsidRPr="00583939">
        <w:rPr>
          <w:rFonts w:eastAsia="Calibri"/>
          <w:sz w:val="28"/>
          <w:szCs w:val="28"/>
          <w:lang w:eastAsia="en-US"/>
        </w:rPr>
        <w:t>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w:t>
      </w:r>
      <w:r w:rsidR="00D542F5" w:rsidRPr="00583939">
        <w:rPr>
          <w:rFonts w:eastAsia="Calibri"/>
          <w:sz w:val="28"/>
          <w:szCs w:val="28"/>
          <w:lang w:eastAsia="en-US"/>
        </w:rPr>
        <w:t> </w:t>
      </w:r>
      <w:r w:rsidRPr="00583939">
        <w:rPr>
          <w:rFonts w:eastAsia="Calibri"/>
          <w:sz w:val="28"/>
          <w:szCs w:val="28"/>
          <w:lang w:eastAsia="en-US"/>
        </w:rPr>
        <w:t>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693C84" w:rsidRPr="00583939" w:rsidRDefault="00693C84" w:rsidP="00693C84">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.6.</w:t>
      </w:r>
      <w:r w:rsidRPr="00583939">
        <w:rPr>
          <w:sz w:val="28"/>
          <w:szCs w:val="28"/>
        </w:rPr>
        <w:t> </w:t>
      </w:r>
      <w:r w:rsidRPr="00583939">
        <w:rPr>
          <w:rFonts w:eastAsia="Calibri"/>
          <w:sz w:val="28"/>
          <w:szCs w:val="28"/>
          <w:lang w:eastAsia="en-US"/>
        </w:rPr>
        <w:t>В учебную нагрузку учителей за работу с обучающимися по заочной форме обучения включаются часы, отведенные на полугодие учебным планом на</w:t>
      </w:r>
      <w:r w:rsidR="00A51E49">
        <w:rPr>
          <w:rFonts w:eastAsia="Calibri"/>
          <w:sz w:val="28"/>
          <w:szCs w:val="28"/>
          <w:lang w:eastAsia="en-US"/>
        </w:rPr>
        <w:t xml:space="preserve"> </w:t>
      </w:r>
      <w:r w:rsidRPr="00583939">
        <w:rPr>
          <w:rFonts w:eastAsia="Calibri"/>
          <w:sz w:val="28"/>
          <w:szCs w:val="28"/>
          <w:lang w:eastAsia="en-US"/>
        </w:rPr>
        <w:t>групповые и индивидуальные консультации, а</w:t>
      </w:r>
      <w:r w:rsidR="009D653B" w:rsidRPr="00583939">
        <w:rPr>
          <w:rFonts w:eastAsia="Calibri"/>
          <w:sz w:val="28"/>
          <w:szCs w:val="28"/>
          <w:lang w:eastAsia="en-US"/>
        </w:rPr>
        <w:t> </w:t>
      </w:r>
      <w:r w:rsidRPr="00583939">
        <w:rPr>
          <w:rFonts w:eastAsia="Calibri"/>
          <w:sz w:val="28"/>
          <w:szCs w:val="28"/>
          <w:lang w:eastAsia="en-US"/>
        </w:rPr>
        <w:t>также 70</w:t>
      </w:r>
      <w:r w:rsidR="009D653B" w:rsidRPr="00583939">
        <w:rPr>
          <w:rFonts w:eastAsia="Calibri"/>
          <w:sz w:val="28"/>
          <w:szCs w:val="28"/>
          <w:lang w:eastAsia="en-US"/>
        </w:rPr>
        <w:t> </w:t>
      </w:r>
      <w:r w:rsidRPr="00583939">
        <w:rPr>
          <w:rFonts w:eastAsia="Calibri"/>
          <w:sz w:val="28"/>
          <w:szCs w:val="28"/>
          <w:lang w:eastAsia="en-US"/>
        </w:rPr>
        <w:t>процентов от объема часов, отведенных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Расчет часов в</w:t>
      </w:r>
      <w:r w:rsidR="00A51E49">
        <w:rPr>
          <w:rFonts w:eastAsia="Calibri"/>
          <w:sz w:val="28"/>
          <w:szCs w:val="28"/>
          <w:lang w:eastAsia="en-US"/>
        </w:rPr>
        <w:t xml:space="preserve"> </w:t>
      </w:r>
      <w:r w:rsidRPr="00583939">
        <w:rPr>
          <w:rFonts w:eastAsia="Calibri"/>
          <w:sz w:val="28"/>
          <w:szCs w:val="28"/>
          <w:lang w:eastAsia="en-US"/>
        </w:rPr>
        <w:t>учебном плане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Pr="00583939">
        <w:rPr>
          <w:sz w:val="28"/>
          <w:szCs w:val="28"/>
        </w:rPr>
        <w:t> </w:t>
      </w:r>
      <w:r w:rsidRPr="00583939">
        <w:rPr>
          <w:rFonts w:eastAsia="Calibri"/>
          <w:sz w:val="28"/>
          <w:szCs w:val="28"/>
          <w:lang w:eastAsia="en-US"/>
        </w:rPr>
        <w:t xml:space="preserve">человек – на 18, в группе </w:t>
      </w:r>
      <w:r w:rsidR="00CB78BF" w:rsidRPr="00583939">
        <w:rPr>
          <w:rFonts w:eastAsia="Calibri"/>
          <w:sz w:val="28"/>
          <w:szCs w:val="28"/>
          <w:lang w:eastAsia="en-US"/>
        </w:rPr>
        <w:t>от </w:t>
      </w:r>
      <w:r w:rsidRPr="00583939">
        <w:rPr>
          <w:rFonts w:eastAsia="Calibri"/>
          <w:sz w:val="28"/>
          <w:szCs w:val="28"/>
          <w:lang w:eastAsia="en-US"/>
        </w:rPr>
        <w:t>21</w:t>
      </w:r>
      <w:r w:rsidR="00CB78BF" w:rsidRPr="00583939">
        <w:rPr>
          <w:rFonts w:eastAsia="Calibri"/>
          <w:sz w:val="28"/>
          <w:szCs w:val="28"/>
          <w:lang w:eastAsia="en-US"/>
        </w:rPr>
        <w:t> </w:t>
      </w:r>
      <w:r w:rsidRPr="00583939">
        <w:rPr>
          <w:rFonts w:eastAsia="Calibri"/>
          <w:sz w:val="28"/>
          <w:szCs w:val="28"/>
          <w:lang w:eastAsia="en-US"/>
        </w:rPr>
        <w:t>до</w:t>
      </w:r>
      <w:r w:rsidR="009D653B" w:rsidRPr="00583939">
        <w:rPr>
          <w:rFonts w:eastAsia="Calibri"/>
          <w:sz w:val="28"/>
          <w:szCs w:val="28"/>
          <w:lang w:eastAsia="en-US"/>
        </w:rPr>
        <w:t> </w:t>
      </w:r>
      <w:r w:rsidRPr="00583939">
        <w:rPr>
          <w:rFonts w:eastAsia="Calibri"/>
          <w:sz w:val="28"/>
          <w:szCs w:val="28"/>
          <w:lang w:eastAsia="en-US"/>
        </w:rPr>
        <w:t>25 человек – на 20.</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sidRPr="00583939">
        <w:rPr>
          <w:rFonts w:eastAsia="Calibri"/>
          <w:sz w:val="28"/>
          <w:szCs w:val="28"/>
          <w:lang w:eastAsia="en-US"/>
        </w:rPr>
        <w:t>ого</w:t>
      </w:r>
      <w:r w:rsidRPr="00583939">
        <w:rPr>
          <w:rFonts w:eastAsia="Calibri"/>
          <w:sz w:val="28"/>
          <w:szCs w:val="28"/>
          <w:lang w:eastAsia="en-US"/>
        </w:rPr>
        <w:t xml:space="preserve"> часа на прием зачетов.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Исходя из полученного средне</w:t>
      </w:r>
      <w:r w:rsidR="00C609EE">
        <w:rPr>
          <w:rFonts w:eastAsia="Calibri"/>
          <w:sz w:val="28"/>
          <w:szCs w:val="28"/>
          <w:lang w:eastAsia="en-US"/>
        </w:rPr>
        <w:t>-</w:t>
      </w:r>
      <w:r w:rsidRPr="00583939">
        <w:rPr>
          <w:rFonts w:eastAsia="Calibri"/>
          <w:sz w:val="28"/>
          <w:szCs w:val="28"/>
          <w:lang w:eastAsia="en-US"/>
        </w:rPr>
        <w:t>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6.</w:t>
      </w:r>
      <w:r w:rsidR="00575B95">
        <w:rPr>
          <w:rFonts w:eastAsia="Calibri"/>
          <w:sz w:val="28"/>
          <w:szCs w:val="28"/>
          <w:lang w:eastAsia="en-US"/>
        </w:rPr>
        <w:t>7</w:t>
      </w:r>
      <w:r w:rsidRPr="00583939">
        <w:rPr>
          <w:rFonts w:eastAsia="Calibri"/>
          <w:sz w:val="28"/>
          <w:szCs w:val="28"/>
          <w:lang w:eastAsia="en-US"/>
        </w:rPr>
        <w:t>.7.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w:t>
      </w:r>
      <w:r w:rsidR="00D542F5" w:rsidRPr="00583939">
        <w:rPr>
          <w:rFonts w:eastAsia="Calibri"/>
          <w:sz w:val="28"/>
          <w:szCs w:val="28"/>
          <w:lang w:eastAsia="en-US"/>
        </w:rPr>
        <w:t> </w:t>
      </w:r>
      <w:r w:rsidRPr="00583939">
        <w:rPr>
          <w:rFonts w:eastAsia="Calibri"/>
          <w:sz w:val="28"/>
          <w:szCs w:val="28"/>
          <w:lang w:eastAsia="en-US"/>
        </w:rPr>
        <w:t>этот период работники привлекаются к другим видам работ.</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A20CAE" w:rsidRPr="00583939" w:rsidRDefault="00420808"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575B95">
        <w:rPr>
          <w:rFonts w:eastAsia="Calibri"/>
          <w:sz w:val="28"/>
          <w:szCs w:val="28"/>
          <w:lang w:eastAsia="en-US"/>
        </w:rPr>
        <w:t>8</w:t>
      </w:r>
      <w:r w:rsidR="00A20CAE" w:rsidRPr="00583939">
        <w:rPr>
          <w:rFonts w:eastAsia="Calibri"/>
          <w:sz w:val="28"/>
          <w:szCs w:val="28"/>
          <w:lang w:eastAsia="en-US"/>
        </w:rPr>
        <w:t>. Порядок и условия почасовой оплаты труда педагогических работников</w:t>
      </w:r>
      <w:r w:rsidR="00CB78BF" w:rsidRPr="00583939">
        <w:rPr>
          <w:rFonts w:eastAsia="Calibri"/>
          <w:sz w:val="28"/>
          <w:szCs w:val="28"/>
          <w:lang w:eastAsia="en-US"/>
        </w:rPr>
        <w:t>.</w:t>
      </w:r>
    </w:p>
    <w:p w:rsidR="00A20CAE" w:rsidRPr="00583939" w:rsidRDefault="00420808"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575B95">
        <w:rPr>
          <w:rFonts w:eastAsia="Calibri"/>
          <w:sz w:val="28"/>
          <w:szCs w:val="28"/>
          <w:lang w:eastAsia="en-US"/>
        </w:rPr>
        <w:t>8</w:t>
      </w:r>
      <w:r w:rsidR="00A20CAE" w:rsidRPr="00583939">
        <w:rPr>
          <w:rFonts w:eastAsia="Calibri"/>
          <w:sz w:val="28"/>
          <w:szCs w:val="28"/>
          <w:lang w:eastAsia="en-US"/>
        </w:rPr>
        <w:t xml:space="preserve">.1. Почасовая оплата труда педагогических работников образовательных </w:t>
      </w:r>
      <w:r w:rsidR="00C573A5">
        <w:rPr>
          <w:rFonts w:eastAsia="Calibri"/>
          <w:sz w:val="28"/>
          <w:szCs w:val="28"/>
          <w:lang w:eastAsia="en-US"/>
        </w:rPr>
        <w:t>организаций</w:t>
      </w:r>
      <w:r w:rsidR="00A20CAE" w:rsidRPr="00583939">
        <w:rPr>
          <w:rFonts w:eastAsia="Calibri"/>
          <w:sz w:val="28"/>
          <w:szCs w:val="28"/>
          <w:lang w:eastAsia="en-US"/>
        </w:rPr>
        <w:t xml:space="preserve"> применяется при оплате</w:t>
      </w:r>
      <w:r w:rsidR="00CB78BF" w:rsidRPr="00583939">
        <w:rPr>
          <w:rFonts w:eastAsia="Calibri"/>
          <w:sz w:val="28"/>
          <w:szCs w:val="28"/>
          <w:lang w:eastAsia="en-US"/>
        </w:rPr>
        <w:t>:</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w:t>
      </w:r>
      <w:r w:rsidR="00E86A49" w:rsidRPr="00583939">
        <w:rPr>
          <w:rFonts w:eastAsia="Calibri"/>
          <w:sz w:val="28"/>
          <w:szCs w:val="28"/>
          <w:lang w:eastAsia="en-US"/>
        </w:rPr>
        <w:t xml:space="preserve">более двух </w:t>
      </w:r>
      <w:r w:rsidR="00A20CAE" w:rsidRPr="00583939">
        <w:rPr>
          <w:rFonts w:eastAsia="Calibri"/>
          <w:sz w:val="28"/>
          <w:szCs w:val="28"/>
          <w:lang w:eastAsia="en-US"/>
        </w:rPr>
        <w:t>месяцев;</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 xml:space="preserve">за </w:t>
      </w:r>
      <w:r w:rsidR="00A20CAE" w:rsidRPr="00583939">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A924DA" w:rsidRPr="00583939" w:rsidRDefault="00A924DA" w:rsidP="00A924D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w:t>
      </w:r>
      <w:r w:rsidR="00D542F5" w:rsidRPr="00583939">
        <w:rPr>
          <w:rFonts w:eastAsia="Calibri"/>
          <w:sz w:val="28"/>
          <w:szCs w:val="28"/>
          <w:lang w:eastAsia="en-US"/>
        </w:rPr>
        <w:t> </w:t>
      </w:r>
      <w:r w:rsidRPr="00583939">
        <w:rPr>
          <w:rFonts w:eastAsia="Calibri"/>
          <w:sz w:val="28"/>
          <w:szCs w:val="28"/>
          <w:lang w:eastAsia="en-US"/>
        </w:rPr>
        <w:t>данном учреждении, в объеме до 300 часов в год сверх учебной нагрузки, выполняемой по совместительству на основе тарификации;</w:t>
      </w:r>
    </w:p>
    <w:p w:rsidR="00A20CAE" w:rsidRPr="00583939" w:rsidRDefault="00420808"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575B95">
        <w:rPr>
          <w:rFonts w:eastAsia="Calibri"/>
          <w:sz w:val="28"/>
          <w:szCs w:val="28"/>
          <w:lang w:eastAsia="en-US"/>
        </w:rPr>
        <w:t>8</w:t>
      </w:r>
      <w:r w:rsidR="00A20CAE" w:rsidRPr="00583939">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E50C3" w:rsidRPr="00583939" w:rsidRDefault="00420808" w:rsidP="001E50C3">
      <w:pPr>
        <w:autoSpaceDE w:val="0"/>
        <w:autoSpaceDN w:val="0"/>
        <w:ind w:firstLine="709"/>
        <w:jc w:val="both"/>
        <w:rPr>
          <w:sz w:val="28"/>
          <w:szCs w:val="28"/>
        </w:rPr>
      </w:pPr>
      <w:r>
        <w:rPr>
          <w:sz w:val="28"/>
          <w:szCs w:val="28"/>
        </w:rPr>
        <w:t>6.</w:t>
      </w:r>
      <w:r w:rsidR="00575B95">
        <w:rPr>
          <w:sz w:val="28"/>
          <w:szCs w:val="28"/>
        </w:rPr>
        <w:t>8</w:t>
      </w:r>
      <w:r w:rsidR="0068502C" w:rsidRPr="00583939">
        <w:rPr>
          <w:sz w:val="28"/>
          <w:szCs w:val="28"/>
        </w:rPr>
        <w:t xml:space="preserve">.3. </w:t>
      </w:r>
      <w:r w:rsidR="001E50C3"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429CC" w:rsidRPr="00583939" w:rsidRDefault="00B429CC" w:rsidP="00B429CC">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583939">
        <w:rPr>
          <w:color w:val="000000"/>
          <w:sz w:val="28"/>
          <w:szCs w:val="28"/>
        </w:rPr>
        <w:t xml:space="preserve">оплата педагогической работы производится по </w:t>
      </w:r>
      <w:r w:rsidR="00A5606C" w:rsidRPr="00583939">
        <w:rPr>
          <w:color w:val="000000"/>
          <w:sz w:val="28"/>
          <w:szCs w:val="28"/>
        </w:rPr>
        <w:t xml:space="preserve">часовой ставке </w:t>
      </w:r>
      <w:r w:rsidRPr="00583939">
        <w:rPr>
          <w:color w:val="000000"/>
          <w:sz w:val="28"/>
          <w:szCs w:val="28"/>
        </w:rPr>
        <w:t>замещающего работника.</w:t>
      </w:r>
    </w:p>
    <w:p w:rsidR="001E50C3" w:rsidRPr="00583939" w:rsidRDefault="001E50C3"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30457" w:rsidRPr="00583939">
        <w:rPr>
          <w:rFonts w:eastAsia="Calibri"/>
          <w:sz w:val="28"/>
          <w:szCs w:val="28"/>
          <w:lang w:eastAsia="en-US"/>
        </w:rPr>
        <w:t xml:space="preserve"> из</w:t>
      </w:r>
      <w:r w:rsidRPr="00583939">
        <w:rPr>
          <w:rFonts w:eastAsia="Calibri"/>
          <w:sz w:val="28"/>
          <w:szCs w:val="28"/>
          <w:lang w:eastAsia="en-US"/>
        </w:rPr>
        <w:t>:</w:t>
      </w:r>
    </w:p>
    <w:p w:rsidR="001E50C3" w:rsidRPr="00583939" w:rsidRDefault="00015A72"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должностного оклада, </w:t>
      </w:r>
      <w:r w:rsidR="001E50C3" w:rsidRPr="00583939">
        <w:rPr>
          <w:rFonts w:eastAsia="Calibri"/>
          <w:sz w:val="28"/>
          <w:szCs w:val="28"/>
          <w:lang w:eastAsia="en-US"/>
        </w:rPr>
        <w:t xml:space="preserve">ставки заработной платы; </w:t>
      </w:r>
    </w:p>
    <w:p w:rsidR="001E50C3" w:rsidRPr="00583939" w:rsidRDefault="001E50C3" w:rsidP="001E50C3">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1E50C3" w:rsidRPr="00583939" w:rsidRDefault="001E50C3" w:rsidP="001E50C3">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015A72" w:rsidRPr="00420808" w:rsidRDefault="00A20CAE" w:rsidP="00420808">
      <w:pPr>
        <w:autoSpaceDE w:val="0"/>
        <w:autoSpaceDN w:val="0"/>
        <w:ind w:firstLine="709"/>
        <w:jc w:val="both"/>
        <w:rPr>
          <w:sz w:val="28"/>
          <w:szCs w:val="28"/>
        </w:rPr>
      </w:pPr>
      <w:r w:rsidRPr="0058393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A20CAE" w:rsidRPr="00583939" w:rsidRDefault="00420808"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575B95">
        <w:rPr>
          <w:rFonts w:eastAsia="Calibri"/>
          <w:sz w:val="28"/>
          <w:szCs w:val="28"/>
          <w:lang w:eastAsia="en-US"/>
        </w:rPr>
        <w:t>9</w:t>
      </w:r>
      <w:r w:rsidR="00A20CAE" w:rsidRPr="00583939">
        <w:rPr>
          <w:rFonts w:eastAsia="Calibri"/>
          <w:sz w:val="28"/>
          <w:szCs w:val="28"/>
          <w:lang w:eastAsia="en-US"/>
        </w:rPr>
        <w:t>.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A20CAE" w:rsidRPr="00583939" w:rsidRDefault="00A20CAE" w:rsidP="0040593A">
      <w:pPr>
        <w:autoSpaceDE w:val="0"/>
        <w:autoSpaceDN w:val="0"/>
        <w:ind w:firstLine="567"/>
        <w:jc w:val="right"/>
        <w:rPr>
          <w:sz w:val="28"/>
          <w:szCs w:val="28"/>
        </w:rPr>
      </w:pPr>
    </w:p>
    <w:p w:rsidR="00A20CAE" w:rsidRPr="00583939" w:rsidRDefault="00420808" w:rsidP="005131BF">
      <w:pPr>
        <w:autoSpaceDE w:val="0"/>
        <w:autoSpaceDN w:val="0"/>
        <w:jc w:val="center"/>
        <w:rPr>
          <w:sz w:val="28"/>
          <w:szCs w:val="28"/>
        </w:rPr>
      </w:pPr>
      <w:r w:rsidRPr="004778D9">
        <w:rPr>
          <w:sz w:val="28"/>
          <w:szCs w:val="28"/>
        </w:rPr>
        <w:t xml:space="preserve">Раздел </w:t>
      </w:r>
      <w:r w:rsidR="00A20CAE" w:rsidRPr="004778D9">
        <w:rPr>
          <w:sz w:val="28"/>
          <w:szCs w:val="28"/>
        </w:rPr>
        <w:t>7.Другие вопросы оплаты труда</w:t>
      </w:r>
    </w:p>
    <w:p w:rsidR="004140A1" w:rsidRPr="00583939" w:rsidRDefault="004140A1" w:rsidP="00D542F5">
      <w:pPr>
        <w:autoSpaceDE w:val="0"/>
        <w:autoSpaceDN w:val="0"/>
        <w:ind w:firstLine="567"/>
        <w:jc w:val="right"/>
        <w:rPr>
          <w:sz w:val="28"/>
          <w:szCs w:val="28"/>
        </w:rPr>
      </w:pPr>
    </w:p>
    <w:p w:rsidR="00A20CAE" w:rsidRPr="00583939" w:rsidRDefault="00AE2973"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7.1</w:t>
      </w:r>
      <w:r w:rsidR="00A20CAE" w:rsidRPr="00583939">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w:t>
      </w:r>
      <w:r w:rsidR="00C573A5">
        <w:rPr>
          <w:rFonts w:eastAsia="Calibri"/>
          <w:sz w:val="28"/>
          <w:szCs w:val="28"/>
          <w:lang w:eastAsia="en-US"/>
        </w:rPr>
        <w:t>организации</w:t>
      </w:r>
      <w:r w:rsidR="00A20CAE" w:rsidRPr="00583939">
        <w:rPr>
          <w:rFonts w:eastAsia="Calibri"/>
          <w:sz w:val="28"/>
          <w:szCs w:val="28"/>
          <w:lang w:eastAsia="en-US"/>
        </w:rPr>
        <w:t xml:space="preserve">, </w:t>
      </w:r>
      <w:r w:rsidR="00A20CAE" w:rsidRPr="00583939">
        <w:rPr>
          <w:rFonts w:eastAsia="Calibri"/>
          <w:sz w:val="28"/>
          <w:szCs w:val="28"/>
          <w:lang w:eastAsia="en-US"/>
        </w:rPr>
        <w:lastRenderedPageBreak/>
        <w:t>сформированном за счет средств областного</w:t>
      </w:r>
      <w:r w:rsidR="00C573A5">
        <w:rPr>
          <w:rFonts w:eastAsia="Calibri"/>
          <w:sz w:val="28"/>
          <w:szCs w:val="28"/>
          <w:lang w:eastAsia="en-US"/>
        </w:rPr>
        <w:t xml:space="preserve"> и местного</w:t>
      </w:r>
      <w:r w:rsidR="00A20CAE" w:rsidRPr="00583939">
        <w:rPr>
          <w:rFonts w:eastAsia="Calibri"/>
          <w:sz w:val="28"/>
          <w:szCs w:val="28"/>
          <w:lang w:eastAsia="en-US"/>
        </w:rPr>
        <w:t xml:space="preserve"> бюджета и средств, полученных </w:t>
      </w:r>
      <w:r w:rsidR="00C573A5">
        <w:rPr>
          <w:rFonts w:eastAsia="Calibri"/>
          <w:sz w:val="28"/>
          <w:szCs w:val="28"/>
          <w:lang w:eastAsia="en-US"/>
        </w:rPr>
        <w:t>организацией</w:t>
      </w:r>
      <w:r w:rsidR="00A20CAE" w:rsidRPr="00583939">
        <w:rPr>
          <w:rFonts w:eastAsia="Calibri"/>
          <w:sz w:val="28"/>
          <w:szCs w:val="28"/>
          <w:lang w:eastAsia="en-US"/>
        </w:rPr>
        <w:t xml:space="preserve"> от приносящей доход деятельности, не может быть более 40</w:t>
      </w:r>
      <w:r w:rsidR="009D653B" w:rsidRPr="00583939">
        <w:rPr>
          <w:rFonts w:eastAsia="Calibri"/>
          <w:sz w:val="28"/>
          <w:szCs w:val="28"/>
          <w:lang w:eastAsia="en-US"/>
        </w:rPr>
        <w:t> </w:t>
      </w:r>
      <w:r w:rsidR="00A20CAE" w:rsidRPr="00583939">
        <w:rPr>
          <w:rFonts w:eastAsia="Calibri"/>
          <w:sz w:val="28"/>
          <w:szCs w:val="28"/>
          <w:lang w:eastAsia="en-US"/>
        </w:rPr>
        <w:t>процентов, если и</w:t>
      </w:r>
      <w:r w:rsidR="00C573A5">
        <w:rPr>
          <w:rFonts w:eastAsia="Calibri"/>
          <w:sz w:val="28"/>
          <w:szCs w:val="28"/>
          <w:lang w:eastAsia="en-US"/>
        </w:rPr>
        <w:t>ное не установлено органом</w:t>
      </w:r>
      <w:r w:rsidR="009437B1">
        <w:rPr>
          <w:rFonts w:eastAsia="Calibri"/>
          <w:sz w:val="28"/>
          <w:szCs w:val="28"/>
          <w:lang w:eastAsia="en-US"/>
        </w:rPr>
        <w:t>, осуществляющим функции и полномочия учредителя</w:t>
      </w:r>
      <w:r w:rsidR="00A20CAE" w:rsidRPr="00583939">
        <w:rPr>
          <w:rFonts w:eastAsia="Calibri"/>
          <w:sz w:val="28"/>
          <w:szCs w:val="28"/>
          <w:lang w:eastAsia="en-US"/>
        </w:rPr>
        <w:t>.</w:t>
      </w:r>
    </w:p>
    <w:p w:rsidR="00A20CAE" w:rsidRPr="00583939" w:rsidRDefault="00FE1E8B"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Примерный п</w:t>
      </w:r>
      <w:r w:rsidR="00A20CAE" w:rsidRPr="00583939">
        <w:rPr>
          <w:rFonts w:eastAsia="Calibri"/>
          <w:sz w:val="28"/>
          <w:szCs w:val="28"/>
          <w:lang w:eastAsia="en-US"/>
        </w:rPr>
        <w:t xml:space="preserve">еречень должностей административно-управленческого персонала устанавливается локальным нормативным актом </w:t>
      </w:r>
      <w:r w:rsidR="00C573A5">
        <w:rPr>
          <w:rFonts w:eastAsia="Calibri"/>
          <w:sz w:val="28"/>
          <w:szCs w:val="28"/>
          <w:lang w:eastAsia="en-US"/>
        </w:rPr>
        <w:t>организации</w:t>
      </w:r>
      <w:r w:rsidR="00A20CAE" w:rsidRPr="00583939">
        <w:rPr>
          <w:rFonts w:eastAsia="Calibri"/>
          <w:sz w:val="28"/>
          <w:szCs w:val="28"/>
          <w:lang w:eastAsia="en-US"/>
        </w:rPr>
        <w:t xml:space="preserve"> на основании </w:t>
      </w:r>
      <w:r w:rsidR="00C573A5">
        <w:rPr>
          <w:rFonts w:eastAsia="Calibri"/>
          <w:sz w:val="28"/>
          <w:szCs w:val="28"/>
          <w:lang w:eastAsia="en-US"/>
        </w:rPr>
        <w:t xml:space="preserve">перечня </w:t>
      </w:r>
      <w:r w:rsidR="00A20CAE" w:rsidRPr="00583939">
        <w:rPr>
          <w:rFonts w:eastAsia="Calibri"/>
          <w:sz w:val="28"/>
          <w:szCs w:val="28"/>
          <w:lang w:eastAsia="en-US"/>
        </w:rPr>
        <w:t>должностей административно-управленческого персонал</w:t>
      </w:r>
      <w:r w:rsidR="00AE2973">
        <w:rPr>
          <w:rFonts w:eastAsia="Calibri"/>
          <w:sz w:val="28"/>
          <w:szCs w:val="28"/>
          <w:lang w:eastAsia="en-US"/>
        </w:rPr>
        <w:t>а, приведенного в приложении № 2</w:t>
      </w:r>
      <w:r w:rsidR="00A20CAE" w:rsidRPr="00583939">
        <w:rPr>
          <w:rFonts w:eastAsia="Calibri"/>
          <w:sz w:val="28"/>
          <w:szCs w:val="28"/>
          <w:lang w:eastAsia="en-US"/>
        </w:rPr>
        <w:t xml:space="preserve"> к настоящему постановлению.</w:t>
      </w:r>
    </w:p>
    <w:p w:rsidR="00A20CAE" w:rsidRPr="00583939" w:rsidRDefault="00AE2973" w:rsidP="0040593A">
      <w:pPr>
        <w:ind w:right="-54" w:firstLine="709"/>
        <w:jc w:val="both"/>
        <w:rPr>
          <w:rFonts w:eastAsia="Calibri"/>
          <w:sz w:val="28"/>
          <w:szCs w:val="28"/>
          <w:lang w:eastAsia="en-US"/>
        </w:rPr>
      </w:pPr>
      <w:r>
        <w:rPr>
          <w:rFonts w:eastAsia="Calibri"/>
          <w:sz w:val="28"/>
          <w:szCs w:val="28"/>
          <w:lang w:eastAsia="en-US"/>
        </w:rPr>
        <w:t>7.2</w:t>
      </w:r>
      <w:r w:rsidR="00A20CAE" w:rsidRPr="00583939">
        <w:rPr>
          <w:rFonts w:eastAsia="Calibri"/>
          <w:sz w:val="28"/>
          <w:szCs w:val="28"/>
          <w:lang w:eastAsia="en-US"/>
        </w:rPr>
        <w:t xml:space="preserve">. Работникам </w:t>
      </w:r>
      <w:r w:rsidR="009437B1">
        <w:rPr>
          <w:sz w:val="28"/>
          <w:szCs w:val="28"/>
        </w:rPr>
        <w:t>организации</w:t>
      </w:r>
      <w:r w:rsidR="00A20CAE" w:rsidRPr="00583939">
        <w:rPr>
          <w:rFonts w:eastAsia="Calibri"/>
          <w:sz w:val="28"/>
          <w:szCs w:val="28"/>
          <w:lang w:eastAsia="en-US"/>
        </w:rPr>
        <w:t xml:space="preserve"> может быть оказана материальная помощь.</w:t>
      </w:r>
    </w:p>
    <w:p w:rsidR="00A20CAE" w:rsidRPr="00583939" w:rsidRDefault="00A20CAE" w:rsidP="0040593A">
      <w:pPr>
        <w:autoSpaceDE w:val="0"/>
        <w:autoSpaceDN w:val="0"/>
        <w:ind w:firstLine="709"/>
        <w:jc w:val="both"/>
        <w:rPr>
          <w:sz w:val="28"/>
          <w:szCs w:val="28"/>
        </w:rPr>
      </w:pPr>
      <w:r w:rsidRPr="00583939">
        <w:rPr>
          <w:sz w:val="28"/>
          <w:szCs w:val="28"/>
        </w:rPr>
        <w:t>Решение об оказании материальной помощи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w:t>
      </w:r>
      <w:r w:rsidR="009437B1">
        <w:rPr>
          <w:sz w:val="28"/>
          <w:szCs w:val="28"/>
        </w:rPr>
        <w:t>ителю организации</w:t>
      </w:r>
      <w:r w:rsidR="006202BB">
        <w:rPr>
          <w:sz w:val="28"/>
          <w:szCs w:val="28"/>
        </w:rPr>
        <w:t> – органом местного самоуправления,</w:t>
      </w:r>
      <w:r w:rsidR="00AE2973">
        <w:rPr>
          <w:sz w:val="28"/>
          <w:szCs w:val="28"/>
        </w:rPr>
        <w:t xml:space="preserve"> осуществляющим </w:t>
      </w:r>
      <w:r w:rsidR="006202BB">
        <w:rPr>
          <w:sz w:val="28"/>
          <w:szCs w:val="28"/>
        </w:rPr>
        <w:t>управление в сфере образования</w:t>
      </w:r>
      <w:r w:rsidR="00A51E49">
        <w:rPr>
          <w:sz w:val="28"/>
          <w:szCs w:val="28"/>
        </w:rPr>
        <w:t xml:space="preserve"> </w:t>
      </w:r>
      <w:r w:rsidRPr="00583939">
        <w:rPr>
          <w:sz w:val="28"/>
          <w:szCs w:val="28"/>
        </w:rPr>
        <w:t>на основании письменного заявления руководителя;</w:t>
      </w:r>
    </w:p>
    <w:p w:rsidR="00A20CAE" w:rsidRPr="00583939" w:rsidRDefault="00A20CAE" w:rsidP="0040593A">
      <w:pPr>
        <w:autoSpaceDE w:val="0"/>
        <w:autoSpaceDN w:val="0"/>
        <w:ind w:firstLine="709"/>
        <w:jc w:val="both"/>
        <w:rPr>
          <w:sz w:val="28"/>
          <w:szCs w:val="28"/>
        </w:rPr>
      </w:pPr>
      <w:r w:rsidRPr="00583939">
        <w:rPr>
          <w:sz w:val="28"/>
          <w:szCs w:val="28"/>
        </w:rPr>
        <w:t xml:space="preserve">работникам </w:t>
      </w:r>
      <w:r w:rsidR="009437B1">
        <w:rPr>
          <w:sz w:val="28"/>
          <w:szCs w:val="28"/>
        </w:rPr>
        <w:t>организации</w:t>
      </w:r>
      <w:r w:rsidRPr="00583939">
        <w:rPr>
          <w:sz w:val="28"/>
          <w:szCs w:val="28"/>
        </w:rPr>
        <w:t xml:space="preserve"> – руководителем </w:t>
      </w:r>
      <w:r w:rsidR="009437B1">
        <w:rPr>
          <w:sz w:val="28"/>
          <w:szCs w:val="28"/>
        </w:rPr>
        <w:t>организации</w:t>
      </w:r>
      <w:r w:rsidRPr="00583939">
        <w:rPr>
          <w:sz w:val="28"/>
          <w:szCs w:val="28"/>
        </w:rPr>
        <w:t xml:space="preserve"> в соответствии с коллективным договором или локальным нормативным актом </w:t>
      </w:r>
      <w:r w:rsidR="009437B1">
        <w:rPr>
          <w:sz w:val="28"/>
          <w:szCs w:val="28"/>
        </w:rPr>
        <w:t>организации</w:t>
      </w:r>
      <w:r w:rsidRPr="00583939">
        <w:rPr>
          <w:sz w:val="28"/>
          <w:szCs w:val="28"/>
        </w:rPr>
        <w:t xml:space="preserve"> на основании письменного заявления работника.</w:t>
      </w:r>
    </w:p>
    <w:p w:rsidR="00A20CAE" w:rsidRPr="00583939" w:rsidRDefault="00A20CAE" w:rsidP="0040593A">
      <w:pPr>
        <w:autoSpaceDE w:val="0"/>
        <w:autoSpaceDN w:val="0"/>
        <w:ind w:firstLine="709"/>
        <w:jc w:val="both"/>
        <w:rPr>
          <w:sz w:val="28"/>
          <w:szCs w:val="28"/>
        </w:rPr>
      </w:pPr>
      <w:r w:rsidRPr="00583939">
        <w:rPr>
          <w:sz w:val="28"/>
          <w:szCs w:val="28"/>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w:t>
      </w:r>
      <w:r w:rsidR="009437B1">
        <w:rPr>
          <w:sz w:val="28"/>
          <w:szCs w:val="28"/>
        </w:rPr>
        <w:t>организации</w:t>
      </w:r>
      <w:r w:rsidRPr="00583939">
        <w:rPr>
          <w:sz w:val="28"/>
          <w:szCs w:val="28"/>
        </w:rPr>
        <w:t>.</w:t>
      </w:r>
    </w:p>
    <w:p w:rsidR="00A20CAE" w:rsidRPr="00583939" w:rsidRDefault="00A20CAE" w:rsidP="0040593A">
      <w:pPr>
        <w:ind w:firstLine="709"/>
        <w:jc w:val="both"/>
        <w:rPr>
          <w:rFonts w:eastAsia="Calibri"/>
          <w:sz w:val="28"/>
          <w:szCs w:val="28"/>
          <w:lang w:eastAsia="en-US"/>
        </w:rPr>
      </w:pPr>
      <w:r w:rsidRPr="00583939">
        <w:rPr>
          <w:rFonts w:eastAsia="Calibri"/>
          <w:bCs/>
          <w:sz w:val="28"/>
          <w:szCs w:val="28"/>
          <w:lang w:eastAsia="en-US"/>
        </w:rPr>
        <w:t>Материальная помощь не является заработной платой и не учитывается при определении</w:t>
      </w:r>
      <w:r w:rsidRPr="00583939">
        <w:rPr>
          <w:rFonts w:eastAsia="Calibri"/>
          <w:sz w:val="28"/>
          <w:szCs w:val="28"/>
          <w:lang w:eastAsia="en-US"/>
        </w:rPr>
        <w:t xml:space="preserve"> соотношения заработной платы руководителя </w:t>
      </w:r>
      <w:r w:rsidR="009437B1">
        <w:rPr>
          <w:rFonts w:eastAsia="Calibri"/>
          <w:sz w:val="28"/>
          <w:szCs w:val="28"/>
          <w:lang w:eastAsia="en-US"/>
        </w:rPr>
        <w:t>организации</w:t>
      </w:r>
      <w:r w:rsidRPr="00583939">
        <w:rPr>
          <w:rFonts w:eastAsia="Calibri"/>
          <w:sz w:val="28"/>
          <w:szCs w:val="28"/>
          <w:lang w:eastAsia="en-US"/>
        </w:rPr>
        <w:t>, его заместителей и главного бухгалтера, и среднемесячной заработной платы работников.</w:t>
      </w:r>
    </w:p>
    <w:p w:rsidR="00A20CAE" w:rsidRPr="00583939" w:rsidRDefault="00A20CAE" w:rsidP="0040593A">
      <w:pPr>
        <w:ind w:right="-57" w:firstLine="709"/>
        <w:contextualSpacing/>
        <w:jc w:val="both"/>
        <w:rPr>
          <w:rFonts w:eastAsia="Calibri"/>
          <w:bCs/>
          <w:sz w:val="28"/>
          <w:szCs w:val="28"/>
          <w:lang w:eastAsia="en-US"/>
        </w:rPr>
      </w:pPr>
      <w:r w:rsidRPr="0058393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w:t>
      </w:r>
      <w:r w:rsidR="009437B1">
        <w:rPr>
          <w:rFonts w:eastAsia="Calibri"/>
          <w:bCs/>
          <w:sz w:val="28"/>
          <w:szCs w:val="28"/>
          <w:lang w:eastAsia="en-US"/>
        </w:rPr>
        <w:t xml:space="preserve"> и местного</w:t>
      </w:r>
      <w:r w:rsidRPr="00583939">
        <w:rPr>
          <w:rFonts w:eastAsia="Calibri"/>
          <w:bCs/>
          <w:sz w:val="28"/>
          <w:szCs w:val="28"/>
          <w:lang w:eastAsia="en-US"/>
        </w:rPr>
        <w:t xml:space="preserve"> бюджета, и внебюджетные средства в </w:t>
      </w:r>
      <w:r w:rsidR="009437B1">
        <w:rPr>
          <w:rFonts w:eastAsia="Calibri"/>
          <w:bCs/>
          <w:sz w:val="28"/>
          <w:szCs w:val="28"/>
          <w:lang w:eastAsia="en-US"/>
        </w:rPr>
        <w:t>объеме, определяемом организацией</w:t>
      </w:r>
      <w:r w:rsidRPr="00583939">
        <w:rPr>
          <w:rFonts w:eastAsia="Calibri"/>
          <w:bCs/>
          <w:sz w:val="28"/>
          <w:szCs w:val="28"/>
          <w:lang w:eastAsia="en-US"/>
        </w:rPr>
        <w:t>.</w:t>
      </w:r>
    </w:p>
    <w:p w:rsidR="004140A1" w:rsidRPr="00583939" w:rsidRDefault="004140A1" w:rsidP="006C32F8">
      <w:pPr>
        <w:ind w:right="-57"/>
        <w:contextualSpacing/>
        <w:jc w:val="right"/>
        <w:rPr>
          <w:rFonts w:eastAsia="Calibri"/>
          <w:bCs/>
          <w:sz w:val="28"/>
          <w:szCs w:val="28"/>
          <w:lang w:eastAsia="en-US"/>
        </w:rPr>
      </w:pPr>
    </w:p>
    <w:p w:rsidR="00C33000" w:rsidRPr="00583939" w:rsidRDefault="00C33000" w:rsidP="006C32F8">
      <w:pPr>
        <w:ind w:right="-57"/>
        <w:contextualSpacing/>
        <w:jc w:val="right"/>
        <w:rPr>
          <w:rFonts w:eastAsia="Calibri"/>
          <w:bCs/>
          <w:sz w:val="28"/>
          <w:szCs w:val="28"/>
          <w:lang w:eastAsia="en-US"/>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Pr="00583939" w:rsidRDefault="00C60A6E" w:rsidP="00C60A6E">
      <w:pPr>
        <w:autoSpaceDE w:val="0"/>
        <w:autoSpaceDN w:val="0"/>
        <w:adjustRightInd w:val="0"/>
        <w:rPr>
          <w:sz w:val="28"/>
          <w:szCs w:val="28"/>
        </w:rPr>
      </w:pPr>
      <w:r>
        <w:rPr>
          <w:sz w:val="28"/>
          <w:szCs w:val="28"/>
        </w:rPr>
        <w:t xml:space="preserve">                                                                                          Приложение № 1</w:t>
      </w:r>
    </w:p>
    <w:p w:rsidR="00C60A6E" w:rsidRPr="00583939" w:rsidRDefault="00C60A6E" w:rsidP="00C60A6E">
      <w:pPr>
        <w:spacing w:line="221" w:lineRule="auto"/>
        <w:ind w:left="6237"/>
        <w:rPr>
          <w:sz w:val="28"/>
        </w:rPr>
      </w:pPr>
      <w:r w:rsidRPr="00583939">
        <w:rPr>
          <w:sz w:val="28"/>
          <w:szCs w:val="28"/>
        </w:rPr>
        <w:t xml:space="preserve">к </w:t>
      </w:r>
      <w:r>
        <w:rPr>
          <w:sz w:val="28"/>
          <w:szCs w:val="28"/>
        </w:rPr>
        <w:t>Положению об оплате труда</w:t>
      </w:r>
    </w:p>
    <w:p w:rsidR="00C60A6E" w:rsidRPr="00583939" w:rsidRDefault="00C60A6E" w:rsidP="00C60A6E">
      <w:pPr>
        <w:autoSpaceDE w:val="0"/>
        <w:autoSpaceDN w:val="0"/>
        <w:adjustRightInd w:val="0"/>
        <w:spacing w:line="221" w:lineRule="auto"/>
        <w:jc w:val="right"/>
        <w:rPr>
          <w:rFonts w:eastAsia="Calibri"/>
          <w:sz w:val="28"/>
          <w:szCs w:val="28"/>
          <w:lang w:eastAsia="en-US"/>
        </w:rPr>
      </w:pPr>
    </w:p>
    <w:p w:rsidR="00C60A6E" w:rsidRPr="00583939" w:rsidRDefault="00C60A6E" w:rsidP="00C60A6E">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 xml:space="preserve">ПЕРЕЧЕНЬ </w:t>
      </w:r>
    </w:p>
    <w:p w:rsidR="00C60A6E" w:rsidRPr="00583939" w:rsidRDefault="00C60A6E" w:rsidP="00C60A6E">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должностей административно-управленческого персонала</w:t>
      </w:r>
    </w:p>
    <w:p w:rsidR="00C60A6E" w:rsidRPr="00583939" w:rsidRDefault="00C60A6E" w:rsidP="00C60A6E">
      <w:pPr>
        <w:autoSpaceDE w:val="0"/>
        <w:autoSpaceDN w:val="0"/>
        <w:adjustRightInd w:val="0"/>
        <w:spacing w:line="221" w:lineRule="auto"/>
        <w:jc w:val="center"/>
        <w:rPr>
          <w:rFonts w:eastAsia="Calibri"/>
          <w:bCs/>
          <w:sz w:val="28"/>
          <w:szCs w:val="28"/>
          <w:lang w:eastAsia="en-US"/>
        </w:rPr>
      </w:pP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1. К административно-управленческому персоналу </w:t>
      </w:r>
      <w:r>
        <w:rPr>
          <w:rFonts w:eastAsia="Calibri"/>
          <w:sz w:val="28"/>
          <w:szCs w:val="28"/>
          <w:lang w:eastAsia="en-US"/>
        </w:rPr>
        <w:t xml:space="preserve">МБОУ </w:t>
      </w:r>
      <w:r w:rsidR="00AC6837">
        <w:rPr>
          <w:rFonts w:eastAsia="Calibri"/>
          <w:sz w:val="28"/>
          <w:szCs w:val="28"/>
          <w:lang w:eastAsia="en-US"/>
        </w:rPr>
        <w:t xml:space="preserve">Степная </w:t>
      </w:r>
      <w:r>
        <w:rPr>
          <w:rFonts w:eastAsia="Calibri"/>
          <w:sz w:val="28"/>
          <w:szCs w:val="28"/>
          <w:lang w:eastAsia="en-US"/>
        </w:rPr>
        <w:t>СОШ №</w:t>
      </w:r>
      <w:r w:rsidR="00AC6837">
        <w:rPr>
          <w:rFonts w:eastAsia="Calibri"/>
          <w:sz w:val="28"/>
          <w:szCs w:val="28"/>
          <w:lang w:eastAsia="en-US"/>
        </w:rPr>
        <w:t>14</w:t>
      </w:r>
      <w:r w:rsidRPr="00583939">
        <w:rPr>
          <w:rFonts w:eastAsia="Calibri"/>
          <w:sz w:val="28"/>
          <w:szCs w:val="28"/>
          <w:lang w:eastAsia="en-US"/>
        </w:rPr>
        <w:t xml:space="preserve"> относятся: </w:t>
      </w: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руководитель учреждения</w:t>
      </w:r>
      <w:r>
        <w:rPr>
          <w:rFonts w:eastAsia="Calibri"/>
          <w:sz w:val="28"/>
          <w:szCs w:val="28"/>
          <w:lang w:eastAsia="en-US"/>
        </w:rPr>
        <w:t>;</w:t>
      </w: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заместитель руководителя учреждения; </w:t>
      </w: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главный бухгалтер;</w:t>
      </w:r>
    </w:p>
    <w:p w:rsidR="00C60A6E" w:rsidRDefault="00C60A6E" w:rsidP="00C60A6E">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преподаватель-организатор ОБЖ;</w:t>
      </w: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хозяйством;</w:t>
      </w:r>
    </w:p>
    <w:p w:rsidR="00C60A6E" w:rsidRDefault="00C60A6E" w:rsidP="00C60A6E">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секретарь;</w:t>
      </w:r>
    </w:p>
    <w:p w:rsidR="00C60A6E" w:rsidRPr="00DC32F5" w:rsidRDefault="00DC32F5" w:rsidP="00C60A6E">
      <w:pPr>
        <w:autoSpaceDE w:val="0"/>
        <w:autoSpaceDN w:val="0"/>
        <w:adjustRightInd w:val="0"/>
        <w:spacing w:line="221" w:lineRule="auto"/>
        <w:ind w:firstLine="709"/>
        <w:jc w:val="both"/>
        <w:rPr>
          <w:rFonts w:eastAsia="Calibri"/>
          <w:sz w:val="28"/>
          <w:szCs w:val="28"/>
          <w:lang w:eastAsia="en-US"/>
        </w:rPr>
      </w:pPr>
      <w:r w:rsidRPr="00DC32F5">
        <w:rPr>
          <w:color w:val="22272F"/>
          <w:sz w:val="28"/>
          <w:szCs w:val="28"/>
          <w:shd w:val="clear" w:color="auto" w:fill="FFFFFF"/>
        </w:rPr>
        <w:t xml:space="preserve">секретарь </w:t>
      </w:r>
      <w:r w:rsidR="00C60A6E" w:rsidRPr="00DC32F5">
        <w:rPr>
          <w:color w:val="22272F"/>
          <w:sz w:val="28"/>
          <w:szCs w:val="28"/>
          <w:shd w:val="clear" w:color="auto" w:fill="FFFFFF"/>
        </w:rPr>
        <w:t>руководителя</w:t>
      </w:r>
      <w:r>
        <w:rPr>
          <w:rFonts w:eastAsia="Calibri"/>
          <w:sz w:val="28"/>
          <w:szCs w:val="28"/>
          <w:lang w:eastAsia="en-US"/>
        </w:rPr>
        <w:t>;</w:t>
      </w:r>
    </w:p>
    <w:p w:rsidR="00C60A6E" w:rsidRPr="00DC32F5" w:rsidRDefault="00C60A6E" w:rsidP="00C60A6E">
      <w:pPr>
        <w:autoSpaceDE w:val="0"/>
        <w:autoSpaceDN w:val="0"/>
        <w:adjustRightInd w:val="0"/>
        <w:spacing w:line="221" w:lineRule="auto"/>
        <w:ind w:firstLine="709"/>
        <w:jc w:val="both"/>
        <w:rPr>
          <w:rFonts w:eastAsia="Calibri"/>
          <w:sz w:val="28"/>
          <w:szCs w:val="28"/>
          <w:lang w:eastAsia="en-US"/>
        </w:rPr>
      </w:pPr>
      <w:r w:rsidRPr="00DC32F5">
        <w:rPr>
          <w:rFonts w:eastAsia="Calibri"/>
          <w:sz w:val="28"/>
          <w:szCs w:val="28"/>
          <w:lang w:eastAsia="en-US"/>
        </w:rPr>
        <w:t>делопроизводитель;</w:t>
      </w:r>
    </w:p>
    <w:p w:rsidR="00C60A6E" w:rsidRPr="00583939" w:rsidRDefault="00C60A6E" w:rsidP="00C60A6E">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заведующий библиотекой</w:t>
      </w:r>
      <w:r w:rsidRPr="00583939">
        <w:rPr>
          <w:rFonts w:eastAsia="Calibri"/>
          <w:sz w:val="28"/>
          <w:szCs w:val="28"/>
          <w:lang w:eastAsia="en-US"/>
        </w:rPr>
        <w:t>;</w:t>
      </w:r>
    </w:p>
    <w:p w:rsidR="00C60A6E" w:rsidRDefault="00C60A6E" w:rsidP="00C60A6E">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специалист по закупкам.</w:t>
      </w: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C60A6E" w:rsidRDefault="00C60A6E"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407B06" w:rsidRDefault="00407B06" w:rsidP="006E3C14">
      <w:pPr>
        <w:autoSpaceDE w:val="0"/>
        <w:autoSpaceDN w:val="0"/>
        <w:adjustRightInd w:val="0"/>
        <w:rPr>
          <w:sz w:val="28"/>
          <w:szCs w:val="28"/>
        </w:rPr>
      </w:pPr>
    </w:p>
    <w:p w:rsidR="006E3C14" w:rsidRDefault="006E3C14" w:rsidP="006E3C14">
      <w:pPr>
        <w:autoSpaceDE w:val="0"/>
        <w:autoSpaceDN w:val="0"/>
        <w:adjustRightInd w:val="0"/>
        <w:rPr>
          <w:sz w:val="28"/>
          <w:szCs w:val="28"/>
        </w:rPr>
      </w:pPr>
    </w:p>
    <w:p w:rsidR="00575B95" w:rsidRDefault="00575B95" w:rsidP="00FD43F4">
      <w:pPr>
        <w:autoSpaceDE w:val="0"/>
        <w:autoSpaceDN w:val="0"/>
        <w:adjustRightInd w:val="0"/>
        <w:jc w:val="center"/>
        <w:rPr>
          <w:sz w:val="28"/>
          <w:szCs w:val="28"/>
        </w:rPr>
      </w:pPr>
    </w:p>
    <w:sectPr w:rsidR="00575B95" w:rsidSect="00D7634C">
      <w:headerReference w:type="default" r:id="rId8"/>
      <w:footerReference w:type="even" r:id="rId9"/>
      <w:footerReference w:type="default" r:id="rId10"/>
      <w:pgSz w:w="11907" w:h="16840" w:code="9"/>
      <w:pgMar w:top="1134" w:right="567" w:bottom="1134" w:left="1701" w:header="709"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341" w:rsidRDefault="00C41341">
      <w:r>
        <w:separator/>
      </w:r>
    </w:p>
  </w:endnote>
  <w:endnote w:type="continuationSeparator" w:id="1">
    <w:p w:rsidR="00C41341" w:rsidRDefault="00C413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11" w:rsidRDefault="00E909ED" w:rsidP="00D00358">
    <w:pPr>
      <w:pStyle w:val="a7"/>
      <w:framePr w:wrap="around" w:vAnchor="text" w:hAnchor="margin" w:xAlign="right" w:y="1"/>
      <w:rPr>
        <w:rStyle w:val="ab"/>
      </w:rPr>
    </w:pPr>
    <w:r>
      <w:rPr>
        <w:rStyle w:val="ab"/>
      </w:rPr>
      <w:fldChar w:fldCharType="begin"/>
    </w:r>
    <w:r w:rsidR="006B1911">
      <w:rPr>
        <w:rStyle w:val="ab"/>
      </w:rPr>
      <w:instrText xml:space="preserve">PAGE  </w:instrText>
    </w:r>
    <w:r>
      <w:rPr>
        <w:rStyle w:val="ab"/>
      </w:rPr>
      <w:fldChar w:fldCharType="end"/>
    </w:r>
  </w:p>
  <w:p w:rsidR="006B1911" w:rsidRDefault="006B1911">
    <w:pPr>
      <w:pStyle w:val="a7"/>
      <w:ind w:right="360"/>
    </w:pPr>
  </w:p>
  <w:p w:rsidR="006B1911" w:rsidRDefault="006B19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583216"/>
      <w:docPartObj>
        <w:docPartGallery w:val="Page Numbers (Bottom of Page)"/>
        <w:docPartUnique/>
      </w:docPartObj>
    </w:sdtPr>
    <w:sdtContent>
      <w:p w:rsidR="006B1911" w:rsidRDefault="00E909ED">
        <w:pPr>
          <w:pStyle w:val="a7"/>
          <w:jc w:val="center"/>
        </w:pPr>
        <w:fldSimple w:instr="PAGE   \* MERGEFORMAT">
          <w:r w:rsidR="004B47AD">
            <w:rPr>
              <w:noProof/>
            </w:rPr>
            <w:t>2</w:t>
          </w:r>
        </w:fldSimple>
      </w:p>
    </w:sdtContent>
  </w:sdt>
  <w:p w:rsidR="006B1911" w:rsidRDefault="006B191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341" w:rsidRDefault="00C41341">
      <w:r>
        <w:separator/>
      </w:r>
    </w:p>
  </w:footnote>
  <w:footnote w:type="continuationSeparator" w:id="1">
    <w:p w:rsidR="00C41341" w:rsidRDefault="00C41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11" w:rsidRDefault="006B1911">
    <w:pPr>
      <w:pStyle w:val="a9"/>
      <w:jc w:val="center"/>
    </w:pPr>
  </w:p>
  <w:p w:rsidR="006B1911" w:rsidRPr="002B1832" w:rsidRDefault="006B1911">
    <w:pPr>
      <w:pStyle w:val="a9"/>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20CAE"/>
    <w:rsid w:val="000021E0"/>
    <w:rsid w:val="00003E56"/>
    <w:rsid w:val="00004707"/>
    <w:rsid w:val="0000477A"/>
    <w:rsid w:val="00004ED7"/>
    <w:rsid w:val="00007515"/>
    <w:rsid w:val="00010470"/>
    <w:rsid w:val="00012A21"/>
    <w:rsid w:val="000140CB"/>
    <w:rsid w:val="00015A72"/>
    <w:rsid w:val="00015BCE"/>
    <w:rsid w:val="0002047B"/>
    <w:rsid w:val="00020C8F"/>
    <w:rsid w:val="0002450D"/>
    <w:rsid w:val="00025A2D"/>
    <w:rsid w:val="00030745"/>
    <w:rsid w:val="000366F4"/>
    <w:rsid w:val="00037A8C"/>
    <w:rsid w:val="00037D5D"/>
    <w:rsid w:val="00044404"/>
    <w:rsid w:val="00046051"/>
    <w:rsid w:val="00046780"/>
    <w:rsid w:val="00050C68"/>
    <w:rsid w:val="00051D08"/>
    <w:rsid w:val="00053561"/>
    <w:rsid w:val="0005372C"/>
    <w:rsid w:val="00053991"/>
    <w:rsid w:val="00053CE6"/>
    <w:rsid w:val="00054D8B"/>
    <w:rsid w:val="000559D5"/>
    <w:rsid w:val="000569D8"/>
    <w:rsid w:val="00060F13"/>
    <w:rsid w:val="00060F3C"/>
    <w:rsid w:val="00061402"/>
    <w:rsid w:val="00061472"/>
    <w:rsid w:val="00063AEC"/>
    <w:rsid w:val="00063FB0"/>
    <w:rsid w:val="0006411A"/>
    <w:rsid w:val="00074F48"/>
    <w:rsid w:val="000770B0"/>
    <w:rsid w:val="0007742B"/>
    <w:rsid w:val="00077AE1"/>
    <w:rsid w:val="00077B36"/>
    <w:rsid w:val="000808D6"/>
    <w:rsid w:val="00085C2E"/>
    <w:rsid w:val="00085E41"/>
    <w:rsid w:val="00090380"/>
    <w:rsid w:val="00092560"/>
    <w:rsid w:val="00094C11"/>
    <w:rsid w:val="000954D9"/>
    <w:rsid w:val="000A1FAD"/>
    <w:rsid w:val="000A2D3B"/>
    <w:rsid w:val="000A44D8"/>
    <w:rsid w:val="000A67D2"/>
    <w:rsid w:val="000A726F"/>
    <w:rsid w:val="000A7366"/>
    <w:rsid w:val="000B1BEB"/>
    <w:rsid w:val="000B3200"/>
    <w:rsid w:val="000B3DF4"/>
    <w:rsid w:val="000B4002"/>
    <w:rsid w:val="000B4142"/>
    <w:rsid w:val="000B66C7"/>
    <w:rsid w:val="000C0DBF"/>
    <w:rsid w:val="000C430D"/>
    <w:rsid w:val="000D0BE1"/>
    <w:rsid w:val="000D136B"/>
    <w:rsid w:val="000D1A5C"/>
    <w:rsid w:val="000D4190"/>
    <w:rsid w:val="000D5DF4"/>
    <w:rsid w:val="000E0526"/>
    <w:rsid w:val="000E0F96"/>
    <w:rsid w:val="000E1A3A"/>
    <w:rsid w:val="000E1F44"/>
    <w:rsid w:val="000E347D"/>
    <w:rsid w:val="000E4823"/>
    <w:rsid w:val="000E65BD"/>
    <w:rsid w:val="000E7C8A"/>
    <w:rsid w:val="000F03CF"/>
    <w:rsid w:val="000F0800"/>
    <w:rsid w:val="000F15D2"/>
    <w:rsid w:val="000F1C5B"/>
    <w:rsid w:val="000F2B40"/>
    <w:rsid w:val="000F353B"/>
    <w:rsid w:val="000F4EEE"/>
    <w:rsid w:val="000F5066"/>
    <w:rsid w:val="000F5B6A"/>
    <w:rsid w:val="001006EB"/>
    <w:rsid w:val="00100899"/>
    <w:rsid w:val="00102A83"/>
    <w:rsid w:val="001034A6"/>
    <w:rsid w:val="00103658"/>
    <w:rsid w:val="00104E0D"/>
    <w:rsid w:val="0010504A"/>
    <w:rsid w:val="001063E6"/>
    <w:rsid w:val="0010787B"/>
    <w:rsid w:val="00110787"/>
    <w:rsid w:val="00111B6A"/>
    <w:rsid w:val="00116BFA"/>
    <w:rsid w:val="0012510B"/>
    <w:rsid w:val="00125DE3"/>
    <w:rsid w:val="001314C2"/>
    <w:rsid w:val="00131901"/>
    <w:rsid w:val="001319F5"/>
    <w:rsid w:val="00132C08"/>
    <w:rsid w:val="0013575F"/>
    <w:rsid w:val="00135933"/>
    <w:rsid w:val="00135DAC"/>
    <w:rsid w:val="00140FF9"/>
    <w:rsid w:val="00144C06"/>
    <w:rsid w:val="00145C82"/>
    <w:rsid w:val="00146039"/>
    <w:rsid w:val="00146A0B"/>
    <w:rsid w:val="001524E8"/>
    <w:rsid w:val="00153179"/>
    <w:rsid w:val="001532DD"/>
    <w:rsid w:val="00153B21"/>
    <w:rsid w:val="0015463F"/>
    <w:rsid w:val="0015657E"/>
    <w:rsid w:val="00156C20"/>
    <w:rsid w:val="001679FC"/>
    <w:rsid w:val="00167A80"/>
    <w:rsid w:val="001727B6"/>
    <w:rsid w:val="00177690"/>
    <w:rsid w:val="00177E2E"/>
    <w:rsid w:val="00183BDC"/>
    <w:rsid w:val="00184A2A"/>
    <w:rsid w:val="00186190"/>
    <w:rsid w:val="0018687C"/>
    <w:rsid w:val="00187191"/>
    <w:rsid w:val="00190959"/>
    <w:rsid w:val="001928A9"/>
    <w:rsid w:val="00193B1B"/>
    <w:rsid w:val="00195872"/>
    <w:rsid w:val="00196021"/>
    <w:rsid w:val="00197837"/>
    <w:rsid w:val="00197ABB"/>
    <w:rsid w:val="00197B8C"/>
    <w:rsid w:val="001A3D30"/>
    <w:rsid w:val="001A6132"/>
    <w:rsid w:val="001A6C32"/>
    <w:rsid w:val="001B117D"/>
    <w:rsid w:val="001B2D1C"/>
    <w:rsid w:val="001B4E64"/>
    <w:rsid w:val="001B5FBB"/>
    <w:rsid w:val="001B625B"/>
    <w:rsid w:val="001B68A0"/>
    <w:rsid w:val="001B7DCB"/>
    <w:rsid w:val="001C1D98"/>
    <w:rsid w:val="001C48C9"/>
    <w:rsid w:val="001C4D05"/>
    <w:rsid w:val="001C4EDD"/>
    <w:rsid w:val="001C64C4"/>
    <w:rsid w:val="001C71B2"/>
    <w:rsid w:val="001D0DEE"/>
    <w:rsid w:val="001D2690"/>
    <w:rsid w:val="001D2F13"/>
    <w:rsid w:val="001D49F6"/>
    <w:rsid w:val="001D663C"/>
    <w:rsid w:val="001D6EBC"/>
    <w:rsid w:val="001E0D0E"/>
    <w:rsid w:val="001E2E1B"/>
    <w:rsid w:val="001E50C3"/>
    <w:rsid w:val="001E528D"/>
    <w:rsid w:val="001E7E43"/>
    <w:rsid w:val="001F3962"/>
    <w:rsid w:val="001F3979"/>
    <w:rsid w:val="001F4BE3"/>
    <w:rsid w:val="001F6D02"/>
    <w:rsid w:val="002000B1"/>
    <w:rsid w:val="00204023"/>
    <w:rsid w:val="00204A81"/>
    <w:rsid w:val="002121D4"/>
    <w:rsid w:val="00212701"/>
    <w:rsid w:val="002213E6"/>
    <w:rsid w:val="00221628"/>
    <w:rsid w:val="00221FA7"/>
    <w:rsid w:val="00222586"/>
    <w:rsid w:val="0022278C"/>
    <w:rsid w:val="0022441E"/>
    <w:rsid w:val="0022720E"/>
    <w:rsid w:val="00236266"/>
    <w:rsid w:val="00237627"/>
    <w:rsid w:val="002414EB"/>
    <w:rsid w:val="00241E02"/>
    <w:rsid w:val="00244D0A"/>
    <w:rsid w:val="00250167"/>
    <w:rsid w:val="002504E8"/>
    <w:rsid w:val="00252220"/>
    <w:rsid w:val="00254382"/>
    <w:rsid w:val="00255A4C"/>
    <w:rsid w:val="00260C7F"/>
    <w:rsid w:val="00261780"/>
    <w:rsid w:val="00261B90"/>
    <w:rsid w:val="0026450B"/>
    <w:rsid w:val="0026579D"/>
    <w:rsid w:val="0027031E"/>
    <w:rsid w:val="00272C54"/>
    <w:rsid w:val="0027480F"/>
    <w:rsid w:val="00282313"/>
    <w:rsid w:val="002854DC"/>
    <w:rsid w:val="0028703B"/>
    <w:rsid w:val="0029241F"/>
    <w:rsid w:val="002937F2"/>
    <w:rsid w:val="00294A31"/>
    <w:rsid w:val="0029734F"/>
    <w:rsid w:val="002A2062"/>
    <w:rsid w:val="002A31A1"/>
    <w:rsid w:val="002A44B8"/>
    <w:rsid w:val="002A4503"/>
    <w:rsid w:val="002B1832"/>
    <w:rsid w:val="002B1F2D"/>
    <w:rsid w:val="002B3430"/>
    <w:rsid w:val="002B4B70"/>
    <w:rsid w:val="002B6527"/>
    <w:rsid w:val="002B6AFC"/>
    <w:rsid w:val="002C135C"/>
    <w:rsid w:val="002C2926"/>
    <w:rsid w:val="002C5E60"/>
    <w:rsid w:val="002C65D2"/>
    <w:rsid w:val="002D1DF2"/>
    <w:rsid w:val="002D365F"/>
    <w:rsid w:val="002D36AC"/>
    <w:rsid w:val="002D42E1"/>
    <w:rsid w:val="002D4554"/>
    <w:rsid w:val="002E6369"/>
    <w:rsid w:val="002E65D5"/>
    <w:rsid w:val="002E69EF"/>
    <w:rsid w:val="002E7B59"/>
    <w:rsid w:val="002E7D18"/>
    <w:rsid w:val="002F2EAA"/>
    <w:rsid w:val="002F2FAD"/>
    <w:rsid w:val="002F4259"/>
    <w:rsid w:val="002F63E3"/>
    <w:rsid w:val="002F7284"/>
    <w:rsid w:val="002F74D7"/>
    <w:rsid w:val="0030124B"/>
    <w:rsid w:val="00303193"/>
    <w:rsid w:val="003125B6"/>
    <w:rsid w:val="00312E71"/>
    <w:rsid w:val="00313D3A"/>
    <w:rsid w:val="003167D4"/>
    <w:rsid w:val="003207CF"/>
    <w:rsid w:val="00321093"/>
    <w:rsid w:val="00324488"/>
    <w:rsid w:val="00324BBE"/>
    <w:rsid w:val="00325E8A"/>
    <w:rsid w:val="00326C63"/>
    <w:rsid w:val="00326D24"/>
    <w:rsid w:val="00332310"/>
    <w:rsid w:val="0033699D"/>
    <w:rsid w:val="00336B07"/>
    <w:rsid w:val="003374D0"/>
    <w:rsid w:val="00341FC1"/>
    <w:rsid w:val="00343429"/>
    <w:rsid w:val="003477D9"/>
    <w:rsid w:val="00347F05"/>
    <w:rsid w:val="00350944"/>
    <w:rsid w:val="00354C6E"/>
    <w:rsid w:val="00361984"/>
    <w:rsid w:val="00363226"/>
    <w:rsid w:val="003668C9"/>
    <w:rsid w:val="00367C09"/>
    <w:rsid w:val="0037040B"/>
    <w:rsid w:val="0037649E"/>
    <w:rsid w:val="00377508"/>
    <w:rsid w:val="003810EE"/>
    <w:rsid w:val="00383AD7"/>
    <w:rsid w:val="00383FA2"/>
    <w:rsid w:val="00385706"/>
    <w:rsid w:val="003921D8"/>
    <w:rsid w:val="00395E19"/>
    <w:rsid w:val="003975B9"/>
    <w:rsid w:val="00397F9D"/>
    <w:rsid w:val="003A140F"/>
    <w:rsid w:val="003A174B"/>
    <w:rsid w:val="003A2095"/>
    <w:rsid w:val="003A2A99"/>
    <w:rsid w:val="003A3A89"/>
    <w:rsid w:val="003A60A8"/>
    <w:rsid w:val="003A7EBA"/>
    <w:rsid w:val="003B2193"/>
    <w:rsid w:val="003B28CE"/>
    <w:rsid w:val="003B33DB"/>
    <w:rsid w:val="003B6F1B"/>
    <w:rsid w:val="003C0C48"/>
    <w:rsid w:val="003C1B0A"/>
    <w:rsid w:val="003C1D8F"/>
    <w:rsid w:val="003C3F9F"/>
    <w:rsid w:val="003D09A7"/>
    <w:rsid w:val="003D5493"/>
    <w:rsid w:val="003D6750"/>
    <w:rsid w:val="003E0BD9"/>
    <w:rsid w:val="003E147C"/>
    <w:rsid w:val="003E1D1F"/>
    <w:rsid w:val="003E5BF9"/>
    <w:rsid w:val="003F0A19"/>
    <w:rsid w:val="003F0DEC"/>
    <w:rsid w:val="003F1C47"/>
    <w:rsid w:val="0040072A"/>
    <w:rsid w:val="00400951"/>
    <w:rsid w:val="0040351E"/>
    <w:rsid w:val="0040593A"/>
    <w:rsid w:val="0040795E"/>
    <w:rsid w:val="00407AC5"/>
    <w:rsid w:val="00407B06"/>
    <w:rsid w:val="00407B71"/>
    <w:rsid w:val="004103AE"/>
    <w:rsid w:val="0041298B"/>
    <w:rsid w:val="00413D7E"/>
    <w:rsid w:val="004140A1"/>
    <w:rsid w:val="00420808"/>
    <w:rsid w:val="004209DF"/>
    <w:rsid w:val="004214DB"/>
    <w:rsid w:val="00422C26"/>
    <w:rsid w:val="00425061"/>
    <w:rsid w:val="00426704"/>
    <w:rsid w:val="00431D10"/>
    <w:rsid w:val="00433666"/>
    <w:rsid w:val="004337BC"/>
    <w:rsid w:val="0043686A"/>
    <w:rsid w:val="004406F9"/>
    <w:rsid w:val="00441069"/>
    <w:rsid w:val="004438CB"/>
    <w:rsid w:val="00443C0A"/>
    <w:rsid w:val="00443CC3"/>
    <w:rsid w:val="00444636"/>
    <w:rsid w:val="00451203"/>
    <w:rsid w:val="004526DA"/>
    <w:rsid w:val="00453869"/>
    <w:rsid w:val="00454557"/>
    <w:rsid w:val="004619DC"/>
    <w:rsid w:val="00463182"/>
    <w:rsid w:val="004632B2"/>
    <w:rsid w:val="004647E5"/>
    <w:rsid w:val="0046524B"/>
    <w:rsid w:val="00465ADB"/>
    <w:rsid w:val="00465F69"/>
    <w:rsid w:val="004662AF"/>
    <w:rsid w:val="00470BA8"/>
    <w:rsid w:val="004711EC"/>
    <w:rsid w:val="00471921"/>
    <w:rsid w:val="00472D72"/>
    <w:rsid w:val="004778D9"/>
    <w:rsid w:val="004805BD"/>
    <w:rsid w:val="00480BC7"/>
    <w:rsid w:val="00480CC6"/>
    <w:rsid w:val="0048145C"/>
    <w:rsid w:val="004871AA"/>
    <w:rsid w:val="00487EC2"/>
    <w:rsid w:val="0049242A"/>
    <w:rsid w:val="00493C72"/>
    <w:rsid w:val="004959AA"/>
    <w:rsid w:val="004976E0"/>
    <w:rsid w:val="004A04F9"/>
    <w:rsid w:val="004A31E1"/>
    <w:rsid w:val="004B1565"/>
    <w:rsid w:val="004B382B"/>
    <w:rsid w:val="004B47AD"/>
    <w:rsid w:val="004B65EE"/>
    <w:rsid w:val="004B6A5C"/>
    <w:rsid w:val="004C0369"/>
    <w:rsid w:val="004C3CBE"/>
    <w:rsid w:val="004C5A83"/>
    <w:rsid w:val="004C7749"/>
    <w:rsid w:val="004D0642"/>
    <w:rsid w:val="004D09AC"/>
    <w:rsid w:val="004D1D40"/>
    <w:rsid w:val="004E08EE"/>
    <w:rsid w:val="004E0E9A"/>
    <w:rsid w:val="004E2FA5"/>
    <w:rsid w:val="004E6597"/>
    <w:rsid w:val="004E78FD"/>
    <w:rsid w:val="004F1C09"/>
    <w:rsid w:val="004F7011"/>
    <w:rsid w:val="004F7912"/>
    <w:rsid w:val="00503CC0"/>
    <w:rsid w:val="00506F67"/>
    <w:rsid w:val="005104BF"/>
    <w:rsid w:val="00511BD5"/>
    <w:rsid w:val="005131BF"/>
    <w:rsid w:val="00514A1B"/>
    <w:rsid w:val="00514DCA"/>
    <w:rsid w:val="00515879"/>
    <w:rsid w:val="00515D9C"/>
    <w:rsid w:val="005163A1"/>
    <w:rsid w:val="0052395F"/>
    <w:rsid w:val="00525BDC"/>
    <w:rsid w:val="00525EC9"/>
    <w:rsid w:val="00526AEB"/>
    <w:rsid w:val="00526DDF"/>
    <w:rsid w:val="00527AEF"/>
    <w:rsid w:val="0053021D"/>
    <w:rsid w:val="00530969"/>
    <w:rsid w:val="00531E2B"/>
    <w:rsid w:val="00531FBD"/>
    <w:rsid w:val="00532E14"/>
    <w:rsid w:val="0053366A"/>
    <w:rsid w:val="0053421E"/>
    <w:rsid w:val="0053672E"/>
    <w:rsid w:val="00540E73"/>
    <w:rsid w:val="0054295C"/>
    <w:rsid w:val="0054583A"/>
    <w:rsid w:val="005475F3"/>
    <w:rsid w:val="00556522"/>
    <w:rsid w:val="0056213D"/>
    <w:rsid w:val="00564ED7"/>
    <w:rsid w:val="00566F56"/>
    <w:rsid w:val="0057095D"/>
    <w:rsid w:val="00570A6D"/>
    <w:rsid w:val="00572287"/>
    <w:rsid w:val="00574AC2"/>
    <w:rsid w:val="00575B95"/>
    <w:rsid w:val="00580713"/>
    <w:rsid w:val="00582877"/>
    <w:rsid w:val="00583932"/>
    <w:rsid w:val="00583939"/>
    <w:rsid w:val="00587BF6"/>
    <w:rsid w:val="005917BB"/>
    <w:rsid w:val="00595DE8"/>
    <w:rsid w:val="00596C47"/>
    <w:rsid w:val="005A0DCE"/>
    <w:rsid w:val="005A1934"/>
    <w:rsid w:val="005B122E"/>
    <w:rsid w:val="005B42DF"/>
    <w:rsid w:val="005B68DF"/>
    <w:rsid w:val="005C4D04"/>
    <w:rsid w:val="005C522A"/>
    <w:rsid w:val="005C5FF3"/>
    <w:rsid w:val="005C6AD8"/>
    <w:rsid w:val="005C6D18"/>
    <w:rsid w:val="005D0587"/>
    <w:rsid w:val="005D1C3B"/>
    <w:rsid w:val="005D53FA"/>
    <w:rsid w:val="005D5732"/>
    <w:rsid w:val="005D7EE3"/>
    <w:rsid w:val="005E0F02"/>
    <w:rsid w:val="005E200E"/>
    <w:rsid w:val="005E742E"/>
    <w:rsid w:val="005F37DB"/>
    <w:rsid w:val="005F6933"/>
    <w:rsid w:val="005F6E59"/>
    <w:rsid w:val="00600A1D"/>
    <w:rsid w:val="00600C58"/>
    <w:rsid w:val="006011D9"/>
    <w:rsid w:val="00601F0E"/>
    <w:rsid w:val="0060410A"/>
    <w:rsid w:val="00606D94"/>
    <w:rsid w:val="00611679"/>
    <w:rsid w:val="0061238D"/>
    <w:rsid w:val="00613D7D"/>
    <w:rsid w:val="0061735D"/>
    <w:rsid w:val="006202BB"/>
    <w:rsid w:val="00621EBC"/>
    <w:rsid w:val="00625A10"/>
    <w:rsid w:val="006317FE"/>
    <w:rsid w:val="00632494"/>
    <w:rsid w:val="00637AD2"/>
    <w:rsid w:val="00640153"/>
    <w:rsid w:val="0064061D"/>
    <w:rsid w:val="00640FAA"/>
    <w:rsid w:val="006431B7"/>
    <w:rsid w:val="00643B3F"/>
    <w:rsid w:val="00644FE6"/>
    <w:rsid w:val="00645C2E"/>
    <w:rsid w:val="00646D67"/>
    <w:rsid w:val="00647D4E"/>
    <w:rsid w:val="00650F33"/>
    <w:rsid w:val="0065500D"/>
    <w:rsid w:val="006564DB"/>
    <w:rsid w:val="00656996"/>
    <w:rsid w:val="00657445"/>
    <w:rsid w:val="00660EE3"/>
    <w:rsid w:val="006630B1"/>
    <w:rsid w:val="00663BFC"/>
    <w:rsid w:val="00664329"/>
    <w:rsid w:val="00670641"/>
    <w:rsid w:val="00672C8F"/>
    <w:rsid w:val="006745CC"/>
    <w:rsid w:val="00674E60"/>
    <w:rsid w:val="00676B57"/>
    <w:rsid w:val="00682E11"/>
    <w:rsid w:val="0068502C"/>
    <w:rsid w:val="00687977"/>
    <w:rsid w:val="00693C84"/>
    <w:rsid w:val="006A07B1"/>
    <w:rsid w:val="006A3310"/>
    <w:rsid w:val="006A39AD"/>
    <w:rsid w:val="006A6A97"/>
    <w:rsid w:val="006B1911"/>
    <w:rsid w:val="006B2D16"/>
    <w:rsid w:val="006B7A21"/>
    <w:rsid w:val="006B7E0C"/>
    <w:rsid w:val="006C1E80"/>
    <w:rsid w:val="006C325F"/>
    <w:rsid w:val="006C32F8"/>
    <w:rsid w:val="006C5933"/>
    <w:rsid w:val="006C5BE7"/>
    <w:rsid w:val="006C6023"/>
    <w:rsid w:val="006D30C7"/>
    <w:rsid w:val="006D351E"/>
    <w:rsid w:val="006D42FE"/>
    <w:rsid w:val="006D6DA5"/>
    <w:rsid w:val="006D76C6"/>
    <w:rsid w:val="006E0544"/>
    <w:rsid w:val="006E10D2"/>
    <w:rsid w:val="006E246B"/>
    <w:rsid w:val="006E2738"/>
    <w:rsid w:val="006E3C14"/>
    <w:rsid w:val="006E4E36"/>
    <w:rsid w:val="006E7AE2"/>
    <w:rsid w:val="006F1327"/>
    <w:rsid w:val="00700C75"/>
    <w:rsid w:val="00700EED"/>
    <w:rsid w:val="00702858"/>
    <w:rsid w:val="007033B0"/>
    <w:rsid w:val="0070390E"/>
    <w:rsid w:val="00705E59"/>
    <w:rsid w:val="00707296"/>
    <w:rsid w:val="007120F8"/>
    <w:rsid w:val="00713182"/>
    <w:rsid w:val="00713B22"/>
    <w:rsid w:val="007159D7"/>
    <w:rsid w:val="0072006E"/>
    <w:rsid w:val="007211CE"/>
    <w:rsid w:val="007219F0"/>
    <w:rsid w:val="007238EC"/>
    <w:rsid w:val="007239FA"/>
    <w:rsid w:val="0072402C"/>
    <w:rsid w:val="007242EC"/>
    <w:rsid w:val="0072497A"/>
    <w:rsid w:val="007306BD"/>
    <w:rsid w:val="00730711"/>
    <w:rsid w:val="0073138B"/>
    <w:rsid w:val="007400D5"/>
    <w:rsid w:val="00741652"/>
    <w:rsid w:val="00741F97"/>
    <w:rsid w:val="00742291"/>
    <w:rsid w:val="00745E77"/>
    <w:rsid w:val="00746035"/>
    <w:rsid w:val="00746D3B"/>
    <w:rsid w:val="0075180B"/>
    <w:rsid w:val="007546CD"/>
    <w:rsid w:val="0076094A"/>
    <w:rsid w:val="00760C45"/>
    <w:rsid w:val="00760E89"/>
    <w:rsid w:val="0076494F"/>
    <w:rsid w:val="0077121A"/>
    <w:rsid w:val="007730B1"/>
    <w:rsid w:val="00780942"/>
    <w:rsid w:val="00780FF4"/>
    <w:rsid w:val="00782222"/>
    <w:rsid w:val="007856AA"/>
    <w:rsid w:val="00786CEF"/>
    <w:rsid w:val="007871B7"/>
    <w:rsid w:val="00793147"/>
    <w:rsid w:val="007936ED"/>
    <w:rsid w:val="0079511C"/>
    <w:rsid w:val="007A389A"/>
    <w:rsid w:val="007B1E98"/>
    <w:rsid w:val="007B387F"/>
    <w:rsid w:val="007B52ED"/>
    <w:rsid w:val="007B6388"/>
    <w:rsid w:val="007C0A5F"/>
    <w:rsid w:val="007C19BE"/>
    <w:rsid w:val="007C262D"/>
    <w:rsid w:val="007C2B02"/>
    <w:rsid w:val="007D17C6"/>
    <w:rsid w:val="007D2F0F"/>
    <w:rsid w:val="007D4C4B"/>
    <w:rsid w:val="007D4F3F"/>
    <w:rsid w:val="007E01AD"/>
    <w:rsid w:val="007E1912"/>
    <w:rsid w:val="007E3A59"/>
    <w:rsid w:val="007E7B2F"/>
    <w:rsid w:val="007F302F"/>
    <w:rsid w:val="007F67D9"/>
    <w:rsid w:val="007F69D9"/>
    <w:rsid w:val="008010CE"/>
    <w:rsid w:val="00803F3C"/>
    <w:rsid w:val="00804CFE"/>
    <w:rsid w:val="00807ABB"/>
    <w:rsid w:val="00811C94"/>
    <w:rsid w:val="00811CF1"/>
    <w:rsid w:val="00812DE9"/>
    <w:rsid w:val="00824E2D"/>
    <w:rsid w:val="00825514"/>
    <w:rsid w:val="0082722C"/>
    <w:rsid w:val="00827D97"/>
    <w:rsid w:val="00830457"/>
    <w:rsid w:val="0083372A"/>
    <w:rsid w:val="0083385F"/>
    <w:rsid w:val="008413E5"/>
    <w:rsid w:val="00842540"/>
    <w:rsid w:val="008438D7"/>
    <w:rsid w:val="008439EE"/>
    <w:rsid w:val="00845DB1"/>
    <w:rsid w:val="00850632"/>
    <w:rsid w:val="008522A8"/>
    <w:rsid w:val="008529CE"/>
    <w:rsid w:val="008552DA"/>
    <w:rsid w:val="00860D6A"/>
    <w:rsid w:val="00860E5A"/>
    <w:rsid w:val="0086567F"/>
    <w:rsid w:val="00867AB6"/>
    <w:rsid w:val="00870C13"/>
    <w:rsid w:val="0087286E"/>
    <w:rsid w:val="00873367"/>
    <w:rsid w:val="00875969"/>
    <w:rsid w:val="0088151A"/>
    <w:rsid w:val="00882B09"/>
    <w:rsid w:val="008856AA"/>
    <w:rsid w:val="0089321C"/>
    <w:rsid w:val="00894B17"/>
    <w:rsid w:val="00896FDA"/>
    <w:rsid w:val="008A26EE"/>
    <w:rsid w:val="008A3B3D"/>
    <w:rsid w:val="008A5F29"/>
    <w:rsid w:val="008A64B1"/>
    <w:rsid w:val="008B6A58"/>
    <w:rsid w:val="008B6AD3"/>
    <w:rsid w:val="008B6F8D"/>
    <w:rsid w:val="008C196C"/>
    <w:rsid w:val="008C63CA"/>
    <w:rsid w:val="008D0181"/>
    <w:rsid w:val="008D321D"/>
    <w:rsid w:val="008D35F6"/>
    <w:rsid w:val="008D3CB2"/>
    <w:rsid w:val="008E5F44"/>
    <w:rsid w:val="008E6225"/>
    <w:rsid w:val="008F27BA"/>
    <w:rsid w:val="008F3BE4"/>
    <w:rsid w:val="008F51C9"/>
    <w:rsid w:val="008F6370"/>
    <w:rsid w:val="008F797A"/>
    <w:rsid w:val="009042AF"/>
    <w:rsid w:val="00904A2D"/>
    <w:rsid w:val="00910044"/>
    <w:rsid w:val="00910965"/>
    <w:rsid w:val="009122B1"/>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37B1"/>
    <w:rsid w:val="00944175"/>
    <w:rsid w:val="00946CE8"/>
    <w:rsid w:val="00947028"/>
    <w:rsid w:val="00947FCC"/>
    <w:rsid w:val="0095385E"/>
    <w:rsid w:val="009548E1"/>
    <w:rsid w:val="0095523B"/>
    <w:rsid w:val="00955B56"/>
    <w:rsid w:val="009570EA"/>
    <w:rsid w:val="0096446F"/>
    <w:rsid w:val="00965396"/>
    <w:rsid w:val="00971212"/>
    <w:rsid w:val="0097367C"/>
    <w:rsid w:val="00982C18"/>
    <w:rsid w:val="00984C91"/>
    <w:rsid w:val="00985A10"/>
    <w:rsid w:val="00990626"/>
    <w:rsid w:val="00993327"/>
    <w:rsid w:val="00994FEE"/>
    <w:rsid w:val="009A11F8"/>
    <w:rsid w:val="009A296D"/>
    <w:rsid w:val="009A7860"/>
    <w:rsid w:val="009A78DB"/>
    <w:rsid w:val="009B267F"/>
    <w:rsid w:val="009B4159"/>
    <w:rsid w:val="009C036C"/>
    <w:rsid w:val="009C4FC8"/>
    <w:rsid w:val="009C506A"/>
    <w:rsid w:val="009D244B"/>
    <w:rsid w:val="009D3C77"/>
    <w:rsid w:val="009D4C7C"/>
    <w:rsid w:val="009D5C2C"/>
    <w:rsid w:val="009D653B"/>
    <w:rsid w:val="009D68A3"/>
    <w:rsid w:val="009D717F"/>
    <w:rsid w:val="009E0141"/>
    <w:rsid w:val="009E019E"/>
    <w:rsid w:val="009E1966"/>
    <w:rsid w:val="009F1771"/>
    <w:rsid w:val="009F2EDC"/>
    <w:rsid w:val="009F577E"/>
    <w:rsid w:val="009F74F2"/>
    <w:rsid w:val="009F7B93"/>
    <w:rsid w:val="00A00152"/>
    <w:rsid w:val="00A00254"/>
    <w:rsid w:val="00A02746"/>
    <w:rsid w:val="00A04988"/>
    <w:rsid w:val="00A04E10"/>
    <w:rsid w:val="00A056DE"/>
    <w:rsid w:val="00A05B6C"/>
    <w:rsid w:val="00A061D7"/>
    <w:rsid w:val="00A067F9"/>
    <w:rsid w:val="00A06978"/>
    <w:rsid w:val="00A13A66"/>
    <w:rsid w:val="00A13CA3"/>
    <w:rsid w:val="00A13D0E"/>
    <w:rsid w:val="00A14590"/>
    <w:rsid w:val="00A15904"/>
    <w:rsid w:val="00A17869"/>
    <w:rsid w:val="00A20CAE"/>
    <w:rsid w:val="00A22943"/>
    <w:rsid w:val="00A22FD7"/>
    <w:rsid w:val="00A2492D"/>
    <w:rsid w:val="00A2741F"/>
    <w:rsid w:val="00A27837"/>
    <w:rsid w:val="00A3020F"/>
    <w:rsid w:val="00A30E81"/>
    <w:rsid w:val="00A34804"/>
    <w:rsid w:val="00A373D2"/>
    <w:rsid w:val="00A40324"/>
    <w:rsid w:val="00A4245C"/>
    <w:rsid w:val="00A51E49"/>
    <w:rsid w:val="00A53D9C"/>
    <w:rsid w:val="00A54DD5"/>
    <w:rsid w:val="00A5606C"/>
    <w:rsid w:val="00A567B5"/>
    <w:rsid w:val="00A57282"/>
    <w:rsid w:val="00A64E08"/>
    <w:rsid w:val="00A6576B"/>
    <w:rsid w:val="00A66145"/>
    <w:rsid w:val="00A67B50"/>
    <w:rsid w:val="00A71EEB"/>
    <w:rsid w:val="00A75416"/>
    <w:rsid w:val="00A82394"/>
    <w:rsid w:val="00A8388A"/>
    <w:rsid w:val="00A86247"/>
    <w:rsid w:val="00A867D5"/>
    <w:rsid w:val="00A87795"/>
    <w:rsid w:val="00A87C6F"/>
    <w:rsid w:val="00A90C2C"/>
    <w:rsid w:val="00A924DA"/>
    <w:rsid w:val="00A941CF"/>
    <w:rsid w:val="00A94AAE"/>
    <w:rsid w:val="00A95FF4"/>
    <w:rsid w:val="00AA6DD9"/>
    <w:rsid w:val="00AB187B"/>
    <w:rsid w:val="00AB1ACA"/>
    <w:rsid w:val="00AB2AF2"/>
    <w:rsid w:val="00AB3166"/>
    <w:rsid w:val="00AB3B14"/>
    <w:rsid w:val="00AB3BA0"/>
    <w:rsid w:val="00AB3D8A"/>
    <w:rsid w:val="00AB42B8"/>
    <w:rsid w:val="00AC15F7"/>
    <w:rsid w:val="00AC51B1"/>
    <w:rsid w:val="00AC5CC8"/>
    <w:rsid w:val="00AC6837"/>
    <w:rsid w:val="00AC7B9D"/>
    <w:rsid w:val="00AC7D88"/>
    <w:rsid w:val="00AD408D"/>
    <w:rsid w:val="00AD47E6"/>
    <w:rsid w:val="00AE20F7"/>
    <w:rsid w:val="00AE238D"/>
    <w:rsid w:val="00AE2601"/>
    <w:rsid w:val="00AE2973"/>
    <w:rsid w:val="00AE710A"/>
    <w:rsid w:val="00AE7457"/>
    <w:rsid w:val="00AF3515"/>
    <w:rsid w:val="00AF544B"/>
    <w:rsid w:val="00AF57A5"/>
    <w:rsid w:val="00AF5F3F"/>
    <w:rsid w:val="00B00300"/>
    <w:rsid w:val="00B0259F"/>
    <w:rsid w:val="00B02C23"/>
    <w:rsid w:val="00B02F64"/>
    <w:rsid w:val="00B05732"/>
    <w:rsid w:val="00B07F3C"/>
    <w:rsid w:val="00B10374"/>
    <w:rsid w:val="00B1107A"/>
    <w:rsid w:val="00B14EB9"/>
    <w:rsid w:val="00B1537D"/>
    <w:rsid w:val="00B15A92"/>
    <w:rsid w:val="00B22F6A"/>
    <w:rsid w:val="00B232AB"/>
    <w:rsid w:val="00B2790B"/>
    <w:rsid w:val="00B31114"/>
    <w:rsid w:val="00B340E7"/>
    <w:rsid w:val="00B3441B"/>
    <w:rsid w:val="00B35935"/>
    <w:rsid w:val="00B35C1F"/>
    <w:rsid w:val="00B37E63"/>
    <w:rsid w:val="00B429CC"/>
    <w:rsid w:val="00B42FCC"/>
    <w:rsid w:val="00B444A2"/>
    <w:rsid w:val="00B447E3"/>
    <w:rsid w:val="00B449B1"/>
    <w:rsid w:val="00B505D5"/>
    <w:rsid w:val="00B50F9F"/>
    <w:rsid w:val="00B51ABC"/>
    <w:rsid w:val="00B54262"/>
    <w:rsid w:val="00B55D7C"/>
    <w:rsid w:val="00B5694C"/>
    <w:rsid w:val="00B62CFB"/>
    <w:rsid w:val="00B63F6D"/>
    <w:rsid w:val="00B6582E"/>
    <w:rsid w:val="00B65FD6"/>
    <w:rsid w:val="00B665DF"/>
    <w:rsid w:val="00B6722B"/>
    <w:rsid w:val="00B677DB"/>
    <w:rsid w:val="00B70E6F"/>
    <w:rsid w:val="00B72D61"/>
    <w:rsid w:val="00B7303E"/>
    <w:rsid w:val="00B76502"/>
    <w:rsid w:val="00B802FC"/>
    <w:rsid w:val="00B80D5B"/>
    <w:rsid w:val="00B81A41"/>
    <w:rsid w:val="00B8231A"/>
    <w:rsid w:val="00B8469E"/>
    <w:rsid w:val="00B84D4D"/>
    <w:rsid w:val="00B874F9"/>
    <w:rsid w:val="00B87BB7"/>
    <w:rsid w:val="00B91CF8"/>
    <w:rsid w:val="00B9352C"/>
    <w:rsid w:val="00B970CB"/>
    <w:rsid w:val="00BA3132"/>
    <w:rsid w:val="00BB382D"/>
    <w:rsid w:val="00BB55C0"/>
    <w:rsid w:val="00BB5E02"/>
    <w:rsid w:val="00BB738F"/>
    <w:rsid w:val="00BC0920"/>
    <w:rsid w:val="00BC3A1A"/>
    <w:rsid w:val="00BC4972"/>
    <w:rsid w:val="00BC5181"/>
    <w:rsid w:val="00BD27AC"/>
    <w:rsid w:val="00BD61CA"/>
    <w:rsid w:val="00BD63F0"/>
    <w:rsid w:val="00BE16B1"/>
    <w:rsid w:val="00BE17AA"/>
    <w:rsid w:val="00BE6F81"/>
    <w:rsid w:val="00BE7421"/>
    <w:rsid w:val="00BF0D23"/>
    <w:rsid w:val="00BF18C8"/>
    <w:rsid w:val="00BF31EF"/>
    <w:rsid w:val="00BF39F0"/>
    <w:rsid w:val="00BF6E16"/>
    <w:rsid w:val="00C0019C"/>
    <w:rsid w:val="00C027C4"/>
    <w:rsid w:val="00C02FA9"/>
    <w:rsid w:val="00C032C4"/>
    <w:rsid w:val="00C053FD"/>
    <w:rsid w:val="00C11A8D"/>
    <w:rsid w:val="00C11C48"/>
    <w:rsid w:val="00C11FDF"/>
    <w:rsid w:val="00C126E2"/>
    <w:rsid w:val="00C135CA"/>
    <w:rsid w:val="00C22F3D"/>
    <w:rsid w:val="00C314C4"/>
    <w:rsid w:val="00C319AA"/>
    <w:rsid w:val="00C33000"/>
    <w:rsid w:val="00C34604"/>
    <w:rsid w:val="00C34E4B"/>
    <w:rsid w:val="00C36E5C"/>
    <w:rsid w:val="00C4080B"/>
    <w:rsid w:val="00C41341"/>
    <w:rsid w:val="00C415CD"/>
    <w:rsid w:val="00C43905"/>
    <w:rsid w:val="00C43DE6"/>
    <w:rsid w:val="00C459E9"/>
    <w:rsid w:val="00C468E7"/>
    <w:rsid w:val="00C46BC6"/>
    <w:rsid w:val="00C57130"/>
    <w:rsid w:val="00C572C4"/>
    <w:rsid w:val="00C573A5"/>
    <w:rsid w:val="00C609EE"/>
    <w:rsid w:val="00C60A6E"/>
    <w:rsid w:val="00C65A6C"/>
    <w:rsid w:val="00C731BB"/>
    <w:rsid w:val="00C758E8"/>
    <w:rsid w:val="00C805E1"/>
    <w:rsid w:val="00C84445"/>
    <w:rsid w:val="00C8688F"/>
    <w:rsid w:val="00C90596"/>
    <w:rsid w:val="00C95DA9"/>
    <w:rsid w:val="00CA151C"/>
    <w:rsid w:val="00CB1900"/>
    <w:rsid w:val="00CB363D"/>
    <w:rsid w:val="00CB43C1"/>
    <w:rsid w:val="00CB44BE"/>
    <w:rsid w:val="00CB4BF0"/>
    <w:rsid w:val="00CB78BF"/>
    <w:rsid w:val="00CC2BBC"/>
    <w:rsid w:val="00CC4B69"/>
    <w:rsid w:val="00CC5F6E"/>
    <w:rsid w:val="00CC7513"/>
    <w:rsid w:val="00CC76DB"/>
    <w:rsid w:val="00CD077D"/>
    <w:rsid w:val="00CD47CC"/>
    <w:rsid w:val="00CD544E"/>
    <w:rsid w:val="00CE5183"/>
    <w:rsid w:val="00CE5E9F"/>
    <w:rsid w:val="00CE63F1"/>
    <w:rsid w:val="00CF077F"/>
    <w:rsid w:val="00CF3977"/>
    <w:rsid w:val="00CF420C"/>
    <w:rsid w:val="00D00358"/>
    <w:rsid w:val="00D057C9"/>
    <w:rsid w:val="00D063B2"/>
    <w:rsid w:val="00D11C4B"/>
    <w:rsid w:val="00D12451"/>
    <w:rsid w:val="00D139B0"/>
    <w:rsid w:val="00D13E83"/>
    <w:rsid w:val="00D14095"/>
    <w:rsid w:val="00D14868"/>
    <w:rsid w:val="00D2026B"/>
    <w:rsid w:val="00D27F37"/>
    <w:rsid w:val="00D31723"/>
    <w:rsid w:val="00D3627D"/>
    <w:rsid w:val="00D42EF3"/>
    <w:rsid w:val="00D4388E"/>
    <w:rsid w:val="00D44F0D"/>
    <w:rsid w:val="00D460DE"/>
    <w:rsid w:val="00D5054C"/>
    <w:rsid w:val="00D5404C"/>
    <w:rsid w:val="00D542F5"/>
    <w:rsid w:val="00D67295"/>
    <w:rsid w:val="00D73323"/>
    <w:rsid w:val="00D734F3"/>
    <w:rsid w:val="00D7625C"/>
    <w:rsid w:val="00D7634C"/>
    <w:rsid w:val="00D7778F"/>
    <w:rsid w:val="00D77DFA"/>
    <w:rsid w:val="00D8022F"/>
    <w:rsid w:val="00D8056B"/>
    <w:rsid w:val="00D81B70"/>
    <w:rsid w:val="00D82135"/>
    <w:rsid w:val="00D8743E"/>
    <w:rsid w:val="00D87AAA"/>
    <w:rsid w:val="00D90220"/>
    <w:rsid w:val="00D90F61"/>
    <w:rsid w:val="00D94528"/>
    <w:rsid w:val="00D972AC"/>
    <w:rsid w:val="00DA0CCC"/>
    <w:rsid w:val="00DA1E06"/>
    <w:rsid w:val="00DA24BF"/>
    <w:rsid w:val="00DA7C1C"/>
    <w:rsid w:val="00DB05F0"/>
    <w:rsid w:val="00DB3658"/>
    <w:rsid w:val="00DB4AD6"/>
    <w:rsid w:val="00DB4AE9"/>
    <w:rsid w:val="00DB4D6B"/>
    <w:rsid w:val="00DB6575"/>
    <w:rsid w:val="00DB6FB1"/>
    <w:rsid w:val="00DC032B"/>
    <w:rsid w:val="00DC033B"/>
    <w:rsid w:val="00DC2302"/>
    <w:rsid w:val="00DC23C0"/>
    <w:rsid w:val="00DC257F"/>
    <w:rsid w:val="00DC32F5"/>
    <w:rsid w:val="00DC4C7D"/>
    <w:rsid w:val="00DC63F2"/>
    <w:rsid w:val="00DC6AA9"/>
    <w:rsid w:val="00DD1492"/>
    <w:rsid w:val="00DD1EAF"/>
    <w:rsid w:val="00DD2FEA"/>
    <w:rsid w:val="00DD56B7"/>
    <w:rsid w:val="00DD6972"/>
    <w:rsid w:val="00DE1591"/>
    <w:rsid w:val="00DE1B1F"/>
    <w:rsid w:val="00DE4273"/>
    <w:rsid w:val="00DE50C1"/>
    <w:rsid w:val="00DE50FA"/>
    <w:rsid w:val="00DE5374"/>
    <w:rsid w:val="00DE54C8"/>
    <w:rsid w:val="00DE5D5C"/>
    <w:rsid w:val="00DE6401"/>
    <w:rsid w:val="00DE74ED"/>
    <w:rsid w:val="00DE7E24"/>
    <w:rsid w:val="00DF003F"/>
    <w:rsid w:val="00DF0408"/>
    <w:rsid w:val="00DF0B7F"/>
    <w:rsid w:val="00DF2911"/>
    <w:rsid w:val="00DF2DEA"/>
    <w:rsid w:val="00DF495C"/>
    <w:rsid w:val="00DF69FF"/>
    <w:rsid w:val="00E03AAC"/>
    <w:rsid w:val="00E04378"/>
    <w:rsid w:val="00E05B68"/>
    <w:rsid w:val="00E06A56"/>
    <w:rsid w:val="00E1325C"/>
    <w:rsid w:val="00E138E0"/>
    <w:rsid w:val="00E15BF6"/>
    <w:rsid w:val="00E17668"/>
    <w:rsid w:val="00E20188"/>
    <w:rsid w:val="00E202BF"/>
    <w:rsid w:val="00E204C4"/>
    <w:rsid w:val="00E20554"/>
    <w:rsid w:val="00E22A05"/>
    <w:rsid w:val="00E24A01"/>
    <w:rsid w:val="00E25F28"/>
    <w:rsid w:val="00E2710F"/>
    <w:rsid w:val="00E2725A"/>
    <w:rsid w:val="00E3132E"/>
    <w:rsid w:val="00E34870"/>
    <w:rsid w:val="00E36A46"/>
    <w:rsid w:val="00E36EA0"/>
    <w:rsid w:val="00E4073E"/>
    <w:rsid w:val="00E415A1"/>
    <w:rsid w:val="00E44178"/>
    <w:rsid w:val="00E44420"/>
    <w:rsid w:val="00E50E77"/>
    <w:rsid w:val="00E5164E"/>
    <w:rsid w:val="00E53C2F"/>
    <w:rsid w:val="00E54F2F"/>
    <w:rsid w:val="00E55106"/>
    <w:rsid w:val="00E55FE7"/>
    <w:rsid w:val="00E578F6"/>
    <w:rsid w:val="00E60917"/>
    <w:rsid w:val="00E61F30"/>
    <w:rsid w:val="00E64C70"/>
    <w:rsid w:val="00E657E1"/>
    <w:rsid w:val="00E666FA"/>
    <w:rsid w:val="00E67DF0"/>
    <w:rsid w:val="00E70A79"/>
    <w:rsid w:val="00E71CB3"/>
    <w:rsid w:val="00E7274C"/>
    <w:rsid w:val="00E74E00"/>
    <w:rsid w:val="00E75448"/>
    <w:rsid w:val="00E75C57"/>
    <w:rsid w:val="00E7695B"/>
    <w:rsid w:val="00E76A4E"/>
    <w:rsid w:val="00E81001"/>
    <w:rsid w:val="00E81F37"/>
    <w:rsid w:val="00E852FC"/>
    <w:rsid w:val="00E85646"/>
    <w:rsid w:val="00E86A49"/>
    <w:rsid w:val="00E86F85"/>
    <w:rsid w:val="00E87754"/>
    <w:rsid w:val="00E8775C"/>
    <w:rsid w:val="00E909ED"/>
    <w:rsid w:val="00E93E56"/>
    <w:rsid w:val="00E94124"/>
    <w:rsid w:val="00E94F9B"/>
    <w:rsid w:val="00E9626F"/>
    <w:rsid w:val="00EA241C"/>
    <w:rsid w:val="00EA24FE"/>
    <w:rsid w:val="00EA6730"/>
    <w:rsid w:val="00EA6DE1"/>
    <w:rsid w:val="00EB1BD2"/>
    <w:rsid w:val="00EB2F97"/>
    <w:rsid w:val="00EB64A3"/>
    <w:rsid w:val="00EC1640"/>
    <w:rsid w:val="00EC1EB8"/>
    <w:rsid w:val="00EC40AD"/>
    <w:rsid w:val="00EC55DC"/>
    <w:rsid w:val="00EC6630"/>
    <w:rsid w:val="00EC6A74"/>
    <w:rsid w:val="00EC7452"/>
    <w:rsid w:val="00ED3B10"/>
    <w:rsid w:val="00ED696C"/>
    <w:rsid w:val="00ED726F"/>
    <w:rsid w:val="00ED72D3"/>
    <w:rsid w:val="00ED79DC"/>
    <w:rsid w:val="00EE4E90"/>
    <w:rsid w:val="00EE5F80"/>
    <w:rsid w:val="00EE6C6E"/>
    <w:rsid w:val="00EE780D"/>
    <w:rsid w:val="00EE7AA0"/>
    <w:rsid w:val="00EF19D9"/>
    <w:rsid w:val="00EF21C6"/>
    <w:rsid w:val="00EF29AB"/>
    <w:rsid w:val="00EF56AF"/>
    <w:rsid w:val="00EF596D"/>
    <w:rsid w:val="00EF5C73"/>
    <w:rsid w:val="00EF69A8"/>
    <w:rsid w:val="00F02C40"/>
    <w:rsid w:val="00F12476"/>
    <w:rsid w:val="00F14C09"/>
    <w:rsid w:val="00F21458"/>
    <w:rsid w:val="00F22975"/>
    <w:rsid w:val="00F24917"/>
    <w:rsid w:val="00F25630"/>
    <w:rsid w:val="00F27E99"/>
    <w:rsid w:val="00F30D40"/>
    <w:rsid w:val="00F333EB"/>
    <w:rsid w:val="00F33A4D"/>
    <w:rsid w:val="00F40477"/>
    <w:rsid w:val="00F410DF"/>
    <w:rsid w:val="00F42855"/>
    <w:rsid w:val="00F43457"/>
    <w:rsid w:val="00F45891"/>
    <w:rsid w:val="00F46478"/>
    <w:rsid w:val="00F46A7E"/>
    <w:rsid w:val="00F51ED4"/>
    <w:rsid w:val="00F5236B"/>
    <w:rsid w:val="00F528EF"/>
    <w:rsid w:val="00F56C7D"/>
    <w:rsid w:val="00F60303"/>
    <w:rsid w:val="00F62B43"/>
    <w:rsid w:val="00F63D04"/>
    <w:rsid w:val="00F657CB"/>
    <w:rsid w:val="00F67796"/>
    <w:rsid w:val="00F715FD"/>
    <w:rsid w:val="00F731BF"/>
    <w:rsid w:val="00F75F0E"/>
    <w:rsid w:val="00F76AB9"/>
    <w:rsid w:val="00F8225E"/>
    <w:rsid w:val="00F84F25"/>
    <w:rsid w:val="00F86320"/>
    <w:rsid w:val="00F86418"/>
    <w:rsid w:val="00F874A4"/>
    <w:rsid w:val="00F9297B"/>
    <w:rsid w:val="00F94573"/>
    <w:rsid w:val="00F94FE3"/>
    <w:rsid w:val="00F977EF"/>
    <w:rsid w:val="00FA0ED3"/>
    <w:rsid w:val="00FA5932"/>
    <w:rsid w:val="00FA5947"/>
    <w:rsid w:val="00FA6611"/>
    <w:rsid w:val="00FB3371"/>
    <w:rsid w:val="00FB7FC8"/>
    <w:rsid w:val="00FC17D0"/>
    <w:rsid w:val="00FC430D"/>
    <w:rsid w:val="00FC4C9D"/>
    <w:rsid w:val="00FC6288"/>
    <w:rsid w:val="00FC6BAC"/>
    <w:rsid w:val="00FC7059"/>
    <w:rsid w:val="00FD13F9"/>
    <w:rsid w:val="00FD350A"/>
    <w:rsid w:val="00FD360F"/>
    <w:rsid w:val="00FD43F4"/>
    <w:rsid w:val="00FD4847"/>
    <w:rsid w:val="00FD691E"/>
    <w:rsid w:val="00FE0690"/>
    <w:rsid w:val="00FE0AFE"/>
    <w:rsid w:val="00FE0F3F"/>
    <w:rsid w:val="00FE1188"/>
    <w:rsid w:val="00FE1E8B"/>
    <w:rsid w:val="00FF14AC"/>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8CA6A-A5AC-48C2-AC48-FAEFD87A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488</TotalTime>
  <Pages>24</Pages>
  <Words>6694</Words>
  <Characters>38160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Прохорова Елена Викторовна</dc:creator>
  <cp:lastModifiedBy>w7</cp:lastModifiedBy>
  <cp:revision>38</cp:revision>
  <cp:lastPrinted>2022-01-10T14:46:00Z</cp:lastPrinted>
  <dcterms:created xsi:type="dcterms:W3CDTF">2021-12-25T06:44:00Z</dcterms:created>
  <dcterms:modified xsi:type="dcterms:W3CDTF">2023-02-10T10:18:00Z</dcterms:modified>
</cp:coreProperties>
</file>