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A5" w:rsidRDefault="009B3E0A" w:rsidP="009553A5">
      <w:pPr>
        <w:ind w:firstLine="708"/>
        <w:jc w:val="center"/>
        <w:rPr>
          <w:sz w:val="28"/>
          <w:szCs w:val="28"/>
        </w:rPr>
      </w:pPr>
      <w:r w:rsidRPr="009B3E0A">
        <w:rPr>
          <w:sz w:val="28"/>
          <w:szCs w:val="28"/>
        </w:rPr>
        <w:t>План работы методического объединения учителей иностранного языка на 2022– 2023 учебный год.</w:t>
      </w:r>
    </w:p>
    <w:p w:rsidR="00517CF5" w:rsidRPr="009B3E0A" w:rsidRDefault="009553A5" w:rsidP="009553A5">
      <w:pPr>
        <w:ind w:firstLine="708"/>
        <w:jc w:val="center"/>
        <w:rPr>
          <w:sz w:val="32"/>
          <w:szCs w:val="32"/>
        </w:rPr>
      </w:pPr>
      <w:r>
        <w:rPr>
          <w:sz w:val="28"/>
          <w:szCs w:val="28"/>
        </w:rPr>
        <w:t>Руководитель: Головач Артем Сергеевич, учитель английского языка МКОУ Владимировской СОШ</w:t>
      </w:r>
      <w:r w:rsidR="00A644C3">
        <w:rPr>
          <w:sz w:val="32"/>
          <w:szCs w:val="32"/>
        </w:rPr>
        <w:br/>
      </w:r>
      <w:r w:rsidR="00517CF5" w:rsidRPr="00A644C3">
        <w:rPr>
          <w:b/>
        </w:rPr>
        <w:t xml:space="preserve">Цели: </w:t>
      </w:r>
      <w:r w:rsidR="00517CF5" w:rsidRPr="00A644C3">
        <w:rPr>
          <w:b/>
        </w:rPr>
        <w:br/>
      </w:r>
      <w:r w:rsidR="00517CF5">
        <w:t xml:space="preserve">1. Продолжение педагогического поиска по достижению высокого качества и эффективности обучения иностранному языку. </w:t>
      </w:r>
      <w:r w:rsidR="00517CF5">
        <w:br/>
        <w:t xml:space="preserve">2. Формирование ключевых образовательных компетенций, обучающихся путём расширения школьной языковой среды и новых педагогических технологий. </w:t>
      </w:r>
      <w:r w:rsidR="00517CF5">
        <w:br/>
      </w:r>
      <w:r w:rsidR="00517CF5" w:rsidRPr="00A644C3">
        <w:rPr>
          <w:b/>
        </w:rPr>
        <w:br/>
        <w:t>Задачи на 202</w:t>
      </w:r>
      <w:r w:rsidR="00517CF5" w:rsidRPr="001C2325">
        <w:rPr>
          <w:b/>
        </w:rPr>
        <w:t>2</w:t>
      </w:r>
      <w:r w:rsidR="00517CF5" w:rsidRPr="00A644C3">
        <w:rPr>
          <w:b/>
        </w:rPr>
        <w:t>-202</w:t>
      </w:r>
      <w:r w:rsidR="00517CF5" w:rsidRPr="001C2325">
        <w:rPr>
          <w:b/>
        </w:rPr>
        <w:t>3</w:t>
      </w:r>
      <w:r w:rsidR="00517CF5" w:rsidRPr="00A644C3">
        <w:rPr>
          <w:b/>
        </w:rPr>
        <w:t xml:space="preserve"> учебный год:</w:t>
      </w:r>
    </w:p>
    <w:p w:rsidR="00517CF5" w:rsidRDefault="00517CF5" w:rsidP="00517CF5">
      <w:pPr>
        <w:jc w:val="both"/>
      </w:pPr>
      <w:r>
        <w:t>1. Повышать качество и результативность проводимых уроков</w:t>
      </w:r>
      <w:r w:rsidR="001C2325">
        <w:t xml:space="preserve"> через использование новых образовательных технологий и приемов</w:t>
      </w:r>
      <w:r>
        <w:t xml:space="preserve">; </w:t>
      </w:r>
    </w:p>
    <w:p w:rsidR="00517CF5" w:rsidRDefault="00517CF5" w:rsidP="00517CF5">
      <w:pPr>
        <w:jc w:val="both"/>
      </w:pPr>
      <w:r>
        <w:t>2. Систематизировать проделанную работу по внедрению ИКТ в учебный и воспитательный процесс</w:t>
      </w:r>
      <w:r w:rsidR="001C2325">
        <w:t>, через создания банка данных педагогов</w:t>
      </w:r>
      <w:r>
        <w:t xml:space="preserve">; </w:t>
      </w:r>
    </w:p>
    <w:p w:rsidR="00517CF5" w:rsidRDefault="00517CF5" w:rsidP="00517CF5">
      <w:pPr>
        <w:jc w:val="both"/>
      </w:pPr>
      <w:r w:rsidRPr="00517CF5">
        <w:t xml:space="preserve">3. </w:t>
      </w:r>
      <w:r>
        <w:t>Развивать творческие способности и интерес к исследовательской работе в области изучения английского языка</w:t>
      </w:r>
      <w:r w:rsidR="001C2325">
        <w:t xml:space="preserve"> через проектную деятельность на уроках иностранного языка, через участие обучающихся в практической конференции проектных и исследовательских работ обучающихся</w:t>
      </w:r>
      <w:r>
        <w:t xml:space="preserve">; </w:t>
      </w:r>
      <w:r>
        <w:br/>
        <w:t>4. Повышать качество и результативность работы педагогов с одарёнными детьми как углубленного, так и традиционного обучения иностранным языкам: участие в школьных, муниципальных и областных олимпиадах, в дистанционных олимпиадах</w:t>
      </w:r>
      <w:r w:rsidR="001C2325">
        <w:t xml:space="preserve">, через организацию с обучающимися внеурочной деятельности по предмету, проведение районных фестивалей, конкурсов </w:t>
      </w:r>
      <w:r>
        <w:t xml:space="preserve">; </w:t>
      </w:r>
    </w:p>
    <w:p w:rsidR="00517CF5" w:rsidRDefault="00517CF5" w:rsidP="00517CF5">
      <w:pPr>
        <w:jc w:val="both"/>
      </w:pPr>
      <w:r>
        <w:t>5. Работать над осуществлением индивидуального подхода к обучению разных категорий, обучающихся на уроках</w:t>
      </w:r>
      <w:r w:rsidR="001C2325">
        <w:t xml:space="preserve"> через определение </w:t>
      </w:r>
      <w:proofErr w:type="spellStart"/>
      <w:r w:rsidR="001C2325">
        <w:t>дефицитарных</w:t>
      </w:r>
      <w:proofErr w:type="spellEnd"/>
      <w:r w:rsidR="001C2325">
        <w:t xml:space="preserve"> умений обучающихся</w:t>
      </w:r>
      <w:r>
        <w:t xml:space="preserve">; </w:t>
      </w:r>
    </w:p>
    <w:p w:rsidR="00517CF5" w:rsidRDefault="001C2325" w:rsidP="00B856AF">
      <w:r>
        <w:t xml:space="preserve">6. Методическое сопровождение педагогов по внедрению обновленных ФГОС НОО и ООО. Разработка РП по иностранному языку </w:t>
      </w:r>
      <w:proofErr w:type="gramStart"/>
      <w:r w:rsidR="00B856AF">
        <w:t xml:space="preserve">с </w:t>
      </w:r>
      <w:r w:rsidR="00517CF5">
        <w:t xml:space="preserve"> </w:t>
      </w:r>
      <w:r w:rsidR="00B856AF">
        <w:t>и</w:t>
      </w:r>
      <w:r w:rsidR="00B856AF" w:rsidRPr="00B856AF">
        <w:t>спользование</w:t>
      </w:r>
      <w:r w:rsidR="00B856AF">
        <w:t>м</w:t>
      </w:r>
      <w:proofErr w:type="gramEnd"/>
      <w:r w:rsidR="00B856AF">
        <w:t xml:space="preserve"> </w:t>
      </w:r>
      <w:r w:rsidR="00B856AF" w:rsidRPr="00B856AF">
        <w:t xml:space="preserve"> Федерального электронного сервиса «Конструктор рабочих прог</w:t>
      </w:r>
      <w:r w:rsidR="00B856AF">
        <w:t>рамм».</w:t>
      </w:r>
    </w:p>
    <w:p w:rsidR="00517CF5" w:rsidRDefault="00517CF5" w:rsidP="00517CF5">
      <w:pPr>
        <w:jc w:val="both"/>
      </w:pPr>
      <w:r>
        <w:t xml:space="preserve">7. Оказывать педагогическую и методическую поддержку молодым учителям и содействовать их профессиональному становлению; </w:t>
      </w:r>
    </w:p>
    <w:p w:rsidR="00517CF5" w:rsidRPr="00517CF5" w:rsidRDefault="00517CF5" w:rsidP="00A644C3">
      <w:pPr>
        <w:jc w:val="center"/>
      </w:pPr>
      <w:r>
        <w:br/>
      </w:r>
      <w:r>
        <w:br/>
      </w:r>
      <w:r w:rsidR="00F338A7" w:rsidRPr="00A644C3">
        <w:rPr>
          <w:b/>
        </w:rPr>
        <w:t>ЗАСЕД</w:t>
      </w:r>
      <w:r w:rsidRPr="00A644C3">
        <w:rPr>
          <w:b/>
        </w:rPr>
        <w:t>АНИЯ МО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027"/>
        <w:gridCol w:w="4015"/>
        <w:gridCol w:w="4303"/>
      </w:tblGrid>
      <w:tr w:rsidR="00100F75" w:rsidTr="00802C70">
        <w:tc>
          <w:tcPr>
            <w:tcW w:w="1027" w:type="dxa"/>
          </w:tcPr>
          <w:p w:rsidR="00F338A7" w:rsidRDefault="00F338A7" w:rsidP="00517CF5">
            <w:pPr>
              <w:jc w:val="center"/>
            </w:pPr>
            <w:r>
              <w:t>Сроки</w:t>
            </w:r>
          </w:p>
        </w:tc>
        <w:tc>
          <w:tcPr>
            <w:tcW w:w="8318" w:type="dxa"/>
            <w:gridSpan w:val="2"/>
          </w:tcPr>
          <w:p w:rsidR="00F338A7" w:rsidRDefault="00F338A7" w:rsidP="00517CF5">
            <w:pPr>
              <w:jc w:val="center"/>
            </w:pPr>
            <w:r>
              <w:t>Тема заседания</w:t>
            </w:r>
          </w:p>
        </w:tc>
      </w:tr>
      <w:tr w:rsidR="00100F75" w:rsidTr="00802C70">
        <w:trPr>
          <w:trHeight w:val="501"/>
        </w:trPr>
        <w:tc>
          <w:tcPr>
            <w:tcW w:w="1027" w:type="dxa"/>
            <w:vMerge w:val="restart"/>
          </w:tcPr>
          <w:p w:rsidR="00F338A7" w:rsidRDefault="00F338A7" w:rsidP="00517CF5">
            <w:pPr>
              <w:jc w:val="both"/>
            </w:pPr>
            <w:r>
              <w:t>Август- сентябрь</w:t>
            </w:r>
          </w:p>
        </w:tc>
        <w:tc>
          <w:tcPr>
            <w:tcW w:w="4015" w:type="dxa"/>
          </w:tcPr>
          <w:p w:rsidR="00F338A7" w:rsidRDefault="00F338A7" w:rsidP="00F338A7">
            <w:r>
              <w:t xml:space="preserve">«Основные изменения </w:t>
            </w:r>
            <w:r w:rsidR="00B856AF">
              <w:t xml:space="preserve">в </w:t>
            </w:r>
            <w:r>
              <w:t xml:space="preserve">обновленных ФГОС» </w:t>
            </w:r>
          </w:p>
        </w:tc>
        <w:tc>
          <w:tcPr>
            <w:tcW w:w="4303" w:type="dxa"/>
          </w:tcPr>
          <w:p w:rsidR="00F338A7" w:rsidRPr="00F338A7" w:rsidRDefault="00F338A7" w:rsidP="00F338A7">
            <w:pPr>
              <w:jc w:val="center"/>
              <w:rPr>
                <w:u w:val="single"/>
              </w:rPr>
            </w:pPr>
            <w:proofErr w:type="spellStart"/>
            <w:proofErr w:type="gramStart"/>
            <w:r w:rsidRPr="00F338A7">
              <w:rPr>
                <w:u w:val="single"/>
              </w:rPr>
              <w:t>Куулар</w:t>
            </w:r>
            <w:proofErr w:type="spellEnd"/>
            <w:r w:rsidRPr="00F338A7">
              <w:rPr>
                <w:u w:val="single"/>
              </w:rPr>
              <w:t xml:space="preserve">  </w:t>
            </w:r>
            <w:proofErr w:type="spellStart"/>
            <w:r w:rsidRPr="00F338A7">
              <w:rPr>
                <w:u w:val="single"/>
              </w:rPr>
              <w:t>Чинчи</w:t>
            </w:r>
            <w:proofErr w:type="spellEnd"/>
            <w:proofErr w:type="gramEnd"/>
            <w:r w:rsidRPr="00F338A7">
              <w:rPr>
                <w:u w:val="single"/>
              </w:rPr>
              <w:t xml:space="preserve"> Владимировна</w:t>
            </w:r>
            <w:r w:rsidRPr="00F338A7">
              <w:rPr>
                <w:u w:val="single"/>
              </w:rPr>
              <w:br/>
            </w:r>
          </w:p>
        </w:tc>
      </w:tr>
      <w:tr w:rsidR="00100F75" w:rsidTr="00802C70">
        <w:trPr>
          <w:trHeight w:val="1256"/>
        </w:trPr>
        <w:tc>
          <w:tcPr>
            <w:tcW w:w="1027" w:type="dxa"/>
            <w:vMerge/>
            <w:tcBorders>
              <w:bottom w:val="single" w:sz="4" w:space="0" w:color="auto"/>
            </w:tcBorders>
          </w:tcPr>
          <w:p w:rsidR="00F338A7" w:rsidRDefault="00F338A7" w:rsidP="00517CF5">
            <w:pPr>
              <w:jc w:val="both"/>
            </w:pP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338A7" w:rsidRDefault="00F338A7" w:rsidP="00F338A7">
            <w:r>
              <w:br/>
              <w:t xml:space="preserve">«Конструктор рабочих программ. </w:t>
            </w:r>
            <w:r>
              <w:br/>
              <w:t xml:space="preserve">Алгоритм работы.»                                                </w:t>
            </w:r>
            <w:r>
              <w:br/>
              <w:t xml:space="preserve"> 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:rsidR="00F338A7" w:rsidRPr="00F338A7" w:rsidRDefault="00F338A7" w:rsidP="00F338A7">
            <w:pPr>
              <w:jc w:val="center"/>
              <w:rPr>
                <w:u w:val="single"/>
              </w:rPr>
            </w:pPr>
            <w:r>
              <w:br/>
            </w:r>
            <w:r w:rsidRPr="00F338A7">
              <w:rPr>
                <w:u w:val="single"/>
              </w:rPr>
              <w:t>Головач Артем Сергеевич</w:t>
            </w:r>
          </w:p>
        </w:tc>
      </w:tr>
      <w:tr w:rsidR="00100F75" w:rsidTr="00802C70">
        <w:trPr>
          <w:trHeight w:val="736"/>
        </w:trPr>
        <w:tc>
          <w:tcPr>
            <w:tcW w:w="1027" w:type="dxa"/>
            <w:vMerge/>
          </w:tcPr>
          <w:p w:rsidR="00F338A7" w:rsidRDefault="00F338A7" w:rsidP="00517CF5">
            <w:pPr>
              <w:jc w:val="both"/>
            </w:pPr>
          </w:p>
        </w:tc>
        <w:tc>
          <w:tcPr>
            <w:tcW w:w="4015" w:type="dxa"/>
          </w:tcPr>
          <w:p w:rsidR="00F338A7" w:rsidRDefault="00F338A7" w:rsidP="00F338A7">
            <w:r>
              <w:t>«Обсуждение плана работы РМО</w:t>
            </w:r>
            <w:r>
              <w:br/>
              <w:t>на 2022-2023 учебный год</w:t>
            </w:r>
            <w:r>
              <w:br/>
            </w:r>
          </w:p>
        </w:tc>
        <w:tc>
          <w:tcPr>
            <w:tcW w:w="4303" w:type="dxa"/>
          </w:tcPr>
          <w:p w:rsidR="00F338A7" w:rsidRDefault="00F338A7" w:rsidP="00F338A7">
            <w:pPr>
              <w:jc w:val="center"/>
            </w:pPr>
          </w:p>
        </w:tc>
      </w:tr>
      <w:tr w:rsidR="005E4C30" w:rsidTr="006D01BF">
        <w:trPr>
          <w:trHeight w:val="736"/>
        </w:trPr>
        <w:tc>
          <w:tcPr>
            <w:tcW w:w="9345" w:type="dxa"/>
            <w:gridSpan w:val="3"/>
          </w:tcPr>
          <w:p w:rsidR="005E4C30" w:rsidRPr="00A644C3" w:rsidRDefault="005E4C30" w:rsidP="005E4C30">
            <w:pPr>
              <w:rPr>
                <w:sz w:val="18"/>
                <w:szCs w:val="18"/>
              </w:rPr>
            </w:pPr>
            <w:r w:rsidRPr="00A644C3">
              <w:rPr>
                <w:sz w:val="18"/>
                <w:szCs w:val="18"/>
              </w:rPr>
              <w:t xml:space="preserve">Работа между заседаниями МО: </w:t>
            </w:r>
            <w:r w:rsidRPr="00A644C3">
              <w:rPr>
                <w:sz w:val="18"/>
                <w:szCs w:val="18"/>
              </w:rPr>
              <w:br/>
              <w:t xml:space="preserve">-Продолжение работы по самообразованию, по оформлению своего портфолио </w:t>
            </w:r>
            <w:r w:rsidRPr="00A644C3">
              <w:rPr>
                <w:sz w:val="18"/>
                <w:szCs w:val="18"/>
              </w:rPr>
              <w:br/>
              <w:t xml:space="preserve">-Изучение методической литературы, документов ФГОС. Планирование самообразовательной деятельности. </w:t>
            </w:r>
            <w:r w:rsidRPr="00A644C3">
              <w:rPr>
                <w:sz w:val="18"/>
                <w:szCs w:val="18"/>
              </w:rPr>
              <w:br/>
              <w:t>-Работа в кабинетах</w:t>
            </w:r>
          </w:p>
        </w:tc>
      </w:tr>
      <w:tr w:rsidR="00B92A72" w:rsidTr="00802C70">
        <w:trPr>
          <w:trHeight w:val="3885"/>
        </w:trPr>
        <w:tc>
          <w:tcPr>
            <w:tcW w:w="1027" w:type="dxa"/>
            <w:vMerge w:val="restart"/>
          </w:tcPr>
          <w:p w:rsidR="00B92A72" w:rsidRDefault="00450E84" w:rsidP="00517CF5">
            <w:pPr>
              <w:jc w:val="both"/>
            </w:pPr>
            <w:r>
              <w:lastRenderedPageBreak/>
              <w:t>Н</w:t>
            </w:r>
            <w:r w:rsidR="00B92A72">
              <w:t>оябрь</w:t>
            </w: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</w:p>
          <w:p w:rsidR="00450E84" w:rsidRDefault="00450E84" w:rsidP="00517CF5">
            <w:pPr>
              <w:jc w:val="both"/>
            </w:pPr>
            <w:r>
              <w:t>Январь 2023 года</w:t>
            </w:r>
            <w:bookmarkStart w:id="0" w:name="_GoBack"/>
            <w:bookmarkEnd w:id="0"/>
          </w:p>
        </w:tc>
        <w:tc>
          <w:tcPr>
            <w:tcW w:w="4015" w:type="dxa"/>
            <w:vMerge w:val="restart"/>
          </w:tcPr>
          <w:p w:rsidR="00B92A72" w:rsidRDefault="00B92A72" w:rsidP="007A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7A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7A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7A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Pr="007A52A5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«Поговорим о важном: обучаем, развиваем, воспитываем на уроках английского языка»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Марченко Марина Валерьевна, учитель английского языка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</w:t>
            </w:r>
          </w:p>
          <w:p w:rsidR="00B92A72" w:rsidRPr="007A52A5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содержания обучения иностранному языку в 5 классе в соответствии с Примерной рабочей программой ООО (на примере английского языка)</w:t>
            </w:r>
            <w:r w:rsidRPr="0013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странице </w:t>
            </w:r>
            <w:hyperlink r:id="rId6" w:history="1">
              <w:r w:rsidRPr="00133F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"Методические семинары"</w:t>
              </w:r>
            </w:hyperlink>
          </w:p>
          <w:p w:rsidR="00802C70" w:rsidRDefault="00802C70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Pr="000E000B" w:rsidRDefault="00B92A72" w:rsidP="000E00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</w:tcPr>
          <w:p w:rsidR="00B92A72" w:rsidRDefault="00B92A72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hyperlink r:id="rId7" w:history="1">
              <w:r w:rsidRPr="000039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https://uchitel.club/webinars/angliyskiy-yazyk</w:t>
              </w:r>
            </w:hyperlink>
          </w:p>
          <w:p w:rsidR="00B92A72" w:rsidRDefault="00B92A72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Pr="000E000B" w:rsidRDefault="00B92A72" w:rsidP="00F3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F3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F3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27- октября в 14:00 Марченко Марина Валерьевна</w:t>
            </w:r>
          </w:p>
          <w:p w:rsidR="00B92A72" w:rsidRDefault="00B92A72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Default="00B92A72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A72" w:rsidRPr="000E000B" w:rsidRDefault="00B92A72" w:rsidP="00F3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C70" w:rsidTr="00802C70">
        <w:trPr>
          <w:trHeight w:val="3030"/>
        </w:trPr>
        <w:tc>
          <w:tcPr>
            <w:tcW w:w="1027" w:type="dxa"/>
            <w:vMerge/>
          </w:tcPr>
          <w:p w:rsidR="00802C70" w:rsidRDefault="00802C70" w:rsidP="00517CF5">
            <w:pPr>
              <w:jc w:val="both"/>
            </w:pPr>
          </w:p>
        </w:tc>
        <w:tc>
          <w:tcPr>
            <w:tcW w:w="4015" w:type="dxa"/>
            <w:vMerge/>
          </w:tcPr>
          <w:p w:rsidR="00802C70" w:rsidRDefault="00802C70" w:rsidP="007A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Merge w:val="restart"/>
          </w:tcPr>
          <w:p w:rsidR="00802C70" w:rsidRPr="000E000B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F513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https://vk.com/video716245662_456239099</w:t>
              </w:r>
            </w:hyperlink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 в 14.30 МСК</w:t>
            </w:r>
          </w:p>
          <w:p w:rsidR="00802C70" w:rsidRPr="00F513DA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в записи</w:t>
            </w: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</w:t>
            </w:r>
          </w:p>
          <w:p w:rsidR="008D5FEF" w:rsidRDefault="00802C70" w:rsidP="00802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D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="008D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 </w:t>
            </w:r>
            <w:proofErr w:type="spellStart"/>
            <w:r w:rsidR="008D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8D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 МБОУ Большекосульская СОШ</w:t>
            </w:r>
          </w:p>
          <w:p w:rsidR="008D5FEF" w:rsidRDefault="008D5FEF" w:rsidP="00802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70" w:rsidRDefault="008D5FEF" w:rsidP="00802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ноября, в 14.00</w:t>
            </w:r>
            <w:r w:rsidR="0080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02C70" w:rsidTr="00802C70">
        <w:trPr>
          <w:trHeight w:val="1665"/>
        </w:trPr>
        <w:tc>
          <w:tcPr>
            <w:tcW w:w="1027" w:type="dxa"/>
            <w:vMerge/>
          </w:tcPr>
          <w:p w:rsidR="00802C70" w:rsidRDefault="00802C70" w:rsidP="00517CF5">
            <w:pPr>
              <w:jc w:val="both"/>
            </w:pPr>
          </w:p>
        </w:tc>
        <w:tc>
          <w:tcPr>
            <w:tcW w:w="4015" w:type="dxa"/>
          </w:tcPr>
          <w:p w:rsidR="00802C70" w:rsidRPr="00802C70" w:rsidRDefault="00802C70" w:rsidP="00802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Методика обучения продуктивным видам устной речи на иностранном языке в 5 классе (на примере английского </w:t>
            </w:r>
            <w:proofErr w:type="spellStart"/>
            <w:r w:rsidRPr="008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</w:t>
            </w:r>
            <w:hyperlink r:id="rId9" w:history="1">
              <w:r w:rsidRPr="00802C70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"Методические</w:t>
              </w:r>
              <w:proofErr w:type="spellEnd"/>
              <w:r w:rsidRPr="00802C70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семинары"</w:t>
              </w:r>
            </w:hyperlink>
          </w:p>
          <w:p w:rsidR="00802C70" w:rsidRDefault="00802C70" w:rsidP="00802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Merge/>
          </w:tcPr>
          <w:p w:rsidR="00802C70" w:rsidRPr="000E000B" w:rsidRDefault="00802C70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A72" w:rsidTr="00802C70">
        <w:trPr>
          <w:trHeight w:val="2655"/>
        </w:trPr>
        <w:tc>
          <w:tcPr>
            <w:tcW w:w="1027" w:type="dxa"/>
            <w:vMerge/>
          </w:tcPr>
          <w:p w:rsidR="00B92A72" w:rsidRDefault="00B92A72" w:rsidP="00517CF5">
            <w:pPr>
              <w:jc w:val="both"/>
            </w:pPr>
          </w:p>
        </w:tc>
        <w:tc>
          <w:tcPr>
            <w:tcW w:w="4015" w:type="dxa"/>
          </w:tcPr>
          <w:p w:rsidR="00450E84" w:rsidRPr="00450E84" w:rsidRDefault="00450E84" w:rsidP="00450E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достижения предметных результатов </w:t>
            </w:r>
            <w:proofErr w:type="gramStart"/>
            <w:r w:rsidRPr="0045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иностранному</w:t>
            </w:r>
            <w:proofErr w:type="gramEnd"/>
            <w:r w:rsidRPr="0045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(английскому) языку в 5 </w:t>
            </w:r>
            <w:proofErr w:type="spellStart"/>
            <w:r w:rsidRPr="0045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классе</w:t>
            </w:r>
            <w:hyperlink r:id="rId10" w:history="1">
              <w:r w:rsidRPr="00450E8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"Методические</w:t>
              </w:r>
              <w:proofErr w:type="spellEnd"/>
              <w:r w:rsidRPr="00450E8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семинары"</w:t>
              </w:r>
            </w:hyperlink>
          </w:p>
          <w:p w:rsidR="00B92A72" w:rsidRDefault="00B92A72" w:rsidP="00450E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</w:tcPr>
          <w:p w:rsidR="00B92A72" w:rsidRDefault="00450E84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Борисовна</w:t>
            </w:r>
          </w:p>
          <w:p w:rsidR="00450E84" w:rsidRPr="000E000B" w:rsidRDefault="00450E84" w:rsidP="00B8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 года</w:t>
            </w:r>
          </w:p>
        </w:tc>
      </w:tr>
      <w:tr w:rsidR="00100F75" w:rsidRPr="005E4C30" w:rsidTr="00802C70">
        <w:trPr>
          <w:trHeight w:val="750"/>
        </w:trPr>
        <w:tc>
          <w:tcPr>
            <w:tcW w:w="1027" w:type="dxa"/>
            <w:vMerge w:val="restart"/>
          </w:tcPr>
          <w:p w:rsidR="005E4C30" w:rsidRDefault="00450E84" w:rsidP="00F338A7">
            <w:pPr>
              <w:jc w:val="both"/>
            </w:pPr>
            <w:r>
              <w:t>Март 2023 года</w:t>
            </w:r>
          </w:p>
        </w:tc>
        <w:tc>
          <w:tcPr>
            <w:tcW w:w="4015" w:type="dxa"/>
          </w:tcPr>
          <w:p w:rsidR="005E4C30" w:rsidRDefault="005E4C30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новых цифровых </w:t>
            </w:r>
          </w:p>
          <w:p w:rsidR="005E4C30" w:rsidRDefault="005E4C30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технологии»       </w:t>
            </w:r>
          </w:p>
          <w:p w:rsidR="005E4C30" w:rsidRPr="007A52A5" w:rsidRDefault="005E4C30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4303" w:type="dxa"/>
            <w:vMerge w:val="restart"/>
          </w:tcPr>
          <w:p w:rsidR="005E4C30" w:rsidRPr="005E4C30" w:rsidRDefault="005E4C3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E4C30" w:rsidRPr="005E4C30" w:rsidRDefault="00B856AF" w:rsidP="00F338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Федорова Ольга Михайловна, МБОУ Боготольская СОШ</w:t>
            </w:r>
          </w:p>
          <w:p w:rsidR="005E4C30" w:rsidRPr="005E4C30" w:rsidRDefault="005E4C30" w:rsidP="005E4C3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E4C30" w:rsidRPr="005E4C30" w:rsidRDefault="005E4C30" w:rsidP="005E4C30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="00B856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="00B856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</w:p>
        </w:tc>
      </w:tr>
      <w:tr w:rsidR="00100F75" w:rsidRPr="005E4C30" w:rsidTr="00802C70">
        <w:trPr>
          <w:trHeight w:val="3180"/>
        </w:trPr>
        <w:tc>
          <w:tcPr>
            <w:tcW w:w="1027" w:type="dxa"/>
            <w:vMerge/>
          </w:tcPr>
          <w:p w:rsidR="005E4C30" w:rsidRDefault="005E4C30" w:rsidP="00F338A7">
            <w:pPr>
              <w:jc w:val="both"/>
            </w:pPr>
          </w:p>
        </w:tc>
        <w:tc>
          <w:tcPr>
            <w:tcW w:w="4015" w:type="dxa"/>
          </w:tcPr>
          <w:p w:rsidR="005E4C30" w:rsidRPr="005E4C30" w:rsidRDefault="005E4C30" w:rsidP="005E4C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«Цифровой стандарт учителя» Веб-2.0. сервисы: /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Quizlet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Гугл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</w:t>
            </w:r>
            <w:proofErr w:type="spellEnd"/>
          </w:p>
          <w:p w:rsidR="005E4C30" w:rsidRPr="005E4C30" w:rsidRDefault="005E4C30" w:rsidP="005E4C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docs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E4C30" w:rsidRPr="005E4C30" w:rsidRDefault="005E4C30" w:rsidP="005E4C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«Эффективно работаем с лексикой: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Quizlet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TinyCards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LakeShore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Cards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4C30" w:rsidRPr="005E4C30" w:rsidRDefault="005E4C30" w:rsidP="005E4C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Memrise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Работа с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инструментами.</w:t>
            </w:r>
          </w:p>
          <w:p w:rsidR="005E4C30" w:rsidRDefault="005E4C30" w:rsidP="005E4C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онлайн платформ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Trello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EdModo</w:t>
            </w:r>
            <w:proofErr w:type="spellEnd"/>
            <w:r w:rsidRPr="005E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03" w:type="dxa"/>
            <w:vMerge/>
          </w:tcPr>
          <w:p w:rsidR="005E4C30" w:rsidRPr="005E4C30" w:rsidRDefault="005E4C3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00F75" w:rsidTr="00802C70">
        <w:trPr>
          <w:trHeight w:val="978"/>
        </w:trPr>
        <w:tc>
          <w:tcPr>
            <w:tcW w:w="1027" w:type="dxa"/>
            <w:vMerge w:val="restart"/>
          </w:tcPr>
          <w:p w:rsidR="005E4C30" w:rsidRDefault="00450E84" w:rsidP="00F338A7">
            <w:pPr>
              <w:jc w:val="both"/>
            </w:pPr>
            <w:r>
              <w:t>Март</w:t>
            </w:r>
          </w:p>
        </w:tc>
        <w:tc>
          <w:tcPr>
            <w:tcW w:w="4015" w:type="dxa"/>
          </w:tcPr>
          <w:p w:rsidR="005E4C30" w:rsidRDefault="005E4C30" w:rsidP="005E4C30">
            <w:r>
              <w:t xml:space="preserve">«Использование </w:t>
            </w:r>
            <w:proofErr w:type="spellStart"/>
            <w:r>
              <w:t>здоровьесберегающих</w:t>
            </w:r>
            <w:proofErr w:type="spellEnd"/>
            <w:r>
              <w:br/>
              <w:t xml:space="preserve"> технологий на уроках иностранного </w:t>
            </w:r>
            <w:r>
              <w:br/>
              <w:t>языка в рамках реализации ФГОС»</w:t>
            </w:r>
            <w:r>
              <w:br/>
            </w:r>
          </w:p>
        </w:tc>
        <w:tc>
          <w:tcPr>
            <w:tcW w:w="4303" w:type="dxa"/>
          </w:tcPr>
          <w:p w:rsidR="005E4C30" w:rsidRDefault="005E4C30"/>
          <w:p w:rsidR="005E4C30" w:rsidRDefault="00B856AF">
            <w:r>
              <w:t>Голубева Татьяна Александровна, МКОУ Александровская СОШ</w:t>
            </w:r>
          </w:p>
          <w:p w:rsidR="005E4C30" w:rsidRDefault="005E4C30"/>
          <w:p w:rsidR="005E4C30" w:rsidRDefault="005E4C30"/>
          <w:p w:rsidR="005E4C30" w:rsidRDefault="005E4C30" w:rsidP="00F338A7">
            <w:pPr>
              <w:jc w:val="both"/>
            </w:pPr>
          </w:p>
        </w:tc>
      </w:tr>
      <w:tr w:rsidR="00100F75" w:rsidTr="00802C70">
        <w:trPr>
          <w:trHeight w:val="630"/>
        </w:trPr>
        <w:tc>
          <w:tcPr>
            <w:tcW w:w="1027" w:type="dxa"/>
            <w:vMerge/>
          </w:tcPr>
          <w:p w:rsidR="005E4C30" w:rsidRDefault="005E4C30" w:rsidP="00F338A7">
            <w:pPr>
              <w:jc w:val="both"/>
            </w:pPr>
          </w:p>
        </w:tc>
        <w:tc>
          <w:tcPr>
            <w:tcW w:w="4015" w:type="dxa"/>
          </w:tcPr>
          <w:p w:rsidR="005E4C30" w:rsidRDefault="005E4C30" w:rsidP="005E4C30">
            <w:r>
              <w:t>«Подведение итогов работы МО за 2022 -2023 учебный год»</w:t>
            </w:r>
            <w:r>
              <w:br/>
            </w:r>
          </w:p>
        </w:tc>
        <w:tc>
          <w:tcPr>
            <w:tcW w:w="4303" w:type="dxa"/>
          </w:tcPr>
          <w:p w:rsidR="005E4C30" w:rsidRDefault="005E4C30" w:rsidP="005E4C30"/>
          <w:p w:rsidR="005E4C30" w:rsidRDefault="00450E84" w:rsidP="005E4C30">
            <w:r>
              <w:t>Головач Артем Сергеевич</w:t>
            </w:r>
          </w:p>
          <w:p w:rsidR="005E4C30" w:rsidRDefault="005E4C30" w:rsidP="00F338A7">
            <w:pPr>
              <w:jc w:val="both"/>
            </w:pPr>
          </w:p>
        </w:tc>
      </w:tr>
      <w:tr w:rsidR="00100F75" w:rsidTr="00802C70">
        <w:trPr>
          <w:trHeight w:val="600"/>
        </w:trPr>
        <w:tc>
          <w:tcPr>
            <w:tcW w:w="1027" w:type="dxa"/>
            <w:vMerge/>
          </w:tcPr>
          <w:p w:rsidR="005E4C30" w:rsidRDefault="005E4C30" w:rsidP="00F338A7">
            <w:pPr>
              <w:jc w:val="both"/>
            </w:pPr>
          </w:p>
        </w:tc>
        <w:tc>
          <w:tcPr>
            <w:tcW w:w="4015" w:type="dxa"/>
          </w:tcPr>
          <w:p w:rsidR="005E4C30" w:rsidRDefault="00B856AF" w:rsidP="005E4C30">
            <w:r>
              <w:t xml:space="preserve">Круглый стол </w:t>
            </w:r>
            <w:r w:rsidR="005E4C30">
              <w:t>«</w:t>
            </w:r>
            <w:r>
              <w:t xml:space="preserve">Как я работаю по свое методической </w:t>
            </w:r>
            <w:proofErr w:type="gramStart"/>
            <w:r>
              <w:t xml:space="preserve">теме?   </w:t>
            </w:r>
            <w:proofErr w:type="gramEnd"/>
            <w:r>
              <w:t xml:space="preserve">Мои результаты. Мои проблемы. Презентация выступления педагогов на 10 мин.» </w:t>
            </w:r>
          </w:p>
          <w:p w:rsidR="005E4C30" w:rsidRDefault="005E4C30" w:rsidP="005E4C30">
            <w:pPr>
              <w:jc w:val="both"/>
            </w:pPr>
          </w:p>
        </w:tc>
        <w:tc>
          <w:tcPr>
            <w:tcW w:w="4303" w:type="dxa"/>
          </w:tcPr>
          <w:p w:rsidR="005E4C30" w:rsidRDefault="00B856AF" w:rsidP="00F338A7">
            <w:pPr>
              <w:jc w:val="both"/>
            </w:pPr>
            <w:r>
              <w:t>Головач Артем Сергеевич</w:t>
            </w:r>
          </w:p>
        </w:tc>
      </w:tr>
    </w:tbl>
    <w:p w:rsidR="00AD3EFC" w:rsidRPr="00517CF5" w:rsidRDefault="00AD3EFC" w:rsidP="00517CF5">
      <w:pPr>
        <w:jc w:val="both"/>
      </w:pPr>
    </w:p>
    <w:p w:rsidR="000E000B" w:rsidRPr="00517CF5" w:rsidRDefault="00A644C3">
      <w:pPr>
        <w:jc w:val="both"/>
      </w:pPr>
      <w:r>
        <w:t>Руководитель РМО учителей иностранного языка: ______________/Головач А.С./ _</w:t>
      </w:r>
      <w:proofErr w:type="gramStart"/>
      <w:r>
        <w:t>_._</w:t>
      </w:r>
      <w:proofErr w:type="gramEnd"/>
      <w:r>
        <w:t>__.2022г.</w:t>
      </w:r>
    </w:p>
    <w:sectPr w:rsidR="000E000B" w:rsidRPr="00517CF5" w:rsidSect="00A644C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8259A"/>
    <w:multiLevelType w:val="hybridMultilevel"/>
    <w:tmpl w:val="6C602A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3E"/>
    <w:rsid w:val="000E000B"/>
    <w:rsid w:val="00100F75"/>
    <w:rsid w:val="00133F0F"/>
    <w:rsid w:val="001C2325"/>
    <w:rsid w:val="00386B44"/>
    <w:rsid w:val="00390373"/>
    <w:rsid w:val="00450E84"/>
    <w:rsid w:val="004C1AF2"/>
    <w:rsid w:val="004C5029"/>
    <w:rsid w:val="00517CF5"/>
    <w:rsid w:val="005E4C30"/>
    <w:rsid w:val="007A52A5"/>
    <w:rsid w:val="00802C70"/>
    <w:rsid w:val="00857C3E"/>
    <w:rsid w:val="008D5FEF"/>
    <w:rsid w:val="00904392"/>
    <w:rsid w:val="009553A5"/>
    <w:rsid w:val="009B3E0A"/>
    <w:rsid w:val="00A644C3"/>
    <w:rsid w:val="00AD3EFC"/>
    <w:rsid w:val="00B856AF"/>
    <w:rsid w:val="00B92A72"/>
    <w:rsid w:val="00D82C35"/>
    <w:rsid w:val="00F338A7"/>
    <w:rsid w:val="00F459B2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25DA3-60B6-4D11-85AD-DABC16BE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2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56A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33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716245662_456239099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itel.club/webinars/angliyskiy-yazy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Metodicheskie_seminari_0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Metodicheskie_seminari_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_seminari_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4108-59B0-4D87-901B-919F289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</dc:creator>
  <cp:keywords/>
  <dc:description/>
  <cp:lastModifiedBy>Admin</cp:lastModifiedBy>
  <cp:revision>9</cp:revision>
  <dcterms:created xsi:type="dcterms:W3CDTF">2022-10-04T08:16:00Z</dcterms:created>
  <dcterms:modified xsi:type="dcterms:W3CDTF">2022-10-04T09:41:00Z</dcterms:modified>
</cp:coreProperties>
</file>