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3A" w:rsidRPr="00B1693A" w:rsidRDefault="0082053C" w:rsidP="00B1693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93A"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676B95" w:rsidRPr="00B1693A">
        <w:rPr>
          <w:rFonts w:ascii="Times New Roman" w:hAnsi="Times New Roman" w:cs="Times New Roman"/>
          <w:b/>
          <w:sz w:val="32"/>
          <w:szCs w:val="32"/>
        </w:rPr>
        <w:t xml:space="preserve"> РМО преподавателей –организаторов ОБЖ</w:t>
      </w:r>
    </w:p>
    <w:p w:rsidR="00411385" w:rsidRPr="00B1693A" w:rsidRDefault="00676B95" w:rsidP="00B1693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93A">
        <w:rPr>
          <w:rFonts w:ascii="Times New Roman" w:hAnsi="Times New Roman" w:cs="Times New Roman"/>
          <w:b/>
          <w:sz w:val="32"/>
          <w:szCs w:val="32"/>
        </w:rPr>
        <w:t>на</w:t>
      </w:r>
      <w:r w:rsidR="00C04C05" w:rsidRPr="00B169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1693A">
        <w:rPr>
          <w:rFonts w:ascii="Times New Roman" w:hAnsi="Times New Roman" w:cs="Times New Roman"/>
          <w:b/>
          <w:sz w:val="32"/>
          <w:szCs w:val="32"/>
        </w:rPr>
        <w:t>2022 – 2023 учебный год</w:t>
      </w:r>
    </w:p>
    <w:p w:rsidR="00C04C05" w:rsidRPr="00B1693A" w:rsidRDefault="00C04C05" w:rsidP="00B16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3A">
        <w:rPr>
          <w:rFonts w:ascii="Times New Roman" w:hAnsi="Times New Roman" w:cs="Times New Roman"/>
          <w:b/>
          <w:sz w:val="28"/>
          <w:szCs w:val="28"/>
        </w:rPr>
        <w:t>Тема: Формирование функциональной грамотности на уроках ОБЖ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3857"/>
        <w:gridCol w:w="1444"/>
        <w:gridCol w:w="1444"/>
        <w:gridCol w:w="1725"/>
      </w:tblGrid>
      <w:tr w:rsidR="0082053C" w:rsidTr="00676B95">
        <w:tc>
          <w:tcPr>
            <w:tcW w:w="567" w:type="dxa"/>
          </w:tcPr>
          <w:p w:rsidR="0082053C" w:rsidRPr="0082053C" w:rsidRDefault="008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419" w:type="dxa"/>
          </w:tcPr>
          <w:p w:rsidR="0082053C" w:rsidRDefault="0082053C">
            <w:r>
              <w:t>Время проведения</w:t>
            </w:r>
          </w:p>
        </w:tc>
        <w:tc>
          <w:tcPr>
            <w:tcW w:w="3857" w:type="dxa"/>
          </w:tcPr>
          <w:p w:rsidR="0082053C" w:rsidRDefault="0082053C">
            <w:r>
              <w:t xml:space="preserve">Тема </w:t>
            </w:r>
          </w:p>
        </w:tc>
        <w:tc>
          <w:tcPr>
            <w:tcW w:w="1444" w:type="dxa"/>
          </w:tcPr>
          <w:p w:rsidR="0082053C" w:rsidRDefault="0082053C">
            <w:r>
              <w:t>Форма проведения</w:t>
            </w:r>
            <w:r w:rsidR="00713E04">
              <w:t xml:space="preserve">, </w:t>
            </w:r>
            <w:proofErr w:type="gramStart"/>
            <w:r w:rsidR="00713E04">
              <w:t>отчет  на</w:t>
            </w:r>
            <w:proofErr w:type="gramEnd"/>
            <w:r w:rsidR="00713E04">
              <w:t xml:space="preserve"> сайт школы</w:t>
            </w:r>
          </w:p>
        </w:tc>
        <w:tc>
          <w:tcPr>
            <w:tcW w:w="1444" w:type="dxa"/>
          </w:tcPr>
          <w:p w:rsidR="0082053C" w:rsidRDefault="0082053C">
            <w:r>
              <w:t>Место проведения</w:t>
            </w:r>
          </w:p>
        </w:tc>
        <w:tc>
          <w:tcPr>
            <w:tcW w:w="1725" w:type="dxa"/>
          </w:tcPr>
          <w:p w:rsidR="0082053C" w:rsidRDefault="0082053C">
            <w:r>
              <w:t xml:space="preserve">Ответственный </w:t>
            </w:r>
          </w:p>
        </w:tc>
      </w:tr>
      <w:tr w:rsidR="00676B95" w:rsidTr="00C04C05">
        <w:trPr>
          <w:trHeight w:val="5971"/>
        </w:trPr>
        <w:tc>
          <w:tcPr>
            <w:tcW w:w="567" w:type="dxa"/>
          </w:tcPr>
          <w:p w:rsidR="00676B95" w:rsidRDefault="00676B95"/>
        </w:tc>
        <w:tc>
          <w:tcPr>
            <w:tcW w:w="1419" w:type="dxa"/>
          </w:tcPr>
          <w:p w:rsidR="00676B95" w:rsidRDefault="00676B95">
            <w:r>
              <w:t>август</w:t>
            </w:r>
          </w:p>
        </w:tc>
        <w:tc>
          <w:tcPr>
            <w:tcW w:w="3857" w:type="dxa"/>
          </w:tcPr>
          <w:p w:rsidR="00676B95" w:rsidRDefault="00E35FFE">
            <w:r>
              <w:t>1.</w:t>
            </w:r>
            <w:r w:rsidR="00676B95">
              <w:t>Анализ работы РМО преподавателей –организаторов ОБЖ</w:t>
            </w:r>
            <w:r w:rsidR="003244F1">
              <w:t xml:space="preserve"> за предыдущий учебный год.</w:t>
            </w:r>
          </w:p>
          <w:p w:rsidR="00E35FFE" w:rsidRDefault="00E35FFE">
            <w:r>
              <w:t>2.Составление плана работы РМО на 2022-2023 учебный год, с учетом календарного плана воспитательной работы на указанный учебный год.</w:t>
            </w:r>
          </w:p>
          <w:p w:rsidR="00E35FFE" w:rsidRDefault="00E35FFE">
            <w:r>
              <w:t xml:space="preserve">3.Требования к организации и проведению Всероссийской олимпиады школьников по </w:t>
            </w:r>
            <w:proofErr w:type="gramStart"/>
            <w:r>
              <w:t>ОБЖ  5</w:t>
            </w:r>
            <w:proofErr w:type="gramEnd"/>
            <w:r>
              <w:t>-11 классы на разных этапах. Обсуждение и утверждение состава комиссии.</w:t>
            </w:r>
          </w:p>
          <w:p w:rsidR="002E2C8B" w:rsidRDefault="002E2C8B"/>
          <w:p w:rsidR="00E35FFE" w:rsidRDefault="00E35FFE">
            <w:r>
              <w:t xml:space="preserve">4. Аттестация педагога: </w:t>
            </w:r>
            <w:proofErr w:type="spellStart"/>
            <w:r>
              <w:t>Ашлапов</w:t>
            </w:r>
            <w:proofErr w:type="spellEnd"/>
            <w:r>
              <w:t xml:space="preserve"> А.Н</w:t>
            </w:r>
            <w:r w:rsidR="002E2C8B">
              <w:t xml:space="preserve"> – апрель 2023г</w:t>
            </w:r>
          </w:p>
          <w:p w:rsidR="007379BD" w:rsidRDefault="007379BD"/>
          <w:p w:rsidR="002E2C8B" w:rsidRDefault="002E2C8B">
            <w:r>
              <w:t xml:space="preserve">5. Курсовая подготовка: </w:t>
            </w:r>
            <w:proofErr w:type="spellStart"/>
            <w:r>
              <w:t>Ашлапов</w:t>
            </w:r>
            <w:proofErr w:type="spellEnd"/>
            <w:r>
              <w:t xml:space="preserve"> А.Н</w:t>
            </w:r>
          </w:p>
          <w:p w:rsidR="002E2C8B" w:rsidRDefault="002E2C8B">
            <w:r>
              <w:t>Головкин Е.Н</w:t>
            </w:r>
            <w:r w:rsidR="007379BD">
              <w:t xml:space="preserve"> </w:t>
            </w:r>
          </w:p>
          <w:p w:rsidR="002E2C8B" w:rsidRDefault="002E2C8B"/>
          <w:p w:rsidR="002E2C8B" w:rsidRDefault="008C035B" w:rsidP="008C035B">
            <w:r>
              <w:t>6</w:t>
            </w:r>
            <w:r w:rsidR="002E2C8B">
              <w:t>.</w:t>
            </w:r>
            <w:r>
              <w:t>УМК по предмету.</w:t>
            </w:r>
          </w:p>
          <w:p w:rsidR="00C04C05" w:rsidRDefault="00C04C05" w:rsidP="008C035B"/>
          <w:p w:rsidR="00C40B0E" w:rsidRDefault="00D062B0" w:rsidP="00C40B0E">
            <w:r>
              <w:t>7. Разное</w:t>
            </w:r>
          </w:p>
          <w:p w:rsidR="00C40B0E" w:rsidRDefault="00C40B0E" w:rsidP="00C40B0E"/>
          <w:p w:rsidR="00D062B0" w:rsidRDefault="00D062B0" w:rsidP="007379BD"/>
        </w:tc>
        <w:tc>
          <w:tcPr>
            <w:tcW w:w="1444" w:type="dxa"/>
          </w:tcPr>
          <w:p w:rsidR="00676B95" w:rsidRDefault="00676B95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8C035B">
            <w:r>
              <w:t xml:space="preserve"> </w:t>
            </w:r>
          </w:p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  <w:p w:rsidR="003244F1" w:rsidRDefault="003244F1"/>
        </w:tc>
        <w:tc>
          <w:tcPr>
            <w:tcW w:w="1444" w:type="dxa"/>
          </w:tcPr>
          <w:p w:rsidR="00676B95" w:rsidRDefault="00676B95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7379BD" w:rsidRDefault="007379BD"/>
          <w:p w:rsidR="002E2C8B" w:rsidRDefault="002E2C8B">
            <w:r>
              <w:t>К-Заводская</w:t>
            </w:r>
          </w:p>
          <w:p w:rsidR="002E2C8B" w:rsidRDefault="002E2C8B">
            <w:r>
              <w:t>Школа</w:t>
            </w:r>
          </w:p>
          <w:p w:rsidR="007379BD" w:rsidRDefault="007379BD"/>
          <w:p w:rsidR="002E2C8B" w:rsidRDefault="002E2C8B">
            <w:proofErr w:type="spellStart"/>
            <w:r>
              <w:t>г.Красноярск</w:t>
            </w:r>
            <w:proofErr w:type="spellEnd"/>
            <w:r>
              <w:t xml:space="preserve"> КИПК (26.09 – 30.09.2022г)</w:t>
            </w:r>
          </w:p>
          <w:p w:rsidR="003244F1" w:rsidRDefault="003244F1"/>
          <w:p w:rsidR="003244F1" w:rsidRDefault="003244F1"/>
          <w:p w:rsidR="003244F1" w:rsidRDefault="008C035B">
            <w:r>
              <w:t xml:space="preserve"> </w:t>
            </w:r>
          </w:p>
        </w:tc>
        <w:tc>
          <w:tcPr>
            <w:tcW w:w="1725" w:type="dxa"/>
          </w:tcPr>
          <w:p w:rsidR="00676B95" w:rsidRDefault="00676B95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/>
          <w:p w:rsidR="002E2C8B" w:rsidRDefault="002E2C8B">
            <w:r>
              <w:t xml:space="preserve">Состав комиссии: </w:t>
            </w:r>
            <w:proofErr w:type="spellStart"/>
            <w:r>
              <w:t>Ашлапов</w:t>
            </w:r>
            <w:proofErr w:type="spellEnd"/>
            <w:r>
              <w:t xml:space="preserve"> А.Н.</w:t>
            </w:r>
          </w:p>
          <w:p w:rsidR="002E2C8B" w:rsidRDefault="002E2C8B">
            <w:r>
              <w:t>Лузгин Н.Д.</w:t>
            </w:r>
          </w:p>
          <w:p w:rsidR="002E2C8B" w:rsidRDefault="002E2C8B">
            <w:proofErr w:type="spellStart"/>
            <w:r>
              <w:t>Бурмакова</w:t>
            </w:r>
            <w:proofErr w:type="spellEnd"/>
            <w:r>
              <w:t xml:space="preserve"> Л.А.</w:t>
            </w:r>
          </w:p>
          <w:p w:rsidR="007379BD" w:rsidRDefault="007379BD"/>
          <w:p w:rsidR="007379BD" w:rsidRDefault="007379BD">
            <w:proofErr w:type="spellStart"/>
            <w:r>
              <w:t>Ашлапов</w:t>
            </w:r>
            <w:proofErr w:type="spellEnd"/>
            <w:r>
              <w:t xml:space="preserve"> А.Н</w:t>
            </w:r>
          </w:p>
        </w:tc>
      </w:tr>
      <w:tr w:rsidR="007379BD" w:rsidTr="00676B95">
        <w:tc>
          <w:tcPr>
            <w:tcW w:w="567" w:type="dxa"/>
          </w:tcPr>
          <w:p w:rsidR="007379BD" w:rsidRDefault="007379BD"/>
        </w:tc>
        <w:tc>
          <w:tcPr>
            <w:tcW w:w="1419" w:type="dxa"/>
          </w:tcPr>
          <w:p w:rsidR="007379BD" w:rsidRDefault="003A555F">
            <w:r>
              <w:t>Сентябрь-май</w:t>
            </w:r>
          </w:p>
        </w:tc>
        <w:tc>
          <w:tcPr>
            <w:tcW w:w="3857" w:type="dxa"/>
          </w:tcPr>
          <w:p w:rsidR="007379BD" w:rsidRDefault="007379BD" w:rsidP="007379BD">
            <w:r>
              <w:t>Организационная работа:</w:t>
            </w:r>
          </w:p>
          <w:p w:rsidR="003A555F" w:rsidRDefault="003A555F">
            <w:pPr>
              <w:rPr>
                <w:rFonts w:ascii="Times New Roman" w:hAnsi="Times New Roman" w:cs="Times New Roman"/>
              </w:rPr>
            </w:pPr>
            <w:r>
              <w:t>1.</w:t>
            </w:r>
            <w:r w:rsidR="00BD520E">
              <w:t xml:space="preserve">  </w:t>
            </w:r>
            <w:r w:rsidRPr="003A555F">
              <w:rPr>
                <w:rFonts w:ascii="Times New Roman" w:hAnsi="Times New Roman" w:cs="Times New Roman"/>
              </w:rPr>
              <w:t xml:space="preserve">Обновление и оформление стендов по безопасности жизнедеятельности, основам медицинских знаний, чрезвычайным ситуациям, здорового образа жизни, правилам пожарной безопасности, основам военной службы. </w:t>
            </w:r>
            <w:r w:rsidR="00BD520E" w:rsidRPr="003A555F">
              <w:rPr>
                <w:rFonts w:ascii="Times New Roman" w:hAnsi="Times New Roman" w:cs="Times New Roman"/>
              </w:rPr>
              <w:t xml:space="preserve"> </w:t>
            </w:r>
          </w:p>
          <w:p w:rsidR="00D04608" w:rsidRDefault="00D04608">
            <w:pPr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04608">
              <w:rPr>
                <w:rFonts w:ascii="Times New Roman" w:eastAsia="Times New Roman" w:hAnsi="Liberation Serif" w:cs="Times New Roman"/>
                <w:color w:val="000000"/>
                <w:kern w:val="1"/>
                <w:sz w:val="26"/>
                <w:szCs w:val="24"/>
              </w:rPr>
              <w:t xml:space="preserve"> </w:t>
            </w:r>
            <w:r w:rsidRPr="00D04608">
              <w:rPr>
                <w:rFonts w:ascii="Times New Roman" w:eastAsia="Times New Roman" w:hAnsi="Times New Roman" w:cs="Times New Roman"/>
                <w:color w:val="000000"/>
                <w:kern w:val="1"/>
              </w:rPr>
              <w:t>Приобретение учебной и методической литературы, наглядных пособий, учебных фильмов, мультимедийных носителей информации по разделам курсам ОБЖ.</w:t>
            </w:r>
          </w:p>
          <w:p w:rsidR="00D04608" w:rsidRPr="00D04608" w:rsidRDefault="00D0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</w:rPr>
              <w:t>3.</w:t>
            </w:r>
            <w:r w:rsidRPr="00D04608">
              <w:rPr>
                <w:rFonts w:ascii="Times New Roman" w:eastAsia="Times New Roman" w:hAnsi="Liberation Serif" w:cs="Times New Roman"/>
                <w:color w:val="000000"/>
                <w:kern w:val="1"/>
                <w:sz w:val="26"/>
                <w:szCs w:val="24"/>
              </w:rPr>
              <w:t xml:space="preserve"> </w:t>
            </w:r>
            <w:r w:rsidRPr="00D04608">
              <w:rPr>
                <w:rFonts w:ascii="Times New Roman" w:eastAsia="Times New Roman" w:hAnsi="Times New Roman" w:cs="Times New Roman"/>
                <w:color w:val="000000"/>
                <w:kern w:val="1"/>
              </w:rPr>
              <w:t xml:space="preserve">Проведение учебных тренировок по антитеррористической </w:t>
            </w:r>
            <w:proofErr w:type="gramStart"/>
            <w:r w:rsidRPr="00D04608">
              <w:rPr>
                <w:rFonts w:ascii="Times New Roman" w:eastAsia="Times New Roman" w:hAnsi="Times New Roman" w:cs="Times New Roman"/>
                <w:color w:val="000000"/>
                <w:kern w:val="1"/>
              </w:rPr>
              <w:t xml:space="preserve">безопасности,   </w:t>
            </w:r>
            <w:proofErr w:type="gramEnd"/>
            <w:r w:rsidRPr="00D04608">
              <w:rPr>
                <w:rFonts w:ascii="Times New Roman" w:eastAsia="Times New Roman" w:hAnsi="Times New Roman" w:cs="Times New Roman"/>
                <w:color w:val="000000"/>
                <w:kern w:val="1"/>
              </w:rPr>
              <w:t>пожарной безопасности.</w:t>
            </w:r>
          </w:p>
          <w:p w:rsidR="007379BD" w:rsidRDefault="00BD520E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817C3"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D04608">
            <w:r>
              <w:t>школа</w:t>
            </w:r>
          </w:p>
        </w:tc>
        <w:tc>
          <w:tcPr>
            <w:tcW w:w="1725" w:type="dxa"/>
          </w:tcPr>
          <w:p w:rsidR="007379BD" w:rsidRDefault="00D04608">
            <w:r>
              <w:t>Преподаватель-организатор ОБЖ</w:t>
            </w:r>
          </w:p>
        </w:tc>
      </w:tr>
      <w:tr w:rsidR="004208DC" w:rsidTr="00676B95">
        <w:tc>
          <w:tcPr>
            <w:tcW w:w="567" w:type="dxa"/>
            <w:vMerge w:val="restart"/>
          </w:tcPr>
          <w:p w:rsidR="004208DC" w:rsidRDefault="004208DC">
            <w:r>
              <w:t>1</w:t>
            </w:r>
          </w:p>
          <w:p w:rsidR="004208DC" w:rsidRDefault="004208DC" w:rsidP="00525437">
            <w:r>
              <w:t xml:space="preserve"> </w:t>
            </w:r>
          </w:p>
        </w:tc>
        <w:tc>
          <w:tcPr>
            <w:tcW w:w="1419" w:type="dxa"/>
            <w:vMerge w:val="restart"/>
          </w:tcPr>
          <w:p w:rsidR="004208DC" w:rsidRDefault="004208DC">
            <w:r>
              <w:t xml:space="preserve">Сентябрь </w:t>
            </w:r>
          </w:p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  <w:p w:rsidR="004208DC" w:rsidRDefault="004208DC"/>
        </w:tc>
        <w:tc>
          <w:tcPr>
            <w:tcW w:w="3857" w:type="dxa"/>
          </w:tcPr>
          <w:p w:rsidR="004208DC" w:rsidRDefault="004208DC">
            <w:r>
              <w:lastRenderedPageBreak/>
              <w:t>3.09- День солидарности в борьбе с терроризмом</w:t>
            </w:r>
          </w:p>
          <w:p w:rsidR="004208DC" w:rsidRDefault="004208DC" w:rsidP="00A330BC"/>
        </w:tc>
        <w:tc>
          <w:tcPr>
            <w:tcW w:w="1444" w:type="dxa"/>
          </w:tcPr>
          <w:p w:rsidR="004208DC" w:rsidRDefault="004208DC"/>
        </w:tc>
        <w:tc>
          <w:tcPr>
            <w:tcW w:w="1444" w:type="dxa"/>
          </w:tcPr>
          <w:p w:rsidR="004208DC" w:rsidRDefault="004208DC">
            <w:r>
              <w:t>школа</w:t>
            </w:r>
          </w:p>
        </w:tc>
        <w:tc>
          <w:tcPr>
            <w:tcW w:w="1725" w:type="dxa"/>
            <w:vMerge w:val="restart"/>
          </w:tcPr>
          <w:p w:rsidR="004208DC" w:rsidRDefault="004208DC">
            <w:r>
              <w:t>Преподаватель-организатор ОБЖ</w:t>
            </w:r>
          </w:p>
        </w:tc>
      </w:tr>
      <w:tr w:rsidR="004208DC" w:rsidTr="00676B95">
        <w:tc>
          <w:tcPr>
            <w:tcW w:w="567" w:type="dxa"/>
            <w:vMerge/>
          </w:tcPr>
          <w:p w:rsidR="004208DC" w:rsidRDefault="004208DC" w:rsidP="00525437"/>
        </w:tc>
        <w:tc>
          <w:tcPr>
            <w:tcW w:w="1419" w:type="dxa"/>
            <w:vMerge/>
          </w:tcPr>
          <w:p w:rsidR="004208DC" w:rsidRDefault="004208DC"/>
        </w:tc>
        <w:tc>
          <w:tcPr>
            <w:tcW w:w="3857" w:type="dxa"/>
          </w:tcPr>
          <w:p w:rsidR="004208DC" w:rsidRDefault="004208DC" w:rsidP="003525C4">
            <w:pPr>
              <w:pStyle w:val="a4"/>
              <w:shd w:val="clear" w:color="auto" w:fill="FFFFFF"/>
              <w:spacing w:after="244" w:line="238" w:lineRule="atLeast"/>
            </w:pPr>
            <w:r>
              <w:t xml:space="preserve">24.08 – </w:t>
            </w:r>
            <w:proofErr w:type="gramStart"/>
            <w:r>
              <w:t>02.09.-</w:t>
            </w:r>
            <w:proofErr w:type="gramEnd"/>
            <w:r>
              <w:t xml:space="preserve"> неделя безопасности ДД</w:t>
            </w:r>
            <w:r w:rsidR="003525C4">
              <w:t xml:space="preserve"> (смотри </w:t>
            </w:r>
            <w:r w:rsidR="003525C4">
              <w:rPr>
                <w:sz w:val="20"/>
                <w:szCs w:val="20"/>
              </w:rPr>
              <w:t xml:space="preserve">план </w:t>
            </w:r>
            <w:r w:rsidR="003525C4" w:rsidRPr="003525C4">
              <w:rPr>
                <w:sz w:val="20"/>
                <w:szCs w:val="20"/>
              </w:rPr>
              <w:t>мероприятий по подготовке и проведению профилактического мероприятия «Декада дорожной безопасности детей»</w:t>
            </w:r>
            <w:r w:rsidR="003525C4">
              <w:rPr>
                <w:sz w:val="20"/>
                <w:szCs w:val="20"/>
              </w:rPr>
              <w:t>)</w:t>
            </w:r>
          </w:p>
        </w:tc>
        <w:tc>
          <w:tcPr>
            <w:tcW w:w="1444" w:type="dxa"/>
          </w:tcPr>
          <w:p w:rsidR="004208DC" w:rsidRDefault="004208DC"/>
        </w:tc>
        <w:tc>
          <w:tcPr>
            <w:tcW w:w="1444" w:type="dxa"/>
          </w:tcPr>
          <w:p w:rsidR="004208DC" w:rsidRDefault="004208DC"/>
        </w:tc>
        <w:tc>
          <w:tcPr>
            <w:tcW w:w="1725" w:type="dxa"/>
            <w:vMerge/>
          </w:tcPr>
          <w:p w:rsidR="004208DC" w:rsidRDefault="004208DC"/>
        </w:tc>
      </w:tr>
      <w:tr w:rsidR="004208DC" w:rsidTr="00676B95">
        <w:tc>
          <w:tcPr>
            <w:tcW w:w="567" w:type="dxa"/>
            <w:vMerge/>
          </w:tcPr>
          <w:p w:rsidR="004208DC" w:rsidRDefault="004208DC" w:rsidP="00525437"/>
        </w:tc>
        <w:tc>
          <w:tcPr>
            <w:tcW w:w="1419" w:type="dxa"/>
            <w:vMerge/>
          </w:tcPr>
          <w:p w:rsidR="004208DC" w:rsidRDefault="004208DC"/>
        </w:tc>
        <w:tc>
          <w:tcPr>
            <w:tcW w:w="3857" w:type="dxa"/>
          </w:tcPr>
          <w:p w:rsidR="00C40B0E" w:rsidRDefault="004208DC" w:rsidP="00A330BC">
            <w:r>
              <w:t>01.09- 10.09- Безопасный транспорт</w:t>
            </w:r>
          </w:p>
          <w:p w:rsidR="004208DC" w:rsidRDefault="004208DC" w:rsidP="00A330BC">
            <w:r>
              <w:t xml:space="preserve">(безопасность на </w:t>
            </w:r>
            <w:proofErr w:type="spellStart"/>
            <w:r>
              <w:t>жд</w:t>
            </w:r>
            <w:proofErr w:type="spellEnd"/>
            <w:r>
              <w:t>-дороге)</w:t>
            </w:r>
          </w:p>
          <w:p w:rsidR="004208DC" w:rsidRDefault="004208DC" w:rsidP="003A6C05"/>
        </w:tc>
        <w:tc>
          <w:tcPr>
            <w:tcW w:w="1444" w:type="dxa"/>
          </w:tcPr>
          <w:p w:rsidR="004208DC" w:rsidRDefault="004208DC"/>
        </w:tc>
        <w:tc>
          <w:tcPr>
            <w:tcW w:w="1444" w:type="dxa"/>
          </w:tcPr>
          <w:p w:rsidR="004208DC" w:rsidRDefault="004208DC"/>
        </w:tc>
        <w:tc>
          <w:tcPr>
            <w:tcW w:w="1725" w:type="dxa"/>
            <w:vMerge/>
          </w:tcPr>
          <w:p w:rsidR="004208DC" w:rsidRDefault="004208DC"/>
        </w:tc>
      </w:tr>
      <w:tr w:rsidR="004208DC" w:rsidTr="00676B95">
        <w:tc>
          <w:tcPr>
            <w:tcW w:w="567" w:type="dxa"/>
            <w:vMerge/>
          </w:tcPr>
          <w:p w:rsidR="004208DC" w:rsidRDefault="004208DC" w:rsidP="00525437"/>
        </w:tc>
        <w:tc>
          <w:tcPr>
            <w:tcW w:w="1419" w:type="dxa"/>
            <w:vMerge/>
          </w:tcPr>
          <w:p w:rsidR="004208DC" w:rsidRDefault="004208DC"/>
        </w:tc>
        <w:tc>
          <w:tcPr>
            <w:tcW w:w="3857" w:type="dxa"/>
          </w:tcPr>
          <w:p w:rsidR="004208DC" w:rsidRDefault="004208DC" w:rsidP="003A6C05">
            <w:r>
              <w:t xml:space="preserve">Школьный тур </w:t>
            </w:r>
          </w:p>
          <w:p w:rsidR="004208DC" w:rsidRDefault="004208DC">
            <w:r>
              <w:t xml:space="preserve">Всероссийской олимпиады школьников по </w:t>
            </w:r>
            <w:proofErr w:type="gramStart"/>
            <w:r>
              <w:t>ОБЖ  5</w:t>
            </w:r>
            <w:proofErr w:type="gramEnd"/>
            <w:r>
              <w:t>-11 классы</w:t>
            </w:r>
          </w:p>
        </w:tc>
        <w:tc>
          <w:tcPr>
            <w:tcW w:w="1444" w:type="dxa"/>
          </w:tcPr>
          <w:p w:rsidR="004208DC" w:rsidRDefault="004208DC"/>
        </w:tc>
        <w:tc>
          <w:tcPr>
            <w:tcW w:w="1444" w:type="dxa"/>
          </w:tcPr>
          <w:p w:rsidR="004208DC" w:rsidRDefault="00D062B0">
            <w:r>
              <w:t>школа</w:t>
            </w:r>
          </w:p>
        </w:tc>
        <w:tc>
          <w:tcPr>
            <w:tcW w:w="1725" w:type="dxa"/>
            <w:vMerge/>
          </w:tcPr>
          <w:p w:rsidR="004208DC" w:rsidRDefault="004208DC" w:rsidP="00525437"/>
        </w:tc>
      </w:tr>
      <w:tr w:rsidR="004208DC" w:rsidTr="00676B95">
        <w:tc>
          <w:tcPr>
            <w:tcW w:w="567" w:type="dxa"/>
            <w:vMerge/>
          </w:tcPr>
          <w:p w:rsidR="004208DC" w:rsidRDefault="004208DC"/>
        </w:tc>
        <w:tc>
          <w:tcPr>
            <w:tcW w:w="1419" w:type="dxa"/>
            <w:vMerge/>
          </w:tcPr>
          <w:p w:rsidR="004208DC" w:rsidRDefault="004208DC"/>
        </w:tc>
        <w:tc>
          <w:tcPr>
            <w:tcW w:w="3857" w:type="dxa"/>
          </w:tcPr>
          <w:p w:rsidR="004208DC" w:rsidRPr="004208DC" w:rsidRDefault="004208DC">
            <w:pPr>
              <w:rPr>
                <w:b/>
              </w:rPr>
            </w:pPr>
            <w:r w:rsidRPr="004208DC">
              <w:rPr>
                <w:b/>
              </w:rPr>
              <w:t>Муниципальный конкурс юных инспекторов движения «Безопасное колесо-2022» 3-6 классы (2девочки, 2 мальчика, 9-11 лет)</w:t>
            </w:r>
          </w:p>
        </w:tc>
        <w:tc>
          <w:tcPr>
            <w:tcW w:w="1444" w:type="dxa"/>
          </w:tcPr>
          <w:p w:rsidR="004208DC" w:rsidRDefault="004208DC"/>
        </w:tc>
        <w:tc>
          <w:tcPr>
            <w:tcW w:w="1444" w:type="dxa"/>
          </w:tcPr>
          <w:p w:rsidR="004208DC" w:rsidRDefault="004208DC"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1725" w:type="dxa"/>
            <w:vMerge/>
          </w:tcPr>
          <w:p w:rsidR="004208DC" w:rsidRDefault="004208DC" w:rsidP="00525437"/>
        </w:tc>
      </w:tr>
      <w:tr w:rsidR="007379BD" w:rsidTr="00676B95">
        <w:tc>
          <w:tcPr>
            <w:tcW w:w="567" w:type="dxa"/>
            <w:vMerge w:val="restart"/>
          </w:tcPr>
          <w:p w:rsidR="007379BD" w:rsidRDefault="007379BD">
            <w:r>
              <w:t>2</w:t>
            </w:r>
          </w:p>
        </w:tc>
        <w:tc>
          <w:tcPr>
            <w:tcW w:w="1419" w:type="dxa"/>
            <w:vMerge w:val="restart"/>
          </w:tcPr>
          <w:p w:rsidR="007379BD" w:rsidRDefault="007379BD" w:rsidP="00525437">
            <w:r>
              <w:t>октябрь</w:t>
            </w:r>
          </w:p>
        </w:tc>
        <w:tc>
          <w:tcPr>
            <w:tcW w:w="3857" w:type="dxa"/>
          </w:tcPr>
          <w:p w:rsidR="007379BD" w:rsidRDefault="007379BD" w:rsidP="00525437">
            <w:r>
              <w:t>04.10- Всероссийский открытый урок ОБЖ, посвященный Дню Гражданской Обороны в РФ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 xml:space="preserve">03.10 -12.10 </w:t>
            </w:r>
            <w:proofErr w:type="gramStart"/>
            <w:r>
              <w:t>Неделя  безопасности</w:t>
            </w:r>
            <w:proofErr w:type="gramEnd"/>
            <w:r>
              <w:t xml:space="preserve"> ДД</w:t>
            </w:r>
          </w:p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Pr="005B4DCE" w:rsidRDefault="007379BD" w:rsidP="003A6C05">
            <w:pPr>
              <w:rPr>
                <w:b/>
              </w:rPr>
            </w:pP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 w:val="restart"/>
          </w:tcPr>
          <w:p w:rsidR="007379BD" w:rsidRDefault="007379BD">
            <w:r>
              <w:t>3</w:t>
            </w:r>
          </w:p>
        </w:tc>
        <w:tc>
          <w:tcPr>
            <w:tcW w:w="1419" w:type="dxa"/>
            <w:vMerge w:val="restart"/>
          </w:tcPr>
          <w:p w:rsidR="007379BD" w:rsidRDefault="007379BD">
            <w:r>
              <w:t>ноябрь</w:t>
            </w:r>
          </w:p>
        </w:tc>
        <w:tc>
          <w:tcPr>
            <w:tcW w:w="3857" w:type="dxa"/>
          </w:tcPr>
          <w:p w:rsidR="007379BD" w:rsidRDefault="007379BD" w:rsidP="003A6C05">
            <w:proofErr w:type="gramStart"/>
            <w:r>
              <w:t>08.11.-</w:t>
            </w:r>
            <w:proofErr w:type="gramEnd"/>
            <w:r>
              <w:t xml:space="preserve"> День памяти погибших  при исполнении служебных обязанностей сотрудников органов внутренних дел России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 xml:space="preserve">Муниципальный тур Всероссийской олимпиады школьников по ОБЖ 7-11 классы 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C47D47" w:rsidTr="00676B95">
        <w:tc>
          <w:tcPr>
            <w:tcW w:w="567" w:type="dxa"/>
            <w:vMerge/>
          </w:tcPr>
          <w:p w:rsidR="00C47D47" w:rsidRDefault="00C47D47"/>
        </w:tc>
        <w:tc>
          <w:tcPr>
            <w:tcW w:w="1419" w:type="dxa"/>
            <w:vMerge/>
          </w:tcPr>
          <w:p w:rsidR="00C47D47" w:rsidRDefault="00C47D47"/>
        </w:tc>
        <w:tc>
          <w:tcPr>
            <w:tcW w:w="3857" w:type="dxa"/>
          </w:tcPr>
          <w:p w:rsidR="00C47D47" w:rsidRDefault="00C47D47" w:rsidP="003A6C05">
            <w:r>
              <w:t xml:space="preserve">«Реализация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 и ООО в работе преподавателя ОБЖ»</w:t>
            </w:r>
          </w:p>
        </w:tc>
        <w:tc>
          <w:tcPr>
            <w:tcW w:w="1444" w:type="dxa"/>
          </w:tcPr>
          <w:p w:rsidR="00C47D47" w:rsidRDefault="00C47D47">
            <w:r>
              <w:t xml:space="preserve">Выступления </w:t>
            </w:r>
            <w:proofErr w:type="spellStart"/>
            <w:r>
              <w:t>Ашлапова</w:t>
            </w:r>
            <w:proofErr w:type="spellEnd"/>
            <w:r>
              <w:t xml:space="preserve"> А.Н., Головкин Е.Н.</w:t>
            </w:r>
          </w:p>
        </w:tc>
        <w:tc>
          <w:tcPr>
            <w:tcW w:w="1444" w:type="dxa"/>
          </w:tcPr>
          <w:p w:rsidR="00C47D47" w:rsidRDefault="00C47D47">
            <w:r>
              <w:t>Заседание РМО преподавателей ОБЖ</w:t>
            </w:r>
          </w:p>
        </w:tc>
        <w:tc>
          <w:tcPr>
            <w:tcW w:w="1725" w:type="dxa"/>
            <w:vMerge/>
          </w:tcPr>
          <w:p w:rsidR="00C47D47" w:rsidRDefault="00C47D47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Pr="008C035B" w:rsidRDefault="007379BD" w:rsidP="003A6C05">
            <w:pPr>
              <w:rPr>
                <w:b/>
              </w:rPr>
            </w:pPr>
            <w:r w:rsidRPr="008C035B">
              <w:rPr>
                <w:b/>
              </w:rPr>
              <w:t>Работа с электронным банком диагностических заданий по ОБЖ для 5 и 7 классов по 6 направлениям на сайте ФГБНУ «Институт стратегии развития образования Российской Академии образования»</w:t>
            </w:r>
          </w:p>
        </w:tc>
        <w:tc>
          <w:tcPr>
            <w:tcW w:w="1444" w:type="dxa"/>
          </w:tcPr>
          <w:p w:rsidR="007379BD" w:rsidRDefault="007379BD">
            <w:r>
              <w:t>тестирование</w:t>
            </w:r>
          </w:p>
        </w:tc>
        <w:tc>
          <w:tcPr>
            <w:tcW w:w="1444" w:type="dxa"/>
          </w:tcPr>
          <w:p w:rsidR="007379BD" w:rsidRDefault="007379BD">
            <w:proofErr w:type="gramStart"/>
            <w:r>
              <w:t>Школа(</w:t>
            </w:r>
            <w:proofErr w:type="gramEnd"/>
            <w:r>
              <w:t>пробные работы)</w:t>
            </w:r>
          </w:p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 w:val="restart"/>
          </w:tcPr>
          <w:p w:rsidR="007379BD" w:rsidRDefault="007379BD">
            <w:r>
              <w:t>4</w:t>
            </w:r>
          </w:p>
        </w:tc>
        <w:tc>
          <w:tcPr>
            <w:tcW w:w="1419" w:type="dxa"/>
            <w:vMerge w:val="restart"/>
          </w:tcPr>
          <w:p w:rsidR="007379BD" w:rsidRDefault="007379BD">
            <w:r>
              <w:t>декабрь</w:t>
            </w:r>
          </w:p>
        </w:tc>
        <w:tc>
          <w:tcPr>
            <w:tcW w:w="3857" w:type="dxa"/>
          </w:tcPr>
          <w:p w:rsidR="007379BD" w:rsidRDefault="007379BD" w:rsidP="003A6C05">
            <w:proofErr w:type="gramStart"/>
            <w:r>
              <w:t>03.12.-</w:t>
            </w:r>
            <w:proofErr w:type="gramEnd"/>
            <w:r>
              <w:t xml:space="preserve"> День неизвестного солдата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proofErr w:type="gramStart"/>
            <w:r>
              <w:t>09.12.-</w:t>
            </w:r>
            <w:proofErr w:type="gramEnd"/>
            <w:r>
              <w:t xml:space="preserve"> День героев Отечества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>12.12- День Конституции Российской Федерации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 xml:space="preserve">12.12 -21.12. </w:t>
            </w:r>
            <w:proofErr w:type="gramStart"/>
            <w:r>
              <w:t>Неделя  безопасности</w:t>
            </w:r>
            <w:proofErr w:type="gramEnd"/>
            <w:r>
              <w:t xml:space="preserve"> ДД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 w:val="restart"/>
          </w:tcPr>
          <w:p w:rsidR="007379BD" w:rsidRDefault="007379BD">
            <w:r>
              <w:t>5</w:t>
            </w:r>
          </w:p>
        </w:tc>
        <w:tc>
          <w:tcPr>
            <w:tcW w:w="1419" w:type="dxa"/>
            <w:vMerge w:val="restart"/>
          </w:tcPr>
          <w:p w:rsidR="007379BD" w:rsidRDefault="007379BD">
            <w:r>
              <w:t>январь</w:t>
            </w:r>
          </w:p>
        </w:tc>
        <w:tc>
          <w:tcPr>
            <w:tcW w:w="3857" w:type="dxa"/>
          </w:tcPr>
          <w:p w:rsidR="007379BD" w:rsidRDefault="007379BD" w:rsidP="003A6C05">
            <w:pPr>
              <w:rPr>
                <w:b/>
              </w:rPr>
            </w:pPr>
            <w:r w:rsidRPr="005B4DCE">
              <w:rPr>
                <w:b/>
              </w:rPr>
              <w:t>РМО   Сообщение</w:t>
            </w:r>
            <w:r>
              <w:rPr>
                <w:b/>
              </w:rPr>
              <w:t xml:space="preserve">:1. </w:t>
            </w:r>
            <w:proofErr w:type="gramStart"/>
            <w:r>
              <w:rPr>
                <w:b/>
              </w:rPr>
              <w:t>« Работа</w:t>
            </w:r>
            <w:proofErr w:type="gramEnd"/>
            <w:r>
              <w:rPr>
                <w:b/>
              </w:rPr>
              <w:t xml:space="preserve"> с банком</w:t>
            </w:r>
            <w:r w:rsidRPr="008C035B">
              <w:rPr>
                <w:b/>
              </w:rPr>
              <w:t xml:space="preserve"> диагностических заданий по ОБЖ для 5 и 7 классов</w:t>
            </w:r>
            <w:r>
              <w:rPr>
                <w:b/>
              </w:rPr>
              <w:t>»</w:t>
            </w:r>
          </w:p>
          <w:p w:rsidR="007379BD" w:rsidRPr="005B4DCE" w:rsidRDefault="007379BD" w:rsidP="003A6C05">
            <w:pPr>
              <w:rPr>
                <w:b/>
              </w:rPr>
            </w:pPr>
            <w:r>
              <w:rPr>
                <w:b/>
              </w:rPr>
              <w:t xml:space="preserve">2.разное 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Pr="00C04C05" w:rsidRDefault="00C04C05">
            <w:pPr>
              <w:rPr>
                <w:sz w:val="18"/>
                <w:szCs w:val="18"/>
              </w:rPr>
            </w:pPr>
            <w:r w:rsidRPr="00C04C05">
              <w:rPr>
                <w:sz w:val="18"/>
                <w:szCs w:val="18"/>
              </w:rPr>
              <w:t>Сообщение готовит каждый преподаватель-организатор ОБЖ</w:t>
            </w:r>
          </w:p>
        </w:tc>
        <w:tc>
          <w:tcPr>
            <w:tcW w:w="1725" w:type="dxa"/>
            <w:vMerge/>
          </w:tcPr>
          <w:p w:rsidR="007379BD" w:rsidRDefault="007379BD"/>
        </w:tc>
      </w:tr>
      <w:tr w:rsidR="00C47D47" w:rsidTr="00676B95">
        <w:tc>
          <w:tcPr>
            <w:tcW w:w="567" w:type="dxa"/>
            <w:vMerge/>
          </w:tcPr>
          <w:p w:rsidR="00C47D47" w:rsidRDefault="00C47D47"/>
        </w:tc>
        <w:tc>
          <w:tcPr>
            <w:tcW w:w="1419" w:type="dxa"/>
            <w:vMerge/>
          </w:tcPr>
          <w:p w:rsidR="00C47D47" w:rsidRDefault="00C47D47"/>
        </w:tc>
        <w:tc>
          <w:tcPr>
            <w:tcW w:w="3857" w:type="dxa"/>
          </w:tcPr>
          <w:p w:rsidR="00C47D47" w:rsidRPr="005B4DCE" w:rsidRDefault="001555E1" w:rsidP="003A6C05">
            <w:pPr>
              <w:rPr>
                <w:b/>
              </w:rPr>
            </w:pPr>
            <w:r>
              <w:rPr>
                <w:b/>
              </w:rPr>
              <w:t>«Проблемные</w:t>
            </w:r>
            <w:r w:rsidR="005960A5">
              <w:rPr>
                <w:b/>
              </w:rPr>
              <w:t xml:space="preserve"> вопросы</w:t>
            </w:r>
            <w:r w:rsidR="00C47D47" w:rsidRPr="00C47D47">
              <w:rPr>
                <w:b/>
              </w:rPr>
              <w:t xml:space="preserve"> по содержанию и методике преподавания учебного предмета «Основы безопасности жизнедеятельности» при введении и реализации обновленного ФГОС ООО</w:t>
            </w:r>
            <w:r w:rsidR="005960A5">
              <w:rPr>
                <w:b/>
              </w:rPr>
              <w:t>»</w:t>
            </w:r>
          </w:p>
        </w:tc>
        <w:tc>
          <w:tcPr>
            <w:tcW w:w="1444" w:type="dxa"/>
          </w:tcPr>
          <w:p w:rsidR="00BD700D" w:rsidRDefault="00BD700D">
            <w:r>
              <w:t>П</w:t>
            </w:r>
            <w:r w:rsidRPr="00BD700D">
              <w:t xml:space="preserve">о итогам </w:t>
            </w:r>
            <w:proofErr w:type="spellStart"/>
            <w:r w:rsidRPr="00BD700D">
              <w:t>вебинара</w:t>
            </w:r>
            <w:proofErr w:type="spellEnd"/>
            <w:r w:rsidRPr="00BD700D">
              <w:t xml:space="preserve"> на базе ФГБНУ "Институт стратегии развития образования Российской академии образования</w:t>
            </w:r>
            <w:r w:rsidRPr="00BD700D">
              <w:lastRenderedPageBreak/>
              <w:t xml:space="preserve">" – 13 декабря 2022, в 14.30 время </w:t>
            </w:r>
            <w:proofErr w:type="spellStart"/>
            <w:r w:rsidRPr="00BD700D">
              <w:t>МСК"</w:t>
            </w:r>
            <w:hyperlink r:id="rId5" w:history="1">
              <w:r w:rsidR="001555E1" w:rsidRPr="001555E1">
                <w:rPr>
                  <w:rStyle w:val="a7"/>
                </w:rPr>
                <w:t>"Методические</w:t>
              </w:r>
              <w:proofErr w:type="spellEnd"/>
              <w:r w:rsidR="001555E1" w:rsidRPr="001555E1">
                <w:rPr>
                  <w:rStyle w:val="a7"/>
                </w:rPr>
                <w:t xml:space="preserve"> семинары"</w:t>
              </w:r>
            </w:hyperlink>
          </w:p>
          <w:p w:rsidR="00C47D47" w:rsidRDefault="00BD700D">
            <w:r w:rsidRPr="00BD700D">
              <w:t xml:space="preserve"> –</w:t>
            </w:r>
          </w:p>
        </w:tc>
        <w:tc>
          <w:tcPr>
            <w:tcW w:w="1444" w:type="dxa"/>
          </w:tcPr>
          <w:p w:rsidR="00C47D47" w:rsidRDefault="00C47D47">
            <w:pPr>
              <w:rPr>
                <w:sz w:val="18"/>
                <w:szCs w:val="18"/>
              </w:rPr>
            </w:pPr>
          </w:p>
          <w:p w:rsidR="001555E1" w:rsidRDefault="00155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Царенко А.Д., преподаватель ОБЖ МБОУ </w:t>
            </w:r>
            <w:proofErr w:type="spellStart"/>
            <w:r>
              <w:rPr>
                <w:sz w:val="18"/>
                <w:szCs w:val="18"/>
              </w:rPr>
              <w:t>Критовской</w:t>
            </w:r>
            <w:proofErr w:type="spellEnd"/>
            <w:r>
              <w:rPr>
                <w:sz w:val="18"/>
                <w:szCs w:val="18"/>
              </w:rPr>
              <w:t xml:space="preserve"> СОШ </w:t>
            </w:r>
          </w:p>
          <w:p w:rsidR="001555E1" w:rsidRDefault="001555E1">
            <w:pPr>
              <w:rPr>
                <w:sz w:val="18"/>
                <w:szCs w:val="18"/>
              </w:rPr>
            </w:pPr>
          </w:p>
          <w:p w:rsidR="001555E1" w:rsidRDefault="001555E1">
            <w:pPr>
              <w:rPr>
                <w:sz w:val="18"/>
                <w:szCs w:val="18"/>
              </w:rPr>
            </w:pPr>
          </w:p>
          <w:p w:rsidR="001555E1" w:rsidRDefault="001555E1">
            <w:pPr>
              <w:rPr>
                <w:sz w:val="18"/>
                <w:szCs w:val="18"/>
              </w:rPr>
            </w:pPr>
          </w:p>
          <w:p w:rsidR="001555E1" w:rsidRPr="00C04C05" w:rsidRDefault="001555E1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C47D47" w:rsidRDefault="00C47D47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>27.01- День полного освобождения Ленинграда от фашистской блокады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7379BD" w:rsidTr="00676B95">
        <w:tc>
          <w:tcPr>
            <w:tcW w:w="567" w:type="dxa"/>
            <w:vMerge/>
          </w:tcPr>
          <w:p w:rsidR="007379BD" w:rsidRDefault="007379BD"/>
        </w:tc>
        <w:tc>
          <w:tcPr>
            <w:tcW w:w="1419" w:type="dxa"/>
            <w:vMerge/>
          </w:tcPr>
          <w:p w:rsidR="007379BD" w:rsidRDefault="007379BD"/>
        </w:tc>
        <w:tc>
          <w:tcPr>
            <w:tcW w:w="3857" w:type="dxa"/>
          </w:tcPr>
          <w:p w:rsidR="007379BD" w:rsidRDefault="007379BD" w:rsidP="003A6C05">
            <w:r>
              <w:t xml:space="preserve">27.01- </w:t>
            </w:r>
            <w:proofErr w:type="gramStart"/>
            <w:r>
              <w:t>День  освобождения</w:t>
            </w:r>
            <w:proofErr w:type="gramEnd"/>
            <w:r>
              <w:t xml:space="preserve"> Красной Армией крупнейшего «лагеря 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(Освенцим) – День памяти жертв Холокоста</w:t>
            </w:r>
          </w:p>
        </w:tc>
        <w:tc>
          <w:tcPr>
            <w:tcW w:w="1444" w:type="dxa"/>
          </w:tcPr>
          <w:p w:rsidR="007379BD" w:rsidRDefault="007379BD"/>
        </w:tc>
        <w:tc>
          <w:tcPr>
            <w:tcW w:w="1444" w:type="dxa"/>
          </w:tcPr>
          <w:p w:rsidR="007379BD" w:rsidRDefault="007379BD"/>
        </w:tc>
        <w:tc>
          <w:tcPr>
            <w:tcW w:w="1725" w:type="dxa"/>
            <w:vMerge/>
          </w:tcPr>
          <w:p w:rsidR="007379BD" w:rsidRDefault="007379BD"/>
        </w:tc>
      </w:tr>
      <w:tr w:rsidR="003A555F" w:rsidTr="00D062B0">
        <w:tc>
          <w:tcPr>
            <w:tcW w:w="567" w:type="dxa"/>
            <w:vMerge w:val="restart"/>
          </w:tcPr>
          <w:p w:rsidR="003A555F" w:rsidRDefault="003A555F">
            <w:r>
              <w:t>6</w:t>
            </w:r>
          </w:p>
        </w:tc>
        <w:tc>
          <w:tcPr>
            <w:tcW w:w="1419" w:type="dxa"/>
            <w:vMerge w:val="restart"/>
          </w:tcPr>
          <w:p w:rsidR="003A555F" w:rsidRDefault="003A555F">
            <w:r>
              <w:t>февраль</w:t>
            </w:r>
          </w:p>
        </w:tc>
        <w:tc>
          <w:tcPr>
            <w:tcW w:w="3857" w:type="dxa"/>
          </w:tcPr>
          <w:p w:rsidR="003A555F" w:rsidRDefault="003A555F" w:rsidP="003A6C05">
            <w:r>
              <w:t xml:space="preserve">15.02- День памяти о россиянах, исполнявших служебный долг за пределами </w:t>
            </w:r>
            <w:proofErr w:type="gramStart"/>
            <w:r>
              <w:t>Отечества(</w:t>
            </w:r>
            <w:proofErr w:type="gramEnd"/>
            <w:r>
              <w:t>день вывода советских войск из Афганистана)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 w:val="restart"/>
            <w:tcBorders>
              <w:top w:val="nil"/>
            </w:tcBorders>
          </w:tcPr>
          <w:p w:rsidR="003A555F" w:rsidRDefault="003A555F">
            <w:r>
              <w:t>Преподаватель-организатор ОБЖ</w:t>
            </w:r>
          </w:p>
        </w:tc>
      </w:tr>
      <w:tr w:rsidR="003A555F" w:rsidTr="00BC48FF">
        <w:tc>
          <w:tcPr>
            <w:tcW w:w="567" w:type="dxa"/>
            <w:vMerge/>
          </w:tcPr>
          <w:p w:rsidR="003A555F" w:rsidRDefault="003A555F"/>
        </w:tc>
        <w:tc>
          <w:tcPr>
            <w:tcW w:w="1419" w:type="dxa"/>
            <w:vMerge/>
          </w:tcPr>
          <w:p w:rsidR="003A555F" w:rsidRDefault="003A555F"/>
        </w:tc>
        <w:tc>
          <w:tcPr>
            <w:tcW w:w="3857" w:type="dxa"/>
          </w:tcPr>
          <w:p w:rsidR="003A555F" w:rsidRDefault="003A555F" w:rsidP="003A6C05">
            <w:r>
              <w:t>23.02- День защитника Отечества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BC48FF">
        <w:tc>
          <w:tcPr>
            <w:tcW w:w="567" w:type="dxa"/>
            <w:vMerge/>
          </w:tcPr>
          <w:p w:rsidR="003A555F" w:rsidRDefault="003A555F"/>
        </w:tc>
        <w:tc>
          <w:tcPr>
            <w:tcW w:w="1419" w:type="dxa"/>
            <w:vMerge/>
          </w:tcPr>
          <w:p w:rsidR="003A555F" w:rsidRDefault="003A555F"/>
        </w:tc>
        <w:tc>
          <w:tcPr>
            <w:tcW w:w="3857" w:type="dxa"/>
          </w:tcPr>
          <w:p w:rsidR="003A555F" w:rsidRPr="004208DC" w:rsidRDefault="003A555F" w:rsidP="003A6C05">
            <w:pPr>
              <w:rPr>
                <w:b/>
              </w:rPr>
            </w:pPr>
            <w:r w:rsidRPr="004208DC">
              <w:rPr>
                <w:b/>
              </w:rPr>
              <w:t>Военно-спортивная игра «</w:t>
            </w:r>
            <w:proofErr w:type="gramStart"/>
            <w:r w:rsidRPr="004208DC">
              <w:rPr>
                <w:b/>
              </w:rPr>
              <w:t xml:space="preserve">Победа» </w:t>
            </w:r>
            <w:r>
              <w:rPr>
                <w:b/>
              </w:rPr>
              <w:t xml:space="preserve">  </w:t>
            </w:r>
            <w:proofErr w:type="gramEnd"/>
            <w:r w:rsidRPr="004208DC">
              <w:rPr>
                <w:b/>
              </w:rPr>
              <w:t>7-10 класс</w:t>
            </w:r>
          </w:p>
          <w:p w:rsidR="003A555F" w:rsidRDefault="003A555F" w:rsidP="004208DC">
            <w:r w:rsidRPr="004208DC">
              <w:rPr>
                <w:b/>
              </w:rPr>
              <w:t>Команда - 9 человек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BC48FF">
        <w:tc>
          <w:tcPr>
            <w:tcW w:w="567" w:type="dxa"/>
            <w:vMerge w:val="restart"/>
          </w:tcPr>
          <w:p w:rsidR="003A555F" w:rsidRDefault="003A555F">
            <w:r>
              <w:t>7</w:t>
            </w:r>
          </w:p>
        </w:tc>
        <w:tc>
          <w:tcPr>
            <w:tcW w:w="1419" w:type="dxa"/>
            <w:vMerge w:val="restart"/>
          </w:tcPr>
          <w:p w:rsidR="003A555F" w:rsidRDefault="003A555F">
            <w:r>
              <w:t>март</w:t>
            </w:r>
          </w:p>
        </w:tc>
        <w:tc>
          <w:tcPr>
            <w:tcW w:w="3857" w:type="dxa"/>
          </w:tcPr>
          <w:p w:rsidR="003A555F" w:rsidRPr="001555E1" w:rsidRDefault="003A555F" w:rsidP="003A6C05">
            <w:pPr>
              <w:rPr>
                <w:b/>
              </w:rPr>
            </w:pPr>
            <w:r w:rsidRPr="00D062B0">
              <w:rPr>
                <w:b/>
              </w:rPr>
              <w:t>РМО</w:t>
            </w:r>
            <w:r>
              <w:rPr>
                <w:b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BC48FF">
        <w:tc>
          <w:tcPr>
            <w:tcW w:w="567" w:type="dxa"/>
            <w:vMerge/>
          </w:tcPr>
          <w:p w:rsidR="003A555F" w:rsidRDefault="003A555F"/>
        </w:tc>
        <w:tc>
          <w:tcPr>
            <w:tcW w:w="1419" w:type="dxa"/>
            <w:vMerge/>
          </w:tcPr>
          <w:p w:rsidR="003A555F" w:rsidRDefault="003A555F"/>
        </w:tc>
        <w:tc>
          <w:tcPr>
            <w:tcW w:w="3857" w:type="dxa"/>
          </w:tcPr>
          <w:p w:rsidR="003A555F" w:rsidRDefault="003A555F" w:rsidP="003A6C05">
            <w:r>
              <w:t>18.03 – День воссоединения Крыма с Россией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676B95">
        <w:tc>
          <w:tcPr>
            <w:tcW w:w="567" w:type="dxa"/>
            <w:vMerge w:val="restart"/>
          </w:tcPr>
          <w:p w:rsidR="003A555F" w:rsidRDefault="003A555F">
            <w:r>
              <w:t>8</w:t>
            </w:r>
          </w:p>
        </w:tc>
        <w:tc>
          <w:tcPr>
            <w:tcW w:w="1419" w:type="dxa"/>
            <w:vMerge w:val="restart"/>
          </w:tcPr>
          <w:p w:rsidR="003A555F" w:rsidRDefault="003A555F">
            <w:r>
              <w:t>апрель</w:t>
            </w:r>
          </w:p>
        </w:tc>
        <w:tc>
          <w:tcPr>
            <w:tcW w:w="3857" w:type="dxa"/>
          </w:tcPr>
          <w:p w:rsidR="003A555F" w:rsidRDefault="003A555F" w:rsidP="003A6C05">
            <w:r>
              <w:t>19.04-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AF621E">
        <w:tc>
          <w:tcPr>
            <w:tcW w:w="567" w:type="dxa"/>
            <w:vMerge/>
          </w:tcPr>
          <w:p w:rsidR="003A555F" w:rsidRDefault="003A555F"/>
        </w:tc>
        <w:tc>
          <w:tcPr>
            <w:tcW w:w="1419" w:type="dxa"/>
            <w:vMerge/>
          </w:tcPr>
          <w:p w:rsidR="003A555F" w:rsidRDefault="003A555F"/>
        </w:tc>
        <w:tc>
          <w:tcPr>
            <w:tcW w:w="3857" w:type="dxa"/>
          </w:tcPr>
          <w:p w:rsidR="003A555F" w:rsidRPr="004208DC" w:rsidRDefault="003A555F" w:rsidP="00525437">
            <w:pPr>
              <w:rPr>
                <w:b/>
              </w:rPr>
            </w:pPr>
            <w:r w:rsidRPr="004208DC">
              <w:rPr>
                <w:b/>
              </w:rPr>
              <w:t>Военно-спортивная игра «</w:t>
            </w:r>
            <w:proofErr w:type="spellStart"/>
            <w:proofErr w:type="gramStart"/>
            <w:r>
              <w:rPr>
                <w:b/>
              </w:rPr>
              <w:t>Зарничка</w:t>
            </w:r>
            <w:proofErr w:type="spellEnd"/>
            <w:r>
              <w:rPr>
                <w:b/>
              </w:rPr>
              <w:t xml:space="preserve"> </w:t>
            </w:r>
            <w:r w:rsidRPr="004208DC">
              <w:rPr>
                <w:b/>
              </w:rPr>
              <w:t>»</w:t>
            </w:r>
            <w:proofErr w:type="gramEnd"/>
            <w:r w:rsidRPr="004208DC">
              <w:rPr>
                <w:b/>
              </w:rPr>
              <w:t xml:space="preserve"> </w:t>
            </w:r>
            <w:r>
              <w:rPr>
                <w:b/>
              </w:rPr>
              <w:t>4-6</w:t>
            </w:r>
            <w:r w:rsidRPr="004208DC">
              <w:rPr>
                <w:b/>
              </w:rPr>
              <w:t xml:space="preserve"> класс</w:t>
            </w:r>
          </w:p>
          <w:p w:rsidR="003A555F" w:rsidRDefault="003A555F" w:rsidP="00525437">
            <w:r w:rsidRPr="004208DC">
              <w:rPr>
                <w:b/>
              </w:rPr>
              <w:t xml:space="preserve">Команда - </w:t>
            </w:r>
            <w:r>
              <w:rPr>
                <w:b/>
              </w:rPr>
              <w:t>7</w:t>
            </w:r>
            <w:r w:rsidRPr="004208DC">
              <w:rPr>
                <w:b/>
              </w:rPr>
              <w:t xml:space="preserve"> человек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676B95">
        <w:tc>
          <w:tcPr>
            <w:tcW w:w="567" w:type="dxa"/>
            <w:vMerge/>
          </w:tcPr>
          <w:p w:rsidR="003A555F" w:rsidRDefault="003A555F"/>
        </w:tc>
        <w:tc>
          <w:tcPr>
            <w:tcW w:w="1419" w:type="dxa"/>
            <w:vMerge/>
          </w:tcPr>
          <w:p w:rsidR="003A555F" w:rsidRDefault="003A555F"/>
        </w:tc>
        <w:tc>
          <w:tcPr>
            <w:tcW w:w="3857" w:type="dxa"/>
          </w:tcPr>
          <w:p w:rsidR="003A555F" w:rsidRPr="004208DC" w:rsidRDefault="003A555F" w:rsidP="005B4DCE">
            <w:pPr>
              <w:rPr>
                <w:b/>
              </w:rPr>
            </w:pPr>
            <w:r>
              <w:t xml:space="preserve">Всероссийский открытый урок ОБЖ, посвященный Дню </w:t>
            </w:r>
            <w:proofErr w:type="gramStart"/>
            <w:r>
              <w:t>Пожарной  Охраны</w:t>
            </w:r>
            <w:proofErr w:type="gramEnd"/>
            <w:r>
              <w:t xml:space="preserve"> 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>
            <w:r>
              <w:t>школа</w:t>
            </w:r>
          </w:p>
        </w:tc>
        <w:tc>
          <w:tcPr>
            <w:tcW w:w="1725" w:type="dxa"/>
            <w:vMerge/>
          </w:tcPr>
          <w:p w:rsidR="003A555F" w:rsidRDefault="003A555F"/>
        </w:tc>
      </w:tr>
      <w:tr w:rsidR="003A555F" w:rsidTr="00676B95">
        <w:tc>
          <w:tcPr>
            <w:tcW w:w="567" w:type="dxa"/>
          </w:tcPr>
          <w:p w:rsidR="003A555F" w:rsidRDefault="003A555F"/>
        </w:tc>
        <w:tc>
          <w:tcPr>
            <w:tcW w:w="1419" w:type="dxa"/>
          </w:tcPr>
          <w:p w:rsidR="003A555F" w:rsidRDefault="003A555F"/>
        </w:tc>
        <w:tc>
          <w:tcPr>
            <w:tcW w:w="3857" w:type="dxa"/>
          </w:tcPr>
          <w:p w:rsidR="003A555F" w:rsidRDefault="003A555F" w:rsidP="005B4DCE">
            <w:r>
              <w:t xml:space="preserve">Экскурсия в ПЧ-33 </w:t>
            </w:r>
            <w:proofErr w:type="spellStart"/>
            <w:r>
              <w:t>г.Боготола</w:t>
            </w:r>
            <w:proofErr w:type="spellEnd"/>
            <w:proofErr w:type="gramStart"/>
            <w:r>
              <w:t>( по</w:t>
            </w:r>
            <w:proofErr w:type="gramEnd"/>
            <w:r>
              <w:t xml:space="preserve"> договоренности, желанию)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>
            <w:proofErr w:type="spellStart"/>
            <w:r>
              <w:t>Г.Боготол</w:t>
            </w:r>
            <w:proofErr w:type="spellEnd"/>
            <w:r>
              <w:t xml:space="preserve"> МЧС</w:t>
            </w:r>
          </w:p>
        </w:tc>
        <w:tc>
          <w:tcPr>
            <w:tcW w:w="1725" w:type="dxa"/>
            <w:vMerge/>
          </w:tcPr>
          <w:p w:rsidR="003A555F" w:rsidRDefault="003A555F"/>
        </w:tc>
      </w:tr>
      <w:tr w:rsidR="003A555F" w:rsidTr="00676B95">
        <w:tc>
          <w:tcPr>
            <w:tcW w:w="567" w:type="dxa"/>
          </w:tcPr>
          <w:p w:rsidR="003A555F" w:rsidRDefault="003A555F">
            <w:r>
              <w:t>9</w:t>
            </w:r>
          </w:p>
        </w:tc>
        <w:tc>
          <w:tcPr>
            <w:tcW w:w="1419" w:type="dxa"/>
          </w:tcPr>
          <w:p w:rsidR="003A555F" w:rsidRDefault="003A555F">
            <w:r>
              <w:t>май</w:t>
            </w:r>
          </w:p>
        </w:tc>
        <w:tc>
          <w:tcPr>
            <w:tcW w:w="3857" w:type="dxa"/>
          </w:tcPr>
          <w:p w:rsidR="003A555F" w:rsidRDefault="003A555F" w:rsidP="00525437">
            <w:r>
              <w:t>09.05 –День Победы (митинг, бессмертный полк, «Окна Победы»)</w:t>
            </w:r>
          </w:p>
          <w:p w:rsidR="003A555F" w:rsidRDefault="003A555F" w:rsidP="00525437">
            <w:r>
              <w:t>Соревнования по пулевой стрельбе из пневматической винтовки (лазерной)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>
            <w:r>
              <w:t>школа</w:t>
            </w:r>
          </w:p>
        </w:tc>
        <w:tc>
          <w:tcPr>
            <w:tcW w:w="1725" w:type="dxa"/>
            <w:vMerge w:val="restart"/>
          </w:tcPr>
          <w:p w:rsidR="003A555F" w:rsidRDefault="003A555F"/>
        </w:tc>
      </w:tr>
      <w:tr w:rsidR="003A555F" w:rsidTr="00676B95">
        <w:tc>
          <w:tcPr>
            <w:tcW w:w="567" w:type="dxa"/>
          </w:tcPr>
          <w:p w:rsidR="003A555F" w:rsidRDefault="003A555F"/>
        </w:tc>
        <w:tc>
          <w:tcPr>
            <w:tcW w:w="1419" w:type="dxa"/>
          </w:tcPr>
          <w:p w:rsidR="003A555F" w:rsidRDefault="003A555F">
            <w:r>
              <w:t>июнь</w:t>
            </w:r>
          </w:p>
        </w:tc>
        <w:tc>
          <w:tcPr>
            <w:tcW w:w="3857" w:type="dxa"/>
          </w:tcPr>
          <w:p w:rsidR="003A555F" w:rsidRDefault="003A555F" w:rsidP="00525437">
            <w:proofErr w:type="gramStart"/>
            <w:r>
              <w:t>01.06.-</w:t>
            </w:r>
            <w:proofErr w:type="gramEnd"/>
            <w:r>
              <w:t xml:space="preserve"> День защиты детей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/>
        </w:tc>
        <w:tc>
          <w:tcPr>
            <w:tcW w:w="1725" w:type="dxa"/>
            <w:vMerge/>
          </w:tcPr>
          <w:p w:rsidR="003A555F" w:rsidRDefault="003A555F"/>
        </w:tc>
      </w:tr>
      <w:tr w:rsidR="003A555F" w:rsidTr="00676B95">
        <w:tc>
          <w:tcPr>
            <w:tcW w:w="567" w:type="dxa"/>
            <w:vMerge w:val="restart"/>
          </w:tcPr>
          <w:p w:rsidR="003A555F" w:rsidRDefault="003A555F">
            <w:r>
              <w:t>10</w:t>
            </w:r>
          </w:p>
        </w:tc>
        <w:tc>
          <w:tcPr>
            <w:tcW w:w="1419" w:type="dxa"/>
          </w:tcPr>
          <w:p w:rsidR="003A555F" w:rsidRDefault="003A555F"/>
        </w:tc>
        <w:tc>
          <w:tcPr>
            <w:tcW w:w="3857" w:type="dxa"/>
          </w:tcPr>
          <w:p w:rsidR="003A555F" w:rsidRDefault="003A555F" w:rsidP="00676B95">
            <w:r>
              <w:t xml:space="preserve">5-ти дневные военно-полевые сборы по </w:t>
            </w:r>
            <w:proofErr w:type="gramStart"/>
            <w:r>
              <w:t>плану(</w:t>
            </w:r>
            <w:proofErr w:type="gramEnd"/>
            <w:r>
              <w:t>юноши 10 класс)</w:t>
            </w:r>
          </w:p>
        </w:tc>
        <w:tc>
          <w:tcPr>
            <w:tcW w:w="1444" w:type="dxa"/>
          </w:tcPr>
          <w:p w:rsidR="003A555F" w:rsidRDefault="003A555F"/>
        </w:tc>
        <w:tc>
          <w:tcPr>
            <w:tcW w:w="1444" w:type="dxa"/>
          </w:tcPr>
          <w:p w:rsidR="003A555F" w:rsidRDefault="003A555F">
            <w:proofErr w:type="spellStart"/>
            <w:r>
              <w:t>с.Боготол</w:t>
            </w:r>
            <w:proofErr w:type="spellEnd"/>
          </w:p>
        </w:tc>
        <w:tc>
          <w:tcPr>
            <w:tcW w:w="1725" w:type="dxa"/>
            <w:vMerge/>
          </w:tcPr>
          <w:p w:rsidR="003A555F" w:rsidRDefault="003A555F"/>
        </w:tc>
      </w:tr>
      <w:tr w:rsidR="00503E10" w:rsidTr="00676B95">
        <w:tc>
          <w:tcPr>
            <w:tcW w:w="567" w:type="dxa"/>
            <w:vMerge/>
          </w:tcPr>
          <w:p w:rsidR="00503E10" w:rsidRDefault="00503E10"/>
        </w:tc>
        <w:tc>
          <w:tcPr>
            <w:tcW w:w="1419" w:type="dxa"/>
          </w:tcPr>
          <w:p w:rsidR="00503E10" w:rsidRDefault="00503E10"/>
        </w:tc>
        <w:tc>
          <w:tcPr>
            <w:tcW w:w="3857" w:type="dxa"/>
          </w:tcPr>
          <w:p w:rsidR="00503E10" w:rsidRDefault="00503E10" w:rsidP="00676B95">
            <w:r>
              <w:t>Анализ работы РМО за год</w:t>
            </w:r>
          </w:p>
        </w:tc>
        <w:tc>
          <w:tcPr>
            <w:tcW w:w="1444" w:type="dxa"/>
          </w:tcPr>
          <w:p w:rsidR="00503E10" w:rsidRDefault="00503E10"/>
        </w:tc>
        <w:tc>
          <w:tcPr>
            <w:tcW w:w="1444" w:type="dxa"/>
          </w:tcPr>
          <w:p w:rsidR="00503E10" w:rsidRDefault="00503E10"/>
        </w:tc>
        <w:tc>
          <w:tcPr>
            <w:tcW w:w="1725" w:type="dxa"/>
          </w:tcPr>
          <w:p w:rsidR="00503E10" w:rsidRDefault="00503E10"/>
        </w:tc>
      </w:tr>
    </w:tbl>
    <w:p w:rsidR="00503E10" w:rsidRDefault="00503E10"/>
    <w:p w:rsidR="0082053C" w:rsidRPr="003A555F" w:rsidRDefault="00D062B0">
      <w:pPr>
        <w:rPr>
          <w:b/>
          <w:u w:val="single"/>
        </w:rPr>
      </w:pPr>
      <w:r w:rsidRPr="003A555F">
        <w:rPr>
          <w:u w:val="single"/>
        </w:rPr>
        <w:t xml:space="preserve"> </w:t>
      </w:r>
      <w:r w:rsidRPr="003A555F">
        <w:rPr>
          <w:b/>
          <w:u w:val="single"/>
        </w:rPr>
        <w:t>В план могут быть внесены изменения по мере необходимости.</w:t>
      </w:r>
    </w:p>
    <w:p w:rsidR="00D062B0" w:rsidRDefault="00D062B0">
      <w:r>
        <w:t xml:space="preserve">План составила руководитель РМО преподавателей –организаторов </w:t>
      </w:r>
      <w:proofErr w:type="gramStart"/>
      <w:r>
        <w:t xml:space="preserve">ОБЖ  </w:t>
      </w:r>
      <w:proofErr w:type="spellStart"/>
      <w:r>
        <w:t>Л.А.Бурмакова</w:t>
      </w:r>
      <w:proofErr w:type="spellEnd"/>
      <w:proofErr w:type="gramEnd"/>
    </w:p>
    <w:sectPr w:rsidR="00D062B0" w:rsidSect="00B1693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3C"/>
    <w:rsid w:val="00043D2B"/>
    <w:rsid w:val="00090091"/>
    <w:rsid w:val="001555E1"/>
    <w:rsid w:val="002C534C"/>
    <w:rsid w:val="002E2C8B"/>
    <w:rsid w:val="003244F1"/>
    <w:rsid w:val="00345C63"/>
    <w:rsid w:val="003525C4"/>
    <w:rsid w:val="003A555F"/>
    <w:rsid w:val="003A6C05"/>
    <w:rsid w:val="00411385"/>
    <w:rsid w:val="004208DC"/>
    <w:rsid w:val="0043417B"/>
    <w:rsid w:val="00457460"/>
    <w:rsid w:val="00503E10"/>
    <w:rsid w:val="00525437"/>
    <w:rsid w:val="005960A5"/>
    <w:rsid w:val="005B106F"/>
    <w:rsid w:val="005B4DCE"/>
    <w:rsid w:val="00676B95"/>
    <w:rsid w:val="00713E04"/>
    <w:rsid w:val="007379BD"/>
    <w:rsid w:val="0082053C"/>
    <w:rsid w:val="008C035B"/>
    <w:rsid w:val="009817C3"/>
    <w:rsid w:val="00A330BC"/>
    <w:rsid w:val="00A6045A"/>
    <w:rsid w:val="00A85FB7"/>
    <w:rsid w:val="00B1693A"/>
    <w:rsid w:val="00BD520E"/>
    <w:rsid w:val="00BD700D"/>
    <w:rsid w:val="00C04C05"/>
    <w:rsid w:val="00C40B0E"/>
    <w:rsid w:val="00C47D47"/>
    <w:rsid w:val="00D04608"/>
    <w:rsid w:val="00D062B0"/>
    <w:rsid w:val="00E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AE008-2E57-40BB-9E56-0A3E51A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25C4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B1693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46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5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dsoo.ru/Metodicheskie_seminari_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1A68-56AB-4965-9C6B-3B84BF53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2022-09-07T09:42:00Z</dcterms:created>
  <dcterms:modified xsi:type="dcterms:W3CDTF">2022-09-15T09:48:00Z</dcterms:modified>
</cp:coreProperties>
</file>