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65" w:rsidRDefault="00682B65" w:rsidP="00682B6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214920" w:rsidRDefault="00682B65" w:rsidP="00682B6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 Приказ Управления образования №27/1 от 16.02.2022 года</w:t>
      </w:r>
    </w:p>
    <w:p w:rsidR="00214920" w:rsidRDefault="0021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682B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4920" w:rsidRDefault="00682B65" w:rsidP="00682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формированию профессиональных компетенций руководителей ОУ и ДОУ Боготольского района</w:t>
      </w:r>
    </w:p>
    <w:p w:rsidR="00F5295C" w:rsidRPr="00682B65" w:rsidRDefault="00F5295C" w:rsidP="00682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2022-2024 годы</w:t>
      </w:r>
    </w:p>
    <w:p w:rsidR="00214920" w:rsidRDefault="002149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763"/>
        <w:gridCol w:w="3057"/>
        <w:gridCol w:w="2357"/>
        <w:gridCol w:w="2947"/>
        <w:gridCol w:w="1920"/>
      </w:tblGrid>
      <w:tr w:rsidR="00214920" w:rsidTr="00682B65">
        <w:tc>
          <w:tcPr>
            <w:tcW w:w="516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57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57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47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214920" w:rsidTr="00682B65">
        <w:tc>
          <w:tcPr>
            <w:tcW w:w="516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3" w:type="dxa"/>
          </w:tcPr>
          <w:p w:rsidR="00214920" w:rsidRPr="00214920" w:rsidRDefault="00214920" w:rsidP="0021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тренинга «Управление конфликтами как ведущая компетенция руководителя»</w:t>
            </w:r>
          </w:p>
        </w:tc>
        <w:tc>
          <w:tcPr>
            <w:tcW w:w="3057" w:type="dxa"/>
          </w:tcPr>
          <w:p w:rsidR="00214920" w:rsidRPr="00214920" w:rsidRDefault="00471D26" w:rsidP="00471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="00214920">
              <w:rPr>
                <w:rFonts w:ascii="Times New Roman" w:hAnsi="Times New Roman" w:cs="Times New Roman"/>
                <w:sz w:val="24"/>
                <w:szCs w:val="24"/>
              </w:rPr>
              <w:t xml:space="preserve">– психолог МБОУ </w:t>
            </w:r>
            <w:proofErr w:type="spellStart"/>
            <w:r w:rsidR="00214920">
              <w:rPr>
                <w:rFonts w:ascii="Times New Roman" w:hAnsi="Times New Roman" w:cs="Times New Roman"/>
                <w:sz w:val="24"/>
                <w:szCs w:val="24"/>
              </w:rPr>
              <w:t>Боготольской</w:t>
            </w:r>
            <w:proofErr w:type="spellEnd"/>
            <w:r w:rsidR="0021492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57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года</w:t>
            </w:r>
          </w:p>
        </w:tc>
        <w:tc>
          <w:tcPr>
            <w:tcW w:w="2947" w:type="dxa"/>
          </w:tcPr>
          <w:p w:rsid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1.Осознают собственные неэффективные стратегии</w:t>
            </w:r>
            <w:r w:rsidR="006F441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конфликтной ситуации</w:t>
            </w:r>
          </w:p>
          <w:p w:rsidR="006F4419" w:rsidRPr="00214920" w:rsidRDefault="006F4419" w:rsidP="006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Выработают новые успешные поведенческие модели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6F4419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3" w:type="dxa"/>
          </w:tcPr>
          <w:p w:rsidR="00214920" w:rsidRPr="00214920" w:rsidRDefault="006F4419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от взаимодействия к результату»</w:t>
            </w:r>
          </w:p>
        </w:tc>
        <w:tc>
          <w:tcPr>
            <w:tcW w:w="3057" w:type="dxa"/>
          </w:tcPr>
          <w:p w:rsidR="00214920" w:rsidRPr="00214920" w:rsidRDefault="00471D26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– психолог МБОУ Юрьевской СОШ</w:t>
            </w:r>
          </w:p>
        </w:tc>
        <w:tc>
          <w:tcPr>
            <w:tcW w:w="2357" w:type="dxa"/>
          </w:tcPr>
          <w:p w:rsidR="00214920" w:rsidRPr="00214920" w:rsidRDefault="00471D26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2947" w:type="dxa"/>
          </w:tcPr>
          <w:p w:rsidR="00214920" w:rsidRDefault="00471D26" w:rsidP="0047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Разработает индивидуальный командный стиль взаимодействия с работниками.</w:t>
            </w:r>
          </w:p>
          <w:p w:rsidR="00471D26" w:rsidRDefault="00471D26" w:rsidP="0047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2.Овладеют приемами управления командой.</w:t>
            </w:r>
          </w:p>
          <w:p w:rsidR="00471D26" w:rsidRPr="00214920" w:rsidRDefault="00471D26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471D26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3" w:type="dxa"/>
          </w:tcPr>
          <w:p w:rsidR="00214920" w:rsidRPr="00214920" w:rsidRDefault="00471D26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тренинга «Результативные приемы управления персоналом</w:t>
            </w:r>
            <w:r w:rsidR="00350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7" w:type="dxa"/>
          </w:tcPr>
          <w:p w:rsidR="00214920" w:rsidRDefault="0035086F" w:rsidP="003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Александровна– психолог МБОУ </w:t>
            </w:r>
            <w:proofErr w:type="spellStart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>Боготольской</w:t>
            </w:r>
            <w:proofErr w:type="spellEnd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5086F" w:rsidRPr="00214920" w:rsidRDefault="0035086F" w:rsidP="003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>Тахмазова</w:t>
            </w:r>
            <w:proofErr w:type="spellEnd"/>
            <w:r w:rsidRPr="0035086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– психолог МБОУ Юрьевской СОШ</w:t>
            </w:r>
          </w:p>
        </w:tc>
        <w:tc>
          <w:tcPr>
            <w:tcW w:w="2357" w:type="dxa"/>
          </w:tcPr>
          <w:p w:rsidR="00214920" w:rsidRPr="00214920" w:rsidRDefault="0035086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947" w:type="dxa"/>
          </w:tcPr>
          <w:p w:rsidR="00214920" w:rsidRDefault="0035086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Освоят инструменты управления сотрудниками.</w:t>
            </w:r>
          </w:p>
          <w:p w:rsidR="0035086F" w:rsidRPr="00214920" w:rsidRDefault="0035086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2.Научатся планировать взаимодействие с сотрудниками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35086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3" w:type="dxa"/>
          </w:tcPr>
          <w:p w:rsidR="00214920" w:rsidRPr="00214920" w:rsidRDefault="006D107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 по теме «Управление ОУ в условиях обновленного ФГОС»</w:t>
            </w:r>
          </w:p>
        </w:tc>
        <w:tc>
          <w:tcPr>
            <w:tcW w:w="3057" w:type="dxa"/>
          </w:tcPr>
          <w:p w:rsidR="00214920" w:rsidRPr="00214920" w:rsidRDefault="006D107F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Татьяна Вячеславовна – преподаватель ККИПК</w:t>
            </w:r>
          </w:p>
        </w:tc>
        <w:tc>
          <w:tcPr>
            <w:tcW w:w="2357" w:type="dxa"/>
          </w:tcPr>
          <w:p w:rsidR="00214920" w:rsidRPr="00214920" w:rsidRDefault="00F5295C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2023 -2024 годы</w:t>
            </w:r>
          </w:p>
        </w:tc>
        <w:tc>
          <w:tcPr>
            <w:tcW w:w="2947" w:type="dxa"/>
          </w:tcPr>
          <w:p w:rsidR="00214920" w:rsidRDefault="00DF4F3C" w:rsidP="00DF4F3C">
            <w:pPr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Понимание особенностей нормативно – правового, организационного и методического обеспечения школы.</w:t>
            </w:r>
          </w:p>
          <w:p w:rsidR="00DF4F3C" w:rsidRDefault="00DF4F3C" w:rsidP="00DF4F3C">
            <w:pPr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2.освоят способы подготовки школы к реализации обновленного ФГОС.</w:t>
            </w:r>
          </w:p>
          <w:p w:rsidR="00DF4F3C" w:rsidRPr="00214920" w:rsidRDefault="00DF4F3C" w:rsidP="00DF4F3C">
            <w:pPr>
              <w:ind w:righ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DF4F3C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3" w:type="dxa"/>
          </w:tcPr>
          <w:p w:rsidR="00214920" w:rsidRPr="00214920" w:rsidRDefault="00DF4F3C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</w:t>
            </w:r>
            <w:r w:rsidR="00755243">
              <w:rPr>
                <w:rFonts w:ascii="Times New Roman" w:hAnsi="Times New Roman" w:cs="Times New Roman"/>
                <w:sz w:val="24"/>
                <w:szCs w:val="24"/>
              </w:rPr>
              <w:t>ение курсовой подготовке по теме «Командный менеджмент как стратегическая технология управления»</w:t>
            </w:r>
          </w:p>
        </w:tc>
        <w:tc>
          <w:tcPr>
            <w:tcW w:w="3057" w:type="dxa"/>
          </w:tcPr>
          <w:p w:rsidR="00214920" w:rsidRPr="00214920" w:rsidRDefault="00755243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 и ПК</w:t>
            </w:r>
          </w:p>
        </w:tc>
        <w:tc>
          <w:tcPr>
            <w:tcW w:w="2357" w:type="dxa"/>
          </w:tcPr>
          <w:p w:rsidR="00214920" w:rsidRPr="00214920" w:rsidRDefault="00755243" w:rsidP="00F5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5295C">
              <w:rPr>
                <w:rFonts w:ascii="Times New Roman" w:hAnsi="Times New Roman" w:cs="Times New Roman"/>
                <w:sz w:val="24"/>
                <w:szCs w:val="24"/>
              </w:rPr>
              <w:t xml:space="preserve"> - 2024 годы</w:t>
            </w:r>
          </w:p>
        </w:tc>
        <w:tc>
          <w:tcPr>
            <w:tcW w:w="2947" w:type="dxa"/>
          </w:tcPr>
          <w:p w:rsidR="00214920" w:rsidRPr="00214920" w:rsidRDefault="00755243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Освоят теории и практики командного менеджмента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755243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3" w:type="dxa"/>
          </w:tcPr>
          <w:p w:rsidR="00214920" w:rsidRPr="00214920" w:rsidRDefault="00755243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курсовой подготовки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Эффективное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области построения цифровой образовательной среды в ОУ»</w:t>
            </w:r>
          </w:p>
        </w:tc>
        <w:tc>
          <w:tcPr>
            <w:tcW w:w="3057" w:type="dxa"/>
          </w:tcPr>
          <w:p w:rsidR="00214920" w:rsidRPr="00214920" w:rsidRDefault="00755243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 и ПК</w:t>
            </w:r>
          </w:p>
        </w:tc>
        <w:tc>
          <w:tcPr>
            <w:tcW w:w="2357" w:type="dxa"/>
          </w:tcPr>
          <w:p w:rsidR="00214920" w:rsidRP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947" w:type="dxa"/>
          </w:tcPr>
          <w:p w:rsid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1.Разработают проект программы внедрения цифровой образовательной среды.</w:t>
            </w:r>
          </w:p>
          <w:p w:rsidR="00E43830" w:rsidRP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2.Повысят уровень цифровой грамотности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3" w:type="dxa"/>
          </w:tcPr>
          <w:p w:rsidR="00214920" w:rsidRP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положительных практик в области управления ОУ и персоналом на муниципальном фестивале</w:t>
            </w:r>
            <w:r w:rsidR="00E35C48"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успешных практик»</w:t>
            </w:r>
          </w:p>
        </w:tc>
        <w:tc>
          <w:tcPr>
            <w:tcW w:w="3057" w:type="dxa"/>
          </w:tcPr>
          <w:p w:rsidR="00214920" w:rsidRPr="00214920" w:rsidRDefault="00E4383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357" w:type="dxa"/>
          </w:tcPr>
          <w:p w:rsidR="00214920" w:rsidRPr="00214920" w:rsidRDefault="00F5295C" w:rsidP="00F5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35C48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proofErr w:type="gramEnd"/>
          </w:p>
        </w:tc>
        <w:tc>
          <w:tcPr>
            <w:tcW w:w="294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Обобщение и представление положительного опыта в области управления ОУ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20" w:rsidTr="00682B65">
        <w:tc>
          <w:tcPr>
            <w:tcW w:w="516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3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руководителей «ИОМ педагога и управленца как ресурс для профессионального развития»</w:t>
            </w:r>
          </w:p>
        </w:tc>
        <w:tc>
          <w:tcPr>
            <w:tcW w:w="305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Управления образования</w:t>
            </w:r>
          </w:p>
        </w:tc>
        <w:tc>
          <w:tcPr>
            <w:tcW w:w="235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2021, сентябрь 2021</w:t>
            </w:r>
          </w:p>
        </w:tc>
        <w:tc>
          <w:tcPr>
            <w:tcW w:w="294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Освоят способы разработки ИОМ</w:t>
            </w:r>
          </w:p>
        </w:tc>
        <w:tc>
          <w:tcPr>
            <w:tcW w:w="1920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8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Разработаны ИОМ зам. директоров по УР и выставлены на платформе </w:t>
            </w:r>
            <w:proofErr w:type="spellStart"/>
            <w:r w:rsidRPr="00E35C48">
              <w:rPr>
                <w:rFonts w:ascii="Times New Roman" w:hAnsi="Times New Roman" w:cs="Times New Roman"/>
                <w:sz w:val="24"/>
                <w:szCs w:val="24"/>
              </w:rPr>
              <w:t>Эраскоп</w:t>
            </w:r>
            <w:proofErr w:type="spellEnd"/>
          </w:p>
        </w:tc>
      </w:tr>
      <w:tr w:rsidR="00214920" w:rsidTr="00682B65">
        <w:tc>
          <w:tcPr>
            <w:tcW w:w="516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63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как ресурс для управления профессиональным развитием молодых педагогов»</w:t>
            </w:r>
          </w:p>
        </w:tc>
        <w:tc>
          <w:tcPr>
            <w:tcW w:w="305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35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2947" w:type="dxa"/>
          </w:tcPr>
          <w:p w:rsidR="00214920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1.Освоят приемы и способы работы с молодыми педагогами.</w:t>
            </w:r>
          </w:p>
        </w:tc>
        <w:tc>
          <w:tcPr>
            <w:tcW w:w="1920" w:type="dxa"/>
          </w:tcPr>
          <w:p w:rsidR="00214920" w:rsidRPr="00214920" w:rsidRDefault="00214920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48" w:rsidTr="00682B65">
        <w:tc>
          <w:tcPr>
            <w:tcW w:w="516" w:type="dxa"/>
          </w:tcPr>
          <w:p w:rsidR="00E35C48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3" w:type="dxa"/>
          </w:tcPr>
          <w:p w:rsidR="00E35C48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постоянно- действующем семинаре «Овладение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</w:t>
            </w:r>
            <w:r w:rsidR="00C56B0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совершенствования</w:t>
            </w:r>
            <w:proofErr w:type="gramEnd"/>
            <w:r w:rsidR="00C56B0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руководителей»</w:t>
            </w:r>
          </w:p>
        </w:tc>
        <w:tc>
          <w:tcPr>
            <w:tcW w:w="3057" w:type="dxa"/>
          </w:tcPr>
          <w:p w:rsidR="00E35C48" w:rsidRDefault="00C56B0D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357" w:type="dxa"/>
          </w:tcPr>
          <w:p w:rsidR="00E35C48" w:rsidRDefault="00C56B0D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2022-2024 годы.</w:t>
            </w:r>
          </w:p>
        </w:tc>
        <w:tc>
          <w:tcPr>
            <w:tcW w:w="2947" w:type="dxa"/>
          </w:tcPr>
          <w:p w:rsidR="00E35C48" w:rsidRDefault="00C56B0D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1.Участие в конкурсах профессионального мастерства</w:t>
            </w:r>
          </w:p>
          <w:p w:rsidR="00C56B0D" w:rsidRDefault="00C56B0D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открытых мероприятий по управлению на базе своих ОУ</w:t>
            </w:r>
          </w:p>
          <w:p w:rsidR="00C56B0D" w:rsidRDefault="00C56B0D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3.размещение на сайтах и в сетевых сообществах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разработок,статей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Управления ОУ.</w:t>
            </w:r>
          </w:p>
        </w:tc>
        <w:tc>
          <w:tcPr>
            <w:tcW w:w="1920" w:type="dxa"/>
          </w:tcPr>
          <w:p w:rsidR="00E35C48" w:rsidRPr="00214920" w:rsidRDefault="00E35C48" w:rsidP="0021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920" w:rsidRPr="00214920" w:rsidRDefault="00214920" w:rsidP="00214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920" w:rsidRPr="00214920" w:rsidRDefault="0021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sectPr w:rsidR="00214920" w:rsidRPr="00214920" w:rsidSect="00214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20"/>
    <w:rsid w:val="00214920"/>
    <w:rsid w:val="0035086F"/>
    <w:rsid w:val="00471D26"/>
    <w:rsid w:val="004A65E8"/>
    <w:rsid w:val="005C1586"/>
    <w:rsid w:val="00682B65"/>
    <w:rsid w:val="006D107F"/>
    <w:rsid w:val="006F4419"/>
    <w:rsid w:val="00755243"/>
    <w:rsid w:val="00C56B0D"/>
    <w:rsid w:val="00DF4F3C"/>
    <w:rsid w:val="00E35C48"/>
    <w:rsid w:val="00E43830"/>
    <w:rsid w:val="00F5295C"/>
    <w:rsid w:val="00F8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89111-F5C9-4386-8612-A1CB463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2022-07-15T02:29:00Z</cp:lastPrinted>
  <dcterms:created xsi:type="dcterms:W3CDTF">2022-06-02T02:59:00Z</dcterms:created>
  <dcterms:modified xsi:type="dcterms:W3CDTF">2023-06-08T03:45:00Z</dcterms:modified>
</cp:coreProperties>
</file>