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C2" w:rsidRDefault="006B6AC2" w:rsidP="006B6AC2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6B6AC2" w:rsidRDefault="006B6AC2" w:rsidP="006B6AC2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Руководитель МКУ «Управление образования Боготольского района»</w:t>
      </w:r>
    </w:p>
    <w:p w:rsidR="006B6AC2" w:rsidRDefault="006B6AC2" w:rsidP="006B6AC2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Е.В.Васькина</w:t>
      </w:r>
      <w:proofErr w:type="spellEnd"/>
    </w:p>
    <w:p w:rsidR="006B6AC2" w:rsidRDefault="006B6AC2" w:rsidP="006B6AC2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E48EB" w:rsidRDefault="00D337AF" w:rsidP="009425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Совета молодых педагогов</w:t>
      </w:r>
      <w:r w:rsidR="009425DB">
        <w:rPr>
          <w:rFonts w:ascii="Times New Roman" w:hAnsi="Times New Roman" w:cs="Times New Roman"/>
          <w:sz w:val="28"/>
          <w:szCs w:val="28"/>
        </w:rPr>
        <w:t xml:space="preserve"> Боготольского района на 2023 – 2024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"/>
        <w:gridCol w:w="3344"/>
        <w:gridCol w:w="2471"/>
        <w:gridCol w:w="1364"/>
        <w:gridCol w:w="1727"/>
      </w:tblGrid>
      <w:tr w:rsidR="00DE33CB" w:rsidRPr="009107B1" w:rsidTr="006B6AC2">
        <w:tc>
          <w:tcPr>
            <w:tcW w:w="439" w:type="dxa"/>
          </w:tcPr>
          <w:p w:rsidR="009107B1" w:rsidRPr="009107B1" w:rsidRDefault="009107B1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4" w:type="dxa"/>
          </w:tcPr>
          <w:p w:rsidR="009107B1" w:rsidRPr="009107B1" w:rsidRDefault="009107B1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Название мероприятия</w:t>
            </w:r>
          </w:p>
        </w:tc>
        <w:tc>
          <w:tcPr>
            <w:tcW w:w="2471" w:type="dxa"/>
          </w:tcPr>
          <w:p w:rsidR="009107B1" w:rsidRPr="009107B1" w:rsidRDefault="009107B1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проведения</w:t>
            </w:r>
          </w:p>
        </w:tc>
        <w:tc>
          <w:tcPr>
            <w:tcW w:w="1364" w:type="dxa"/>
          </w:tcPr>
          <w:p w:rsidR="009107B1" w:rsidRPr="009107B1" w:rsidRDefault="009107B1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27" w:type="dxa"/>
          </w:tcPr>
          <w:p w:rsidR="009107B1" w:rsidRPr="009107B1" w:rsidRDefault="009107B1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66DA8" w:rsidRPr="009107B1" w:rsidTr="006B6AC2">
        <w:trPr>
          <w:trHeight w:val="810"/>
        </w:trPr>
        <w:tc>
          <w:tcPr>
            <w:tcW w:w="439" w:type="dxa"/>
            <w:vMerge w:val="restart"/>
          </w:tcPr>
          <w:p w:rsidR="00766DA8" w:rsidRPr="009107B1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4" w:type="dxa"/>
          </w:tcPr>
          <w:p w:rsidR="00766DA8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Совещания:</w:t>
            </w:r>
          </w:p>
          <w:p w:rsidR="00766DA8" w:rsidRPr="009107B1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*Планирование работы Совета на 2023 -2024 уч. год</w:t>
            </w:r>
          </w:p>
        </w:tc>
        <w:tc>
          <w:tcPr>
            <w:tcW w:w="2471" w:type="dxa"/>
          </w:tcPr>
          <w:p w:rsidR="00766DA8" w:rsidRPr="009107B1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364" w:type="dxa"/>
          </w:tcPr>
          <w:p w:rsidR="00766DA8" w:rsidRPr="009107B1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1727" w:type="dxa"/>
          </w:tcPr>
          <w:p w:rsidR="00766DA8" w:rsidRPr="009107B1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766DA8" w:rsidRPr="009107B1" w:rsidTr="006B6AC2">
        <w:trPr>
          <w:trHeight w:val="795"/>
        </w:trPr>
        <w:tc>
          <w:tcPr>
            <w:tcW w:w="439" w:type="dxa"/>
            <w:vMerge/>
          </w:tcPr>
          <w:p w:rsidR="00766DA8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766DA8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О проведении аттестации педагогических работников по-новому</w:t>
            </w:r>
          </w:p>
        </w:tc>
        <w:tc>
          <w:tcPr>
            <w:tcW w:w="2471" w:type="dxa"/>
          </w:tcPr>
          <w:p w:rsidR="00766DA8" w:rsidRPr="009107B1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64" w:type="dxa"/>
          </w:tcPr>
          <w:p w:rsidR="00766DA8" w:rsidRPr="009107B1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 г.</w:t>
            </w:r>
          </w:p>
        </w:tc>
        <w:tc>
          <w:tcPr>
            <w:tcW w:w="1727" w:type="dxa"/>
          </w:tcPr>
          <w:p w:rsidR="00766DA8" w:rsidRPr="009107B1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К.В.</w:t>
            </w:r>
          </w:p>
        </w:tc>
      </w:tr>
      <w:tr w:rsidR="00766DA8" w:rsidRPr="009107B1" w:rsidTr="006B6AC2">
        <w:trPr>
          <w:trHeight w:val="570"/>
        </w:trPr>
        <w:tc>
          <w:tcPr>
            <w:tcW w:w="439" w:type="dxa"/>
            <w:vMerge/>
          </w:tcPr>
          <w:p w:rsidR="00766DA8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766DA8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*О корректировке плана работы на второе полугодие 2023 – 2024 уч. года</w:t>
            </w:r>
          </w:p>
        </w:tc>
        <w:tc>
          <w:tcPr>
            <w:tcW w:w="2471" w:type="dxa"/>
          </w:tcPr>
          <w:p w:rsidR="00766DA8" w:rsidRPr="009107B1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64" w:type="dxa"/>
          </w:tcPr>
          <w:p w:rsidR="00766DA8" w:rsidRPr="009107B1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 г.</w:t>
            </w:r>
          </w:p>
        </w:tc>
        <w:tc>
          <w:tcPr>
            <w:tcW w:w="1727" w:type="dxa"/>
          </w:tcPr>
          <w:p w:rsidR="00766DA8" w:rsidRPr="009107B1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DE33CB" w:rsidRPr="009107B1" w:rsidTr="006B6AC2">
        <w:tc>
          <w:tcPr>
            <w:tcW w:w="439" w:type="dxa"/>
          </w:tcPr>
          <w:p w:rsidR="009107B1" w:rsidRPr="009107B1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4" w:type="dxa"/>
          </w:tcPr>
          <w:p w:rsidR="009107B1" w:rsidRPr="009107B1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Спартакиада, посвященная Году педагога и наставника</w:t>
            </w:r>
          </w:p>
        </w:tc>
        <w:tc>
          <w:tcPr>
            <w:tcW w:w="2471" w:type="dxa"/>
          </w:tcPr>
          <w:p w:rsidR="009107B1" w:rsidRPr="009107B1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отдела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Тюхтетского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364" w:type="dxa"/>
          </w:tcPr>
          <w:p w:rsidR="009107B1" w:rsidRPr="009107B1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2023 года</w:t>
            </w:r>
          </w:p>
        </w:tc>
        <w:tc>
          <w:tcPr>
            <w:tcW w:w="1727" w:type="dxa"/>
          </w:tcPr>
          <w:p w:rsidR="00C161A0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C161A0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B1" w:rsidRPr="009107B1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DE33CB" w:rsidRPr="009107B1" w:rsidTr="006B6AC2">
        <w:tc>
          <w:tcPr>
            <w:tcW w:w="439" w:type="dxa"/>
          </w:tcPr>
          <w:p w:rsidR="009107B1" w:rsidRPr="009107B1" w:rsidRDefault="00766DA8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44" w:type="dxa"/>
          </w:tcPr>
          <w:p w:rsidR="009107B1" w:rsidRPr="009107B1" w:rsidRDefault="00DE33CB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«открытых Дверей» на базе ОУ и ДОУ Боготольского района (открытые уроки, мастер – классы, внеурочные занятия, </w:t>
            </w:r>
            <w:bookmarkStart w:id="0" w:name="_GoBack"/>
            <w:bookmarkEnd w:id="0"/>
            <w:r w:rsidR="00692D3E">
              <w:rPr>
                <w:rFonts w:ascii="Times New Roman" w:hAnsi="Times New Roman" w:cs="Times New Roman"/>
                <w:sz w:val="24"/>
                <w:szCs w:val="24"/>
              </w:rPr>
              <w:t>семинары) для</w:t>
            </w:r>
            <w:r w:rsidR="00012607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педагогов Боготольского района и </w:t>
            </w:r>
            <w:proofErr w:type="spellStart"/>
            <w:r w:rsidR="00012607">
              <w:rPr>
                <w:rFonts w:ascii="Times New Roman" w:hAnsi="Times New Roman" w:cs="Times New Roman"/>
                <w:sz w:val="24"/>
                <w:szCs w:val="24"/>
              </w:rPr>
              <w:t>Тюхтетского</w:t>
            </w:r>
            <w:proofErr w:type="spellEnd"/>
            <w:r w:rsidR="0001260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471" w:type="dxa"/>
          </w:tcPr>
          <w:p w:rsidR="009107B1" w:rsidRPr="009107B1" w:rsidRDefault="00DE33CB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  <w:r w:rsidR="00012607">
              <w:rPr>
                <w:rFonts w:ascii="Times New Roman" w:hAnsi="Times New Roman" w:cs="Times New Roman"/>
                <w:sz w:val="24"/>
                <w:szCs w:val="24"/>
              </w:rPr>
              <w:t xml:space="preserve"> и дошкольные образовательные учреждения Боготольского района</w:t>
            </w:r>
          </w:p>
        </w:tc>
        <w:tc>
          <w:tcPr>
            <w:tcW w:w="1364" w:type="dxa"/>
          </w:tcPr>
          <w:p w:rsidR="009107B1" w:rsidRPr="009107B1" w:rsidRDefault="00012607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 года</w:t>
            </w:r>
          </w:p>
        </w:tc>
        <w:tc>
          <w:tcPr>
            <w:tcW w:w="1727" w:type="dxa"/>
          </w:tcPr>
          <w:p w:rsidR="00C161A0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C161A0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B1" w:rsidRPr="009107B1" w:rsidRDefault="00012607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DE33CB" w:rsidRPr="009107B1" w:rsidTr="006B6AC2">
        <w:tc>
          <w:tcPr>
            <w:tcW w:w="439" w:type="dxa"/>
          </w:tcPr>
          <w:p w:rsidR="009107B1" w:rsidRPr="009107B1" w:rsidRDefault="00012607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4" w:type="dxa"/>
          </w:tcPr>
          <w:p w:rsidR="009107B1" w:rsidRPr="009107B1" w:rsidRDefault="00012607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Туристический слет молодых педагогов Боготольского,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Большеулйского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Бирилюсского.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Тюхтетского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г.Боготола</w:t>
            </w:r>
            <w:proofErr w:type="spellEnd"/>
          </w:p>
        </w:tc>
        <w:tc>
          <w:tcPr>
            <w:tcW w:w="2471" w:type="dxa"/>
          </w:tcPr>
          <w:p w:rsidR="009107B1" w:rsidRPr="009107B1" w:rsidRDefault="00012607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отдыха «Сосновый бор» на базе территории Боготольского района</w:t>
            </w:r>
          </w:p>
        </w:tc>
        <w:tc>
          <w:tcPr>
            <w:tcW w:w="1364" w:type="dxa"/>
          </w:tcPr>
          <w:p w:rsidR="009107B1" w:rsidRPr="009107B1" w:rsidRDefault="00012607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2024 года</w:t>
            </w:r>
          </w:p>
        </w:tc>
        <w:tc>
          <w:tcPr>
            <w:tcW w:w="1727" w:type="dxa"/>
          </w:tcPr>
          <w:p w:rsidR="009107B1" w:rsidRPr="009107B1" w:rsidRDefault="00012607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Бирилюсского района</w:t>
            </w:r>
          </w:p>
        </w:tc>
      </w:tr>
      <w:tr w:rsidR="00DE33CB" w:rsidRPr="009107B1" w:rsidTr="006B6AC2">
        <w:tc>
          <w:tcPr>
            <w:tcW w:w="439" w:type="dxa"/>
          </w:tcPr>
          <w:p w:rsidR="009107B1" w:rsidRPr="009107B1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44" w:type="dxa"/>
          </w:tcPr>
          <w:p w:rsidR="009107B1" w:rsidRPr="009107B1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Педагог+наставник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=команда» в рамках Года педагога и наставника</w:t>
            </w:r>
          </w:p>
        </w:tc>
        <w:tc>
          <w:tcPr>
            <w:tcW w:w="2471" w:type="dxa"/>
          </w:tcPr>
          <w:p w:rsidR="009107B1" w:rsidRPr="009107B1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</w:t>
            </w:r>
          </w:p>
        </w:tc>
        <w:tc>
          <w:tcPr>
            <w:tcW w:w="1364" w:type="dxa"/>
          </w:tcPr>
          <w:p w:rsidR="009107B1" w:rsidRPr="009107B1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 года</w:t>
            </w:r>
          </w:p>
        </w:tc>
        <w:tc>
          <w:tcPr>
            <w:tcW w:w="1727" w:type="dxa"/>
          </w:tcPr>
          <w:p w:rsidR="00C161A0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B1" w:rsidRPr="009107B1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DE33CB" w:rsidRPr="009107B1" w:rsidTr="006B6AC2">
        <w:tc>
          <w:tcPr>
            <w:tcW w:w="439" w:type="dxa"/>
          </w:tcPr>
          <w:p w:rsidR="009107B1" w:rsidRPr="009107B1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44" w:type="dxa"/>
          </w:tcPr>
          <w:p w:rsidR="009107B1" w:rsidRPr="009107B1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«Педагогический дебют»</w:t>
            </w:r>
          </w:p>
        </w:tc>
        <w:tc>
          <w:tcPr>
            <w:tcW w:w="2471" w:type="dxa"/>
          </w:tcPr>
          <w:p w:rsidR="009107B1" w:rsidRPr="009107B1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1364" w:type="dxa"/>
          </w:tcPr>
          <w:p w:rsidR="009107B1" w:rsidRPr="009107B1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 года</w:t>
            </w:r>
          </w:p>
        </w:tc>
        <w:tc>
          <w:tcPr>
            <w:tcW w:w="1727" w:type="dxa"/>
          </w:tcPr>
          <w:p w:rsidR="00C161A0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9107B1" w:rsidRPr="009107B1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DE33CB" w:rsidRPr="009107B1" w:rsidTr="006B6AC2">
        <w:tc>
          <w:tcPr>
            <w:tcW w:w="439" w:type="dxa"/>
          </w:tcPr>
          <w:p w:rsidR="009107B1" w:rsidRPr="009107B1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44" w:type="dxa"/>
          </w:tcPr>
          <w:p w:rsidR="009107B1" w:rsidRPr="009107B1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г. Красноярск «Красноярск исторический»</w:t>
            </w:r>
          </w:p>
        </w:tc>
        <w:tc>
          <w:tcPr>
            <w:tcW w:w="2471" w:type="dxa"/>
          </w:tcPr>
          <w:p w:rsidR="009107B1" w:rsidRPr="009107B1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1364" w:type="dxa"/>
          </w:tcPr>
          <w:p w:rsidR="009107B1" w:rsidRPr="009107B1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 года</w:t>
            </w:r>
          </w:p>
        </w:tc>
        <w:tc>
          <w:tcPr>
            <w:tcW w:w="1727" w:type="dxa"/>
          </w:tcPr>
          <w:p w:rsidR="009107B1" w:rsidRPr="009107B1" w:rsidRDefault="00C161A0" w:rsidP="0091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</w:tbl>
    <w:p w:rsidR="009107B1" w:rsidRPr="009107B1" w:rsidRDefault="009107B1" w:rsidP="006B6AC2">
      <w:pPr>
        <w:rPr>
          <w:rFonts w:ascii="Times New Roman" w:hAnsi="Times New Roman" w:cs="Times New Roman"/>
          <w:sz w:val="24"/>
          <w:szCs w:val="24"/>
        </w:rPr>
      </w:pPr>
    </w:p>
    <w:sectPr w:rsidR="009107B1" w:rsidRPr="0091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AF"/>
    <w:rsid w:val="00012607"/>
    <w:rsid w:val="005E48EB"/>
    <w:rsid w:val="00692D3E"/>
    <w:rsid w:val="006B6AC2"/>
    <w:rsid w:val="00766DA8"/>
    <w:rsid w:val="009107B1"/>
    <w:rsid w:val="009425DB"/>
    <w:rsid w:val="00A85CF2"/>
    <w:rsid w:val="00C161A0"/>
    <w:rsid w:val="00D337AF"/>
    <w:rsid w:val="00D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0858D-E23F-4D0A-B235-D497C8A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2023-10-31T02:46:00Z</dcterms:created>
  <dcterms:modified xsi:type="dcterms:W3CDTF">2023-10-31T05:36:00Z</dcterms:modified>
</cp:coreProperties>
</file>