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03B" w:rsidRDefault="000E003B">
      <w:pPr>
        <w:rPr>
          <w:rFonts w:ascii="Times New Roman" w:hAnsi="Times New Roman" w:cs="Times New Roman"/>
          <w:sz w:val="28"/>
          <w:szCs w:val="28"/>
        </w:rPr>
      </w:pPr>
    </w:p>
    <w:p w:rsidR="00470479" w:rsidRDefault="00470479">
      <w:pPr>
        <w:rPr>
          <w:rFonts w:ascii="Times New Roman" w:hAnsi="Times New Roman" w:cs="Times New Roman"/>
          <w:sz w:val="28"/>
          <w:szCs w:val="28"/>
        </w:rPr>
      </w:pPr>
    </w:p>
    <w:p w:rsidR="00470479" w:rsidRDefault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Совещание председателей ПК</w:t>
      </w: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Место проведения: платформа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Сферум</w:t>
      </w:r>
      <w:proofErr w:type="spellEnd"/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06.03 2024 года</w:t>
      </w: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Время: в 14.00</w:t>
      </w: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Участники: председатели первичных профсоюзных организаций, члены профсоюзного комитета.</w:t>
      </w: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Программа</w:t>
      </w: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О проведении отчетов и выборов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Боготольской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территориальной (районной) организации Профсоюза работников образования 2024 году.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1264BB">
        <w:rPr>
          <w:rFonts w:ascii="Times New Roman" w:hAnsi="Times New Roman" w:cs="Times New Roman"/>
          <w:sz w:val="28"/>
          <w:szCs w:val="28"/>
        </w:rPr>
        <w:t>Охват профсоюзным членством в первичных профсоюзных организациях на январь 2024 года.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 мотивации профсоюзного членства в первичных профсоюзных организациях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1264BB" w:rsidRDefault="001264BB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Об оздоровлении работников в 2024 году.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1264BB" w:rsidRDefault="001264BB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Финансовые вопросы в первичных профсоюзных организациях.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</w:p>
    <w:p w:rsidR="001264BB" w:rsidRDefault="001264BB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B71F08">
        <w:rPr>
          <w:rFonts w:ascii="Times New Roman" w:hAnsi="Times New Roman" w:cs="Times New Roman"/>
          <w:sz w:val="28"/>
          <w:szCs w:val="28"/>
        </w:rPr>
        <w:t xml:space="preserve"> О проведении мероприятий в рамках Года семьи.</w:t>
      </w:r>
    </w:p>
    <w:p w:rsidR="005233F6" w:rsidRDefault="005233F6" w:rsidP="00470479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71F08" w:rsidRDefault="00B71F08" w:rsidP="004704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Разные вопросы</w:t>
      </w:r>
    </w:p>
    <w:p w:rsidR="00470479" w:rsidRPr="00470479" w:rsidRDefault="00470479" w:rsidP="00470479">
      <w:pPr>
        <w:rPr>
          <w:rFonts w:ascii="Times New Roman" w:hAnsi="Times New Roman" w:cs="Times New Roman"/>
          <w:sz w:val="28"/>
          <w:szCs w:val="28"/>
        </w:rPr>
      </w:pPr>
    </w:p>
    <w:sectPr w:rsidR="00470479" w:rsidRPr="00470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79"/>
    <w:rsid w:val="000E003B"/>
    <w:rsid w:val="001264BB"/>
    <w:rsid w:val="00470479"/>
    <w:rsid w:val="005233F6"/>
    <w:rsid w:val="00B71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A629A-6766-4DED-B815-96AD58562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3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233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2024-03-06T03:30:00Z</cp:lastPrinted>
  <dcterms:created xsi:type="dcterms:W3CDTF">2024-03-06T02:45:00Z</dcterms:created>
  <dcterms:modified xsi:type="dcterms:W3CDTF">2024-03-06T03:30:00Z</dcterms:modified>
</cp:coreProperties>
</file>