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8A" w:rsidRPr="00182367" w:rsidRDefault="00CD068A" w:rsidP="00CD068A">
      <w:pPr>
        <w:pStyle w:val="ad"/>
        <w:jc w:val="center"/>
      </w:pPr>
      <w:r>
        <w:t>БОГОТОЛЬСКИЙ РАЙОН КРАСНОЯРСКИЙ КРАЙ</w:t>
      </w:r>
    </w:p>
    <w:p w:rsidR="00CD068A" w:rsidRPr="00182367" w:rsidRDefault="00CD068A" w:rsidP="00CD068A">
      <w:pPr>
        <w:pStyle w:val="ad"/>
        <w:jc w:val="center"/>
        <w:rPr>
          <w:b/>
          <w:szCs w:val="28"/>
        </w:rPr>
      </w:pPr>
      <w:r w:rsidRPr="00182367">
        <w:rPr>
          <w:b/>
          <w:szCs w:val="28"/>
        </w:rPr>
        <w:t>ПЛАН РАБОТЫ</w:t>
      </w:r>
    </w:p>
    <w:p w:rsidR="00CD068A" w:rsidRPr="00182367" w:rsidRDefault="00CD068A" w:rsidP="00CD068A">
      <w:pPr>
        <w:pStyle w:val="ad"/>
        <w:jc w:val="center"/>
        <w:rPr>
          <w:szCs w:val="28"/>
        </w:rPr>
      </w:pPr>
      <w:r w:rsidRPr="00182367">
        <w:rPr>
          <w:b/>
          <w:szCs w:val="28"/>
        </w:rPr>
        <w:t>РАЙОННОГО МЕТОДИЧЕСКОГО ОБЪЕДИНЕНИЯ</w:t>
      </w:r>
    </w:p>
    <w:p w:rsidR="00CD068A" w:rsidRPr="00182367" w:rsidRDefault="00CD068A" w:rsidP="00CD068A">
      <w:pPr>
        <w:pStyle w:val="ad"/>
        <w:jc w:val="center"/>
        <w:rPr>
          <w:szCs w:val="28"/>
        </w:rPr>
      </w:pPr>
      <w:r w:rsidRPr="00182367">
        <w:rPr>
          <w:b/>
          <w:szCs w:val="28"/>
        </w:rPr>
        <w:t>УЧИТЕЛЕЙ НАЧАЛЬНЫХ КЛАССОВ</w:t>
      </w:r>
    </w:p>
    <w:p w:rsidR="00CD068A" w:rsidRDefault="00CD068A" w:rsidP="00CD068A">
      <w:pPr>
        <w:pStyle w:val="ad"/>
        <w:jc w:val="center"/>
        <w:rPr>
          <w:b/>
          <w:szCs w:val="28"/>
        </w:rPr>
      </w:pPr>
      <w:r>
        <w:rPr>
          <w:b/>
          <w:szCs w:val="28"/>
        </w:rPr>
        <w:t xml:space="preserve">НА 2025-2026 </w:t>
      </w:r>
      <w:r w:rsidRPr="00182367">
        <w:rPr>
          <w:b/>
          <w:szCs w:val="28"/>
        </w:rPr>
        <w:t>УЧЕБНЫЙ ГОД</w:t>
      </w:r>
    </w:p>
    <w:p w:rsidR="00A21491" w:rsidRPr="00383D8D" w:rsidRDefault="00CD068A" w:rsidP="000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91" w:rsidRPr="00CD068A" w:rsidRDefault="008D515A">
      <w:pPr>
        <w:jc w:val="both"/>
        <w:rPr>
          <w:rFonts w:ascii="Tinos" w:hAnsi="Tinos"/>
          <w:sz w:val="28"/>
          <w:szCs w:val="28"/>
        </w:rPr>
      </w:pPr>
      <w:r w:rsidRPr="00CD068A">
        <w:rPr>
          <w:rFonts w:ascii="Tinos" w:hAnsi="Tinos"/>
          <w:b/>
          <w:color w:val="000000"/>
          <w:sz w:val="28"/>
          <w:szCs w:val="28"/>
        </w:rPr>
        <w:t>Методическая тема работы РМО учителей начальных классов:</w:t>
      </w:r>
      <w:r w:rsidRPr="00CD068A">
        <w:rPr>
          <w:rFonts w:ascii="Tinos" w:hAnsi="Tinos"/>
          <w:sz w:val="28"/>
          <w:szCs w:val="28"/>
        </w:rPr>
        <w:t xml:space="preserve"> </w:t>
      </w:r>
      <w:r w:rsidRPr="00CD068A">
        <w:rPr>
          <w:rFonts w:ascii="Tinos" w:hAnsi="Tinos"/>
          <w:b/>
          <w:bCs/>
          <w:i/>
          <w:iCs/>
          <w:sz w:val="28"/>
          <w:szCs w:val="28"/>
        </w:rPr>
        <w:t xml:space="preserve">«Совершенствование качества образования, обновление содержания и </w:t>
      </w:r>
      <w:r w:rsidR="003B3E3D">
        <w:rPr>
          <w:rFonts w:ascii="Tinos" w:hAnsi="Tinos"/>
          <w:b/>
          <w:bCs/>
          <w:i/>
          <w:iCs/>
          <w:sz w:val="28"/>
          <w:szCs w:val="28"/>
        </w:rPr>
        <w:t xml:space="preserve">педагогических технологий по формированию функциональной грамотности обучающихся начальной школы </w:t>
      </w:r>
      <w:r w:rsidR="002C220B">
        <w:rPr>
          <w:rFonts w:ascii="Tinos" w:hAnsi="Tinos"/>
          <w:b/>
          <w:bCs/>
          <w:i/>
          <w:iCs/>
          <w:sz w:val="28"/>
          <w:szCs w:val="28"/>
        </w:rPr>
        <w:t>в условиях,</w:t>
      </w:r>
      <w:r w:rsidR="003B3E3D">
        <w:rPr>
          <w:rFonts w:ascii="Tinos" w:hAnsi="Tinos"/>
          <w:b/>
          <w:bCs/>
          <w:i/>
          <w:iCs/>
          <w:sz w:val="28"/>
          <w:szCs w:val="28"/>
        </w:rPr>
        <w:t xml:space="preserve"> обновленных ФГОС.</w:t>
      </w:r>
    </w:p>
    <w:p w:rsidR="00A21491" w:rsidRPr="00CD068A" w:rsidRDefault="008D515A" w:rsidP="00CD068A">
      <w:pPr>
        <w:pStyle w:val="aa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5022">
        <w:rPr>
          <w:rFonts w:ascii="Times New Roman" w:hAnsi="Times New Roman" w:cs="Times New Roman"/>
          <w:b/>
          <w:sz w:val="28"/>
          <w:szCs w:val="28"/>
        </w:rPr>
        <w:t>Цель:</w:t>
      </w:r>
      <w:r w:rsidRPr="00383D8D">
        <w:rPr>
          <w:rFonts w:ascii="Tinos" w:hAnsi="Tinos"/>
          <w:sz w:val="24"/>
          <w:szCs w:val="24"/>
        </w:rPr>
        <w:t xml:space="preserve"> </w:t>
      </w:r>
      <w:r w:rsidRPr="00175022">
        <w:rPr>
          <w:rFonts w:ascii="Times New Roman" w:hAnsi="Times New Roman" w:cs="Times New Roman"/>
          <w:sz w:val="28"/>
          <w:szCs w:val="28"/>
        </w:rPr>
        <w:t>создание условий для непрерывного развития учительского потенциала,</w:t>
      </w:r>
      <w:r w:rsidR="00175022">
        <w:rPr>
          <w:rFonts w:ascii="Times New Roman" w:hAnsi="Times New Roman" w:cs="Times New Roman"/>
          <w:sz w:val="28"/>
          <w:szCs w:val="28"/>
        </w:rPr>
        <w:t xml:space="preserve"> </w:t>
      </w:r>
      <w:r w:rsidRPr="00175022">
        <w:rPr>
          <w:rFonts w:ascii="Times New Roman" w:hAnsi="Times New Roman" w:cs="Times New Roman"/>
          <w:sz w:val="28"/>
          <w:szCs w:val="28"/>
        </w:rPr>
        <w:t>повышения уровня профессионального мастерства и профессиональной</w:t>
      </w:r>
      <w:r w:rsidR="00175022">
        <w:rPr>
          <w:rFonts w:ascii="Times New Roman" w:hAnsi="Times New Roman" w:cs="Times New Roman"/>
          <w:sz w:val="28"/>
          <w:szCs w:val="28"/>
        </w:rPr>
        <w:t xml:space="preserve"> </w:t>
      </w:r>
      <w:r w:rsidRPr="00175022">
        <w:rPr>
          <w:rFonts w:ascii="Times New Roman" w:hAnsi="Times New Roman" w:cs="Times New Roman"/>
          <w:sz w:val="28"/>
          <w:szCs w:val="28"/>
        </w:rPr>
        <w:t xml:space="preserve">компетенции педагогов как фактора повышения качества </w:t>
      </w:r>
      <w:proofErr w:type="gramStart"/>
      <w:r w:rsidRPr="0017502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B3E3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B3E3D">
        <w:rPr>
          <w:rFonts w:ascii="Times New Roman" w:hAnsi="Times New Roman" w:cs="Times New Roman"/>
          <w:sz w:val="28"/>
          <w:szCs w:val="28"/>
        </w:rPr>
        <w:t xml:space="preserve"> формирования функциональной грамотности обучающихся начальной школы </w:t>
      </w:r>
      <w:r w:rsidRPr="00175022">
        <w:rPr>
          <w:rFonts w:ascii="Times New Roman" w:hAnsi="Times New Roman" w:cs="Times New Roman"/>
          <w:sz w:val="28"/>
          <w:szCs w:val="28"/>
        </w:rPr>
        <w:t>в условиях</w:t>
      </w:r>
      <w:r w:rsidR="00175022">
        <w:rPr>
          <w:rFonts w:ascii="Times New Roman" w:hAnsi="Times New Roman" w:cs="Times New Roman"/>
          <w:sz w:val="28"/>
          <w:szCs w:val="28"/>
        </w:rPr>
        <w:t xml:space="preserve"> </w:t>
      </w:r>
      <w:r w:rsidR="00CD068A">
        <w:rPr>
          <w:rFonts w:ascii="Times New Roman" w:hAnsi="Times New Roman" w:cs="Times New Roman"/>
          <w:sz w:val="28"/>
          <w:szCs w:val="28"/>
        </w:rPr>
        <w:t>обновленных ФГОС</w:t>
      </w:r>
    </w:p>
    <w:p w:rsidR="00CD068A" w:rsidRPr="00EB165C" w:rsidRDefault="00CD068A" w:rsidP="00CD068A">
      <w:pPr>
        <w:pStyle w:val="ad"/>
        <w:jc w:val="both"/>
      </w:pPr>
      <w:r w:rsidRPr="00EB165C">
        <w:rPr>
          <w:b/>
          <w:bCs/>
        </w:rPr>
        <w:t>Задачи:</w:t>
      </w:r>
    </w:p>
    <w:p w:rsidR="00CD068A" w:rsidRPr="00EB165C" w:rsidRDefault="00CD068A" w:rsidP="00CD068A">
      <w:pPr>
        <w:pStyle w:val="ad"/>
        <w:numPr>
          <w:ilvl w:val="0"/>
          <w:numId w:val="6"/>
        </w:numPr>
        <w:jc w:val="both"/>
      </w:pPr>
      <w:r w:rsidRPr="00EB165C">
        <w:t>Совершенствовать педагогическое мастерство учителей по овладению новыми образовательными технологиями в условиях перехода на ФГОС и ФГОС ОВЗ через систему повышения квалификации и самообразование каждого учителя. </w:t>
      </w:r>
    </w:p>
    <w:p w:rsidR="00CD068A" w:rsidRPr="00EB165C" w:rsidRDefault="00CD068A" w:rsidP="00CD068A">
      <w:pPr>
        <w:pStyle w:val="ad"/>
        <w:numPr>
          <w:ilvl w:val="0"/>
          <w:numId w:val="6"/>
        </w:numPr>
        <w:jc w:val="both"/>
      </w:pPr>
      <w:r w:rsidRPr="00EB165C">
        <w:t xml:space="preserve">Активно внедрять в педагогическую деятельность современных образовательные технологии в рамках урока и внеурочной деятельности, направленных на формирование </w:t>
      </w:r>
      <w:r w:rsidR="003B3E3D">
        <w:t>ФГ обучающихся</w:t>
      </w:r>
      <w:r w:rsidRPr="00EB165C">
        <w:t>. </w:t>
      </w:r>
    </w:p>
    <w:p w:rsidR="003B3E3D" w:rsidRDefault="00CD068A" w:rsidP="003B3E3D">
      <w:pPr>
        <w:pStyle w:val="ad"/>
        <w:numPr>
          <w:ilvl w:val="0"/>
          <w:numId w:val="6"/>
        </w:numPr>
        <w:jc w:val="both"/>
      </w:pPr>
      <w:r w:rsidRPr="00EB165C">
        <w:t xml:space="preserve">Продолжить изучение и внедрение в практику наиболее эффективных </w:t>
      </w:r>
      <w:proofErr w:type="spellStart"/>
      <w:r w:rsidRPr="00EB165C">
        <w:t>здоровьесберегающих</w:t>
      </w:r>
      <w:proofErr w:type="spellEnd"/>
      <w:r w:rsidRPr="00EB165C">
        <w:t xml:space="preserve"> образовательных технологий</w:t>
      </w:r>
      <w:r w:rsidR="003B3E3D">
        <w:t xml:space="preserve">, </w:t>
      </w:r>
      <w:r w:rsidR="003B3E3D" w:rsidRPr="003B3E3D">
        <w:t xml:space="preserve">цифровых образовательных ресурсов на уроках как средства для повышения качества </w:t>
      </w:r>
      <w:proofErr w:type="spellStart"/>
      <w:r w:rsidR="003B3E3D" w:rsidRPr="003B3E3D">
        <w:t>обученности</w:t>
      </w:r>
      <w:proofErr w:type="spellEnd"/>
      <w:r w:rsidR="003B3E3D" w:rsidRPr="003B3E3D">
        <w:t xml:space="preserve"> и усиления мотивации к изучаемому предмету (ИИ, ФГИС «Моя школа». «Код будущего</w:t>
      </w:r>
      <w:r w:rsidR="003B3E3D">
        <w:t>»)</w:t>
      </w:r>
      <w:r w:rsidR="003B3E3D" w:rsidRPr="003B3E3D">
        <w:t xml:space="preserve"> </w:t>
      </w:r>
      <w:r w:rsidR="003B3E3D" w:rsidRPr="00EB165C">
        <w:t>для развития познавательной активности и творческих способностей обучающихся</w:t>
      </w:r>
    </w:p>
    <w:p w:rsidR="00CD068A" w:rsidRDefault="003B3E3D" w:rsidP="00776533">
      <w:pPr>
        <w:pStyle w:val="ad"/>
        <w:numPr>
          <w:ilvl w:val="0"/>
          <w:numId w:val="6"/>
        </w:numPr>
        <w:jc w:val="both"/>
      </w:pPr>
      <w:r>
        <w:t xml:space="preserve"> </w:t>
      </w:r>
      <w:r w:rsidR="00CD068A" w:rsidRPr="00EB165C">
        <w:t>Планировать работу над самообразованием, изучать, обобщать и распространять опыт работы учителей начальных классов по всем направлениям учебно-воспитательного процесса через мастер-классы, обучающие семинары. </w:t>
      </w:r>
    </w:p>
    <w:p w:rsidR="00CD068A" w:rsidRDefault="002C220B" w:rsidP="00CD068A">
      <w:pPr>
        <w:pStyle w:val="ad"/>
        <w:numPr>
          <w:ilvl w:val="0"/>
          <w:numId w:val="6"/>
        </w:numPr>
        <w:jc w:val="both"/>
      </w:pPr>
      <w:r>
        <w:t>Совершенствовать качество</w:t>
      </w:r>
      <w:r w:rsidR="00CD068A">
        <w:t xml:space="preserve"> современного </w:t>
      </w:r>
      <w:r>
        <w:t>урока для</w:t>
      </w:r>
      <w:r w:rsidR="00CD068A">
        <w:t xml:space="preserve"> повышения его эффективности и формирования функциональной грамотности (ЧГ, МГ) </w:t>
      </w:r>
    </w:p>
    <w:p w:rsidR="00CD068A" w:rsidRDefault="00CD068A" w:rsidP="00CD068A">
      <w:pPr>
        <w:pStyle w:val="ad"/>
        <w:numPr>
          <w:ilvl w:val="0"/>
          <w:numId w:val="6"/>
        </w:numPr>
        <w:jc w:val="both"/>
      </w:pPr>
      <w:r>
        <w:t xml:space="preserve">Развивать систему работы с высокомотивированными детьми, имеющими повышенные интеллектуальные способности. </w:t>
      </w:r>
    </w:p>
    <w:p w:rsidR="00CD068A" w:rsidRDefault="002C220B" w:rsidP="00CD068A">
      <w:pPr>
        <w:pStyle w:val="ad"/>
        <w:numPr>
          <w:ilvl w:val="0"/>
          <w:numId w:val="6"/>
        </w:numPr>
        <w:jc w:val="both"/>
      </w:pPr>
      <w:bookmarkStart w:id="0" w:name="_GoBack"/>
      <w:bookmarkEnd w:id="0"/>
      <w:r>
        <w:t>Развивать систему</w:t>
      </w:r>
      <w:r w:rsidR="00CD068A">
        <w:t xml:space="preserve"> работы с детьми, имеющими затруднения в учёбе через создание практик по ликвидации </w:t>
      </w:r>
      <w:proofErr w:type="spellStart"/>
      <w:r w:rsidR="00CD068A">
        <w:t>неуспешности</w:t>
      </w:r>
      <w:proofErr w:type="spellEnd"/>
      <w:r w:rsidR="00CD068A">
        <w:t>.</w:t>
      </w:r>
    </w:p>
    <w:p w:rsidR="003B3E3D" w:rsidRDefault="003B3E3D" w:rsidP="003B3E3D">
      <w:pPr>
        <w:pStyle w:val="ad"/>
        <w:jc w:val="both"/>
      </w:pPr>
    </w:p>
    <w:p w:rsidR="003B3E3D" w:rsidRDefault="003B3E3D" w:rsidP="003B3E3D">
      <w:pPr>
        <w:pStyle w:val="ad"/>
        <w:jc w:val="both"/>
      </w:pPr>
    </w:p>
    <w:p w:rsidR="00A21491" w:rsidRPr="00383D8D" w:rsidRDefault="00CD068A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91" w:rsidRPr="00175022" w:rsidRDefault="008D515A">
      <w:pPr>
        <w:spacing w:after="0" w:line="25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Ожидаемые результаты работы:</w:t>
      </w:r>
    </w:p>
    <w:p w:rsidR="00A21491" w:rsidRPr="00175022" w:rsidRDefault="008D515A">
      <w:pPr>
        <w:numPr>
          <w:ilvl w:val="0"/>
          <w:numId w:val="1"/>
        </w:numPr>
        <w:spacing w:beforeAutospacing="1" w:after="0" w:line="253" w:lineRule="atLeast"/>
        <w:rPr>
          <w:rFonts w:ascii="Times New Roman" w:eastAsia="Calibri" w:hAnsi="Times New Roman" w:cs="Times New Roman"/>
          <w:sz w:val="28"/>
          <w:szCs w:val="28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рост качества </w:t>
      </w:r>
      <w:proofErr w:type="gramStart"/>
      <w:r w:rsidRPr="00175022">
        <w:rPr>
          <w:rFonts w:ascii="Times New Roman" w:eastAsia="Calibri" w:hAnsi="Times New Roman" w:cs="Times New Roman"/>
          <w:sz w:val="28"/>
          <w:szCs w:val="28"/>
        </w:rPr>
        <w:t>знаний</w:t>
      </w:r>
      <w:proofErr w:type="gramEnd"/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 обучающихся;</w:t>
      </w:r>
    </w:p>
    <w:p w:rsidR="00A21491" w:rsidRPr="00175022" w:rsidRDefault="008D515A">
      <w:pPr>
        <w:numPr>
          <w:ilvl w:val="0"/>
          <w:numId w:val="1"/>
        </w:numPr>
        <w:spacing w:after="0" w:line="253" w:lineRule="atLeast"/>
        <w:rPr>
          <w:rFonts w:ascii="Times New Roman" w:eastAsia="Calibri" w:hAnsi="Times New Roman" w:cs="Times New Roman"/>
          <w:sz w:val="28"/>
          <w:szCs w:val="28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>овладение учителями РМО системой преподавания предметов в соответствии с обновленными ФГОС;</w:t>
      </w:r>
    </w:p>
    <w:p w:rsidR="00A21491" w:rsidRPr="00175022" w:rsidRDefault="008D515A">
      <w:pPr>
        <w:numPr>
          <w:ilvl w:val="0"/>
          <w:numId w:val="1"/>
        </w:numPr>
        <w:spacing w:afterAutospacing="1" w:line="253" w:lineRule="atLeast"/>
        <w:rPr>
          <w:rFonts w:ascii="Times New Roman" w:eastAsia="Calibri" w:hAnsi="Times New Roman" w:cs="Times New Roman"/>
          <w:sz w:val="28"/>
          <w:szCs w:val="28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>создание условий в процессе обучения для формирования у обучающихся ключевых компетентностей.</w:t>
      </w:r>
    </w:p>
    <w:p w:rsidR="00A21491" w:rsidRPr="00175022" w:rsidRDefault="008D515A">
      <w:pPr>
        <w:spacing w:line="25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Направления </w:t>
      </w:r>
      <w:proofErr w:type="gramStart"/>
      <w:r w:rsidRPr="00175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работы :</w:t>
      </w:r>
      <w:proofErr w:type="gramEnd"/>
    </w:p>
    <w:p w:rsidR="00A21491" w:rsidRPr="00175022" w:rsidRDefault="008D515A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17502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Аналитическая деятельность:</w:t>
      </w:r>
    </w:p>
    <w:p w:rsidR="00A21491" w:rsidRPr="00175022" w:rsidRDefault="008D515A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Анализ методической </w:t>
      </w:r>
      <w:r w:rsidR="00383D8D" w:rsidRPr="00175022">
        <w:rPr>
          <w:rFonts w:ascii="Times New Roman" w:eastAsia="Calibri" w:hAnsi="Times New Roman" w:cs="Times New Roman"/>
          <w:sz w:val="28"/>
          <w:szCs w:val="28"/>
        </w:rPr>
        <w:t>деятельности за</w:t>
      </w: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D068A">
        <w:rPr>
          <w:rFonts w:ascii="Times New Roman" w:eastAsia="Calibri" w:hAnsi="Times New Roman" w:cs="Times New Roman"/>
          <w:sz w:val="28"/>
          <w:szCs w:val="28"/>
        </w:rPr>
        <w:t>4</w:t>
      </w:r>
      <w:r w:rsidRPr="00175022">
        <w:rPr>
          <w:rFonts w:ascii="Times New Roman" w:eastAsia="Calibri" w:hAnsi="Times New Roman" w:cs="Times New Roman"/>
          <w:sz w:val="28"/>
          <w:szCs w:val="28"/>
        </w:rPr>
        <w:t>-202</w:t>
      </w:r>
      <w:r w:rsidR="00CD068A">
        <w:rPr>
          <w:rFonts w:ascii="Times New Roman" w:eastAsia="Calibri" w:hAnsi="Times New Roman" w:cs="Times New Roman"/>
          <w:sz w:val="28"/>
          <w:szCs w:val="28"/>
        </w:rPr>
        <w:t>5</w:t>
      </w: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 учебный год и планирование на 202</w:t>
      </w:r>
      <w:r w:rsidR="00CD068A">
        <w:rPr>
          <w:rFonts w:ascii="Times New Roman" w:eastAsia="Calibri" w:hAnsi="Times New Roman" w:cs="Times New Roman"/>
          <w:sz w:val="28"/>
          <w:szCs w:val="28"/>
        </w:rPr>
        <w:t>5</w:t>
      </w:r>
      <w:r w:rsidRPr="00175022">
        <w:rPr>
          <w:rFonts w:ascii="Times New Roman" w:eastAsia="Calibri" w:hAnsi="Times New Roman" w:cs="Times New Roman"/>
          <w:sz w:val="28"/>
          <w:szCs w:val="28"/>
        </w:rPr>
        <w:t>-202</w:t>
      </w:r>
      <w:r w:rsidR="00CD068A">
        <w:rPr>
          <w:rFonts w:ascii="Times New Roman" w:eastAsia="Calibri" w:hAnsi="Times New Roman" w:cs="Times New Roman"/>
          <w:sz w:val="28"/>
          <w:szCs w:val="28"/>
        </w:rPr>
        <w:t>6</w:t>
      </w: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 учебный год. </w:t>
      </w:r>
    </w:p>
    <w:p w:rsidR="00A21491" w:rsidRPr="00175022" w:rsidRDefault="008D5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>А</w:t>
      </w:r>
      <w:r w:rsidR="00CD068A">
        <w:rPr>
          <w:rFonts w:ascii="Times New Roman" w:eastAsia="Calibri" w:hAnsi="Times New Roman" w:cs="Times New Roman"/>
          <w:sz w:val="28"/>
          <w:szCs w:val="28"/>
        </w:rPr>
        <w:t>нализ посещения открытых уроков, мастер-классов, мероприятий.</w:t>
      </w: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A21491" w:rsidRPr="00175022" w:rsidRDefault="008D515A" w:rsidP="0017502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>Изучение нап</w:t>
      </w:r>
      <w:r w:rsidR="00175022">
        <w:rPr>
          <w:rFonts w:ascii="Times New Roman" w:eastAsia="Calibri" w:hAnsi="Times New Roman" w:cs="Times New Roman"/>
          <w:sz w:val="28"/>
          <w:szCs w:val="28"/>
        </w:rPr>
        <w:t xml:space="preserve">равлений деятельности педагогов </w:t>
      </w:r>
      <w:r w:rsidRPr="00175022">
        <w:rPr>
          <w:rFonts w:ascii="Times New Roman" w:eastAsia="Calibri" w:hAnsi="Times New Roman" w:cs="Times New Roman"/>
          <w:sz w:val="28"/>
          <w:szCs w:val="28"/>
        </w:rPr>
        <w:t xml:space="preserve">(тема самообразования).                                                          </w:t>
      </w:r>
    </w:p>
    <w:p w:rsidR="00A21491" w:rsidRPr="00175022" w:rsidRDefault="008D515A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175022">
        <w:rPr>
          <w:rFonts w:ascii="Times New Roman" w:eastAsia="Calibri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A21491" w:rsidRPr="00175022" w:rsidRDefault="008D515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75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Информационная деятельность:</w:t>
      </w:r>
    </w:p>
    <w:p w:rsidR="00A21491" w:rsidRPr="00175022" w:rsidRDefault="008D515A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0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Изучение новинок в </w:t>
      </w:r>
      <w:r w:rsidR="001750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методической литературе в целях </w:t>
      </w:r>
      <w:r w:rsidRPr="00175022"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совершенствования педагогической деятельности.</w:t>
      </w:r>
    </w:p>
    <w:p w:rsidR="00A21491" w:rsidRPr="00175022" w:rsidRDefault="008D51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022">
        <w:rPr>
          <w:rFonts w:ascii="Times New Roman" w:eastAsia="Calibri" w:hAnsi="Times New Roman" w:cs="Times New Roman"/>
          <w:color w:val="000000"/>
          <w:sz w:val="28"/>
          <w:szCs w:val="28"/>
        </w:rPr>
        <w:t>Продолжение знакомства с обновленными ФГОС начального общего об</w:t>
      </w:r>
      <w:r w:rsidR="00CD068A">
        <w:rPr>
          <w:rFonts w:ascii="Times New Roman" w:eastAsia="Calibri" w:hAnsi="Times New Roman" w:cs="Times New Roman"/>
          <w:color w:val="000000"/>
          <w:sz w:val="28"/>
          <w:szCs w:val="28"/>
        </w:rPr>
        <w:t>разования</w:t>
      </w:r>
      <w:r w:rsidRPr="001750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21491" w:rsidRPr="00175022" w:rsidRDefault="008D515A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022">
        <w:rPr>
          <w:rFonts w:ascii="Times New Roman" w:eastAsia="Calibri" w:hAnsi="Times New Roman" w:cs="Times New Roman"/>
          <w:color w:val="000000"/>
          <w:sz w:val="28"/>
          <w:szCs w:val="28"/>
        </w:rPr>
        <w:t>Пополнение тематической папки «Методическое объединение учителей начальных классов».</w:t>
      </w:r>
    </w:p>
    <w:p w:rsidR="00A21491" w:rsidRPr="00175022" w:rsidRDefault="008D515A">
      <w:pPr>
        <w:spacing w:before="96"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Организационные формы работы:</w:t>
      </w:r>
    </w:p>
    <w:p w:rsidR="00A21491" w:rsidRPr="00175022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Заседания методического объединения.</w:t>
      </w:r>
    </w:p>
    <w:p w:rsidR="0038402B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Методическая помощь и индивидуальные консультации по вопросам </w:t>
      </w:r>
    </w:p>
    <w:p w:rsidR="00A21491" w:rsidRPr="00175022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 предметов начальной школы, организации внеклассной деятельности.</w:t>
      </w:r>
    </w:p>
    <w:p w:rsidR="00A21491" w:rsidRPr="00175022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Взаимопосещение уроков учителями.</w:t>
      </w:r>
    </w:p>
    <w:p w:rsidR="00A21491" w:rsidRPr="00175022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Выступления учителей начальных классов на РМО.</w:t>
      </w:r>
    </w:p>
    <w:p w:rsidR="00CD068A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Повышение к</w:t>
      </w:r>
      <w:r w:rsidR="00CD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валификации педагогов.</w:t>
      </w:r>
    </w:p>
    <w:p w:rsidR="00CD068A" w:rsidRPr="00CD068A" w:rsidRDefault="00CD068A" w:rsidP="00CD068A">
      <w:pPr>
        <w:pStyle w:val="a8"/>
        <w:numPr>
          <w:ilvl w:val="0"/>
          <w:numId w:val="8"/>
        </w:numPr>
        <w:spacing w:after="0" w:line="36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профессиональных конкурсах.</w:t>
      </w:r>
    </w:p>
    <w:p w:rsidR="00CD068A" w:rsidRPr="00CD068A" w:rsidRDefault="008D515A" w:rsidP="00CD068A">
      <w:pPr>
        <w:pStyle w:val="a8"/>
        <w:numPr>
          <w:ilvl w:val="0"/>
          <w:numId w:val="8"/>
        </w:numPr>
        <w:spacing w:after="0" w:line="36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068A" w:rsidRPr="00CD068A">
        <w:rPr>
          <w:rFonts w:ascii="Times New Roman" w:hAnsi="Times New Roman" w:cs="Times New Roman"/>
          <w:sz w:val="28"/>
          <w:szCs w:val="28"/>
        </w:rPr>
        <w:t>Разработка сценариев, положений для проведения мероприятий.</w:t>
      </w:r>
    </w:p>
    <w:p w:rsidR="00CD068A" w:rsidRPr="00CD068A" w:rsidRDefault="00CD068A" w:rsidP="00CD068A">
      <w:pPr>
        <w:pStyle w:val="a8"/>
        <w:numPr>
          <w:ilvl w:val="0"/>
          <w:numId w:val="8"/>
        </w:numPr>
        <w:spacing w:after="0" w:line="36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8A">
        <w:rPr>
          <w:rFonts w:ascii="Times New Roman" w:hAnsi="Times New Roman" w:cs="Times New Roman"/>
          <w:sz w:val="28"/>
          <w:szCs w:val="28"/>
        </w:rPr>
        <w:t>Экспертиза олимпиадных заданий.</w:t>
      </w:r>
    </w:p>
    <w:p w:rsidR="00A21491" w:rsidRPr="00CD068A" w:rsidRDefault="00A21491" w:rsidP="00CD068A">
      <w:pPr>
        <w:spacing w:after="0" w:line="36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491" w:rsidRDefault="00A2149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68A" w:rsidRDefault="00CD068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68A" w:rsidRDefault="00CD068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491" w:rsidRPr="00175022" w:rsidRDefault="008D51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75022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Тематика </w:t>
      </w:r>
      <w:proofErr w:type="gramStart"/>
      <w:r w:rsidRPr="00175022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заседаний  РМО</w:t>
      </w:r>
      <w:proofErr w:type="gramEnd"/>
    </w:p>
    <w:p w:rsidR="00A21491" w:rsidRPr="00175022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75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Заседание № 1</w:t>
      </w:r>
    </w:p>
    <w:p w:rsidR="00A21491" w:rsidRPr="00175022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21491" w:rsidRPr="00175022" w:rsidRDefault="008D51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Планирование и организация методической работы уч</w:t>
      </w:r>
      <w:r w:rsidR="0002616D" w:rsidRPr="00175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ителей начальных классов на 202</w:t>
      </w:r>
      <w:r w:rsidR="00CD0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2616D" w:rsidRPr="00175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="00CD0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75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A21491" w:rsidRPr="00175022" w:rsidRDefault="008D515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5022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Форма проведения: «круглый стол», обмен опытом</w:t>
      </w:r>
    </w:p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1" w:type="dxa"/>
        <w:tblInd w:w="-123" w:type="dxa"/>
        <w:tblLook w:val="04A0" w:firstRow="1" w:lastRow="0" w:firstColumn="1" w:lastColumn="0" w:noHBand="0" w:noVBand="1"/>
      </w:tblPr>
      <w:tblGrid>
        <w:gridCol w:w="468"/>
        <w:gridCol w:w="4974"/>
        <w:gridCol w:w="1752"/>
        <w:gridCol w:w="2407"/>
      </w:tblGrid>
      <w:tr w:rsidR="00A21491" w:rsidRPr="00383D8D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8D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8D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Тема сообщения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8D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EF640A" w:rsidRDefault="008D5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Ф И О, должность.</w:t>
            </w:r>
          </w:p>
        </w:tc>
      </w:tr>
      <w:tr w:rsidR="00A21491" w:rsidRPr="00383D8D" w:rsidTr="003E3BB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A214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A214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A214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EF640A" w:rsidRDefault="00A214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91" w:rsidRPr="00383D8D" w:rsidTr="00DE537F">
        <w:trPr>
          <w:trHeight w:val="6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8D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8D515A" w:rsidP="006772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методической работы с учителями начальных классов в новом учебном году.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1). Учебно-методическое обеспечение преподавания учебных предметов в начальной школе.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2). Утверждение плана работы РМО на новый учебный год.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3). Сбор сведений о профессиональных потребностях членов РМО учителей начальных классов.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рабочих программ НОО: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A21491" w:rsidRPr="00EF640A" w:rsidRDefault="008D515A" w:rsidP="00677261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программ — сходство и различие с предыдущим вариантом.</w:t>
            </w:r>
          </w:p>
          <w:p w:rsidR="00A21491" w:rsidRPr="00DE537F" w:rsidRDefault="0042721E" w:rsidP="00DE537F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Calibri" w:hAnsi="Times New Roman" w:cs="Times New Roman"/>
                <w:sz w:val="24"/>
                <w:szCs w:val="24"/>
              </w:rPr>
              <w:t>3   Сравнительный Анализ ВПР за прошлый учебный год по школам.</w:t>
            </w:r>
            <w:r w:rsidR="00DE5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Поэлементный анализ ВПР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EF640A" w:rsidRDefault="0017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</w:p>
          <w:p w:rsidR="00A21491" w:rsidRPr="00EF640A" w:rsidRDefault="008D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EF640A" w:rsidRDefault="00175022" w:rsidP="003E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3E3BB2" w:rsidRPr="00EF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15A" w:rsidRPr="00EF640A">
              <w:rPr>
                <w:rFonts w:ascii="Times New Roman" w:hAnsi="Times New Roman" w:cs="Times New Roman"/>
                <w:sz w:val="24"/>
                <w:szCs w:val="24"/>
              </w:rPr>
              <w:t xml:space="preserve"> РМО</w:t>
            </w:r>
            <w:proofErr w:type="gramEnd"/>
            <w:r w:rsidR="003E3BB2" w:rsidRPr="00EF640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</w:tbl>
    <w:p w:rsidR="00DE537F" w:rsidRPr="00383D8D" w:rsidRDefault="00DE53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91" w:rsidRDefault="00A21491" w:rsidP="00026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EF640A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F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2</w:t>
      </w:r>
    </w:p>
    <w:p w:rsidR="00A21491" w:rsidRPr="00EF640A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E537F" w:rsidRDefault="008D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Тема: «Методологическая основа обновлённых </w:t>
      </w:r>
      <w:r w:rsidRPr="00EF640A">
        <w:rPr>
          <w:rFonts w:ascii="Times New Roman" w:hAnsi="Times New Roman" w:cs="Times New Roman"/>
          <w:b/>
          <w:bCs/>
          <w:sz w:val="24"/>
          <w:szCs w:val="24"/>
        </w:rPr>
        <w:t xml:space="preserve">ФГОС НОО и требования к результатам освоения программы 1 – 4х классов. Система работы учителей начальных классов в условия </w:t>
      </w:r>
      <w:r w:rsidR="0002616D" w:rsidRPr="00E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реализации </w:t>
      </w:r>
      <w:proofErr w:type="gramStart"/>
      <w:r w:rsidR="0002616D" w:rsidRPr="00E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</w:t>
      </w:r>
      <w:r w:rsidRPr="00EF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</w:t>
      </w:r>
      <w:proofErr w:type="gramEnd"/>
      <w:r w:rsidR="00DE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1491" w:rsidRPr="00EF640A" w:rsidRDefault="00DE5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«Повышение уровня ФГ обучающихся»</w:t>
      </w:r>
    </w:p>
    <w:p w:rsidR="00A21491" w:rsidRPr="00EF640A" w:rsidRDefault="008D515A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40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Форма проведения: </w:t>
      </w:r>
      <w:proofErr w:type="gramStart"/>
      <w:r w:rsidR="00F54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семинар ,</w:t>
      </w:r>
      <w:proofErr w:type="gramEnd"/>
      <w:r w:rsidR="00F54A4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обмен опытом, круглый стол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192"/>
        <w:gridCol w:w="1813"/>
        <w:gridCol w:w="2340"/>
      </w:tblGrid>
      <w:tr w:rsidR="00A21491" w:rsidRPr="00EF640A">
        <w:tc>
          <w:tcPr>
            <w:tcW w:w="5192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13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40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60EC4" w:rsidRPr="00EF640A">
        <w:trPr>
          <w:trHeight w:val="1324"/>
        </w:trPr>
        <w:tc>
          <w:tcPr>
            <w:tcW w:w="5192" w:type="dxa"/>
            <w:vMerge w:val="restart"/>
          </w:tcPr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«Краевые диагностические работы: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анализ результатов и инструменты их повышения»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Цель семинара: оформление единых требований к конструкту формирующих заданий как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инструменту повышения результатов КДР.</w:t>
            </w:r>
          </w:p>
          <w:p w:rsid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lastRenderedPageBreak/>
              <w:t>Задачи: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1. </w:t>
            </w: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Согласовать общие подходы к анализу результатов выполнения заданий КДР за последние три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2.</w:t>
            </w: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Оформить требования к конструкту формирующих заданий как инструменту повышения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результатов выполнения заданий КДР.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3.</w:t>
            </w: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Осуществить профессиональную пробу в преобразовании контролирующих заданий в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формирующие с учетом требований к конструктору, а также в экспертизе заданий,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размещенных как «формирующие задания» на цифровых платформах РЭШ, ФГИС «Моя</w:t>
            </w:r>
          </w:p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школа», «Конструктор рабочих программ».</w:t>
            </w:r>
          </w:p>
          <w:p w:rsidR="00760EC4" w:rsidRPr="00760EC4" w:rsidRDefault="00760EC4" w:rsidP="0083498E">
            <w:pPr>
              <w:spacing w:after="0" w:line="240" w:lineRule="auto"/>
              <w:rPr>
                <w:rFonts w:ascii="Times New Roman" w:hAnsi="Times New Roman" w:cs="Times New Roman"/>
                <w:b/>
                <w:color w:val="161908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760EC4" w:rsidRPr="00EF640A" w:rsidRDefault="00760EC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760EC4" w:rsidRPr="00EF640A" w:rsidRDefault="00760EC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60EC4" w:rsidRPr="00EF640A" w:rsidRDefault="00F54A42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60EC4" w:rsidRPr="00EF640A" w:rsidRDefault="00760EC4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0EC4" w:rsidRPr="00EF640A" w:rsidRDefault="0076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0EC4" w:rsidRPr="00EF640A" w:rsidRDefault="0076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0EC4" w:rsidRPr="00F54A42" w:rsidRDefault="00F5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42">
              <w:rPr>
                <w:rFonts w:ascii="Times New Roman" w:hAnsi="Times New Roman" w:cs="Times New Roman"/>
                <w:sz w:val="24"/>
                <w:szCs w:val="24"/>
              </w:rPr>
              <w:t>Руководитель РМО, агенты изменений</w:t>
            </w:r>
          </w:p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EC4" w:rsidRPr="00EF640A">
        <w:trPr>
          <w:trHeight w:val="1324"/>
        </w:trPr>
        <w:tc>
          <w:tcPr>
            <w:tcW w:w="5192" w:type="dxa"/>
            <w:vMerge/>
          </w:tcPr>
          <w:p w:rsidR="00760EC4" w:rsidRPr="00EF640A" w:rsidRDefault="00760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760EC4" w:rsidRPr="00EF640A" w:rsidRDefault="00760EC4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EC4" w:rsidRPr="00EF640A">
        <w:trPr>
          <w:trHeight w:val="1324"/>
        </w:trPr>
        <w:tc>
          <w:tcPr>
            <w:tcW w:w="5192" w:type="dxa"/>
          </w:tcPr>
          <w:p w:rsidR="00760EC4" w:rsidRPr="00760EC4" w:rsidRDefault="00760EC4" w:rsidP="00760EC4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</w:rPr>
            </w:pPr>
            <w:r w:rsidRPr="00EF6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Формирование предметных, </w:t>
            </w:r>
            <w:proofErr w:type="spellStart"/>
            <w:r w:rsidRPr="00EF6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EF6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личностных результатов освоения программы на разных этапах учебного занятия.</w:t>
            </w:r>
          </w:p>
        </w:tc>
        <w:tc>
          <w:tcPr>
            <w:tcW w:w="1813" w:type="dxa"/>
            <w:vMerge/>
          </w:tcPr>
          <w:p w:rsidR="00760EC4" w:rsidRPr="00EF640A" w:rsidRDefault="00760EC4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42CE6" w:rsidP="00742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</w:tc>
      </w:tr>
      <w:tr w:rsidR="00A21491" w:rsidRPr="00EF640A" w:rsidTr="00760EC4">
        <w:trPr>
          <w:trHeight w:val="1374"/>
        </w:trPr>
        <w:tc>
          <w:tcPr>
            <w:tcW w:w="5192" w:type="dxa"/>
          </w:tcPr>
          <w:p w:rsidR="00A21491" w:rsidRPr="00EF640A" w:rsidRDefault="008D51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Современное учебное занятие в условиях введения обновленных ФГОС НОО.</w:t>
            </w:r>
          </w:p>
          <w:p w:rsidR="00A21491" w:rsidRPr="00760EC4" w:rsidRDefault="007213B9" w:rsidP="00760E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8D515A"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Оценочная деятельность</w:t>
            </w:r>
            <w:r w:rsidR="00677261"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813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213B9" w:rsidRPr="00EF640A" w:rsidRDefault="003E3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Руководитель  РМО</w:t>
            </w:r>
            <w:proofErr w:type="gramEnd"/>
            <w:r w:rsidRPr="00EF640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13B9" w:rsidRPr="00EF640A" w:rsidRDefault="007213B9" w:rsidP="00F5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298C" w:rsidRPr="00EF640A" w:rsidRDefault="00742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BB2" w:rsidRPr="00EF640A" w:rsidRDefault="003E3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РМО</w:t>
            </w:r>
          </w:p>
        </w:tc>
      </w:tr>
      <w:tr w:rsidR="00A21491" w:rsidRPr="00EF640A">
        <w:trPr>
          <w:trHeight w:val="990"/>
        </w:trPr>
        <w:tc>
          <w:tcPr>
            <w:tcW w:w="5192" w:type="dxa"/>
          </w:tcPr>
          <w:p w:rsidR="00A21491" w:rsidRPr="00EF640A" w:rsidRDefault="008D51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Педагогическая диагностика как эффективная форма контроля динамики становления УУД младших школьников.</w:t>
            </w:r>
          </w:p>
        </w:tc>
        <w:tc>
          <w:tcPr>
            <w:tcW w:w="1813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EF640A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3BB2" w:rsidRPr="00EF640A" w:rsidRDefault="003E3BB2" w:rsidP="003E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74298C" w:rsidRPr="00EF640A" w:rsidRDefault="003E3BB2" w:rsidP="003E3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педагоги РМО </w:t>
            </w:r>
          </w:p>
        </w:tc>
      </w:tr>
      <w:tr w:rsidR="00A21491" w:rsidRPr="00EF640A" w:rsidTr="0038402B">
        <w:trPr>
          <w:trHeight w:val="699"/>
        </w:trPr>
        <w:tc>
          <w:tcPr>
            <w:tcW w:w="5192" w:type="dxa"/>
          </w:tcPr>
          <w:p w:rsidR="00A21491" w:rsidRPr="00EF640A" w:rsidRDefault="008D51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Обмен опытом учителей (учебные занятия, методы,</w:t>
            </w:r>
            <w:r w:rsidR="00742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приёмы, технологии)</w:t>
            </w:r>
          </w:p>
        </w:tc>
        <w:tc>
          <w:tcPr>
            <w:tcW w:w="1813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21491" w:rsidRPr="00EF640A" w:rsidRDefault="00721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РМО</w:t>
            </w:r>
          </w:p>
        </w:tc>
      </w:tr>
      <w:tr w:rsidR="00760EC4" w:rsidRPr="00EF640A" w:rsidTr="0038402B">
        <w:trPr>
          <w:trHeight w:val="699"/>
        </w:trPr>
        <w:tc>
          <w:tcPr>
            <w:tcW w:w="5192" w:type="dxa"/>
          </w:tcPr>
          <w:p w:rsidR="00760EC4" w:rsidRPr="00EF640A" w:rsidRDefault="00760EC4" w:rsidP="0076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Формирование функциональной грамотности в нача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льной школе (из опыта работы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</w:p>
        </w:tc>
        <w:tc>
          <w:tcPr>
            <w:tcW w:w="1813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42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r w:rsidR="00760EC4"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="00760EC4"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Руководители ШМО</w:t>
            </w:r>
          </w:p>
        </w:tc>
      </w:tr>
      <w:tr w:rsidR="00882A4D" w:rsidRPr="00EF640A" w:rsidTr="0038402B">
        <w:trPr>
          <w:trHeight w:val="699"/>
        </w:trPr>
        <w:tc>
          <w:tcPr>
            <w:tcW w:w="5192" w:type="dxa"/>
          </w:tcPr>
          <w:p w:rsidR="00882A4D" w:rsidRPr="00760EC4" w:rsidRDefault="00882A4D" w:rsidP="0076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пособий, тетрадей для работы по формированию функциональной грамотности</w:t>
            </w:r>
          </w:p>
        </w:tc>
        <w:tc>
          <w:tcPr>
            <w:tcW w:w="1813" w:type="dxa"/>
          </w:tcPr>
          <w:p w:rsidR="00882A4D" w:rsidRPr="00EF640A" w:rsidRDefault="0088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2A4D" w:rsidRPr="00760EC4" w:rsidRDefault="0088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760EC4" w:rsidRPr="00EF640A" w:rsidTr="0038402B">
        <w:trPr>
          <w:trHeight w:val="699"/>
        </w:trPr>
        <w:tc>
          <w:tcPr>
            <w:tcW w:w="5192" w:type="dxa"/>
          </w:tcPr>
          <w:p w:rsidR="00760EC4" w:rsidRPr="00EF640A" w:rsidRDefault="0076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Современный подход к формированию навыка смыслового чтения (из опыта работы</w:t>
            </w:r>
            <w:proofErr w:type="gramStart"/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="00F54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 района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Руководители ШМО</w:t>
            </w:r>
          </w:p>
        </w:tc>
      </w:tr>
      <w:tr w:rsidR="00760EC4" w:rsidRPr="00EF640A" w:rsidTr="0038402B">
        <w:trPr>
          <w:trHeight w:val="699"/>
        </w:trPr>
        <w:tc>
          <w:tcPr>
            <w:tcW w:w="5192" w:type="dxa"/>
          </w:tcPr>
          <w:p w:rsidR="00760EC4" w:rsidRPr="00EF640A" w:rsidRDefault="0076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вычислительных навыков на уроках математики через разнообразные виды устного счета. </w:t>
            </w:r>
            <w:proofErr w:type="gramStart"/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из</w:t>
            </w:r>
            <w:proofErr w:type="gramEnd"/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опыта работы).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54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 района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Руководители ШМО</w:t>
            </w:r>
          </w:p>
        </w:tc>
      </w:tr>
      <w:tr w:rsidR="00760EC4" w:rsidRPr="00EF640A" w:rsidTr="0038402B">
        <w:trPr>
          <w:trHeight w:val="699"/>
        </w:trPr>
        <w:tc>
          <w:tcPr>
            <w:tcW w:w="5192" w:type="dxa"/>
          </w:tcPr>
          <w:p w:rsidR="00760EC4" w:rsidRPr="00EF640A" w:rsidRDefault="00760EC4" w:rsidP="00742C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качества образования, обновление содержания и педагогических технологий в условиях реализации ФГОС</w:t>
            </w:r>
            <w:proofErr w:type="gramStart"/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.</w:t>
            </w:r>
            <w:proofErr w:type="gramEnd"/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813" w:type="dxa"/>
          </w:tcPr>
          <w:p w:rsidR="00760EC4" w:rsidRPr="00EF640A" w:rsidRDefault="00760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0EC4" w:rsidRPr="00EF640A" w:rsidRDefault="00742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 района</w:t>
            </w:r>
            <w:r w:rsidRPr="00760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Руководители ШМО</w:t>
            </w:r>
          </w:p>
        </w:tc>
      </w:tr>
      <w:tr w:rsidR="00F54A42" w:rsidRPr="00EF640A" w:rsidTr="0038402B">
        <w:trPr>
          <w:trHeight w:val="699"/>
        </w:trPr>
        <w:tc>
          <w:tcPr>
            <w:tcW w:w="5192" w:type="dxa"/>
          </w:tcPr>
          <w:p w:rsidR="00F54A42" w:rsidRDefault="00F5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и анализ открытых уроков, занятий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</w:t>
            </w:r>
          </w:p>
        </w:tc>
        <w:tc>
          <w:tcPr>
            <w:tcW w:w="1813" w:type="dxa"/>
          </w:tcPr>
          <w:p w:rsidR="00F54A42" w:rsidRPr="00EF640A" w:rsidRDefault="00F54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приглашению</w:t>
            </w:r>
          </w:p>
        </w:tc>
        <w:tc>
          <w:tcPr>
            <w:tcW w:w="2340" w:type="dxa"/>
          </w:tcPr>
          <w:p w:rsidR="00F54A42" w:rsidRPr="00EF640A" w:rsidRDefault="00F54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A42"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</w:p>
        </w:tc>
      </w:tr>
    </w:tbl>
    <w:p w:rsidR="00A21491" w:rsidRPr="00EF640A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EF640A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0EC4" w:rsidRDefault="00760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54A42" w:rsidRDefault="00F5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54A42" w:rsidRDefault="00F5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54A42" w:rsidRDefault="00F5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EF640A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F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3</w:t>
      </w:r>
    </w:p>
    <w:p w:rsidR="00A21491" w:rsidRPr="00EF640A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EF640A" w:rsidRDefault="008D515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F64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Тема:  «</w:t>
      </w:r>
      <w:proofErr w:type="gramEnd"/>
      <w:r w:rsidRPr="00EF64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Современный урок, планирование и подготовка к открытым урокам. Повышение качества образования: проблемы и пути решения».</w:t>
      </w:r>
    </w:p>
    <w:p w:rsidR="00A21491" w:rsidRPr="00EF640A" w:rsidRDefault="008D5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4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A21491" w:rsidRPr="00EF640A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637"/>
        <w:gridCol w:w="1646"/>
        <w:gridCol w:w="2062"/>
      </w:tblGrid>
      <w:tr w:rsidR="00A21491" w:rsidRPr="00EF640A" w:rsidTr="00F54A42">
        <w:tc>
          <w:tcPr>
            <w:tcW w:w="5797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79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069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82A4D" w:rsidRPr="00EF640A" w:rsidTr="00F54A42">
        <w:tc>
          <w:tcPr>
            <w:tcW w:w="5797" w:type="dxa"/>
          </w:tcPr>
          <w:p w:rsidR="00882A4D" w:rsidRPr="00EF640A" w:rsidRDefault="0088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Выступление Агентов изменений по тематике, предложенной КК ИРО</w:t>
            </w:r>
          </w:p>
        </w:tc>
        <w:tc>
          <w:tcPr>
            <w:tcW w:w="1479" w:type="dxa"/>
          </w:tcPr>
          <w:p w:rsidR="00882A4D" w:rsidRPr="00EF640A" w:rsidRDefault="0088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</w:tcPr>
          <w:p w:rsidR="00882A4D" w:rsidRPr="00882A4D" w:rsidRDefault="0088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Агенты изменений</w:t>
            </w:r>
          </w:p>
        </w:tc>
      </w:tr>
      <w:tr w:rsidR="00A21491" w:rsidRPr="00EF640A" w:rsidTr="00F54A42">
        <w:trPr>
          <w:trHeight w:val="985"/>
        </w:trPr>
        <w:tc>
          <w:tcPr>
            <w:tcW w:w="5797" w:type="dxa"/>
          </w:tcPr>
          <w:p w:rsidR="00A21491" w:rsidRPr="00EF640A" w:rsidRDefault="008D515A" w:rsidP="00677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21491" w:rsidRPr="00EF640A" w:rsidRDefault="008D515A" w:rsidP="00677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показать пути использование на уроках и во</w:t>
            </w:r>
          </w:p>
          <w:p w:rsidR="00A21491" w:rsidRPr="00EF640A" w:rsidRDefault="008D515A" w:rsidP="00677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 деятельности технологий, позволяющих формировать ключевые компетенции школьников</w:t>
            </w:r>
          </w:p>
        </w:tc>
        <w:tc>
          <w:tcPr>
            <w:tcW w:w="1479" w:type="dxa"/>
            <w:vMerge w:val="restart"/>
          </w:tcPr>
          <w:p w:rsidR="00A21491" w:rsidRPr="00EF640A" w:rsidRDefault="00882A4D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8D515A" w:rsidRPr="00EF640A" w:rsidRDefault="0038402B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02B" w:rsidRPr="00EF640A" w:rsidRDefault="00882A4D" w:rsidP="0038402B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491" w:rsidRPr="00EF640A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EF640A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EF640A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EF640A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EF640A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EF640A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EF640A" w:rsidRDefault="0076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A21491" w:rsidRPr="00EF640A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91" w:rsidRPr="00EF640A" w:rsidTr="00F54A42">
        <w:trPr>
          <w:trHeight w:val="1773"/>
        </w:trPr>
        <w:tc>
          <w:tcPr>
            <w:tcW w:w="5797" w:type="dxa"/>
          </w:tcPr>
          <w:p w:rsidR="00A21491" w:rsidRPr="00EF640A" w:rsidRDefault="008D515A">
            <w:pPr>
              <w:shd w:val="clear" w:color="auto" w:fill="FFFFFF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1.Теория и практика образования в современном мире.</w:t>
            </w:r>
          </w:p>
          <w:p w:rsidR="0074298C" w:rsidRPr="00EF640A" w:rsidRDefault="008D515A">
            <w:pPr>
              <w:shd w:val="clear" w:color="auto" w:fill="FFFFFF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2. Учебно-методические и информационно-методические ресурсы, как необходимое условие для успешного решения задач.</w:t>
            </w:r>
          </w:p>
        </w:tc>
        <w:tc>
          <w:tcPr>
            <w:tcW w:w="1479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A21491" w:rsidRPr="00EF640A" w:rsidRDefault="00A21491" w:rsidP="00742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2B" w:rsidRPr="00EF640A" w:rsidRDefault="0038402B" w:rsidP="00384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74298C" w:rsidRPr="00EF640A" w:rsidRDefault="0038402B" w:rsidP="00384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РМО</w:t>
            </w:r>
          </w:p>
        </w:tc>
      </w:tr>
      <w:tr w:rsidR="00A21491" w:rsidRPr="00EF640A" w:rsidTr="00F54A42">
        <w:trPr>
          <w:trHeight w:val="1160"/>
        </w:trPr>
        <w:tc>
          <w:tcPr>
            <w:tcW w:w="5797" w:type="dxa"/>
          </w:tcPr>
          <w:p w:rsidR="00A21491" w:rsidRPr="00760EC4" w:rsidRDefault="008D515A" w:rsidP="0067726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760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использования цифровых</w:t>
            </w:r>
          </w:p>
          <w:p w:rsidR="00A21491" w:rsidRPr="00EF640A" w:rsidRDefault="008D515A" w:rsidP="0067726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информационных технологий</w:t>
            </w: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>, позволяющих</w:t>
            </w:r>
          </w:p>
          <w:p w:rsidR="00A21491" w:rsidRPr="00EF640A" w:rsidRDefault="008D515A" w:rsidP="0067726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школьников ключевые компетенции.</w:t>
            </w:r>
          </w:p>
        </w:tc>
        <w:tc>
          <w:tcPr>
            <w:tcW w:w="1479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8402B" w:rsidRPr="00EF640A" w:rsidRDefault="008D515A" w:rsidP="0076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402B"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74298C" w:rsidRPr="00EF640A" w:rsidRDefault="0038402B" w:rsidP="0038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РМО</w:t>
            </w:r>
          </w:p>
        </w:tc>
      </w:tr>
      <w:tr w:rsidR="00A21491" w:rsidRPr="00EF640A" w:rsidTr="00F54A42">
        <w:trPr>
          <w:trHeight w:val="1160"/>
        </w:trPr>
        <w:tc>
          <w:tcPr>
            <w:tcW w:w="5797" w:type="dxa"/>
          </w:tcPr>
          <w:p w:rsidR="003B3D17" w:rsidRPr="00EF640A" w:rsidRDefault="00760EC4">
            <w:pPr>
              <w:pStyle w:val="a8"/>
              <w:shd w:val="clear" w:color="auto" w:fill="FFFFFF"/>
              <w:spacing w:after="240" w:line="3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Особенности формирования естественно-математической грамотности на уроках и во внеурочной деятельности в начальной школе</w:t>
            </w:r>
          </w:p>
        </w:tc>
        <w:tc>
          <w:tcPr>
            <w:tcW w:w="1479" w:type="dxa"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8402B" w:rsidRPr="00EF640A" w:rsidRDefault="0038402B" w:rsidP="0076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3B3D17" w:rsidRPr="00EF640A" w:rsidRDefault="0038402B" w:rsidP="0038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РМО</w:t>
            </w:r>
          </w:p>
        </w:tc>
      </w:tr>
      <w:tr w:rsidR="00F54A42" w:rsidRPr="00EF640A" w:rsidTr="00F54A42">
        <w:trPr>
          <w:trHeight w:val="1160"/>
        </w:trPr>
        <w:tc>
          <w:tcPr>
            <w:tcW w:w="5797" w:type="dxa"/>
          </w:tcPr>
          <w:p w:rsidR="00F54A42" w:rsidRDefault="00F54A42" w:rsidP="00F54A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и анализ открытых уроков, занятий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</w:t>
            </w:r>
          </w:p>
        </w:tc>
        <w:tc>
          <w:tcPr>
            <w:tcW w:w="1479" w:type="dxa"/>
          </w:tcPr>
          <w:p w:rsidR="00F54A42" w:rsidRPr="00EF640A" w:rsidRDefault="00F54A42" w:rsidP="00F54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приглашению</w:t>
            </w:r>
          </w:p>
        </w:tc>
        <w:tc>
          <w:tcPr>
            <w:tcW w:w="2069" w:type="dxa"/>
          </w:tcPr>
          <w:p w:rsidR="00F54A42" w:rsidRPr="00EF640A" w:rsidRDefault="00F54A42" w:rsidP="00F54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A42"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</w:p>
        </w:tc>
      </w:tr>
    </w:tbl>
    <w:p w:rsidR="00A21491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F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4</w:t>
      </w:r>
    </w:p>
    <w:p w:rsidR="00882A4D" w:rsidRDefault="00882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2A4D" w:rsidRPr="00EF640A" w:rsidRDefault="00882A4D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подготовки высокомотивированных обуч</w:t>
      </w:r>
      <w:r w:rsidR="00F54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ающихся к олимпиадам, конкурсам»  </w:t>
      </w:r>
    </w:p>
    <w:p w:rsidR="00882A4D" w:rsidRDefault="00882A4D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4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F54A42" w:rsidRDefault="00F54A42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568"/>
        <w:gridCol w:w="1636"/>
        <w:gridCol w:w="2141"/>
      </w:tblGrid>
      <w:tr w:rsidR="00F54A42" w:rsidRPr="00F54A42" w:rsidTr="002D7B5C">
        <w:tc>
          <w:tcPr>
            <w:tcW w:w="5568" w:type="dxa"/>
          </w:tcPr>
          <w:p w:rsidR="00F54A42" w:rsidRPr="00F54A42" w:rsidRDefault="00F54A42" w:rsidP="00F54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36" w:type="dxa"/>
          </w:tcPr>
          <w:p w:rsidR="00F54A42" w:rsidRPr="00F54A42" w:rsidRDefault="00F54A42" w:rsidP="00F54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41" w:type="dxa"/>
          </w:tcPr>
          <w:p w:rsidR="00F54A42" w:rsidRPr="00F54A42" w:rsidRDefault="00F54A42" w:rsidP="00F54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808D1" w:rsidRPr="00F54A42" w:rsidTr="002D7B5C">
        <w:tc>
          <w:tcPr>
            <w:tcW w:w="5568" w:type="dxa"/>
          </w:tcPr>
          <w:p w:rsidR="00D808D1" w:rsidRPr="00EF640A" w:rsidRDefault="00D808D1" w:rsidP="00D8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Выступление Агентов изменений по тематике, предложенной КК ИРО</w:t>
            </w:r>
          </w:p>
        </w:tc>
        <w:tc>
          <w:tcPr>
            <w:tcW w:w="1636" w:type="dxa"/>
          </w:tcPr>
          <w:p w:rsidR="00D808D1" w:rsidRPr="00EF640A" w:rsidRDefault="00D808D1" w:rsidP="00D8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</w:tcPr>
          <w:p w:rsidR="00D808D1" w:rsidRPr="00882A4D" w:rsidRDefault="00D808D1" w:rsidP="00D8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Агенты изменений</w:t>
            </w:r>
          </w:p>
        </w:tc>
      </w:tr>
      <w:tr w:rsidR="00D808D1" w:rsidRPr="00F54A42" w:rsidTr="002D7B5C">
        <w:tc>
          <w:tcPr>
            <w:tcW w:w="5568" w:type="dxa"/>
          </w:tcPr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54A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Цель: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</w:t>
            </w: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ыявлени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 условий</w:t>
            </w: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комплексного развития и поддержки высокомотивированных детей и обеспечение их личностной, социальной самореализации.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F54A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Задачи: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 Построение целостной системы работы с высокомотивированными учащимися в начальной школе.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Отбор </w:t>
            </w: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методов</w:t>
            </w:r>
            <w:proofErr w:type="gramEnd"/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приёмов, которые способствуют развитию самостоятельности мышления, инициативности и творчества.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Создание системы мониторинга и сопровождения высокомотивированных учащихся.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Выявление и развитие у детей творческих способностей и интереса к научной, проектной, исследовательской деятельности.</w:t>
            </w:r>
          </w:p>
          <w:p w:rsidR="00D808D1" w:rsidRPr="00F54A42" w:rsidRDefault="00D808D1" w:rsidP="00D808D1">
            <w:pPr>
              <w:shd w:val="clear" w:color="auto" w:fill="FFFFFF"/>
              <w:suppressAutoHyphens w:val="0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 Развитие интеллектуального и творческого потенциала учащихся.</w:t>
            </w:r>
          </w:p>
          <w:p w:rsidR="00D808D1" w:rsidRPr="00F54A42" w:rsidRDefault="00D808D1" w:rsidP="00621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7. Расширение возможностей для участия способных школьников в городских, </w:t>
            </w:r>
            <w:r w:rsidR="006213D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региональных</w:t>
            </w:r>
            <w:r w:rsidRPr="00F54A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олимпиадах, научных конференциях, творческих выставках, различных конкурсах</w:t>
            </w:r>
          </w:p>
        </w:tc>
        <w:tc>
          <w:tcPr>
            <w:tcW w:w="1636" w:type="dxa"/>
          </w:tcPr>
          <w:p w:rsidR="00D808D1" w:rsidRPr="00F54A42" w:rsidRDefault="00D808D1" w:rsidP="00D80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41" w:type="dxa"/>
          </w:tcPr>
          <w:p w:rsidR="00D808D1" w:rsidRPr="00EF640A" w:rsidRDefault="006213D4" w:rsidP="00D8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РМО</w:t>
            </w:r>
          </w:p>
          <w:p w:rsidR="00D808D1" w:rsidRPr="00F54A42" w:rsidRDefault="00D808D1" w:rsidP="00D80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</w:t>
            </w:r>
            <w:r w:rsidR="0062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F54A42" w:rsidRDefault="00F54A42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4A42" w:rsidRDefault="00F54A42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4A42" w:rsidRDefault="00F54A42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4A42" w:rsidRPr="00EF640A" w:rsidRDefault="00F54A42" w:rsidP="00882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4A42" w:rsidRDefault="00F54A42" w:rsidP="00F5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5</w:t>
      </w:r>
    </w:p>
    <w:p w:rsidR="00882A4D" w:rsidRPr="00EF640A" w:rsidRDefault="00882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EF640A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EF640A" w:rsidRDefault="00026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8D515A" w:rsidRPr="00EF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«Рефлексия собственной деятельности в текущем учебном году»</w:t>
      </w:r>
    </w:p>
    <w:p w:rsidR="00A21491" w:rsidRPr="00EF640A" w:rsidRDefault="008D5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4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A21491" w:rsidRPr="00EF640A" w:rsidRDefault="00A2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568"/>
        <w:gridCol w:w="1636"/>
        <w:gridCol w:w="2141"/>
      </w:tblGrid>
      <w:tr w:rsidR="00A21491" w:rsidRPr="00EF640A">
        <w:tc>
          <w:tcPr>
            <w:tcW w:w="5568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36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41" w:type="dxa"/>
          </w:tcPr>
          <w:p w:rsidR="00A21491" w:rsidRPr="00EF640A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491" w:rsidRPr="00EF640A">
        <w:trPr>
          <w:trHeight w:val="900"/>
        </w:trPr>
        <w:tc>
          <w:tcPr>
            <w:tcW w:w="5568" w:type="dxa"/>
          </w:tcPr>
          <w:p w:rsidR="00A21491" w:rsidRPr="00EF640A" w:rsidRDefault="008D515A">
            <w:pPr>
              <w:spacing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 проанализировать результаты деятельности РМО, определить проблемы и пути их коррекции.</w:t>
            </w:r>
          </w:p>
        </w:tc>
        <w:tc>
          <w:tcPr>
            <w:tcW w:w="1636" w:type="dxa"/>
            <w:vMerge w:val="restart"/>
          </w:tcPr>
          <w:p w:rsidR="00A21491" w:rsidRPr="00EF640A" w:rsidRDefault="00882A4D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</w:t>
            </w:r>
            <w:r w:rsidR="008D515A"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8D515A" w:rsidRPr="00EF640A" w:rsidRDefault="00882A4D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1491" w:rsidRPr="00EF640A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EF640A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38402B" w:rsidRPr="00EF640A" w:rsidRDefault="0038402B" w:rsidP="00384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A21491" w:rsidRPr="00EF640A" w:rsidRDefault="0038402B" w:rsidP="00384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педагоги РМО </w:t>
            </w:r>
          </w:p>
        </w:tc>
      </w:tr>
      <w:tr w:rsidR="00A21491" w:rsidRPr="00EF640A">
        <w:trPr>
          <w:trHeight w:val="420"/>
        </w:trPr>
        <w:tc>
          <w:tcPr>
            <w:tcW w:w="5568" w:type="dxa"/>
          </w:tcPr>
          <w:p w:rsidR="00A21491" w:rsidRPr="00EF640A" w:rsidRDefault="008D515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копилка-обзор методических находок учителей начальных классов</w:t>
            </w:r>
          </w:p>
          <w:p w:rsidR="00A21491" w:rsidRPr="00EF640A" w:rsidRDefault="00A21491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EF640A" w:rsidTr="0038402B">
        <w:trPr>
          <w:trHeight w:val="725"/>
        </w:trPr>
        <w:tc>
          <w:tcPr>
            <w:tcW w:w="5568" w:type="dxa"/>
          </w:tcPr>
          <w:p w:rsidR="00A21491" w:rsidRPr="00EF640A" w:rsidRDefault="008D515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Обсуждение плана работы и задач МО на 2025-2026 учебный год.</w:t>
            </w:r>
          </w:p>
        </w:tc>
        <w:tc>
          <w:tcPr>
            <w:tcW w:w="1636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EF640A" w:rsidTr="00882A4D">
        <w:trPr>
          <w:trHeight w:val="995"/>
        </w:trPr>
        <w:tc>
          <w:tcPr>
            <w:tcW w:w="5568" w:type="dxa"/>
          </w:tcPr>
          <w:p w:rsidR="00A21491" w:rsidRPr="00882A4D" w:rsidRDefault="008D515A" w:rsidP="00882A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Анализ работы методического объединения учителей начальных классов за 2024 -2025 учебный год.</w:t>
            </w:r>
          </w:p>
        </w:tc>
        <w:tc>
          <w:tcPr>
            <w:tcW w:w="1636" w:type="dxa"/>
          </w:tcPr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</w:tcPr>
          <w:p w:rsidR="0038402B" w:rsidRPr="00EF640A" w:rsidRDefault="0038402B" w:rsidP="00384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F640A">
              <w:rPr>
                <w:rFonts w:ascii="Times New Roman" w:hAnsi="Times New Roman" w:cs="Times New Roman"/>
                <w:sz w:val="24"/>
                <w:szCs w:val="24"/>
              </w:rPr>
              <w:t>Руководитель  РМО</w:t>
            </w:r>
            <w:proofErr w:type="gramEnd"/>
            <w:r w:rsidRPr="00EF640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Pr="00EF6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1491" w:rsidRPr="00EF640A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1491" w:rsidRDefault="00A21491">
      <w:pPr>
        <w:spacing w:beforeAutospacing="1" w:after="0" w:line="360" w:lineRule="auto"/>
        <w:jc w:val="center"/>
      </w:pPr>
    </w:p>
    <w:p w:rsidR="00882A4D" w:rsidRPr="00D808D1" w:rsidRDefault="00882A4D">
      <w:pPr>
        <w:spacing w:beforeAutospacing="1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D1">
        <w:rPr>
          <w:rFonts w:ascii="Times New Roman" w:hAnsi="Times New Roman" w:cs="Times New Roman"/>
          <w:sz w:val="28"/>
          <w:szCs w:val="28"/>
        </w:rPr>
        <w:t>Мероприятия для обучающихся в 2025-2026 учебном году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687"/>
        <w:gridCol w:w="1506"/>
        <w:gridCol w:w="2612"/>
      </w:tblGrid>
      <w:tr w:rsidR="006213D4" w:rsidTr="006213D4">
        <w:trPr>
          <w:trHeight w:val="492"/>
        </w:trPr>
        <w:tc>
          <w:tcPr>
            <w:tcW w:w="540" w:type="dxa"/>
          </w:tcPr>
          <w:p w:rsidR="00D808D1" w:rsidRDefault="00D808D1" w:rsidP="00D808D1">
            <w:pPr>
              <w:pStyle w:val="Default"/>
            </w:pPr>
            <w:r>
              <w:lastRenderedPageBreak/>
              <w:t>№</w:t>
            </w:r>
          </w:p>
          <w:p w:rsidR="00D808D1" w:rsidRDefault="00D808D1" w:rsidP="00D808D1">
            <w:pPr>
              <w:pStyle w:val="Default"/>
            </w:pPr>
            <w:r>
              <w:t>п/п</w:t>
            </w:r>
          </w:p>
        </w:tc>
        <w:tc>
          <w:tcPr>
            <w:tcW w:w="4859" w:type="dxa"/>
          </w:tcPr>
          <w:p w:rsidR="00D808D1" w:rsidRDefault="00D808D1" w:rsidP="00D808D1">
            <w:pPr>
              <w:pStyle w:val="Default"/>
            </w:pPr>
            <w:r>
              <w:t>Мероприятие</w:t>
            </w:r>
          </w:p>
        </w:tc>
        <w:tc>
          <w:tcPr>
            <w:tcW w:w="1513" w:type="dxa"/>
          </w:tcPr>
          <w:p w:rsidR="006213D4" w:rsidRDefault="006213D4" w:rsidP="00D808D1">
            <w:pPr>
              <w:pStyle w:val="Default"/>
            </w:pPr>
            <w:r>
              <w:t>Сроки</w:t>
            </w:r>
          </w:p>
          <w:p w:rsidR="00D808D1" w:rsidRDefault="00D808D1" w:rsidP="00D808D1">
            <w:pPr>
              <w:pStyle w:val="Default"/>
            </w:pPr>
            <w:r>
              <w:t>проведения</w:t>
            </w:r>
          </w:p>
        </w:tc>
        <w:tc>
          <w:tcPr>
            <w:tcW w:w="2659" w:type="dxa"/>
          </w:tcPr>
          <w:p w:rsidR="00D808D1" w:rsidRDefault="00D808D1" w:rsidP="00D808D1">
            <w:pPr>
              <w:pStyle w:val="Default"/>
            </w:pPr>
            <w:r>
              <w:t>Ответственные</w:t>
            </w:r>
          </w:p>
        </w:tc>
      </w:tr>
      <w:tr w:rsidR="006213D4" w:rsidTr="006213D4">
        <w:tc>
          <w:tcPr>
            <w:tcW w:w="540" w:type="dxa"/>
          </w:tcPr>
          <w:p w:rsidR="00D808D1" w:rsidRDefault="00D808D1" w:rsidP="006213D4">
            <w:pPr>
              <w:pStyle w:val="Default"/>
            </w:pPr>
            <w:r>
              <w:t>1.</w:t>
            </w:r>
          </w:p>
        </w:tc>
        <w:tc>
          <w:tcPr>
            <w:tcW w:w="4859" w:type="dxa"/>
          </w:tcPr>
          <w:p w:rsidR="009E3840" w:rsidRPr="00D808D1" w:rsidRDefault="00D808D1" w:rsidP="006213D4">
            <w:pPr>
              <w:pStyle w:val="Default"/>
            </w:pPr>
            <w:r>
              <w:t xml:space="preserve"> </w:t>
            </w:r>
            <w:r w:rsidR="00742CE6" w:rsidRPr="00D808D1">
              <w:t>Олимпиада по математике на платформе «Сириус»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D808D1" w:rsidP="006213D4">
            <w:pPr>
              <w:pStyle w:val="Default"/>
            </w:pPr>
            <w:r>
              <w:t xml:space="preserve">Октябрь </w:t>
            </w:r>
          </w:p>
        </w:tc>
        <w:tc>
          <w:tcPr>
            <w:tcW w:w="2659" w:type="dxa"/>
          </w:tcPr>
          <w:p w:rsidR="00D808D1" w:rsidRDefault="00D808D1" w:rsidP="006213D4">
            <w:pPr>
              <w:pStyle w:val="Default"/>
            </w:pPr>
            <w:r>
              <w:t>Руководители ШМО шк</w:t>
            </w:r>
            <w:r w:rsidR="006213D4">
              <w:t>о</w:t>
            </w:r>
            <w:r>
              <w:t>л района</w:t>
            </w:r>
          </w:p>
        </w:tc>
      </w:tr>
      <w:tr w:rsidR="006213D4" w:rsidTr="006213D4">
        <w:tc>
          <w:tcPr>
            <w:tcW w:w="540" w:type="dxa"/>
          </w:tcPr>
          <w:p w:rsidR="006213D4" w:rsidRDefault="006213D4" w:rsidP="006213D4">
            <w:pPr>
              <w:pStyle w:val="Default"/>
            </w:pPr>
            <w:r>
              <w:t>2</w:t>
            </w:r>
          </w:p>
        </w:tc>
        <w:tc>
          <w:tcPr>
            <w:tcW w:w="4859" w:type="dxa"/>
          </w:tcPr>
          <w:p w:rsidR="006213D4" w:rsidRDefault="006213D4" w:rsidP="006213D4">
            <w:pPr>
              <w:pStyle w:val="Default"/>
            </w:pPr>
            <w:r>
              <w:t xml:space="preserve">Муниципальные </w:t>
            </w:r>
            <w:proofErr w:type="gramStart"/>
            <w:r>
              <w:t>предметные  Олимпиады</w:t>
            </w:r>
            <w:proofErr w:type="gramEnd"/>
            <w:r>
              <w:t xml:space="preserve"> младших школьников  (2-4)</w:t>
            </w:r>
          </w:p>
        </w:tc>
        <w:tc>
          <w:tcPr>
            <w:tcW w:w="1513" w:type="dxa"/>
          </w:tcPr>
          <w:p w:rsidR="006213D4" w:rsidRPr="006213D4" w:rsidRDefault="006213D4" w:rsidP="006213D4">
            <w:pPr>
              <w:pStyle w:val="Default"/>
              <w:rPr>
                <w:highlight w:val="yellow"/>
              </w:rPr>
            </w:pPr>
            <w:r w:rsidRPr="006213D4">
              <w:rPr>
                <w:highlight w:val="yellow"/>
              </w:rPr>
              <w:t>Октябрь или март</w:t>
            </w:r>
          </w:p>
        </w:tc>
        <w:tc>
          <w:tcPr>
            <w:tcW w:w="2659" w:type="dxa"/>
          </w:tcPr>
          <w:p w:rsidR="006213D4" w:rsidRDefault="006213D4" w:rsidP="006213D4">
            <w:pPr>
              <w:pStyle w:val="Default"/>
            </w:pPr>
            <w:r>
              <w:t>Руководитель РМО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3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 w:rsidRPr="00D808D1">
              <w:t>Стартовая диагностическая работа (1 класс)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D808D1" w:rsidP="006213D4">
            <w:pPr>
              <w:pStyle w:val="Default"/>
            </w:pPr>
          </w:p>
        </w:tc>
        <w:tc>
          <w:tcPr>
            <w:tcW w:w="2659" w:type="dxa"/>
          </w:tcPr>
          <w:p w:rsidR="00D808D1" w:rsidRDefault="00D808D1" w:rsidP="006213D4">
            <w:pPr>
              <w:pStyle w:val="Default"/>
            </w:pPr>
            <w:r w:rsidRPr="006213D4">
              <w:t>Руководители ШМО шк</w:t>
            </w:r>
            <w:r w:rsidR="006213D4" w:rsidRPr="006213D4">
              <w:t>о</w:t>
            </w:r>
            <w:r w:rsidRPr="006213D4">
              <w:t>л района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4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 w:rsidRPr="00D808D1">
              <w:t>«Шашечный турнир»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6213D4" w:rsidP="006213D4">
            <w:pPr>
              <w:pStyle w:val="Default"/>
            </w:pPr>
            <w:r>
              <w:t>Ноябрь</w:t>
            </w:r>
          </w:p>
        </w:tc>
        <w:tc>
          <w:tcPr>
            <w:tcW w:w="2659" w:type="dxa"/>
          </w:tcPr>
          <w:p w:rsidR="006213D4" w:rsidRDefault="006213D4" w:rsidP="006213D4">
            <w:pPr>
              <w:pStyle w:val="Default"/>
            </w:pPr>
            <w:r>
              <w:t xml:space="preserve">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  <w:p w:rsidR="00D808D1" w:rsidRDefault="006213D4" w:rsidP="006213D4">
            <w:pPr>
              <w:pStyle w:val="Default"/>
            </w:pPr>
            <w:r>
              <w:t>Учителя физической культуры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5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 w:rsidRPr="00D808D1">
              <w:t>Краевая диагностическая работа (4 класс)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6213D4" w:rsidP="006213D4">
            <w:pPr>
              <w:pStyle w:val="Default"/>
            </w:pPr>
            <w:r>
              <w:t>Март</w:t>
            </w:r>
          </w:p>
        </w:tc>
        <w:tc>
          <w:tcPr>
            <w:tcW w:w="2659" w:type="dxa"/>
          </w:tcPr>
          <w:p w:rsidR="00D808D1" w:rsidRDefault="006213D4" w:rsidP="006213D4">
            <w:pPr>
              <w:pStyle w:val="Default"/>
            </w:pPr>
            <w:r>
              <w:t>Руководители ШМО школ района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6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 w:rsidRPr="00D808D1">
              <w:t>Итоговые диагностические работы (1-3 класс)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6213D4" w:rsidP="006213D4">
            <w:pPr>
              <w:pStyle w:val="Default"/>
            </w:pPr>
            <w:r>
              <w:t>Апрель</w:t>
            </w:r>
          </w:p>
        </w:tc>
        <w:tc>
          <w:tcPr>
            <w:tcW w:w="2659" w:type="dxa"/>
          </w:tcPr>
          <w:p w:rsidR="00D808D1" w:rsidRDefault="006213D4" w:rsidP="006213D4">
            <w:pPr>
              <w:pStyle w:val="Default"/>
            </w:pPr>
            <w:r>
              <w:t>Руководители ШМО школ района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7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 w:rsidRPr="00D808D1">
              <w:t>Научно-практическая конференция «Юный исследователь» в рамках краевого конкурса исследовательских работ «</w:t>
            </w:r>
            <w:proofErr w:type="spellStart"/>
            <w:r w:rsidRPr="00D808D1">
              <w:t>Стартис</w:t>
            </w:r>
            <w:proofErr w:type="spellEnd"/>
            <w:r w:rsidRPr="00D808D1">
              <w:t>»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6213D4" w:rsidP="006213D4">
            <w:pPr>
              <w:pStyle w:val="Default"/>
            </w:pPr>
            <w:r>
              <w:t>Март-апрель</w:t>
            </w:r>
          </w:p>
        </w:tc>
        <w:tc>
          <w:tcPr>
            <w:tcW w:w="2659" w:type="dxa"/>
          </w:tcPr>
          <w:p w:rsidR="006213D4" w:rsidRDefault="006213D4" w:rsidP="006213D4">
            <w:pPr>
              <w:pStyle w:val="Default"/>
            </w:pPr>
            <w:r>
              <w:t>МКОУ Владимировская СОШ</w:t>
            </w:r>
          </w:p>
          <w:p w:rsidR="00D808D1" w:rsidRDefault="006213D4" w:rsidP="006213D4">
            <w:pPr>
              <w:pStyle w:val="Default"/>
            </w:pPr>
            <w:r>
              <w:t>Учителя района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8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 w:rsidRPr="00D808D1">
              <w:t>«Спортивная олимпиада младших школьников</w:t>
            </w:r>
            <w:r w:rsidR="006213D4">
              <w:t>»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6213D4" w:rsidP="006213D4">
            <w:pPr>
              <w:pStyle w:val="Default"/>
            </w:pPr>
            <w:r>
              <w:t>Апрель-май</w:t>
            </w:r>
          </w:p>
        </w:tc>
        <w:tc>
          <w:tcPr>
            <w:tcW w:w="2659" w:type="dxa"/>
          </w:tcPr>
          <w:p w:rsidR="00D808D1" w:rsidRDefault="006213D4" w:rsidP="006213D4">
            <w:pPr>
              <w:pStyle w:val="Default"/>
            </w:pPr>
            <w:r>
              <w:t>МБОУ Критовская СОШ</w:t>
            </w:r>
          </w:p>
          <w:p w:rsidR="006213D4" w:rsidRDefault="006213D4" w:rsidP="006213D4">
            <w:pPr>
              <w:pStyle w:val="Default"/>
            </w:pPr>
            <w:r>
              <w:t>Учителя района</w:t>
            </w:r>
          </w:p>
        </w:tc>
      </w:tr>
      <w:tr w:rsidR="006213D4" w:rsidTr="006213D4">
        <w:tc>
          <w:tcPr>
            <w:tcW w:w="540" w:type="dxa"/>
          </w:tcPr>
          <w:p w:rsidR="00D808D1" w:rsidRDefault="006213D4" w:rsidP="006213D4">
            <w:pPr>
              <w:pStyle w:val="Default"/>
            </w:pPr>
            <w:r>
              <w:t>9</w:t>
            </w:r>
          </w:p>
        </w:tc>
        <w:tc>
          <w:tcPr>
            <w:tcW w:w="4859" w:type="dxa"/>
          </w:tcPr>
          <w:p w:rsidR="00D808D1" w:rsidRPr="00D808D1" w:rsidRDefault="00D808D1" w:rsidP="006213D4">
            <w:pPr>
              <w:pStyle w:val="Default"/>
            </w:pPr>
            <w:r>
              <w:t>«Ученик года -2026</w:t>
            </w:r>
            <w:r w:rsidRPr="00D808D1">
              <w:t>» среди обучающихся 4 классов</w:t>
            </w:r>
          </w:p>
          <w:p w:rsidR="00D808D1" w:rsidRDefault="00D808D1" w:rsidP="006213D4">
            <w:pPr>
              <w:pStyle w:val="Default"/>
            </w:pPr>
          </w:p>
        </w:tc>
        <w:tc>
          <w:tcPr>
            <w:tcW w:w="1513" w:type="dxa"/>
          </w:tcPr>
          <w:p w:rsidR="00D808D1" w:rsidRDefault="006213D4" w:rsidP="006213D4">
            <w:pPr>
              <w:pStyle w:val="Default"/>
            </w:pPr>
            <w:r>
              <w:t>Май</w:t>
            </w:r>
          </w:p>
        </w:tc>
        <w:tc>
          <w:tcPr>
            <w:tcW w:w="2659" w:type="dxa"/>
          </w:tcPr>
          <w:p w:rsidR="00D808D1" w:rsidRDefault="006213D4" w:rsidP="006213D4">
            <w:pPr>
              <w:pStyle w:val="Default"/>
            </w:pPr>
            <w:r>
              <w:t>МКОУ Булатовская СОШ</w:t>
            </w:r>
          </w:p>
          <w:p w:rsidR="006213D4" w:rsidRDefault="006213D4" w:rsidP="006213D4">
            <w:pPr>
              <w:pStyle w:val="Default"/>
            </w:pPr>
            <w:r>
              <w:t>Учителя района</w:t>
            </w:r>
          </w:p>
        </w:tc>
      </w:tr>
    </w:tbl>
    <w:p w:rsidR="00F54A42" w:rsidRDefault="00F54A42">
      <w:pPr>
        <w:spacing w:beforeAutospacing="1" w:after="0" w:line="360" w:lineRule="auto"/>
        <w:jc w:val="center"/>
      </w:pPr>
    </w:p>
    <w:p w:rsidR="0038402B" w:rsidRPr="00EF640A" w:rsidRDefault="006213D4" w:rsidP="00742CE6">
      <w:pPr>
        <w:pStyle w:val="a8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Федченко, руководитель РМО</w:t>
      </w:r>
      <w:r w:rsidR="0038402B" w:rsidRPr="00EF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02B" w:rsidRPr="00EF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02B" w:rsidRPr="00EF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02B" w:rsidRPr="00EF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02B" w:rsidRDefault="0038402B">
      <w:pPr>
        <w:spacing w:beforeAutospacing="1" w:after="0" w:line="360" w:lineRule="auto"/>
        <w:jc w:val="center"/>
      </w:pPr>
    </w:p>
    <w:sectPr w:rsidR="0038402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0884"/>
    <w:multiLevelType w:val="hybridMultilevel"/>
    <w:tmpl w:val="8C1C7598"/>
    <w:lvl w:ilvl="0" w:tplc="09D46D0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67B1BFA"/>
    <w:multiLevelType w:val="multilevel"/>
    <w:tmpl w:val="154A3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BB3203"/>
    <w:multiLevelType w:val="multilevel"/>
    <w:tmpl w:val="C13A77F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1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3" w15:restartNumberingAfterBreak="0">
    <w:nsid w:val="33811FBE"/>
    <w:multiLevelType w:val="hybridMultilevel"/>
    <w:tmpl w:val="01FEE66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53C6238E"/>
    <w:multiLevelType w:val="hybridMultilevel"/>
    <w:tmpl w:val="2F38F204"/>
    <w:lvl w:ilvl="0" w:tplc="7AE893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02F57"/>
    <w:multiLevelType w:val="multilevel"/>
    <w:tmpl w:val="8CBCA35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887451"/>
    <w:multiLevelType w:val="hybridMultilevel"/>
    <w:tmpl w:val="3AA2C4EC"/>
    <w:lvl w:ilvl="0" w:tplc="265265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4042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04E1F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EE7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085E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68D24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025D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F22C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1A2E4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7C77E5C"/>
    <w:multiLevelType w:val="multilevel"/>
    <w:tmpl w:val="E0AA7626"/>
    <w:lvl w:ilvl="0">
      <w:start w:val="1"/>
      <w:numFmt w:val="bullet"/>
      <w:lvlText w:val=""/>
      <w:lvlJc w:val="left"/>
      <w:pPr>
        <w:tabs>
          <w:tab w:val="num" w:pos="0"/>
        </w:tabs>
        <w:ind w:left="160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6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9D5599"/>
    <w:multiLevelType w:val="multilevel"/>
    <w:tmpl w:val="0D9EC90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91"/>
    <w:rsid w:val="0002616D"/>
    <w:rsid w:val="00175022"/>
    <w:rsid w:val="002C220B"/>
    <w:rsid w:val="00383D8D"/>
    <w:rsid w:val="0038402B"/>
    <w:rsid w:val="003B3D17"/>
    <w:rsid w:val="003B3E3D"/>
    <w:rsid w:val="003E3BB2"/>
    <w:rsid w:val="0042721E"/>
    <w:rsid w:val="006213D4"/>
    <w:rsid w:val="00677261"/>
    <w:rsid w:val="006B14C2"/>
    <w:rsid w:val="007213B9"/>
    <w:rsid w:val="0074298C"/>
    <w:rsid w:val="00742CE6"/>
    <w:rsid w:val="00760EC4"/>
    <w:rsid w:val="00882A4D"/>
    <w:rsid w:val="008D515A"/>
    <w:rsid w:val="009E3840"/>
    <w:rsid w:val="00A21491"/>
    <w:rsid w:val="00A574C8"/>
    <w:rsid w:val="00AD3A8F"/>
    <w:rsid w:val="00B0196F"/>
    <w:rsid w:val="00B5066F"/>
    <w:rsid w:val="00CD068A"/>
    <w:rsid w:val="00D808D1"/>
    <w:rsid w:val="00DE537F"/>
    <w:rsid w:val="00EF640A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19743-40A0-46C1-8CA9-F968BBA2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link w:val="a9"/>
    <w:uiPriority w:val="34"/>
    <w:qFormat/>
    <w:rsid w:val="00B702CE"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qFormat/>
    <w:pPr>
      <w:ind w:firstLine="709"/>
      <w:jc w:val="both"/>
    </w:p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B142F3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B1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basedOn w:val="a0"/>
    <w:link w:val="a8"/>
    <w:uiPriority w:val="34"/>
    <w:rsid w:val="0038402B"/>
    <w:rPr>
      <w:sz w:val="22"/>
    </w:rPr>
  </w:style>
  <w:style w:type="paragraph" w:styleId="ad">
    <w:name w:val="No Spacing"/>
    <w:uiPriority w:val="1"/>
    <w:qFormat/>
    <w:rsid w:val="00CD068A"/>
    <w:pPr>
      <w:suppressAutoHyphens w:val="0"/>
      <w:ind w:left="43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dc:description/>
  <cp:lastModifiedBy>Admin</cp:lastModifiedBy>
  <cp:revision>4</cp:revision>
  <dcterms:created xsi:type="dcterms:W3CDTF">2025-09-15T01:11:00Z</dcterms:created>
  <dcterms:modified xsi:type="dcterms:W3CDTF">2025-09-16T03:41:00Z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