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83AA9" w14:textId="77777777" w:rsidR="00981B82" w:rsidRPr="00981B82" w:rsidRDefault="00981B82" w:rsidP="00981B82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  <w:r w:rsidRPr="00981B82">
        <w:rPr>
          <w:b/>
          <w:bCs/>
        </w:rPr>
        <w:t>План работы районного методического объединения учителей физики</w:t>
      </w:r>
    </w:p>
    <w:p w14:paraId="40BF471A" w14:textId="77777777" w:rsidR="00981B82" w:rsidRPr="00981B82" w:rsidRDefault="00981B82" w:rsidP="00981B82">
      <w:pPr>
        <w:spacing w:after="0"/>
        <w:ind w:firstLine="709"/>
        <w:jc w:val="both"/>
        <w:rPr>
          <w:b/>
          <w:bCs/>
        </w:rPr>
      </w:pPr>
      <w:r w:rsidRPr="00981B82">
        <w:rPr>
          <w:b/>
          <w:bCs/>
        </w:rPr>
        <w:t>Тема: «Формирование функциональной грамотности обучающихся на уроках физики»</w:t>
      </w:r>
    </w:p>
    <w:p w14:paraId="051784E5" w14:textId="77777777" w:rsidR="00981B82" w:rsidRPr="00981B82" w:rsidRDefault="00981B82" w:rsidP="00981B82">
      <w:pPr>
        <w:spacing w:after="0"/>
        <w:ind w:firstLine="709"/>
        <w:jc w:val="both"/>
        <w:rPr>
          <w:b/>
          <w:bCs/>
        </w:rPr>
      </w:pPr>
      <w:r w:rsidRPr="00981B82">
        <w:rPr>
          <w:b/>
          <w:bCs/>
        </w:rPr>
        <w:t>Цель:</w:t>
      </w:r>
    </w:p>
    <w:p w14:paraId="7251ED80" w14:textId="77777777" w:rsidR="00981B82" w:rsidRPr="00981B82" w:rsidRDefault="00981B82" w:rsidP="00981B82">
      <w:pPr>
        <w:spacing w:after="0"/>
        <w:ind w:firstLine="709"/>
        <w:jc w:val="both"/>
      </w:pPr>
      <w:r w:rsidRPr="00981B82">
        <w:t>Создание условий для формирования и развития функциональной грамотности учащихся через совершенствование методики преподавания физики и внедрение современных педагогических технологий.</w:t>
      </w:r>
    </w:p>
    <w:p w14:paraId="4C113D10" w14:textId="77777777" w:rsidR="00981B82" w:rsidRPr="00981B82" w:rsidRDefault="00981B82" w:rsidP="00981B82">
      <w:pPr>
        <w:spacing w:after="0"/>
        <w:ind w:firstLine="709"/>
        <w:jc w:val="both"/>
        <w:rPr>
          <w:b/>
          <w:bCs/>
        </w:rPr>
      </w:pPr>
      <w:r w:rsidRPr="00981B82">
        <w:rPr>
          <w:b/>
          <w:bCs/>
        </w:rPr>
        <w:t>Задачи:</w:t>
      </w:r>
    </w:p>
    <w:p w14:paraId="4C606880" w14:textId="77777777" w:rsidR="00981B82" w:rsidRPr="00981B82" w:rsidRDefault="00981B82" w:rsidP="00981B82">
      <w:pPr>
        <w:numPr>
          <w:ilvl w:val="0"/>
          <w:numId w:val="1"/>
        </w:numPr>
        <w:spacing w:after="0"/>
        <w:jc w:val="both"/>
      </w:pPr>
      <w:r w:rsidRPr="00981B82">
        <w:t>Совершенствование профессиональных компетенций педагогов в области формирования функциональной грамотности</w:t>
      </w:r>
    </w:p>
    <w:p w14:paraId="2995E09A" w14:textId="77777777" w:rsidR="00981B82" w:rsidRPr="00981B82" w:rsidRDefault="00981B82" w:rsidP="00981B82">
      <w:pPr>
        <w:numPr>
          <w:ilvl w:val="0"/>
          <w:numId w:val="1"/>
        </w:numPr>
        <w:spacing w:after="0"/>
        <w:jc w:val="both"/>
      </w:pPr>
      <w:r w:rsidRPr="00981B82">
        <w:t>Внедрение современных педагогических технологий для развития естественно-научной грамотности</w:t>
      </w:r>
    </w:p>
    <w:p w14:paraId="75D62F36" w14:textId="77777777" w:rsidR="00981B82" w:rsidRPr="00981B82" w:rsidRDefault="00981B82" w:rsidP="00981B82">
      <w:pPr>
        <w:numPr>
          <w:ilvl w:val="0"/>
          <w:numId w:val="1"/>
        </w:numPr>
        <w:spacing w:after="0"/>
        <w:jc w:val="both"/>
      </w:pPr>
      <w:r w:rsidRPr="00981B82">
        <w:t>Организация системной подготовки учащихся к итоговой аттестации</w:t>
      </w:r>
    </w:p>
    <w:p w14:paraId="34DE1E75" w14:textId="77777777" w:rsidR="00981B82" w:rsidRPr="00981B82" w:rsidRDefault="00981B82" w:rsidP="00981B82">
      <w:pPr>
        <w:numPr>
          <w:ilvl w:val="0"/>
          <w:numId w:val="1"/>
        </w:numPr>
        <w:spacing w:after="0"/>
        <w:jc w:val="both"/>
      </w:pPr>
      <w:r w:rsidRPr="00981B82">
        <w:t>Создание банка методических материалов по формированию функциональной грамотности</w:t>
      </w:r>
    </w:p>
    <w:p w14:paraId="48434173" w14:textId="77777777" w:rsidR="00981B82" w:rsidRPr="00981B82" w:rsidRDefault="00981B82" w:rsidP="00981B82">
      <w:pPr>
        <w:numPr>
          <w:ilvl w:val="0"/>
          <w:numId w:val="1"/>
        </w:numPr>
        <w:spacing w:after="0"/>
        <w:jc w:val="both"/>
      </w:pPr>
      <w:r w:rsidRPr="00981B82">
        <w:t>Развитие системы работы с одаренными детьми</w:t>
      </w:r>
    </w:p>
    <w:p w14:paraId="5732B58A" w14:textId="77777777" w:rsidR="00981B82" w:rsidRPr="00981B82" w:rsidRDefault="00981B82" w:rsidP="00981B82">
      <w:pPr>
        <w:spacing w:after="0"/>
        <w:ind w:firstLine="709"/>
        <w:jc w:val="both"/>
        <w:rPr>
          <w:b/>
          <w:bCs/>
        </w:rPr>
      </w:pPr>
      <w:r w:rsidRPr="00981B82">
        <w:rPr>
          <w:b/>
          <w:bCs/>
        </w:rPr>
        <w:t>Основные направления работы</w:t>
      </w:r>
    </w:p>
    <w:p w14:paraId="4F6B4407" w14:textId="77777777" w:rsidR="00981B82" w:rsidRPr="00981B82" w:rsidRDefault="00981B82" w:rsidP="00981B82">
      <w:pPr>
        <w:spacing w:after="0"/>
        <w:ind w:firstLine="709"/>
        <w:jc w:val="both"/>
      </w:pPr>
      <w:r w:rsidRPr="00981B82">
        <w:rPr>
          <w:b/>
          <w:bCs/>
        </w:rPr>
        <w:t>Аналитическая деятельность:</w:t>
      </w:r>
    </w:p>
    <w:p w14:paraId="611D92AA" w14:textId="77777777" w:rsidR="00981B82" w:rsidRPr="00981B82" w:rsidRDefault="00981B82" w:rsidP="00981B82">
      <w:pPr>
        <w:numPr>
          <w:ilvl w:val="0"/>
          <w:numId w:val="2"/>
        </w:numPr>
        <w:spacing w:after="0"/>
        <w:jc w:val="both"/>
      </w:pPr>
      <w:r w:rsidRPr="00981B82">
        <w:t>Анализ результатов ОГЭ/ЕГЭ предыдущего учебного года</w:t>
      </w:r>
    </w:p>
    <w:p w14:paraId="46906098" w14:textId="77777777" w:rsidR="00981B82" w:rsidRPr="00981B82" w:rsidRDefault="00981B82" w:rsidP="00981B82">
      <w:pPr>
        <w:numPr>
          <w:ilvl w:val="0"/>
          <w:numId w:val="2"/>
        </w:numPr>
        <w:spacing w:after="0"/>
        <w:jc w:val="both"/>
      </w:pPr>
      <w:r w:rsidRPr="00981B82">
        <w:t>Мониторинг качества формирования функциональной грамотности</w:t>
      </w:r>
    </w:p>
    <w:p w14:paraId="2BD68315" w14:textId="77777777" w:rsidR="00981B82" w:rsidRPr="00981B82" w:rsidRDefault="00981B82" w:rsidP="00981B82">
      <w:pPr>
        <w:numPr>
          <w:ilvl w:val="0"/>
          <w:numId w:val="2"/>
        </w:numPr>
        <w:spacing w:after="0"/>
        <w:jc w:val="both"/>
      </w:pPr>
      <w:r w:rsidRPr="00981B82">
        <w:t>Анализ эффективности применяемых педагогических технологий</w:t>
      </w:r>
    </w:p>
    <w:p w14:paraId="5F6F8AA1" w14:textId="77777777" w:rsidR="00981B82" w:rsidRPr="00981B82" w:rsidRDefault="00981B82" w:rsidP="00981B82">
      <w:pPr>
        <w:numPr>
          <w:ilvl w:val="0"/>
          <w:numId w:val="2"/>
        </w:numPr>
        <w:spacing w:after="0"/>
        <w:jc w:val="both"/>
      </w:pPr>
      <w:r w:rsidRPr="00981B82">
        <w:t>Изучение типичных ошибок при сдаче ГИА</w:t>
      </w:r>
    </w:p>
    <w:p w14:paraId="55261FB3" w14:textId="77777777" w:rsidR="00981B82" w:rsidRPr="00981B82" w:rsidRDefault="00981B82" w:rsidP="00981B82">
      <w:pPr>
        <w:spacing w:after="0"/>
        <w:ind w:firstLine="709"/>
        <w:jc w:val="both"/>
      </w:pPr>
      <w:r w:rsidRPr="00981B82">
        <w:rPr>
          <w:b/>
          <w:bCs/>
        </w:rPr>
        <w:lastRenderedPageBreak/>
        <w:t>Организационно-методическая деятельность:</w:t>
      </w:r>
    </w:p>
    <w:p w14:paraId="329AEE5E" w14:textId="77777777" w:rsidR="00981B82" w:rsidRPr="00981B82" w:rsidRDefault="00981B82" w:rsidP="00981B82">
      <w:pPr>
        <w:numPr>
          <w:ilvl w:val="0"/>
          <w:numId w:val="3"/>
        </w:numPr>
        <w:spacing w:after="0"/>
        <w:jc w:val="both"/>
      </w:pPr>
      <w:r w:rsidRPr="00981B82">
        <w:t>Проведение методических семинаров по формированию функциональной грамотности</w:t>
      </w:r>
    </w:p>
    <w:p w14:paraId="7CB76BE7" w14:textId="77777777" w:rsidR="00981B82" w:rsidRPr="00981B82" w:rsidRDefault="00981B82" w:rsidP="00981B82">
      <w:pPr>
        <w:numPr>
          <w:ilvl w:val="0"/>
          <w:numId w:val="3"/>
        </w:numPr>
        <w:spacing w:after="0"/>
        <w:jc w:val="both"/>
      </w:pPr>
      <w:r w:rsidRPr="00981B82">
        <w:t>Организация мастер-классов по использованию современных технологий</w:t>
      </w:r>
    </w:p>
    <w:p w14:paraId="23B3825E" w14:textId="77777777" w:rsidR="00981B82" w:rsidRPr="00981B82" w:rsidRDefault="00981B82" w:rsidP="00981B82">
      <w:pPr>
        <w:numPr>
          <w:ilvl w:val="0"/>
          <w:numId w:val="3"/>
        </w:numPr>
        <w:spacing w:after="0"/>
        <w:jc w:val="both"/>
      </w:pPr>
      <w:r w:rsidRPr="00981B82">
        <w:t>Консультации по подготовке к ГИА</w:t>
      </w:r>
    </w:p>
    <w:p w14:paraId="389D16F5" w14:textId="77777777" w:rsidR="00981B82" w:rsidRPr="00981B82" w:rsidRDefault="00981B82" w:rsidP="00981B82">
      <w:pPr>
        <w:numPr>
          <w:ilvl w:val="0"/>
          <w:numId w:val="3"/>
        </w:numPr>
        <w:spacing w:after="0"/>
        <w:jc w:val="both"/>
      </w:pPr>
      <w:r w:rsidRPr="00981B82">
        <w:t>Обмен опытом работы между учителями</w:t>
      </w:r>
    </w:p>
    <w:p w14:paraId="7D86816D" w14:textId="77777777" w:rsidR="00981B82" w:rsidRPr="00981B82" w:rsidRDefault="00981B82" w:rsidP="00981B82">
      <w:pPr>
        <w:spacing w:after="0"/>
        <w:ind w:firstLine="709"/>
        <w:jc w:val="both"/>
        <w:rPr>
          <w:b/>
          <w:bCs/>
        </w:rPr>
      </w:pPr>
      <w:r w:rsidRPr="00981B82">
        <w:rPr>
          <w:b/>
          <w:bCs/>
        </w:rPr>
        <w:t>План заседаний РМО</w:t>
      </w:r>
    </w:p>
    <w:p w14:paraId="2C203D4B" w14:textId="77777777" w:rsidR="00981B82" w:rsidRPr="00981B82" w:rsidRDefault="00981B82" w:rsidP="00981B82">
      <w:pPr>
        <w:spacing w:after="0"/>
        <w:ind w:firstLine="709"/>
        <w:jc w:val="both"/>
      </w:pPr>
      <w:r w:rsidRPr="00981B82">
        <w:rPr>
          <w:b/>
          <w:bCs/>
        </w:rPr>
        <w:t>Заседание №1 (август 2025)</w:t>
      </w:r>
    </w:p>
    <w:p w14:paraId="6BDC221D" w14:textId="77777777" w:rsidR="00981B82" w:rsidRPr="00981B82" w:rsidRDefault="00981B82" w:rsidP="00981B82">
      <w:pPr>
        <w:numPr>
          <w:ilvl w:val="0"/>
          <w:numId w:val="4"/>
        </w:numPr>
        <w:spacing w:after="0"/>
        <w:jc w:val="both"/>
      </w:pPr>
      <w:r w:rsidRPr="00981B82">
        <w:t>Анализ работы РМО за 2024-2025 учебный год</w:t>
      </w:r>
    </w:p>
    <w:p w14:paraId="77159164" w14:textId="77777777" w:rsidR="00981B82" w:rsidRPr="00981B82" w:rsidRDefault="00981B82" w:rsidP="00981B82">
      <w:pPr>
        <w:numPr>
          <w:ilvl w:val="0"/>
          <w:numId w:val="4"/>
        </w:numPr>
        <w:spacing w:after="0"/>
        <w:jc w:val="both"/>
      </w:pPr>
      <w:r w:rsidRPr="00981B82">
        <w:t>Утверждение плана работы на новый учебный год</w:t>
      </w:r>
    </w:p>
    <w:p w14:paraId="1177A809" w14:textId="77777777" w:rsidR="00981B82" w:rsidRPr="00981B82" w:rsidRDefault="00981B82" w:rsidP="00981B82">
      <w:pPr>
        <w:numPr>
          <w:ilvl w:val="0"/>
          <w:numId w:val="4"/>
        </w:numPr>
        <w:spacing w:after="0"/>
        <w:jc w:val="both"/>
      </w:pPr>
      <w:r w:rsidRPr="00981B82">
        <w:t>Особенности КИМ ОГЭ/ЕГЭ 2026 года</w:t>
      </w:r>
    </w:p>
    <w:p w14:paraId="36761ABE" w14:textId="77777777" w:rsidR="00981B82" w:rsidRPr="00981B82" w:rsidRDefault="00981B82" w:rsidP="00981B82">
      <w:pPr>
        <w:numPr>
          <w:ilvl w:val="0"/>
          <w:numId w:val="4"/>
        </w:numPr>
        <w:spacing w:after="0"/>
        <w:jc w:val="both"/>
      </w:pPr>
      <w:r w:rsidRPr="00981B82">
        <w:t>Современные подходы к формированию функциональной грамотности</w:t>
      </w:r>
    </w:p>
    <w:p w14:paraId="6BECAAB6" w14:textId="4E95A88D" w:rsidR="00981B82" w:rsidRPr="00981B82" w:rsidRDefault="00981B82" w:rsidP="00981B82">
      <w:pPr>
        <w:spacing w:after="0"/>
        <w:ind w:firstLine="709"/>
        <w:jc w:val="both"/>
      </w:pPr>
      <w:r w:rsidRPr="00981B82">
        <w:rPr>
          <w:b/>
          <w:bCs/>
        </w:rPr>
        <w:t>Заседание №2 (</w:t>
      </w:r>
      <w:r>
        <w:rPr>
          <w:b/>
          <w:bCs/>
        </w:rPr>
        <w:t>январь</w:t>
      </w:r>
      <w:r w:rsidRPr="00981B82">
        <w:rPr>
          <w:b/>
          <w:bCs/>
        </w:rPr>
        <w:t xml:space="preserve"> 202</w:t>
      </w:r>
      <w:r>
        <w:rPr>
          <w:b/>
          <w:bCs/>
        </w:rPr>
        <w:t>6</w:t>
      </w:r>
      <w:r w:rsidRPr="00981B82">
        <w:rPr>
          <w:b/>
          <w:bCs/>
        </w:rPr>
        <w:t>)</w:t>
      </w:r>
    </w:p>
    <w:p w14:paraId="715DF117" w14:textId="1634B718" w:rsidR="00981B82" w:rsidRPr="00981B82" w:rsidRDefault="00981B82" w:rsidP="00981B82">
      <w:pPr>
        <w:numPr>
          <w:ilvl w:val="0"/>
          <w:numId w:val="5"/>
        </w:numPr>
        <w:spacing w:after="0"/>
        <w:jc w:val="both"/>
      </w:pPr>
      <w:r w:rsidRPr="00981B82">
        <w:t>Анализ результатов школьного этапа олимпиад</w:t>
      </w:r>
      <w:r>
        <w:t xml:space="preserve"> (Климов А.С.)</w:t>
      </w:r>
    </w:p>
    <w:p w14:paraId="3BF6EBA1" w14:textId="212E61B6" w:rsidR="00981B82" w:rsidRPr="00981B82" w:rsidRDefault="00981B82" w:rsidP="00981B82">
      <w:pPr>
        <w:numPr>
          <w:ilvl w:val="0"/>
          <w:numId w:val="5"/>
        </w:numPr>
        <w:spacing w:after="0"/>
        <w:jc w:val="both"/>
      </w:pPr>
      <w:r w:rsidRPr="00981B82">
        <w:t>Использование цифровых лабораторий для формирования естественно-научной грамотности</w:t>
      </w:r>
      <w:r>
        <w:t xml:space="preserve"> (Игнатюк А.В)</w:t>
      </w:r>
    </w:p>
    <w:p w14:paraId="0ABA451A" w14:textId="2D43F8C2" w:rsidR="00981B82" w:rsidRPr="00981B82" w:rsidRDefault="00981B82" w:rsidP="00981B82">
      <w:pPr>
        <w:numPr>
          <w:ilvl w:val="0"/>
          <w:numId w:val="5"/>
        </w:numPr>
        <w:spacing w:after="0"/>
        <w:jc w:val="both"/>
      </w:pPr>
      <w:r w:rsidRPr="00981B82">
        <w:t>Практикум по решению задач повышенной сложности</w:t>
      </w:r>
      <w:r>
        <w:t xml:space="preserve"> (Дмитраж Л.П.)</w:t>
      </w:r>
    </w:p>
    <w:p w14:paraId="26F9A01B" w14:textId="561EE4B0" w:rsidR="00981B82" w:rsidRPr="00981B82" w:rsidRDefault="00981B82" w:rsidP="00981B82">
      <w:pPr>
        <w:numPr>
          <w:ilvl w:val="0"/>
          <w:numId w:val="5"/>
        </w:numPr>
        <w:spacing w:after="0"/>
        <w:jc w:val="both"/>
      </w:pPr>
      <w:r w:rsidRPr="00981B82">
        <w:t>Организация проектной деятельности</w:t>
      </w:r>
      <w:r>
        <w:t xml:space="preserve"> (Вагино…)</w:t>
      </w:r>
    </w:p>
    <w:p w14:paraId="51800559" w14:textId="54D41179" w:rsidR="00981B82" w:rsidRPr="00981B82" w:rsidRDefault="00981B82" w:rsidP="00981B82">
      <w:pPr>
        <w:spacing w:after="0"/>
        <w:ind w:firstLine="709"/>
        <w:jc w:val="both"/>
      </w:pPr>
      <w:r w:rsidRPr="00981B82">
        <w:rPr>
          <w:b/>
          <w:bCs/>
        </w:rPr>
        <w:t>Заседание №3 (</w:t>
      </w:r>
      <w:r>
        <w:rPr>
          <w:b/>
          <w:bCs/>
        </w:rPr>
        <w:t>март</w:t>
      </w:r>
      <w:r w:rsidRPr="00981B82">
        <w:rPr>
          <w:b/>
          <w:bCs/>
        </w:rPr>
        <w:t xml:space="preserve"> 2026)</w:t>
      </w:r>
    </w:p>
    <w:p w14:paraId="375A037F" w14:textId="10092406" w:rsidR="00981B82" w:rsidRPr="00981B82" w:rsidRDefault="00981B82" w:rsidP="00981B82">
      <w:pPr>
        <w:numPr>
          <w:ilvl w:val="0"/>
          <w:numId w:val="6"/>
        </w:numPr>
        <w:spacing w:after="0"/>
        <w:jc w:val="both"/>
      </w:pPr>
      <w:r w:rsidRPr="00981B82">
        <w:t>Анализ диагностических работ ОГЭ/ЕГЭ</w:t>
      </w:r>
      <w:r>
        <w:t xml:space="preserve"> (Климов А.С)</w:t>
      </w:r>
    </w:p>
    <w:p w14:paraId="1344E2A6" w14:textId="21A479CF" w:rsidR="00981B82" w:rsidRPr="00981B82" w:rsidRDefault="00981B82" w:rsidP="00981B82">
      <w:pPr>
        <w:numPr>
          <w:ilvl w:val="0"/>
          <w:numId w:val="6"/>
        </w:numPr>
        <w:spacing w:after="0"/>
        <w:jc w:val="both"/>
      </w:pPr>
      <w:r w:rsidRPr="00981B82">
        <w:t>Технологии формирования читательской грамотности на уроках физики</w:t>
      </w:r>
      <w:r>
        <w:t xml:space="preserve"> (Красный завод…)</w:t>
      </w:r>
    </w:p>
    <w:p w14:paraId="54B7C708" w14:textId="1304C4CF" w:rsidR="00981B82" w:rsidRPr="00981B82" w:rsidRDefault="00981B82" w:rsidP="00981B82">
      <w:pPr>
        <w:numPr>
          <w:ilvl w:val="0"/>
          <w:numId w:val="6"/>
        </w:numPr>
        <w:spacing w:after="0"/>
        <w:jc w:val="both"/>
      </w:pPr>
      <w:r w:rsidRPr="00981B82">
        <w:t>Работа со слабоуспевающими учащимися</w:t>
      </w:r>
      <w:r>
        <w:t xml:space="preserve"> (Жалимова Н.Н.)</w:t>
      </w:r>
    </w:p>
    <w:p w14:paraId="295B57BF" w14:textId="1DAA32A5" w:rsidR="00981B82" w:rsidRPr="00981B82" w:rsidRDefault="00981B82" w:rsidP="00981B82">
      <w:pPr>
        <w:numPr>
          <w:ilvl w:val="0"/>
          <w:numId w:val="6"/>
        </w:numPr>
        <w:spacing w:after="0"/>
        <w:jc w:val="both"/>
      </w:pPr>
      <w:r w:rsidRPr="00981B82">
        <w:lastRenderedPageBreak/>
        <w:t>Подготовка к участию в интенсивной школе</w:t>
      </w:r>
      <w:r>
        <w:t xml:space="preserve"> (Живоглядов Ю.В.)</w:t>
      </w:r>
    </w:p>
    <w:p w14:paraId="30420C0F" w14:textId="77777777" w:rsidR="00981B82" w:rsidRPr="00981B82" w:rsidRDefault="00981B82" w:rsidP="00981B82">
      <w:pPr>
        <w:spacing w:after="0"/>
        <w:ind w:firstLine="709"/>
        <w:jc w:val="both"/>
      </w:pPr>
      <w:r w:rsidRPr="00981B82">
        <w:rPr>
          <w:b/>
          <w:bCs/>
        </w:rPr>
        <w:t>Заседание №4 (май 2026)</w:t>
      </w:r>
    </w:p>
    <w:p w14:paraId="70D574D6" w14:textId="61B40A10" w:rsidR="00981B82" w:rsidRPr="00981B82" w:rsidRDefault="00981B82" w:rsidP="00981B82">
      <w:pPr>
        <w:numPr>
          <w:ilvl w:val="0"/>
          <w:numId w:val="7"/>
        </w:numPr>
        <w:spacing w:after="0"/>
        <w:jc w:val="both"/>
      </w:pPr>
      <w:r w:rsidRPr="00981B82">
        <w:t>Анализ результатов ГИА</w:t>
      </w:r>
      <w:r>
        <w:t xml:space="preserve"> (Климов А.С.)</w:t>
      </w:r>
    </w:p>
    <w:p w14:paraId="47F02A55" w14:textId="600990B7" w:rsidR="00981B82" w:rsidRPr="00981B82" w:rsidRDefault="00981B82" w:rsidP="00981B82">
      <w:pPr>
        <w:numPr>
          <w:ilvl w:val="0"/>
          <w:numId w:val="7"/>
        </w:numPr>
        <w:spacing w:after="0"/>
        <w:jc w:val="both"/>
      </w:pPr>
      <w:r w:rsidRPr="00981B82">
        <w:t>Презентация лучших практик формирования функциональной грамотности</w:t>
      </w:r>
      <w:r>
        <w:t xml:space="preserve"> (Бурмакова Л.А)</w:t>
      </w:r>
    </w:p>
    <w:p w14:paraId="6394CAA1" w14:textId="13D0DEAD" w:rsidR="00981B82" w:rsidRPr="00981B82" w:rsidRDefault="00981B82" w:rsidP="00981B82">
      <w:pPr>
        <w:numPr>
          <w:ilvl w:val="0"/>
          <w:numId w:val="7"/>
        </w:numPr>
        <w:spacing w:after="0"/>
        <w:jc w:val="both"/>
      </w:pPr>
      <w:r w:rsidRPr="00981B82">
        <w:t>Планирование работы на следующий учебный год</w:t>
      </w:r>
      <w:r>
        <w:t xml:space="preserve"> (Климов А.С.)</w:t>
      </w:r>
    </w:p>
    <w:p w14:paraId="6C23E498" w14:textId="77777777" w:rsidR="00981B82" w:rsidRDefault="00981B82" w:rsidP="00981B82">
      <w:pPr>
        <w:spacing w:after="0"/>
        <w:ind w:firstLine="709"/>
        <w:jc w:val="both"/>
        <w:rPr>
          <w:b/>
          <w:bCs/>
        </w:rPr>
      </w:pPr>
    </w:p>
    <w:p w14:paraId="5E2E74D4" w14:textId="66AF3F7F" w:rsidR="00981B82" w:rsidRPr="00981B82" w:rsidRDefault="00981B82" w:rsidP="00981B82">
      <w:pPr>
        <w:spacing w:after="0"/>
        <w:ind w:firstLine="709"/>
        <w:jc w:val="both"/>
        <w:rPr>
          <w:b/>
          <w:bCs/>
        </w:rPr>
      </w:pPr>
      <w:r w:rsidRPr="00981B82">
        <w:rPr>
          <w:b/>
          <w:bCs/>
        </w:rPr>
        <w:t>Работа по подготовке к итоговой аттестации</w:t>
      </w:r>
    </w:p>
    <w:p w14:paraId="3744C9E6" w14:textId="77777777" w:rsidR="00981B82" w:rsidRPr="00981B82" w:rsidRDefault="00981B82" w:rsidP="00981B82">
      <w:pPr>
        <w:numPr>
          <w:ilvl w:val="0"/>
          <w:numId w:val="8"/>
        </w:numPr>
        <w:spacing w:after="0"/>
        <w:jc w:val="both"/>
      </w:pPr>
      <w:r w:rsidRPr="00981B82">
        <w:t>Проведение диагностических работ</w:t>
      </w:r>
    </w:p>
    <w:p w14:paraId="65025112" w14:textId="77777777" w:rsidR="00981B82" w:rsidRPr="00981B82" w:rsidRDefault="00981B82" w:rsidP="00981B82">
      <w:pPr>
        <w:numPr>
          <w:ilvl w:val="0"/>
          <w:numId w:val="8"/>
        </w:numPr>
        <w:spacing w:after="0"/>
        <w:jc w:val="both"/>
      </w:pPr>
      <w:r w:rsidRPr="00981B82">
        <w:t>Организация индивидуальных консультаций</w:t>
      </w:r>
    </w:p>
    <w:p w14:paraId="24ED1B8C" w14:textId="77777777" w:rsidR="00981B82" w:rsidRPr="00981B82" w:rsidRDefault="00981B82" w:rsidP="00981B82">
      <w:pPr>
        <w:numPr>
          <w:ilvl w:val="0"/>
          <w:numId w:val="8"/>
        </w:numPr>
        <w:spacing w:after="0"/>
        <w:jc w:val="both"/>
      </w:pPr>
      <w:r w:rsidRPr="00981B82">
        <w:t>Разработка методических рекомендаций</w:t>
      </w:r>
    </w:p>
    <w:p w14:paraId="374694F0" w14:textId="77777777" w:rsidR="00981B82" w:rsidRPr="00981B82" w:rsidRDefault="00981B82" w:rsidP="00981B82">
      <w:pPr>
        <w:numPr>
          <w:ilvl w:val="0"/>
          <w:numId w:val="8"/>
        </w:numPr>
        <w:spacing w:after="0"/>
        <w:jc w:val="both"/>
      </w:pPr>
      <w:r w:rsidRPr="00981B82">
        <w:t>Анализ типичных ошибок</w:t>
      </w:r>
    </w:p>
    <w:p w14:paraId="29CC952E" w14:textId="77777777" w:rsidR="00981B82" w:rsidRPr="00981B82" w:rsidRDefault="00981B82" w:rsidP="00981B82">
      <w:pPr>
        <w:spacing w:after="0"/>
        <w:ind w:firstLine="709"/>
        <w:jc w:val="both"/>
        <w:rPr>
          <w:b/>
          <w:bCs/>
        </w:rPr>
      </w:pPr>
      <w:r w:rsidRPr="00981B82">
        <w:rPr>
          <w:b/>
          <w:bCs/>
        </w:rPr>
        <w:t>Использование педагогических технологий</w:t>
      </w:r>
    </w:p>
    <w:p w14:paraId="2883BEF5" w14:textId="77777777" w:rsidR="00981B82" w:rsidRPr="00981B82" w:rsidRDefault="00981B82" w:rsidP="00981B82">
      <w:pPr>
        <w:numPr>
          <w:ilvl w:val="0"/>
          <w:numId w:val="9"/>
        </w:numPr>
        <w:spacing w:after="0"/>
        <w:jc w:val="both"/>
      </w:pPr>
      <w:r w:rsidRPr="00981B82">
        <w:t>Проектное обучение</w:t>
      </w:r>
    </w:p>
    <w:p w14:paraId="61418E26" w14:textId="77777777" w:rsidR="00981B82" w:rsidRPr="00981B82" w:rsidRDefault="00981B82" w:rsidP="00981B82">
      <w:pPr>
        <w:numPr>
          <w:ilvl w:val="0"/>
          <w:numId w:val="9"/>
        </w:numPr>
        <w:spacing w:after="0"/>
        <w:jc w:val="both"/>
      </w:pPr>
      <w:r w:rsidRPr="00981B82">
        <w:t>Проблемное обучение</w:t>
      </w:r>
    </w:p>
    <w:p w14:paraId="2AF73D25" w14:textId="77777777" w:rsidR="00981B82" w:rsidRPr="00981B82" w:rsidRDefault="00981B82" w:rsidP="00981B82">
      <w:pPr>
        <w:numPr>
          <w:ilvl w:val="0"/>
          <w:numId w:val="9"/>
        </w:numPr>
        <w:spacing w:after="0"/>
        <w:jc w:val="both"/>
      </w:pPr>
      <w:r w:rsidRPr="00981B82">
        <w:t>Игровые технологии</w:t>
      </w:r>
    </w:p>
    <w:p w14:paraId="69F17926" w14:textId="77777777" w:rsidR="00981B82" w:rsidRPr="00981B82" w:rsidRDefault="00981B82" w:rsidP="00981B82">
      <w:pPr>
        <w:numPr>
          <w:ilvl w:val="0"/>
          <w:numId w:val="9"/>
        </w:numPr>
        <w:spacing w:after="0"/>
        <w:jc w:val="both"/>
      </w:pPr>
      <w:r w:rsidRPr="00981B82">
        <w:t>Информационно-коммуникационные технологии</w:t>
      </w:r>
    </w:p>
    <w:p w14:paraId="6FC1964C" w14:textId="77777777" w:rsidR="00981B82" w:rsidRPr="00981B82" w:rsidRDefault="00981B82" w:rsidP="00981B82">
      <w:pPr>
        <w:numPr>
          <w:ilvl w:val="0"/>
          <w:numId w:val="9"/>
        </w:numPr>
        <w:spacing w:after="0"/>
        <w:jc w:val="both"/>
      </w:pPr>
      <w:r w:rsidRPr="00981B82">
        <w:t>Технология развития критического мышления</w:t>
      </w:r>
    </w:p>
    <w:p w14:paraId="70AFC63C" w14:textId="77777777" w:rsidR="00981B82" w:rsidRPr="00981B82" w:rsidRDefault="00981B82" w:rsidP="00981B82">
      <w:pPr>
        <w:spacing w:after="0"/>
        <w:ind w:firstLine="709"/>
        <w:jc w:val="both"/>
        <w:rPr>
          <w:b/>
          <w:bCs/>
        </w:rPr>
      </w:pPr>
      <w:r w:rsidRPr="00981B82">
        <w:rPr>
          <w:b/>
          <w:bCs/>
        </w:rPr>
        <w:t>Формирование естественно-научной грамотности</w:t>
      </w:r>
    </w:p>
    <w:p w14:paraId="2254E9E7" w14:textId="77777777" w:rsidR="00981B82" w:rsidRPr="00981B82" w:rsidRDefault="00981B82" w:rsidP="00981B82">
      <w:pPr>
        <w:numPr>
          <w:ilvl w:val="0"/>
          <w:numId w:val="10"/>
        </w:numPr>
        <w:spacing w:after="0"/>
        <w:jc w:val="both"/>
      </w:pPr>
      <w:r w:rsidRPr="00981B82">
        <w:t>Практические работы и эксперименты</w:t>
      </w:r>
    </w:p>
    <w:p w14:paraId="2E9E115F" w14:textId="77777777" w:rsidR="00981B82" w:rsidRPr="00981B82" w:rsidRDefault="00981B82" w:rsidP="00981B82">
      <w:pPr>
        <w:numPr>
          <w:ilvl w:val="0"/>
          <w:numId w:val="10"/>
        </w:numPr>
        <w:spacing w:after="0"/>
        <w:jc w:val="both"/>
      </w:pPr>
      <w:r w:rsidRPr="00981B82">
        <w:t>Решение контекстных задач</w:t>
      </w:r>
    </w:p>
    <w:p w14:paraId="010D23CF" w14:textId="77777777" w:rsidR="00981B82" w:rsidRPr="00981B82" w:rsidRDefault="00981B82" w:rsidP="00981B82">
      <w:pPr>
        <w:numPr>
          <w:ilvl w:val="0"/>
          <w:numId w:val="10"/>
        </w:numPr>
        <w:spacing w:after="0"/>
        <w:jc w:val="both"/>
      </w:pPr>
      <w:r w:rsidRPr="00981B82">
        <w:t>Исследовательская деятельность</w:t>
      </w:r>
    </w:p>
    <w:p w14:paraId="70237BD0" w14:textId="77777777" w:rsidR="00981B82" w:rsidRPr="00981B82" w:rsidRDefault="00981B82" w:rsidP="00981B82">
      <w:pPr>
        <w:numPr>
          <w:ilvl w:val="0"/>
          <w:numId w:val="10"/>
        </w:numPr>
        <w:spacing w:after="0"/>
        <w:jc w:val="both"/>
      </w:pPr>
      <w:r w:rsidRPr="00981B82">
        <w:t>Работа с научно-популярной литературой</w:t>
      </w:r>
    </w:p>
    <w:p w14:paraId="1C51BC93" w14:textId="77777777" w:rsidR="00981B82" w:rsidRPr="00981B82" w:rsidRDefault="00981B82" w:rsidP="00981B82">
      <w:pPr>
        <w:spacing w:after="0"/>
        <w:ind w:firstLine="709"/>
        <w:jc w:val="both"/>
        <w:rPr>
          <w:b/>
          <w:bCs/>
        </w:rPr>
      </w:pPr>
      <w:r w:rsidRPr="00981B82">
        <w:rPr>
          <w:b/>
          <w:bCs/>
        </w:rPr>
        <w:t>Участие в интенсивной школе</w:t>
      </w:r>
    </w:p>
    <w:p w14:paraId="06BC0289" w14:textId="77777777" w:rsidR="00981B82" w:rsidRPr="00981B82" w:rsidRDefault="00981B82" w:rsidP="00981B82">
      <w:pPr>
        <w:numPr>
          <w:ilvl w:val="0"/>
          <w:numId w:val="11"/>
        </w:numPr>
        <w:spacing w:after="0"/>
        <w:jc w:val="both"/>
      </w:pPr>
      <w:r w:rsidRPr="00981B82">
        <w:t>Подготовка учащихся к участию</w:t>
      </w:r>
    </w:p>
    <w:p w14:paraId="75B9FEE8" w14:textId="77777777" w:rsidR="00981B82" w:rsidRPr="00981B82" w:rsidRDefault="00981B82" w:rsidP="00981B82">
      <w:pPr>
        <w:numPr>
          <w:ilvl w:val="0"/>
          <w:numId w:val="11"/>
        </w:numPr>
        <w:spacing w:after="0"/>
        <w:jc w:val="both"/>
      </w:pPr>
      <w:r w:rsidRPr="00981B82">
        <w:lastRenderedPageBreak/>
        <w:t>Организация подготовительных курсов</w:t>
      </w:r>
    </w:p>
    <w:p w14:paraId="7B7512DF" w14:textId="77777777" w:rsidR="00981B82" w:rsidRPr="00981B82" w:rsidRDefault="00981B82" w:rsidP="00981B82">
      <w:pPr>
        <w:numPr>
          <w:ilvl w:val="0"/>
          <w:numId w:val="11"/>
        </w:numPr>
        <w:spacing w:after="0"/>
        <w:jc w:val="both"/>
      </w:pPr>
      <w:r w:rsidRPr="00981B82">
        <w:t>Методическое сопровождение участников</w:t>
      </w:r>
    </w:p>
    <w:p w14:paraId="5561FA4F" w14:textId="77777777" w:rsidR="00981B82" w:rsidRPr="00981B82" w:rsidRDefault="00981B82" w:rsidP="00981B82">
      <w:pPr>
        <w:numPr>
          <w:ilvl w:val="0"/>
          <w:numId w:val="11"/>
        </w:numPr>
        <w:spacing w:after="0"/>
        <w:jc w:val="both"/>
      </w:pPr>
      <w:r w:rsidRPr="00981B82">
        <w:t>Анализ результатов участия</w:t>
      </w:r>
    </w:p>
    <w:p w14:paraId="2ACC87EF" w14:textId="77777777" w:rsidR="00981B82" w:rsidRPr="00981B82" w:rsidRDefault="00981B82" w:rsidP="00981B82">
      <w:pPr>
        <w:spacing w:after="0"/>
        <w:ind w:firstLine="709"/>
        <w:jc w:val="both"/>
        <w:rPr>
          <w:b/>
          <w:bCs/>
        </w:rPr>
      </w:pPr>
      <w:r w:rsidRPr="00981B82">
        <w:rPr>
          <w:b/>
          <w:bCs/>
        </w:rPr>
        <w:t>Ожидаемые результаты</w:t>
      </w:r>
    </w:p>
    <w:p w14:paraId="0387B07F" w14:textId="77777777" w:rsidR="00981B82" w:rsidRPr="00981B82" w:rsidRDefault="00981B82" w:rsidP="00981B82">
      <w:pPr>
        <w:numPr>
          <w:ilvl w:val="0"/>
          <w:numId w:val="12"/>
        </w:numPr>
        <w:spacing w:after="0"/>
        <w:jc w:val="both"/>
      </w:pPr>
      <w:r w:rsidRPr="00981B82">
        <w:t>Повышение качества подготовки к ГИА</w:t>
      </w:r>
    </w:p>
    <w:p w14:paraId="078AB55B" w14:textId="77777777" w:rsidR="00981B82" w:rsidRPr="00981B82" w:rsidRDefault="00981B82" w:rsidP="00981B82">
      <w:pPr>
        <w:numPr>
          <w:ilvl w:val="0"/>
          <w:numId w:val="12"/>
        </w:numPr>
        <w:spacing w:after="0"/>
        <w:jc w:val="both"/>
      </w:pPr>
      <w:r w:rsidRPr="00981B82">
        <w:t>Рост уровня функциональной грамотности учащихся</w:t>
      </w:r>
    </w:p>
    <w:p w14:paraId="6F5C26E4" w14:textId="77777777" w:rsidR="00981B82" w:rsidRPr="00981B82" w:rsidRDefault="00981B82" w:rsidP="00981B82">
      <w:pPr>
        <w:numPr>
          <w:ilvl w:val="0"/>
          <w:numId w:val="12"/>
        </w:numPr>
        <w:spacing w:after="0"/>
        <w:jc w:val="both"/>
      </w:pPr>
      <w:r w:rsidRPr="00981B82">
        <w:t>Совершенствование профессионального мастерства педагогов</w:t>
      </w:r>
    </w:p>
    <w:p w14:paraId="3D4CF9EE" w14:textId="77777777" w:rsidR="00981B82" w:rsidRPr="00981B82" w:rsidRDefault="00981B82" w:rsidP="00981B82">
      <w:pPr>
        <w:numPr>
          <w:ilvl w:val="0"/>
          <w:numId w:val="12"/>
        </w:numPr>
        <w:spacing w:after="0"/>
        <w:jc w:val="both"/>
      </w:pPr>
      <w:r w:rsidRPr="00981B82">
        <w:t>Создание банка методических материалов</w:t>
      </w:r>
    </w:p>
    <w:p w14:paraId="4D1CF81A" w14:textId="77777777" w:rsidR="00981B82" w:rsidRPr="00981B82" w:rsidRDefault="00981B82" w:rsidP="00981B82">
      <w:pPr>
        <w:numPr>
          <w:ilvl w:val="0"/>
          <w:numId w:val="12"/>
        </w:numPr>
        <w:spacing w:after="0"/>
        <w:jc w:val="both"/>
      </w:pPr>
      <w:r w:rsidRPr="00981B82">
        <w:t>Активное участие учащихся в олимпиадах и конкурсах</w:t>
      </w:r>
    </w:p>
    <w:p w14:paraId="1774AD5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1F77"/>
    <w:multiLevelType w:val="multilevel"/>
    <w:tmpl w:val="C43C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72C91"/>
    <w:multiLevelType w:val="multilevel"/>
    <w:tmpl w:val="F606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7667F"/>
    <w:multiLevelType w:val="multilevel"/>
    <w:tmpl w:val="BB9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55B06"/>
    <w:multiLevelType w:val="multilevel"/>
    <w:tmpl w:val="631A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C70923"/>
    <w:multiLevelType w:val="multilevel"/>
    <w:tmpl w:val="84FC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80F67"/>
    <w:multiLevelType w:val="multilevel"/>
    <w:tmpl w:val="11C0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01B37"/>
    <w:multiLevelType w:val="multilevel"/>
    <w:tmpl w:val="89F6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E3C37"/>
    <w:multiLevelType w:val="multilevel"/>
    <w:tmpl w:val="851C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D791D"/>
    <w:multiLevelType w:val="multilevel"/>
    <w:tmpl w:val="3460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9F290B"/>
    <w:multiLevelType w:val="multilevel"/>
    <w:tmpl w:val="AABC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B76C05"/>
    <w:multiLevelType w:val="multilevel"/>
    <w:tmpl w:val="8DBC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786F38"/>
    <w:multiLevelType w:val="multilevel"/>
    <w:tmpl w:val="1850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10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0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82"/>
    <w:rsid w:val="006C0B77"/>
    <w:rsid w:val="008242FF"/>
    <w:rsid w:val="00870751"/>
    <w:rsid w:val="00922C48"/>
    <w:rsid w:val="00981B82"/>
    <w:rsid w:val="009B5AFA"/>
    <w:rsid w:val="00B13E2B"/>
    <w:rsid w:val="00B915B7"/>
    <w:rsid w:val="00D0255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8894"/>
  <w15:chartTrackingRefBased/>
  <w15:docId w15:val="{BA89402F-7207-494C-A7C9-47C704A0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81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B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B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B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B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B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B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B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B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1B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1B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1B8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1B8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81B8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81B8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81B8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81B8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81B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81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B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1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1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1B8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81B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1B8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1B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1B8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81B8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Климов</dc:creator>
  <cp:keywords/>
  <dc:description/>
  <cp:lastModifiedBy>Admin</cp:lastModifiedBy>
  <cp:revision>2</cp:revision>
  <dcterms:created xsi:type="dcterms:W3CDTF">2025-09-15T01:13:00Z</dcterms:created>
  <dcterms:modified xsi:type="dcterms:W3CDTF">2025-09-15T01:13:00Z</dcterms:modified>
</cp:coreProperties>
</file>