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62D55" w:rsidRPr="00D62D55" w:rsidRDefault="00D62D55" w:rsidP="00D62D55">
      <w:pPr>
        <w:widowControl w:val="0"/>
        <w:ind w:right="-1"/>
        <w:jc w:val="center"/>
        <w:rPr>
          <w:b/>
          <w:sz w:val="28"/>
          <w:szCs w:val="28"/>
          <w:lang w:eastAsia="en-US"/>
        </w:rPr>
      </w:pPr>
      <w:r w:rsidRPr="00D62D55">
        <w:rPr>
          <w:b/>
          <w:color w:val="000000"/>
          <w:sz w:val="28"/>
          <w:szCs w:val="28"/>
          <w:lang w:eastAsia="ru-RU" w:bidi="ru-RU"/>
        </w:rPr>
        <w:t>ОТЧЕТ</w:t>
      </w:r>
    </w:p>
    <w:p w:rsidR="00D62D55" w:rsidRPr="00D62D55" w:rsidRDefault="00D62D55" w:rsidP="00D62D55">
      <w:pPr>
        <w:widowControl w:val="0"/>
        <w:ind w:right="-1"/>
        <w:jc w:val="center"/>
        <w:rPr>
          <w:b/>
          <w:color w:val="000000"/>
          <w:sz w:val="28"/>
          <w:szCs w:val="28"/>
          <w:lang w:eastAsia="ru-RU" w:bidi="ru-RU"/>
        </w:rPr>
      </w:pPr>
      <w:r w:rsidRPr="00D62D55">
        <w:rPr>
          <w:b/>
          <w:color w:val="000000"/>
          <w:sz w:val="28"/>
          <w:szCs w:val="28"/>
          <w:lang w:eastAsia="ru-RU" w:bidi="ru-RU"/>
        </w:rPr>
        <w:t xml:space="preserve">Управления образования администрации Боготольского района </w:t>
      </w:r>
    </w:p>
    <w:p w:rsidR="00D62D55" w:rsidRDefault="00D62D55" w:rsidP="00D62D55">
      <w:pPr>
        <w:widowControl w:val="0"/>
        <w:ind w:right="-1"/>
        <w:jc w:val="center"/>
        <w:rPr>
          <w:b/>
          <w:color w:val="000000"/>
          <w:sz w:val="28"/>
          <w:szCs w:val="28"/>
          <w:lang w:eastAsia="ru-RU" w:bidi="ru-RU"/>
        </w:rPr>
      </w:pPr>
      <w:r w:rsidRPr="00D62D55">
        <w:rPr>
          <w:b/>
          <w:color w:val="000000"/>
          <w:sz w:val="28"/>
          <w:szCs w:val="28"/>
          <w:lang w:eastAsia="ru-RU" w:bidi="ru-RU"/>
        </w:rPr>
        <w:t>о результатах деятельности за 201</w:t>
      </w:r>
      <w:r>
        <w:rPr>
          <w:b/>
          <w:color w:val="000000"/>
          <w:sz w:val="28"/>
          <w:szCs w:val="28"/>
          <w:lang w:eastAsia="ru-RU" w:bidi="ru-RU"/>
        </w:rPr>
        <w:t>7</w:t>
      </w:r>
      <w:r w:rsidR="00447FC4">
        <w:rPr>
          <w:b/>
          <w:color w:val="000000"/>
          <w:sz w:val="28"/>
          <w:szCs w:val="28"/>
          <w:lang w:eastAsia="ru-RU" w:bidi="ru-RU"/>
        </w:rPr>
        <w:t xml:space="preserve"> год</w:t>
      </w:r>
    </w:p>
    <w:p w:rsidR="00D62D55" w:rsidRPr="00D62D55" w:rsidRDefault="00D62D55" w:rsidP="00D62D55">
      <w:pPr>
        <w:widowControl w:val="0"/>
        <w:ind w:right="-1"/>
        <w:jc w:val="center"/>
        <w:rPr>
          <w:b/>
          <w:color w:val="000000"/>
          <w:sz w:val="28"/>
          <w:szCs w:val="28"/>
          <w:lang w:eastAsia="ru-RU" w:bidi="ru-RU"/>
        </w:rPr>
      </w:pPr>
    </w:p>
    <w:p w:rsidR="00A63107" w:rsidRPr="00C005FC" w:rsidRDefault="00A63107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  <w:r w:rsidRPr="00C005FC">
        <w:rPr>
          <w:rStyle w:val="a7"/>
          <w:color w:val="auto"/>
          <w:u w:val="none"/>
          <w:lang w:eastAsia="en-US"/>
        </w:rPr>
        <w:t>Сегодня большое значение уделяется участию общественности в оценке образовательных результатов. В каждом ОУ района созданы и принимают участие в деятельности школ и детских садов Управляющие советы, при Управлении образования создан муниципальный общественный совет по образованию Боготольского района.</w:t>
      </w:r>
    </w:p>
    <w:p w:rsidR="00D62D55" w:rsidRDefault="005C2691" w:rsidP="00D62D55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  <w:r w:rsidRPr="00C005FC">
        <w:rPr>
          <w:rStyle w:val="a7"/>
          <w:color w:val="auto"/>
          <w:u w:val="none"/>
          <w:lang w:eastAsia="en-US"/>
        </w:rPr>
        <w:t>Одной из важных форм общественного участия в оценке образовательных результатов является процедура независимой оценки качества</w:t>
      </w:r>
      <w:r w:rsidR="00BF7B0A">
        <w:rPr>
          <w:rStyle w:val="a7"/>
          <w:color w:val="auto"/>
          <w:u w:val="none"/>
          <w:lang w:eastAsia="en-US"/>
        </w:rPr>
        <w:t xml:space="preserve"> образовательной деятельности</w:t>
      </w:r>
      <w:r w:rsidRPr="00C005FC">
        <w:rPr>
          <w:rStyle w:val="a7"/>
          <w:color w:val="auto"/>
          <w:u w:val="none"/>
          <w:lang w:eastAsia="en-US"/>
        </w:rPr>
        <w:t xml:space="preserve">, позволяющая получить обратную связь от родителей, общественности о результатах образовательного процесса. В </w:t>
      </w:r>
      <w:r w:rsidR="00447FC4">
        <w:rPr>
          <w:rStyle w:val="a7"/>
          <w:color w:val="auto"/>
          <w:u w:val="none"/>
          <w:lang w:eastAsia="en-US"/>
        </w:rPr>
        <w:t>2017</w:t>
      </w:r>
      <w:r w:rsidRPr="00C005FC">
        <w:rPr>
          <w:rStyle w:val="a7"/>
          <w:color w:val="auto"/>
          <w:u w:val="none"/>
          <w:lang w:eastAsia="en-US"/>
        </w:rPr>
        <w:t xml:space="preserve"> году была осуществлена процедура независимой оценки качества образовательной деятельности во всех 19 образовательных учреждениях Боготольского района. </w:t>
      </w:r>
      <w:r w:rsidR="00C75B61">
        <w:rPr>
          <w:rStyle w:val="a7"/>
          <w:color w:val="auto"/>
          <w:u w:val="none"/>
          <w:lang w:eastAsia="en-US"/>
        </w:rPr>
        <w:t xml:space="preserve">Среди школ района в тройку лидеров вошли следующие общеобразовательные учреждения: </w:t>
      </w:r>
    </w:p>
    <w:p w:rsidR="00C75B61" w:rsidRDefault="00C75B61" w:rsidP="00D62D55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  <w:r>
        <w:rPr>
          <w:rStyle w:val="a7"/>
          <w:color w:val="auto"/>
          <w:u w:val="none"/>
          <w:lang w:eastAsia="en-US"/>
        </w:rPr>
        <w:t>1 место МКОУ Вагинская СОШ</w:t>
      </w:r>
    </w:p>
    <w:p w:rsidR="00C75B61" w:rsidRDefault="00C75B61" w:rsidP="00D62D55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  <w:r>
        <w:rPr>
          <w:rStyle w:val="a7"/>
          <w:color w:val="auto"/>
          <w:u w:val="none"/>
          <w:lang w:eastAsia="en-US"/>
        </w:rPr>
        <w:t>2 место МКОУ Чайковская СОШ</w:t>
      </w:r>
    </w:p>
    <w:p w:rsidR="00C75B61" w:rsidRDefault="00C75B61" w:rsidP="00D62D55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  <w:r>
        <w:rPr>
          <w:rStyle w:val="a7"/>
          <w:color w:val="auto"/>
          <w:u w:val="none"/>
          <w:lang w:eastAsia="en-US"/>
        </w:rPr>
        <w:t xml:space="preserve">3 место МБОУ </w:t>
      </w:r>
      <w:proofErr w:type="gramStart"/>
      <w:r>
        <w:rPr>
          <w:rStyle w:val="a7"/>
          <w:color w:val="auto"/>
          <w:u w:val="none"/>
          <w:lang w:eastAsia="en-US"/>
        </w:rPr>
        <w:t>Юрьевская</w:t>
      </w:r>
      <w:proofErr w:type="gramEnd"/>
      <w:r>
        <w:rPr>
          <w:rStyle w:val="a7"/>
          <w:color w:val="auto"/>
          <w:u w:val="none"/>
          <w:lang w:eastAsia="en-US"/>
        </w:rPr>
        <w:t xml:space="preserve"> СОШ.</w:t>
      </w:r>
    </w:p>
    <w:p w:rsidR="00FC10CB" w:rsidRDefault="00FC10CB" w:rsidP="00FC10CB">
      <w:pPr>
        <w:tabs>
          <w:tab w:val="left" w:pos="1134"/>
        </w:tabs>
        <w:spacing w:line="276" w:lineRule="auto"/>
        <w:jc w:val="both"/>
        <w:rPr>
          <w:lang w:eastAsia="en-US"/>
        </w:rPr>
      </w:pPr>
      <w:r w:rsidRPr="00FC10CB">
        <w:rPr>
          <w:lang w:eastAsia="en-US"/>
        </w:rPr>
        <w:t xml:space="preserve">Среди </w:t>
      </w:r>
      <w:r>
        <w:rPr>
          <w:lang w:eastAsia="en-US"/>
        </w:rPr>
        <w:t>детских садов</w:t>
      </w:r>
      <w:r w:rsidRPr="00FC10CB">
        <w:rPr>
          <w:lang w:eastAsia="en-US"/>
        </w:rPr>
        <w:t xml:space="preserve"> района в тройку лидеров вошли следующие </w:t>
      </w:r>
      <w:r>
        <w:rPr>
          <w:lang w:eastAsia="en-US"/>
        </w:rPr>
        <w:t xml:space="preserve">дошкольные </w:t>
      </w:r>
      <w:r w:rsidRPr="00FC10CB">
        <w:rPr>
          <w:lang w:eastAsia="en-US"/>
        </w:rPr>
        <w:t xml:space="preserve">учреждения: </w:t>
      </w:r>
    </w:p>
    <w:p w:rsidR="00FC10CB" w:rsidRDefault="00FC10CB" w:rsidP="00FC10CB">
      <w:pPr>
        <w:tabs>
          <w:tab w:val="left" w:pos="567"/>
        </w:tabs>
        <w:spacing w:line="276" w:lineRule="auto"/>
        <w:jc w:val="both"/>
        <w:rPr>
          <w:lang w:eastAsia="en-US"/>
        </w:rPr>
      </w:pPr>
      <w:r>
        <w:rPr>
          <w:lang w:eastAsia="en-US"/>
        </w:rPr>
        <w:tab/>
        <w:t>1 место МБДОУ Б-Косульский детский сад</w:t>
      </w:r>
    </w:p>
    <w:p w:rsidR="00FC10CB" w:rsidRDefault="00FC10CB" w:rsidP="00FC10CB">
      <w:pPr>
        <w:tabs>
          <w:tab w:val="left" w:pos="567"/>
        </w:tabs>
        <w:spacing w:line="276" w:lineRule="auto"/>
        <w:jc w:val="both"/>
        <w:rPr>
          <w:lang w:eastAsia="en-US"/>
        </w:rPr>
      </w:pPr>
      <w:r>
        <w:rPr>
          <w:lang w:eastAsia="en-US"/>
        </w:rPr>
        <w:tab/>
        <w:t>2 место МКДОУ Вагинский детский сад</w:t>
      </w:r>
    </w:p>
    <w:p w:rsidR="00FC10CB" w:rsidRPr="00FC10CB" w:rsidRDefault="00FC10CB" w:rsidP="00FC10CB">
      <w:pPr>
        <w:tabs>
          <w:tab w:val="left" w:pos="567"/>
        </w:tabs>
        <w:spacing w:line="276" w:lineRule="auto"/>
        <w:jc w:val="both"/>
        <w:rPr>
          <w:lang w:eastAsia="en-US"/>
        </w:rPr>
      </w:pPr>
      <w:r>
        <w:rPr>
          <w:lang w:eastAsia="en-US"/>
        </w:rPr>
        <w:tab/>
        <w:t>3 место МКДОУ Владимировский детский сад.</w:t>
      </w:r>
    </w:p>
    <w:p w:rsidR="00DF6222" w:rsidRPr="00C005FC" w:rsidRDefault="00D62D55" w:rsidP="00D62D55">
      <w:pPr>
        <w:tabs>
          <w:tab w:val="left" w:pos="1134"/>
        </w:tabs>
        <w:spacing w:line="276" w:lineRule="auto"/>
        <w:ind w:firstLine="567"/>
        <w:jc w:val="both"/>
      </w:pPr>
      <w:r>
        <w:t>В</w:t>
      </w:r>
      <w:r w:rsidR="006C35BF" w:rsidRPr="00C005FC">
        <w:t>первые</w:t>
      </w:r>
      <w:r w:rsidR="00BB1D10">
        <w:t xml:space="preserve"> </w:t>
      </w:r>
      <w:r w:rsidR="006C35BF" w:rsidRPr="00C005FC">
        <w:t>были проведены</w:t>
      </w:r>
      <w:r w:rsidR="00DF6222" w:rsidRPr="00C005FC">
        <w:t xml:space="preserve"> мониторинговые исследования удовлетворённости родителей (законных представителей) услугами, предоставляемыми ОУ </w:t>
      </w:r>
      <w:r w:rsidR="006C35BF" w:rsidRPr="00C005FC">
        <w:t>района</w:t>
      </w:r>
      <w:r w:rsidR="00DF6222" w:rsidRPr="00C005FC">
        <w:t>.</w:t>
      </w:r>
      <w:r w:rsidR="006C35BF" w:rsidRPr="00C005FC">
        <w:t xml:space="preserve"> Мониторинг проводился путем изучения мнения населения через анкетирование об удовлетворенности качеством муниципальных услуг. </w:t>
      </w:r>
      <w:r w:rsidR="00DF6222" w:rsidRPr="00C005FC">
        <w:t xml:space="preserve">Всего в анкетировании приняло участие  </w:t>
      </w:r>
      <w:r w:rsidR="006C35BF" w:rsidRPr="00C005FC">
        <w:t>1049</w:t>
      </w:r>
      <w:r w:rsidR="00BB1D10">
        <w:t xml:space="preserve"> </w:t>
      </w:r>
      <w:r w:rsidR="006C35BF" w:rsidRPr="00C005FC">
        <w:t>р</w:t>
      </w:r>
      <w:r w:rsidR="00DF6222" w:rsidRPr="00C005FC">
        <w:t>одителей (законных представите</w:t>
      </w:r>
      <w:r w:rsidR="006C35BF" w:rsidRPr="00C005FC">
        <w:t xml:space="preserve">лей) </w:t>
      </w:r>
      <w:r w:rsidR="00BF7B0A">
        <w:t>обучающихся</w:t>
      </w:r>
      <w:r w:rsidR="006C35BF" w:rsidRPr="00C005FC">
        <w:t xml:space="preserve"> и </w:t>
      </w:r>
      <w:r w:rsidR="00DF6222" w:rsidRPr="00C005FC">
        <w:t>вос</w:t>
      </w:r>
      <w:r w:rsidR="006C35BF" w:rsidRPr="00C005FC">
        <w:t>питанников</w:t>
      </w:r>
      <w:r w:rsidR="00DF6222" w:rsidRPr="00C005FC">
        <w:t xml:space="preserve"> образовательных учреждений </w:t>
      </w:r>
      <w:r w:rsidR="006C35BF" w:rsidRPr="00C005FC">
        <w:t>района</w:t>
      </w:r>
      <w:r w:rsidR="00DF6222" w:rsidRPr="00C005FC">
        <w:t>.</w:t>
      </w:r>
    </w:p>
    <w:p w:rsidR="00BB1D10" w:rsidRDefault="00BB1D10" w:rsidP="004E56B8">
      <w:pPr>
        <w:keepNext/>
        <w:numPr>
          <w:ilvl w:val="1"/>
          <w:numId w:val="1"/>
        </w:numPr>
        <w:tabs>
          <w:tab w:val="left" w:pos="576"/>
        </w:tabs>
        <w:spacing w:line="276" w:lineRule="auto"/>
        <w:ind w:left="0" w:firstLine="567"/>
        <w:jc w:val="center"/>
        <w:outlineLvl w:val="1"/>
        <w:rPr>
          <w:b/>
          <w:i/>
        </w:rPr>
      </w:pPr>
      <w:bookmarkStart w:id="0" w:name="_Toc397166074"/>
      <w:bookmarkStart w:id="1" w:name="_Toc432105614"/>
    </w:p>
    <w:p w:rsidR="00EF6472" w:rsidRPr="003244E6" w:rsidRDefault="00DF6222" w:rsidP="004E56B8">
      <w:pPr>
        <w:keepNext/>
        <w:numPr>
          <w:ilvl w:val="1"/>
          <w:numId w:val="1"/>
        </w:numPr>
        <w:tabs>
          <w:tab w:val="left" w:pos="576"/>
        </w:tabs>
        <w:spacing w:line="276" w:lineRule="auto"/>
        <w:ind w:left="0" w:firstLine="567"/>
        <w:jc w:val="center"/>
        <w:outlineLvl w:val="1"/>
        <w:rPr>
          <w:b/>
        </w:rPr>
      </w:pPr>
      <w:r w:rsidRPr="003244E6">
        <w:rPr>
          <w:b/>
        </w:rPr>
        <w:t>Результаты изучения удовлетворённости родителе</w:t>
      </w:r>
      <w:r w:rsidR="009C20D5" w:rsidRPr="003244E6">
        <w:rPr>
          <w:b/>
        </w:rPr>
        <w:t>й (</w:t>
      </w:r>
      <w:r w:rsidRPr="003244E6">
        <w:rPr>
          <w:b/>
        </w:rPr>
        <w:t xml:space="preserve">законных представителей) </w:t>
      </w:r>
      <w:r w:rsidR="00EF6472" w:rsidRPr="003244E6">
        <w:rPr>
          <w:b/>
        </w:rPr>
        <w:t>дошкольными</w:t>
      </w:r>
      <w:r w:rsidRPr="003244E6">
        <w:rPr>
          <w:b/>
        </w:rPr>
        <w:t xml:space="preserve"> образовательными услугами</w:t>
      </w:r>
      <w:bookmarkEnd w:id="0"/>
      <w:bookmarkEnd w:id="1"/>
    </w:p>
    <w:p w:rsidR="00BB1D10" w:rsidRPr="00BF7B0A" w:rsidRDefault="00BB1D10" w:rsidP="004E56B8">
      <w:pPr>
        <w:keepNext/>
        <w:numPr>
          <w:ilvl w:val="1"/>
          <w:numId w:val="1"/>
        </w:numPr>
        <w:tabs>
          <w:tab w:val="left" w:pos="576"/>
        </w:tabs>
        <w:spacing w:line="276" w:lineRule="auto"/>
        <w:ind w:left="0" w:firstLine="567"/>
        <w:jc w:val="center"/>
        <w:outlineLvl w:val="1"/>
        <w:rPr>
          <w:b/>
          <w:i/>
        </w:rPr>
      </w:pPr>
    </w:p>
    <w:tbl>
      <w:tblPr>
        <w:tblW w:w="492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4"/>
        <w:gridCol w:w="1956"/>
        <w:gridCol w:w="1958"/>
        <w:gridCol w:w="2513"/>
      </w:tblGrid>
      <w:tr w:rsidR="00DA2485" w:rsidRPr="00C005FC" w:rsidTr="004E56B8">
        <w:tc>
          <w:tcPr>
            <w:tcW w:w="1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70" w:rsidRPr="00C005FC" w:rsidRDefault="00EF6472" w:rsidP="004E56B8">
            <w:pPr>
              <w:spacing w:line="276" w:lineRule="auto"/>
              <w:jc w:val="center"/>
              <w:rPr>
                <w:b/>
              </w:rPr>
            </w:pPr>
            <w:r w:rsidRPr="00C005FC">
              <w:rPr>
                <w:b/>
              </w:rPr>
              <w:t>Наименование услуги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70" w:rsidRPr="00C005FC" w:rsidRDefault="00EF6472" w:rsidP="004E56B8">
            <w:pPr>
              <w:spacing w:line="276" w:lineRule="auto"/>
              <w:jc w:val="center"/>
              <w:rPr>
                <w:b/>
              </w:rPr>
            </w:pPr>
            <w:r w:rsidRPr="00C005FC">
              <w:rPr>
                <w:b/>
              </w:rPr>
              <w:t>Количество опрошенных (человек)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70" w:rsidRPr="00C005FC" w:rsidRDefault="00EF6472" w:rsidP="004E56B8">
            <w:pPr>
              <w:spacing w:line="276" w:lineRule="auto"/>
              <w:jc w:val="center"/>
              <w:rPr>
                <w:b/>
              </w:rPr>
            </w:pPr>
            <w:r w:rsidRPr="00C005FC">
              <w:rPr>
                <w:b/>
              </w:rPr>
              <w:t>Удовлетворено муниципальными услугами</w:t>
            </w:r>
            <w:proofErr w:type="gramStart"/>
            <w:r w:rsidRPr="00C005FC">
              <w:rPr>
                <w:b/>
              </w:rPr>
              <w:t xml:space="preserve"> (%)</w:t>
            </w:r>
            <w:proofErr w:type="gramEnd"/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70" w:rsidRPr="00C005FC" w:rsidRDefault="00EF6472" w:rsidP="004E56B8">
            <w:pPr>
              <w:spacing w:line="276" w:lineRule="auto"/>
              <w:jc w:val="center"/>
              <w:rPr>
                <w:b/>
              </w:rPr>
            </w:pPr>
            <w:r w:rsidRPr="00C005FC">
              <w:rPr>
                <w:b/>
              </w:rPr>
              <w:t>Интерпретация оценки</w:t>
            </w:r>
          </w:p>
        </w:tc>
      </w:tr>
      <w:tr w:rsidR="00DA2485" w:rsidRPr="00C005FC" w:rsidTr="004E56B8">
        <w:tc>
          <w:tcPr>
            <w:tcW w:w="1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72" w:rsidRPr="00C005FC" w:rsidRDefault="00EF6472" w:rsidP="004E56B8">
            <w:pPr>
              <w:spacing w:line="276" w:lineRule="auto"/>
              <w:jc w:val="both"/>
            </w:pPr>
            <w:r w:rsidRPr="00C005FC">
              <w:t>Реализация основных общеобразовательных программ дошкольного образования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72" w:rsidRPr="00C005FC" w:rsidRDefault="00EF6472" w:rsidP="004E56B8">
            <w:pPr>
              <w:spacing w:line="276" w:lineRule="auto"/>
              <w:jc w:val="center"/>
            </w:pPr>
            <w:r w:rsidRPr="00C005FC">
              <w:t>69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72" w:rsidRPr="00C005FC" w:rsidRDefault="00EF6472" w:rsidP="004E56B8">
            <w:pPr>
              <w:spacing w:line="276" w:lineRule="auto"/>
              <w:jc w:val="center"/>
            </w:pPr>
            <w:r w:rsidRPr="00C005FC">
              <w:t>92,8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72" w:rsidRPr="00C005FC" w:rsidRDefault="00EF6472" w:rsidP="004E56B8">
            <w:pPr>
              <w:spacing w:line="276" w:lineRule="auto"/>
              <w:jc w:val="center"/>
            </w:pPr>
            <w:r w:rsidRPr="00C005FC">
              <w:t>услуги соответствуют потребности потребителей</w:t>
            </w:r>
          </w:p>
        </w:tc>
      </w:tr>
      <w:tr w:rsidR="00DA2485" w:rsidRPr="00C005FC" w:rsidTr="004E56B8">
        <w:tc>
          <w:tcPr>
            <w:tcW w:w="1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70" w:rsidRPr="00C005FC" w:rsidRDefault="00EF6472" w:rsidP="004E56B8">
            <w:pPr>
              <w:spacing w:line="276" w:lineRule="auto"/>
              <w:jc w:val="both"/>
            </w:pPr>
            <w:r w:rsidRPr="00C005FC">
              <w:t>Присмотр и уход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70" w:rsidRPr="00C005FC" w:rsidRDefault="00EF6472" w:rsidP="004E56B8">
            <w:pPr>
              <w:spacing w:line="276" w:lineRule="auto"/>
              <w:jc w:val="center"/>
            </w:pPr>
            <w:r w:rsidRPr="00C005FC">
              <w:t>69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70" w:rsidRPr="00C005FC" w:rsidRDefault="00EF6472" w:rsidP="004E56B8">
            <w:pPr>
              <w:spacing w:line="276" w:lineRule="auto"/>
              <w:jc w:val="center"/>
            </w:pPr>
            <w:r w:rsidRPr="00C005FC">
              <w:t>91,3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70" w:rsidRPr="00C005FC" w:rsidRDefault="00EF6472" w:rsidP="004E56B8">
            <w:pPr>
              <w:spacing w:line="276" w:lineRule="auto"/>
              <w:jc w:val="center"/>
            </w:pPr>
            <w:r w:rsidRPr="00C005FC">
              <w:t>услуги соответствуют потребности потребителей</w:t>
            </w:r>
          </w:p>
        </w:tc>
      </w:tr>
    </w:tbl>
    <w:p w:rsidR="00447FC4" w:rsidRDefault="00447FC4" w:rsidP="00447FC4">
      <w:bookmarkStart w:id="2" w:name="_Toc397166075"/>
      <w:bookmarkStart w:id="3" w:name="_Toc432105615"/>
    </w:p>
    <w:p w:rsidR="00447FC4" w:rsidRDefault="00447FC4" w:rsidP="00447FC4"/>
    <w:p w:rsidR="00447FC4" w:rsidRPr="00447FC4" w:rsidRDefault="00447FC4" w:rsidP="00447FC4"/>
    <w:p w:rsidR="00DF6222" w:rsidRPr="003244E6" w:rsidRDefault="00447FC4" w:rsidP="00683241">
      <w:pPr>
        <w:keepNext/>
        <w:numPr>
          <w:ilvl w:val="1"/>
          <w:numId w:val="1"/>
        </w:numPr>
        <w:tabs>
          <w:tab w:val="left" w:pos="576"/>
        </w:tabs>
        <w:spacing w:before="120" w:after="120" w:line="276" w:lineRule="auto"/>
        <w:ind w:left="0" w:firstLine="0"/>
        <w:jc w:val="center"/>
        <w:outlineLvl w:val="1"/>
        <w:rPr>
          <w:b/>
        </w:rPr>
      </w:pPr>
      <w:r w:rsidRPr="003244E6">
        <w:rPr>
          <w:b/>
        </w:rPr>
        <w:lastRenderedPageBreak/>
        <w:t>Р</w:t>
      </w:r>
      <w:r w:rsidR="00DF6222" w:rsidRPr="003244E6">
        <w:rPr>
          <w:b/>
        </w:rPr>
        <w:t xml:space="preserve">езультаты изучения удовлетворённости родителей (законных представителей) </w:t>
      </w:r>
      <w:r w:rsidR="00EF6472" w:rsidRPr="003244E6">
        <w:rPr>
          <w:b/>
        </w:rPr>
        <w:t xml:space="preserve">обучающихся ОУ </w:t>
      </w:r>
      <w:r w:rsidR="00DF6222" w:rsidRPr="003244E6">
        <w:rPr>
          <w:b/>
        </w:rPr>
        <w:t>образовательными услугами</w:t>
      </w:r>
      <w:bookmarkEnd w:id="2"/>
      <w:bookmarkEnd w:id="3"/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417"/>
        <w:gridCol w:w="1418"/>
        <w:gridCol w:w="3260"/>
      </w:tblGrid>
      <w:tr w:rsidR="00DA2485" w:rsidRPr="00C005FC" w:rsidTr="004E56B8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72" w:rsidRPr="00C005FC" w:rsidRDefault="00EF6472" w:rsidP="004E56B8">
            <w:pPr>
              <w:spacing w:line="276" w:lineRule="auto"/>
              <w:jc w:val="center"/>
            </w:pPr>
            <w:r w:rsidRPr="00C005FC">
              <w:rPr>
                <w:b/>
              </w:rPr>
              <w:t>Наименование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72" w:rsidRPr="00C005FC" w:rsidRDefault="00EF6472" w:rsidP="004E56B8">
            <w:pPr>
              <w:spacing w:line="276" w:lineRule="auto"/>
              <w:jc w:val="center"/>
              <w:rPr>
                <w:b/>
              </w:rPr>
            </w:pPr>
            <w:r w:rsidRPr="00C005FC">
              <w:rPr>
                <w:b/>
              </w:rPr>
              <w:t xml:space="preserve">Количество опрошенных </w:t>
            </w:r>
            <w:r w:rsidR="00F40492" w:rsidRPr="00C005FC">
              <w:rPr>
                <w:b/>
              </w:rPr>
              <w:t>(</w:t>
            </w:r>
            <w:r w:rsidRPr="00C005FC">
              <w:rPr>
                <w:b/>
              </w:rPr>
              <w:t>человек</w:t>
            </w:r>
            <w:r w:rsidR="00F40492" w:rsidRPr="00C005FC">
              <w:rPr>
                <w:b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72" w:rsidRPr="00C005FC" w:rsidRDefault="00EF6472" w:rsidP="004E56B8">
            <w:pPr>
              <w:spacing w:line="276" w:lineRule="auto"/>
              <w:jc w:val="center"/>
              <w:rPr>
                <w:b/>
              </w:rPr>
            </w:pPr>
            <w:r w:rsidRPr="00C005FC">
              <w:rPr>
                <w:b/>
              </w:rPr>
              <w:t>Удовлетворено муниципальными услугами</w:t>
            </w:r>
            <w:proofErr w:type="gramStart"/>
            <w:r w:rsidR="00F40492" w:rsidRPr="00C005FC">
              <w:rPr>
                <w:b/>
              </w:rPr>
              <w:t xml:space="preserve"> (%)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72" w:rsidRPr="00C005FC" w:rsidRDefault="00EF6472" w:rsidP="004E56B8">
            <w:pPr>
              <w:spacing w:line="276" w:lineRule="auto"/>
              <w:jc w:val="center"/>
              <w:rPr>
                <w:b/>
              </w:rPr>
            </w:pPr>
            <w:r w:rsidRPr="00C005FC">
              <w:rPr>
                <w:b/>
              </w:rPr>
              <w:t>Интерпретация оценки</w:t>
            </w:r>
          </w:p>
        </w:tc>
      </w:tr>
      <w:tr w:rsidR="00DA2485" w:rsidRPr="00C005FC" w:rsidTr="004E56B8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72" w:rsidRPr="00C005FC" w:rsidRDefault="00EF6472" w:rsidP="004E56B8">
            <w:pPr>
              <w:spacing w:line="276" w:lineRule="auto"/>
              <w:jc w:val="both"/>
            </w:pPr>
            <w:r w:rsidRPr="00C005FC"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72" w:rsidRPr="00C005FC" w:rsidRDefault="00EF6472" w:rsidP="004E56B8">
            <w:pPr>
              <w:spacing w:line="276" w:lineRule="auto"/>
              <w:jc w:val="center"/>
            </w:pPr>
            <w:r w:rsidRPr="00C005FC">
              <w:t>192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72" w:rsidRPr="00C005FC" w:rsidRDefault="00EF6472" w:rsidP="004E56B8">
            <w:pPr>
              <w:spacing w:line="276" w:lineRule="auto"/>
              <w:jc w:val="center"/>
            </w:pPr>
            <w:r w:rsidRPr="00C005FC">
              <w:t>86,5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72" w:rsidRPr="00C005FC" w:rsidRDefault="00EF6472" w:rsidP="004E56B8">
            <w:pPr>
              <w:spacing w:line="276" w:lineRule="auto"/>
              <w:jc w:val="center"/>
            </w:pPr>
            <w:r w:rsidRPr="00C005FC">
              <w:t>услуги соответствуют потребности потребителей</w:t>
            </w:r>
          </w:p>
        </w:tc>
      </w:tr>
      <w:tr w:rsidR="00DA2485" w:rsidRPr="00C005FC" w:rsidTr="004E56B8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72" w:rsidRPr="00C005FC" w:rsidRDefault="00EF6472" w:rsidP="004E56B8">
            <w:pPr>
              <w:spacing w:line="276" w:lineRule="auto"/>
              <w:jc w:val="both"/>
            </w:pPr>
            <w:r w:rsidRPr="00C005FC"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72" w:rsidRPr="00C005FC" w:rsidRDefault="00EF6472" w:rsidP="004E56B8">
            <w:pPr>
              <w:spacing w:line="276" w:lineRule="auto"/>
              <w:jc w:val="center"/>
            </w:pPr>
            <w:r w:rsidRPr="00C005FC">
              <w:t>197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72" w:rsidRPr="00C005FC" w:rsidRDefault="00EF6472" w:rsidP="004E56B8">
            <w:pPr>
              <w:spacing w:line="276" w:lineRule="auto"/>
              <w:jc w:val="center"/>
            </w:pPr>
            <w:r w:rsidRPr="00C005FC">
              <w:t>81,2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72" w:rsidRPr="00C005FC" w:rsidRDefault="00EF6472" w:rsidP="004E56B8">
            <w:pPr>
              <w:spacing w:line="276" w:lineRule="auto"/>
              <w:jc w:val="center"/>
            </w:pPr>
            <w:r w:rsidRPr="00C005FC">
              <w:t>услуги соответствуют потребности потребителей</w:t>
            </w:r>
          </w:p>
        </w:tc>
      </w:tr>
      <w:tr w:rsidR="00DA2485" w:rsidRPr="00C005FC" w:rsidTr="004E56B8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72" w:rsidRPr="00C005FC" w:rsidRDefault="00EF6472" w:rsidP="004E56B8">
            <w:pPr>
              <w:spacing w:line="276" w:lineRule="auto"/>
              <w:jc w:val="both"/>
            </w:pPr>
            <w:r w:rsidRPr="00C005FC"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72" w:rsidRPr="00C005FC" w:rsidRDefault="00EF6472" w:rsidP="004E56B8">
            <w:pPr>
              <w:spacing w:line="276" w:lineRule="auto"/>
              <w:jc w:val="center"/>
            </w:pPr>
            <w:r w:rsidRPr="00C005FC">
              <w:t>146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72" w:rsidRPr="00C005FC" w:rsidRDefault="00EF6472" w:rsidP="004E56B8">
            <w:pPr>
              <w:spacing w:line="276" w:lineRule="auto"/>
              <w:jc w:val="center"/>
            </w:pPr>
            <w:r w:rsidRPr="00C005FC">
              <w:t>78,8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72" w:rsidRPr="00C005FC" w:rsidRDefault="004E56B8" w:rsidP="004E56B8">
            <w:pPr>
              <w:spacing w:line="276" w:lineRule="auto"/>
              <w:jc w:val="center"/>
            </w:pPr>
            <w:r>
              <w:t>у</w:t>
            </w:r>
            <w:r w:rsidR="00EF6472" w:rsidRPr="00C005FC">
              <w:t>слуги соответствуют потребности потребителей</w:t>
            </w:r>
          </w:p>
        </w:tc>
      </w:tr>
      <w:tr w:rsidR="00DA2485" w:rsidRPr="00C005FC" w:rsidTr="004E56B8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72" w:rsidRPr="00C005FC" w:rsidRDefault="00EF6472" w:rsidP="004E56B8">
            <w:pPr>
              <w:spacing w:line="276" w:lineRule="auto"/>
              <w:jc w:val="both"/>
            </w:pPr>
            <w:r w:rsidRPr="00C005FC"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72" w:rsidRPr="00C005FC" w:rsidRDefault="00EF6472" w:rsidP="004E56B8">
            <w:pPr>
              <w:spacing w:line="276" w:lineRule="auto"/>
              <w:jc w:val="center"/>
            </w:pPr>
            <w:r w:rsidRPr="00C005FC">
              <w:t>260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72" w:rsidRPr="00C005FC" w:rsidRDefault="00EF6472" w:rsidP="004E56B8">
            <w:pPr>
              <w:tabs>
                <w:tab w:val="left" w:pos="851"/>
              </w:tabs>
              <w:spacing w:line="276" w:lineRule="auto"/>
              <w:jc w:val="center"/>
            </w:pPr>
            <w:r w:rsidRPr="00C005FC">
              <w:t>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72" w:rsidRPr="00C005FC" w:rsidRDefault="00EF6472" w:rsidP="004E56B8">
            <w:pPr>
              <w:spacing w:line="276" w:lineRule="auto"/>
              <w:jc w:val="center"/>
            </w:pPr>
            <w:r w:rsidRPr="00C005FC">
              <w:t>услуги соответствуют потребности потребителей</w:t>
            </w:r>
          </w:p>
        </w:tc>
      </w:tr>
      <w:tr w:rsidR="00DA2485" w:rsidRPr="00C005FC" w:rsidTr="004E56B8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72" w:rsidRPr="00C005FC" w:rsidRDefault="00EF6472" w:rsidP="004E56B8">
            <w:pPr>
              <w:spacing w:line="276" w:lineRule="auto"/>
              <w:jc w:val="both"/>
            </w:pPr>
            <w:r w:rsidRPr="00C005FC">
              <w:t>Присмотр и уход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72" w:rsidRPr="00C005FC" w:rsidRDefault="00EF6472" w:rsidP="004E56B8">
            <w:pPr>
              <w:spacing w:line="276" w:lineRule="auto"/>
              <w:jc w:val="center"/>
            </w:pPr>
            <w:r w:rsidRPr="00C005FC">
              <w:t>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72" w:rsidRPr="00C005FC" w:rsidRDefault="00EF6472" w:rsidP="004E56B8">
            <w:pPr>
              <w:tabs>
                <w:tab w:val="left" w:pos="851"/>
              </w:tabs>
              <w:spacing w:line="276" w:lineRule="auto"/>
              <w:jc w:val="center"/>
            </w:pPr>
            <w:r w:rsidRPr="00C005FC">
              <w:t>83,6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72" w:rsidRPr="00C005FC" w:rsidRDefault="00EF6472" w:rsidP="004E56B8">
            <w:pPr>
              <w:spacing w:line="276" w:lineRule="auto"/>
              <w:jc w:val="center"/>
            </w:pPr>
            <w:r w:rsidRPr="00C005FC">
              <w:t>услуги соответствуют потребности потребителей</w:t>
            </w:r>
          </w:p>
        </w:tc>
      </w:tr>
    </w:tbl>
    <w:p w:rsidR="00DF6222" w:rsidRPr="00C005FC" w:rsidRDefault="00DF6222" w:rsidP="004E56B8">
      <w:pPr>
        <w:tabs>
          <w:tab w:val="left" w:pos="8028"/>
        </w:tabs>
        <w:spacing w:before="60" w:after="60" w:line="276" w:lineRule="auto"/>
        <w:ind w:firstLine="567"/>
        <w:jc w:val="both"/>
      </w:pPr>
      <w:bookmarkStart w:id="4" w:name="_toc19318"/>
      <w:bookmarkEnd w:id="4"/>
      <w:r w:rsidRPr="00C005FC">
        <w:rPr>
          <w:spacing w:val="1"/>
        </w:rPr>
        <w:t xml:space="preserve">Деятельность системы образования </w:t>
      </w:r>
      <w:r w:rsidR="003F7D44" w:rsidRPr="00C005FC">
        <w:rPr>
          <w:spacing w:val="1"/>
        </w:rPr>
        <w:t xml:space="preserve">района </w:t>
      </w:r>
      <w:r w:rsidRPr="00C005FC">
        <w:rPr>
          <w:spacing w:val="3"/>
        </w:rPr>
        <w:t>обеспечивала возможность в получении общедоступного и бесплатного дошколь</w:t>
      </w:r>
      <w:r w:rsidR="003F7D44" w:rsidRPr="00C005FC">
        <w:rPr>
          <w:spacing w:val="3"/>
        </w:rPr>
        <w:t xml:space="preserve">ного и </w:t>
      </w:r>
      <w:r w:rsidRPr="00C005FC">
        <w:rPr>
          <w:spacing w:val="3"/>
        </w:rPr>
        <w:t xml:space="preserve">общего </w:t>
      </w:r>
      <w:r w:rsidRPr="00C005FC">
        <w:t xml:space="preserve">образования детьми </w:t>
      </w:r>
      <w:r w:rsidR="003F7D44" w:rsidRPr="00C005FC">
        <w:t>и соответствовала потребности родителей (законных представителей)</w:t>
      </w:r>
      <w:r w:rsidRPr="00C005FC">
        <w:t xml:space="preserve">. </w:t>
      </w:r>
    </w:p>
    <w:p w:rsidR="00495E7D" w:rsidRPr="00C005FC" w:rsidRDefault="00495E7D" w:rsidP="004E56B8">
      <w:pPr>
        <w:tabs>
          <w:tab w:val="left" w:pos="8028"/>
        </w:tabs>
        <w:spacing w:before="60" w:after="60" w:line="276" w:lineRule="auto"/>
        <w:ind w:firstLine="567"/>
        <w:jc w:val="center"/>
        <w:rPr>
          <w:b/>
          <w:u w:val="single"/>
        </w:rPr>
      </w:pPr>
      <w:r w:rsidRPr="00C005FC">
        <w:rPr>
          <w:b/>
          <w:u w:val="single"/>
        </w:rPr>
        <w:t>Проекты</w:t>
      </w:r>
    </w:p>
    <w:p w:rsidR="007800A9" w:rsidRPr="00C005FC" w:rsidRDefault="00E05646" w:rsidP="004E56B8">
      <w:pPr>
        <w:tabs>
          <w:tab w:val="left" w:pos="8028"/>
        </w:tabs>
        <w:spacing w:before="60" w:after="60" w:line="276" w:lineRule="auto"/>
        <w:ind w:firstLine="567"/>
        <w:jc w:val="both"/>
      </w:pPr>
      <w:r w:rsidRPr="00C005FC">
        <w:t xml:space="preserve">В </w:t>
      </w:r>
      <w:r w:rsidR="00447FC4">
        <w:t>2017</w:t>
      </w:r>
      <w:r w:rsidRPr="00C005FC">
        <w:t xml:space="preserve"> году команды педработников и управленцев продолжили работу над проектами, в которые вошли ранее, и вместе с тем приняли участие </w:t>
      </w:r>
      <w:proofErr w:type="gramStart"/>
      <w:r w:rsidRPr="00C005FC">
        <w:t>в</w:t>
      </w:r>
      <w:proofErr w:type="gramEnd"/>
      <w:r w:rsidRPr="00C005FC">
        <w:t xml:space="preserve"> новых.</w:t>
      </w:r>
    </w:p>
    <w:p w:rsidR="00447FC4" w:rsidRDefault="00447FC4" w:rsidP="001714FF">
      <w:pPr>
        <w:tabs>
          <w:tab w:val="left" w:pos="709"/>
        </w:tabs>
        <w:spacing w:before="60" w:after="60" w:line="276" w:lineRule="auto"/>
        <w:ind w:firstLine="567"/>
        <w:jc w:val="center"/>
        <w:rPr>
          <w:i/>
        </w:rPr>
      </w:pPr>
      <w:r>
        <w:rPr>
          <w:i/>
        </w:rPr>
        <w:t xml:space="preserve">Проект </w:t>
      </w:r>
    </w:p>
    <w:p w:rsidR="001714FF" w:rsidRDefault="001714FF" w:rsidP="001714FF">
      <w:pPr>
        <w:tabs>
          <w:tab w:val="left" w:pos="709"/>
        </w:tabs>
        <w:spacing w:before="60" w:after="60" w:line="276" w:lineRule="auto"/>
        <w:ind w:firstLine="567"/>
        <w:jc w:val="center"/>
        <w:rPr>
          <w:i/>
        </w:rPr>
      </w:pPr>
      <w:r w:rsidRPr="001714FF">
        <w:rPr>
          <w:i/>
        </w:rPr>
        <w:t>Повышение качества образования в школах  с низкими результатами обучения и в школах, функционирующих  в неблагоприятных социальных условиях, путем реализации региональных проектов и</w:t>
      </w:r>
      <w:r>
        <w:rPr>
          <w:i/>
        </w:rPr>
        <w:t xml:space="preserve"> распространение их результатов</w:t>
      </w:r>
    </w:p>
    <w:p w:rsidR="00053EE8" w:rsidRPr="00C005FC" w:rsidRDefault="00E27DA1" w:rsidP="004E56B8">
      <w:pPr>
        <w:tabs>
          <w:tab w:val="left" w:pos="709"/>
        </w:tabs>
        <w:spacing w:before="60" w:after="60" w:line="276" w:lineRule="auto"/>
        <w:ind w:firstLine="567"/>
        <w:jc w:val="both"/>
      </w:pPr>
      <w:r w:rsidRPr="00C005FC">
        <w:tab/>
      </w:r>
      <w:r w:rsidR="00053EE8" w:rsidRPr="00C005FC">
        <w:t xml:space="preserve">В начале 2017 года в Красноярском крае был запущен проект «Повышение качества образования в школах  с низкими результатами обучения и в школах, функционирующих  в неблагоприятных социальных условиях, путем реализации региональных проектов и распространение их результатов». Проект запущен в рамках </w:t>
      </w:r>
      <w:r w:rsidRPr="00C005FC">
        <w:t>ФЦПРО</w:t>
      </w:r>
      <w:r w:rsidR="00F96F18">
        <w:t xml:space="preserve"> </w:t>
      </w:r>
      <w:r w:rsidR="009430FA">
        <w:t xml:space="preserve">на </w:t>
      </w:r>
      <w:r w:rsidR="00053EE8" w:rsidRPr="00C005FC">
        <w:t xml:space="preserve">2016-2020 </w:t>
      </w:r>
      <w:r w:rsidR="009430FA">
        <w:t>годы</w:t>
      </w:r>
      <w:r w:rsidR="00053EE8" w:rsidRPr="00C005FC">
        <w:t xml:space="preserve">. Участницей данного проекта стала одна школа Боготольского района – МБОУ Боготольская СОШ. </w:t>
      </w:r>
      <w:r w:rsidRPr="00C005FC">
        <w:t>Н</w:t>
      </w:r>
      <w:r w:rsidR="00053EE8" w:rsidRPr="00C005FC">
        <w:t xml:space="preserve">а уровне муниципалитета создана </w:t>
      </w:r>
      <w:proofErr w:type="gramStart"/>
      <w:r w:rsidR="00053EE8" w:rsidRPr="00C005FC">
        <w:t xml:space="preserve">рабочая группа, </w:t>
      </w:r>
      <w:r w:rsidRPr="00C005FC">
        <w:t>возглавляемая</w:t>
      </w:r>
      <w:r w:rsidR="00053EE8" w:rsidRPr="00C005FC">
        <w:t xml:space="preserve"> Корытн</w:t>
      </w:r>
      <w:r w:rsidRPr="00C005FC">
        <w:t>ой О.В.</w:t>
      </w:r>
      <w:r w:rsidR="00CB7420">
        <w:t xml:space="preserve"> </w:t>
      </w:r>
      <w:r w:rsidR="00053EE8" w:rsidRPr="00C005FC">
        <w:t>Проект рас</w:t>
      </w:r>
      <w:r w:rsidRPr="00C005FC">
        <w:t>с</w:t>
      </w:r>
      <w:r w:rsidR="00053EE8" w:rsidRPr="00C005FC">
        <w:t>читан</w:t>
      </w:r>
      <w:proofErr w:type="gramEnd"/>
      <w:r w:rsidR="00053EE8" w:rsidRPr="00C005FC">
        <w:t xml:space="preserve"> на </w:t>
      </w:r>
      <w:r w:rsidRPr="00C005FC">
        <w:t>3-</w:t>
      </w:r>
      <w:r w:rsidR="00053EE8" w:rsidRPr="00C005FC">
        <w:t xml:space="preserve">и года. </w:t>
      </w:r>
      <w:r w:rsidRPr="00C005FC">
        <w:t>На сегодняшний день</w:t>
      </w:r>
      <w:r w:rsidR="00053EE8" w:rsidRPr="00C005FC">
        <w:t xml:space="preserve"> школа ведет активную работу над созданием проектов повышения качества в </w:t>
      </w:r>
      <w:r w:rsidRPr="00C005FC">
        <w:t>ОУ</w:t>
      </w:r>
      <w:r w:rsidR="00053EE8" w:rsidRPr="00C005FC">
        <w:t xml:space="preserve">. </w:t>
      </w:r>
    </w:p>
    <w:p w:rsidR="00447FC4" w:rsidRDefault="00447FC4" w:rsidP="00BA727E">
      <w:pPr>
        <w:tabs>
          <w:tab w:val="left" w:pos="1134"/>
        </w:tabs>
        <w:spacing w:line="276" w:lineRule="auto"/>
        <w:rPr>
          <w:b/>
          <w:bCs/>
          <w:u w:val="single"/>
          <w:lang w:eastAsia="ru-RU"/>
        </w:rPr>
      </w:pPr>
    </w:p>
    <w:p w:rsidR="00FF366B" w:rsidRDefault="00FF366B" w:rsidP="00BA727E">
      <w:pPr>
        <w:tabs>
          <w:tab w:val="left" w:pos="1134"/>
        </w:tabs>
        <w:spacing w:line="276" w:lineRule="auto"/>
        <w:rPr>
          <w:b/>
          <w:bCs/>
          <w:u w:val="single"/>
          <w:lang w:eastAsia="ru-RU"/>
        </w:rPr>
      </w:pPr>
    </w:p>
    <w:p w:rsidR="00447FC4" w:rsidRDefault="00447FC4" w:rsidP="004E56B8">
      <w:pPr>
        <w:tabs>
          <w:tab w:val="left" w:pos="1134"/>
        </w:tabs>
        <w:spacing w:line="276" w:lineRule="auto"/>
        <w:ind w:firstLine="567"/>
        <w:jc w:val="center"/>
        <w:rPr>
          <w:b/>
          <w:bCs/>
          <w:u w:val="single"/>
          <w:lang w:eastAsia="ru-RU"/>
        </w:rPr>
      </w:pPr>
    </w:p>
    <w:p w:rsidR="004D2E29" w:rsidRPr="00C005FC" w:rsidRDefault="008365FE" w:rsidP="004E56B8">
      <w:pPr>
        <w:tabs>
          <w:tab w:val="left" w:pos="1134"/>
        </w:tabs>
        <w:spacing w:line="276" w:lineRule="auto"/>
        <w:ind w:firstLine="567"/>
        <w:jc w:val="center"/>
        <w:rPr>
          <w:rStyle w:val="a7"/>
          <w:color w:val="auto"/>
          <w:lang w:eastAsia="en-US"/>
        </w:rPr>
      </w:pPr>
      <w:r w:rsidRPr="00C005FC">
        <w:rPr>
          <w:b/>
          <w:bCs/>
          <w:u w:val="single"/>
          <w:lang w:eastAsia="ru-RU"/>
        </w:rPr>
        <w:lastRenderedPageBreak/>
        <w:t>Дошкольное образование</w:t>
      </w:r>
    </w:p>
    <w:p w:rsidR="00723F7C" w:rsidRPr="00C005FC" w:rsidRDefault="00723F7C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  <w:r w:rsidRPr="00C005FC">
        <w:rPr>
          <w:rStyle w:val="a7"/>
          <w:color w:val="auto"/>
          <w:u w:val="none"/>
          <w:lang w:eastAsia="en-US"/>
        </w:rPr>
        <w:t xml:space="preserve">В системе </w:t>
      </w:r>
      <w:r w:rsidR="009430FA">
        <w:rPr>
          <w:rStyle w:val="a7"/>
          <w:color w:val="auto"/>
          <w:u w:val="none"/>
          <w:lang w:eastAsia="en-US"/>
        </w:rPr>
        <w:t xml:space="preserve">дошкольного </w:t>
      </w:r>
      <w:r w:rsidRPr="00C005FC">
        <w:rPr>
          <w:rStyle w:val="a7"/>
          <w:color w:val="auto"/>
          <w:u w:val="none"/>
          <w:lang w:eastAsia="en-US"/>
        </w:rPr>
        <w:t>образования Боготольского района функционируют:</w:t>
      </w:r>
    </w:p>
    <w:p w:rsidR="00723F7C" w:rsidRPr="00C005FC" w:rsidRDefault="00723F7C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  <w:r w:rsidRPr="00C005FC">
        <w:rPr>
          <w:rStyle w:val="a7"/>
          <w:color w:val="auto"/>
          <w:u w:val="none"/>
          <w:lang w:eastAsia="en-US"/>
        </w:rPr>
        <w:t>- 8</w:t>
      </w:r>
      <w:r w:rsidR="002129B7">
        <w:rPr>
          <w:rStyle w:val="a7"/>
          <w:color w:val="auto"/>
          <w:u w:val="none"/>
          <w:lang w:eastAsia="en-US"/>
        </w:rPr>
        <w:t xml:space="preserve"> </w:t>
      </w:r>
      <w:r w:rsidRPr="00C005FC">
        <w:rPr>
          <w:rStyle w:val="a7"/>
          <w:color w:val="auto"/>
          <w:u w:val="none"/>
          <w:lang w:eastAsia="en-US"/>
        </w:rPr>
        <w:t>ДОУ;</w:t>
      </w:r>
    </w:p>
    <w:p w:rsidR="00723F7C" w:rsidRPr="00C005FC" w:rsidRDefault="00723F7C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  <w:r w:rsidRPr="00C005FC">
        <w:rPr>
          <w:rStyle w:val="a7"/>
          <w:color w:val="auto"/>
          <w:u w:val="none"/>
          <w:lang w:eastAsia="en-US"/>
        </w:rPr>
        <w:t xml:space="preserve">- 1 группа </w:t>
      </w:r>
      <w:r w:rsidR="007B2825" w:rsidRPr="00C005FC">
        <w:rPr>
          <w:rStyle w:val="a7"/>
          <w:color w:val="auto"/>
          <w:u w:val="none"/>
          <w:lang w:eastAsia="en-US"/>
        </w:rPr>
        <w:t xml:space="preserve">на 10 человек </w:t>
      </w:r>
      <w:r w:rsidRPr="00C005FC">
        <w:rPr>
          <w:rStyle w:val="a7"/>
          <w:color w:val="auto"/>
          <w:u w:val="none"/>
          <w:lang w:eastAsia="en-US"/>
        </w:rPr>
        <w:t>в МКОУ Вагинской НШДС;</w:t>
      </w:r>
    </w:p>
    <w:p w:rsidR="00723F7C" w:rsidRPr="00C005FC" w:rsidRDefault="00723F7C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  <w:r w:rsidRPr="00C005FC">
        <w:rPr>
          <w:rStyle w:val="a7"/>
          <w:color w:val="auto"/>
          <w:u w:val="none"/>
          <w:lang w:eastAsia="en-US"/>
        </w:rPr>
        <w:t>- 1 группа на 25 человек в МКОУ Краснозаводск</w:t>
      </w:r>
      <w:r w:rsidR="009430FA">
        <w:rPr>
          <w:rStyle w:val="a7"/>
          <w:color w:val="auto"/>
          <w:u w:val="none"/>
          <w:lang w:eastAsia="en-US"/>
        </w:rPr>
        <w:t>ой</w:t>
      </w:r>
      <w:r w:rsidRPr="00C005FC">
        <w:rPr>
          <w:rStyle w:val="a7"/>
          <w:color w:val="auto"/>
          <w:u w:val="none"/>
          <w:lang w:eastAsia="en-US"/>
        </w:rPr>
        <w:t xml:space="preserve"> СОШ</w:t>
      </w:r>
      <w:r w:rsidR="007B2825" w:rsidRPr="00C005FC">
        <w:rPr>
          <w:rStyle w:val="a7"/>
          <w:color w:val="auto"/>
          <w:u w:val="none"/>
          <w:lang w:eastAsia="en-US"/>
        </w:rPr>
        <w:t>.</w:t>
      </w:r>
    </w:p>
    <w:p w:rsidR="00723F7C" w:rsidRPr="00C005FC" w:rsidRDefault="00723F7C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  <w:r w:rsidRPr="00C005FC">
        <w:rPr>
          <w:rStyle w:val="a7"/>
          <w:color w:val="auto"/>
          <w:u w:val="none"/>
          <w:lang w:eastAsia="en-US"/>
        </w:rPr>
        <w:t>Дошкольные учреждения определяют для себя основным направлением деятельности - обеспечение прав граждан на получение доступного качественного  дошкольного образования.</w:t>
      </w:r>
      <w:r w:rsidR="00F96F18">
        <w:rPr>
          <w:rStyle w:val="a7"/>
          <w:color w:val="auto"/>
          <w:u w:val="none"/>
          <w:lang w:eastAsia="en-US"/>
        </w:rPr>
        <w:t xml:space="preserve"> </w:t>
      </w:r>
      <w:proofErr w:type="gramStart"/>
      <w:r w:rsidRPr="00C005FC">
        <w:rPr>
          <w:rStyle w:val="a7"/>
          <w:color w:val="auto"/>
          <w:u w:val="none"/>
          <w:lang w:eastAsia="en-US"/>
        </w:rPr>
        <w:t>В целях исполнения Указа Президента РФ В.В. Путина от 07.05.2012 года № 599 «О мерах по реализации государственной политики в области образования и науки» к 2016 году необходимо было обеспечить 100</w:t>
      </w:r>
      <w:r w:rsidR="006F2EC9" w:rsidRPr="00C005FC">
        <w:rPr>
          <w:rStyle w:val="a7"/>
          <w:color w:val="auto"/>
          <w:u w:val="none"/>
          <w:lang w:eastAsia="en-US"/>
        </w:rPr>
        <w:t>%</w:t>
      </w:r>
      <w:r w:rsidRPr="00C005FC">
        <w:rPr>
          <w:rStyle w:val="a7"/>
          <w:color w:val="auto"/>
          <w:u w:val="none"/>
          <w:lang w:eastAsia="en-US"/>
        </w:rPr>
        <w:t xml:space="preserve"> доступность дошкольного образования для детей в возрасте от 3-х до 7-и лет, предусмотрев расширение форм и способов получения дошкольного образования.  </w:t>
      </w:r>
      <w:proofErr w:type="gramEnd"/>
    </w:p>
    <w:p w:rsidR="00723F7C" w:rsidRPr="00C005FC" w:rsidRDefault="00723F7C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</w:p>
    <w:p w:rsidR="00723F7C" w:rsidRPr="00C005FC" w:rsidRDefault="00FF366B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  <w:r w:rsidRPr="00C005FC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71B063A" wp14:editId="22CAB70A">
            <wp:simplePos x="0" y="0"/>
            <wp:positionH relativeFrom="margin">
              <wp:posOffset>1221740</wp:posOffset>
            </wp:positionH>
            <wp:positionV relativeFrom="margin">
              <wp:posOffset>2753912</wp:posOffset>
            </wp:positionV>
            <wp:extent cx="3800475" cy="2369185"/>
            <wp:effectExtent l="0" t="0" r="0" b="0"/>
            <wp:wrapNone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3F7C" w:rsidRPr="00C005FC" w:rsidRDefault="00723F7C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</w:p>
    <w:p w:rsidR="00723F7C" w:rsidRPr="00C005FC" w:rsidRDefault="00723F7C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</w:p>
    <w:p w:rsidR="00723F7C" w:rsidRPr="00C005FC" w:rsidRDefault="00723F7C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</w:p>
    <w:p w:rsidR="00723F7C" w:rsidRPr="00C005FC" w:rsidRDefault="00723F7C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</w:p>
    <w:p w:rsidR="00723F7C" w:rsidRPr="00C005FC" w:rsidRDefault="00723F7C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</w:p>
    <w:p w:rsidR="00723F7C" w:rsidRPr="00C005FC" w:rsidRDefault="00723F7C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</w:p>
    <w:p w:rsidR="00723F7C" w:rsidRPr="00C005FC" w:rsidRDefault="00723F7C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</w:p>
    <w:p w:rsidR="00723F7C" w:rsidRDefault="00723F7C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</w:p>
    <w:p w:rsidR="00C3310B" w:rsidRPr="00C005FC" w:rsidRDefault="00C3310B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</w:p>
    <w:p w:rsidR="00723F7C" w:rsidRPr="00C005FC" w:rsidRDefault="00723F7C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</w:p>
    <w:p w:rsidR="00C3310B" w:rsidRDefault="00C3310B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</w:p>
    <w:p w:rsidR="00C3310B" w:rsidRDefault="00C3310B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</w:p>
    <w:p w:rsidR="00C3310B" w:rsidRDefault="00C3310B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</w:p>
    <w:p w:rsidR="00723F7C" w:rsidRDefault="007B11B7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  <w:r>
        <w:rPr>
          <w:rStyle w:val="a7"/>
          <w:color w:val="auto"/>
          <w:u w:val="none"/>
          <w:lang w:eastAsia="en-US"/>
        </w:rPr>
        <w:t xml:space="preserve">В настоящее время </w:t>
      </w:r>
      <w:r w:rsidR="00F533CD" w:rsidRPr="00C005FC">
        <w:rPr>
          <w:rStyle w:val="a7"/>
          <w:color w:val="auto"/>
          <w:u w:val="none"/>
          <w:lang w:eastAsia="en-US"/>
        </w:rPr>
        <w:t>2</w:t>
      </w:r>
      <w:r w:rsidR="00447FC4">
        <w:rPr>
          <w:rStyle w:val="a7"/>
          <w:color w:val="auto"/>
          <w:u w:val="none"/>
          <w:lang w:eastAsia="en-US"/>
        </w:rPr>
        <w:t>72</w:t>
      </w:r>
      <w:r w:rsidR="00723F7C" w:rsidRPr="00C005FC">
        <w:rPr>
          <w:rStyle w:val="a7"/>
          <w:color w:val="auto"/>
          <w:u w:val="none"/>
          <w:lang w:eastAsia="en-US"/>
        </w:rPr>
        <w:t xml:space="preserve"> ребенка посеща</w:t>
      </w:r>
      <w:r w:rsidR="007A53EA">
        <w:rPr>
          <w:rStyle w:val="a7"/>
          <w:color w:val="auto"/>
          <w:u w:val="none"/>
          <w:lang w:eastAsia="en-US"/>
        </w:rPr>
        <w:t>ю</w:t>
      </w:r>
      <w:r w:rsidR="00723F7C" w:rsidRPr="00C005FC">
        <w:rPr>
          <w:rStyle w:val="a7"/>
          <w:color w:val="auto"/>
          <w:u w:val="none"/>
          <w:lang w:eastAsia="en-US"/>
        </w:rPr>
        <w:t>т детские сады, из них 23</w:t>
      </w:r>
      <w:r w:rsidR="00BB1D10">
        <w:rPr>
          <w:rStyle w:val="a7"/>
          <w:color w:val="auto"/>
          <w:u w:val="none"/>
          <w:lang w:eastAsia="en-US"/>
        </w:rPr>
        <w:t>1</w:t>
      </w:r>
      <w:r w:rsidR="00723F7C" w:rsidRPr="00C005FC">
        <w:rPr>
          <w:rStyle w:val="a7"/>
          <w:color w:val="auto"/>
          <w:u w:val="none"/>
          <w:lang w:eastAsia="en-US"/>
        </w:rPr>
        <w:t xml:space="preserve"> </w:t>
      </w:r>
      <w:r w:rsidR="00470777" w:rsidRPr="00C005FC">
        <w:rPr>
          <w:rStyle w:val="a7"/>
          <w:color w:val="auto"/>
          <w:u w:val="none"/>
          <w:lang w:eastAsia="en-US"/>
        </w:rPr>
        <w:t>ребен</w:t>
      </w:r>
      <w:r w:rsidR="00FF366B">
        <w:rPr>
          <w:rStyle w:val="a7"/>
          <w:color w:val="auto"/>
          <w:u w:val="none"/>
          <w:lang w:eastAsia="en-US"/>
        </w:rPr>
        <w:t>ок</w:t>
      </w:r>
      <w:r w:rsidR="00470777" w:rsidRPr="00C005FC">
        <w:rPr>
          <w:rStyle w:val="a7"/>
          <w:color w:val="auto"/>
          <w:u w:val="none"/>
          <w:lang w:eastAsia="en-US"/>
        </w:rPr>
        <w:t xml:space="preserve"> в возрасте 3-7 лет (42 </w:t>
      </w:r>
      <w:r w:rsidR="00723F7C" w:rsidRPr="00C005FC">
        <w:rPr>
          <w:rStyle w:val="a7"/>
          <w:color w:val="auto"/>
          <w:u w:val="none"/>
          <w:lang w:eastAsia="en-US"/>
        </w:rPr>
        <w:t xml:space="preserve">% от общего числа детей в возрасте от 1 года до 7 лет). </w:t>
      </w:r>
      <w:r w:rsidR="00447FC4">
        <w:rPr>
          <w:rStyle w:val="a7"/>
          <w:color w:val="auto"/>
          <w:u w:val="none"/>
          <w:lang w:eastAsia="en-US"/>
        </w:rPr>
        <w:t xml:space="preserve"> В </w:t>
      </w:r>
      <w:r w:rsidR="00723F7C" w:rsidRPr="00C005FC">
        <w:rPr>
          <w:rStyle w:val="a7"/>
          <w:color w:val="auto"/>
          <w:u w:val="none"/>
          <w:lang w:eastAsia="en-US"/>
        </w:rPr>
        <w:t>2017 год</w:t>
      </w:r>
      <w:r w:rsidR="00447FC4">
        <w:rPr>
          <w:rStyle w:val="a7"/>
          <w:color w:val="auto"/>
          <w:u w:val="none"/>
          <w:lang w:eastAsia="en-US"/>
        </w:rPr>
        <w:t>у</w:t>
      </w:r>
      <w:r w:rsidR="00723F7C" w:rsidRPr="00C005FC">
        <w:rPr>
          <w:rStyle w:val="a7"/>
          <w:color w:val="auto"/>
          <w:u w:val="none"/>
          <w:lang w:eastAsia="en-US"/>
        </w:rPr>
        <w:t xml:space="preserve">  направление в ДОУ Боготольского района получили </w:t>
      </w:r>
      <w:r w:rsidR="00BB1D10">
        <w:rPr>
          <w:rStyle w:val="a7"/>
          <w:color w:val="auto"/>
          <w:u w:val="none"/>
          <w:lang w:eastAsia="en-US"/>
        </w:rPr>
        <w:t>68</w:t>
      </w:r>
      <w:r w:rsidR="00723F7C" w:rsidRPr="00C005FC">
        <w:rPr>
          <w:rStyle w:val="a7"/>
          <w:color w:val="auto"/>
          <w:u w:val="none"/>
          <w:lang w:eastAsia="en-US"/>
        </w:rPr>
        <w:t xml:space="preserve"> </w:t>
      </w:r>
      <w:r w:rsidR="00BB1D10">
        <w:rPr>
          <w:rStyle w:val="a7"/>
          <w:color w:val="auto"/>
          <w:u w:val="none"/>
          <w:lang w:eastAsia="en-US"/>
        </w:rPr>
        <w:t>детей</w:t>
      </w:r>
      <w:r w:rsidR="00723F7C" w:rsidRPr="00C005FC">
        <w:rPr>
          <w:rStyle w:val="a7"/>
          <w:color w:val="auto"/>
          <w:u w:val="none"/>
          <w:lang w:eastAsia="en-US"/>
        </w:rPr>
        <w:t xml:space="preserve">. </w:t>
      </w:r>
    </w:p>
    <w:p w:rsidR="00C3310B" w:rsidRDefault="00C3310B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</w:p>
    <w:p w:rsidR="00C3310B" w:rsidRDefault="00C3310B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  <w:r w:rsidRPr="00C005FC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801149</wp:posOffset>
            </wp:positionH>
            <wp:positionV relativeFrom="paragraph">
              <wp:posOffset>58503</wp:posOffset>
            </wp:positionV>
            <wp:extent cx="4595854" cy="2608028"/>
            <wp:effectExtent l="0" t="0" r="0" b="0"/>
            <wp:wrapNone/>
            <wp:docPr id="1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C3310B" w:rsidRDefault="00C3310B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</w:p>
    <w:p w:rsidR="00C3310B" w:rsidRDefault="00C3310B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</w:p>
    <w:p w:rsidR="00C3310B" w:rsidRPr="00C005FC" w:rsidRDefault="00C3310B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</w:p>
    <w:p w:rsidR="00B80B38" w:rsidRPr="00C005FC" w:rsidRDefault="00B80B38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</w:p>
    <w:p w:rsidR="00723F7C" w:rsidRPr="00C005FC" w:rsidRDefault="00723F7C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</w:p>
    <w:p w:rsidR="00470777" w:rsidRPr="00C005FC" w:rsidRDefault="00470777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</w:p>
    <w:p w:rsidR="00B80B38" w:rsidRPr="00C005FC" w:rsidRDefault="00B80B38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</w:p>
    <w:p w:rsidR="004E56B8" w:rsidRDefault="004E56B8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</w:p>
    <w:p w:rsidR="004E56B8" w:rsidRDefault="004E56B8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</w:p>
    <w:p w:rsidR="004E56B8" w:rsidRDefault="004E56B8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</w:p>
    <w:p w:rsidR="004E56B8" w:rsidRDefault="004E56B8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</w:p>
    <w:p w:rsidR="004E56B8" w:rsidRDefault="004E56B8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</w:p>
    <w:p w:rsidR="004E56B8" w:rsidRDefault="004E56B8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</w:p>
    <w:p w:rsidR="00723F7C" w:rsidRPr="00C005FC" w:rsidRDefault="00470777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  <w:r w:rsidRPr="00C005FC">
        <w:rPr>
          <w:rStyle w:val="a7"/>
          <w:color w:val="auto"/>
          <w:u w:val="none"/>
          <w:lang w:eastAsia="en-US"/>
        </w:rPr>
        <w:t>Н</w:t>
      </w:r>
      <w:r w:rsidR="00723F7C" w:rsidRPr="00C005FC">
        <w:rPr>
          <w:rStyle w:val="a7"/>
          <w:color w:val="auto"/>
          <w:u w:val="none"/>
          <w:lang w:eastAsia="en-US"/>
        </w:rPr>
        <w:t xml:space="preserve">а </w:t>
      </w:r>
      <w:r w:rsidR="00447FC4">
        <w:rPr>
          <w:rStyle w:val="a7"/>
          <w:color w:val="auto"/>
          <w:u w:val="none"/>
          <w:lang w:eastAsia="en-US"/>
        </w:rPr>
        <w:t>3</w:t>
      </w:r>
      <w:r w:rsidR="00723F7C" w:rsidRPr="00C005FC">
        <w:rPr>
          <w:rStyle w:val="a7"/>
          <w:color w:val="auto"/>
          <w:u w:val="none"/>
          <w:lang w:eastAsia="en-US"/>
        </w:rPr>
        <w:t>1.</w:t>
      </w:r>
      <w:r w:rsidR="00447FC4">
        <w:rPr>
          <w:rStyle w:val="a7"/>
          <w:color w:val="auto"/>
          <w:u w:val="none"/>
          <w:lang w:eastAsia="en-US"/>
        </w:rPr>
        <w:t>12</w:t>
      </w:r>
      <w:r w:rsidR="00723F7C" w:rsidRPr="00C005FC">
        <w:rPr>
          <w:rStyle w:val="a7"/>
          <w:color w:val="auto"/>
          <w:u w:val="none"/>
          <w:lang w:eastAsia="en-US"/>
        </w:rPr>
        <w:t>.2017 в очереди на получение места в ДОУ стоят 1</w:t>
      </w:r>
      <w:r w:rsidR="00BA727E">
        <w:rPr>
          <w:rStyle w:val="a7"/>
          <w:color w:val="auto"/>
          <w:u w:val="none"/>
          <w:lang w:eastAsia="en-US"/>
        </w:rPr>
        <w:t>1</w:t>
      </w:r>
      <w:r w:rsidR="00723F7C" w:rsidRPr="00C005FC">
        <w:rPr>
          <w:rStyle w:val="a7"/>
          <w:color w:val="auto"/>
          <w:u w:val="none"/>
          <w:lang w:eastAsia="en-US"/>
        </w:rPr>
        <w:t xml:space="preserve">9 человек, из них </w:t>
      </w:r>
      <w:r w:rsidR="00BA727E">
        <w:rPr>
          <w:rStyle w:val="a7"/>
          <w:color w:val="auto"/>
          <w:u w:val="none"/>
          <w:lang w:eastAsia="en-US"/>
        </w:rPr>
        <w:t>24</w:t>
      </w:r>
      <w:r w:rsidR="00723F7C" w:rsidRPr="00C005FC">
        <w:rPr>
          <w:rStyle w:val="a7"/>
          <w:color w:val="auto"/>
          <w:u w:val="none"/>
          <w:lang w:eastAsia="en-US"/>
        </w:rPr>
        <w:t xml:space="preserve"> </w:t>
      </w:r>
      <w:r w:rsidR="00BA727E">
        <w:rPr>
          <w:rStyle w:val="a7"/>
          <w:color w:val="auto"/>
          <w:u w:val="none"/>
          <w:lang w:eastAsia="en-US"/>
        </w:rPr>
        <w:t>ребенка</w:t>
      </w:r>
      <w:r w:rsidR="00723F7C" w:rsidRPr="00C005FC">
        <w:rPr>
          <w:rStyle w:val="a7"/>
          <w:color w:val="auto"/>
          <w:u w:val="none"/>
          <w:lang w:eastAsia="en-US"/>
        </w:rPr>
        <w:t xml:space="preserve"> в возрасте 3-7 лет.</w:t>
      </w:r>
    </w:p>
    <w:p w:rsidR="00723F7C" w:rsidRPr="00C005FC" w:rsidRDefault="00723F7C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  <w:r w:rsidRPr="00C005FC">
        <w:rPr>
          <w:rStyle w:val="a7"/>
          <w:color w:val="auto"/>
          <w:u w:val="none"/>
          <w:lang w:eastAsia="en-US"/>
        </w:rPr>
        <w:lastRenderedPageBreak/>
        <w:t>В дошкольных образовательных учреждениях Боготольского района трудятся 1</w:t>
      </w:r>
      <w:r w:rsidR="002129B7">
        <w:rPr>
          <w:rStyle w:val="a7"/>
          <w:color w:val="auto"/>
          <w:u w:val="none"/>
          <w:lang w:eastAsia="en-US"/>
        </w:rPr>
        <w:t>12</w:t>
      </w:r>
      <w:r w:rsidRPr="00C005FC">
        <w:rPr>
          <w:rStyle w:val="a7"/>
          <w:color w:val="auto"/>
          <w:u w:val="none"/>
          <w:lang w:eastAsia="en-US"/>
        </w:rPr>
        <w:t xml:space="preserve"> работни</w:t>
      </w:r>
      <w:r w:rsidR="00533BCA" w:rsidRPr="00C005FC">
        <w:rPr>
          <w:rStyle w:val="a7"/>
          <w:color w:val="auto"/>
          <w:u w:val="none"/>
          <w:lang w:eastAsia="en-US"/>
        </w:rPr>
        <w:t>ков: из них в</w:t>
      </w:r>
      <w:r w:rsidRPr="00C005FC">
        <w:rPr>
          <w:rStyle w:val="a7"/>
          <w:color w:val="auto"/>
          <w:u w:val="none"/>
          <w:lang w:eastAsia="en-US"/>
        </w:rPr>
        <w:t>оспитательно-образовательный процесс в дошкольных учреждениях осуществля</w:t>
      </w:r>
      <w:r w:rsidR="002A3880" w:rsidRPr="00C005FC">
        <w:rPr>
          <w:rStyle w:val="a7"/>
          <w:color w:val="auto"/>
          <w:u w:val="none"/>
          <w:lang w:eastAsia="en-US"/>
        </w:rPr>
        <w:t>ют</w:t>
      </w:r>
      <w:r w:rsidRPr="00C005FC">
        <w:rPr>
          <w:rStyle w:val="a7"/>
          <w:color w:val="auto"/>
          <w:u w:val="none"/>
          <w:lang w:eastAsia="en-US"/>
        </w:rPr>
        <w:t xml:space="preserve"> </w:t>
      </w:r>
      <w:r w:rsidR="002129B7">
        <w:rPr>
          <w:rStyle w:val="a7"/>
          <w:color w:val="auto"/>
          <w:u w:val="none"/>
          <w:lang w:eastAsia="en-US"/>
        </w:rPr>
        <w:t>33</w:t>
      </w:r>
      <w:r w:rsidRPr="00C005FC">
        <w:rPr>
          <w:rStyle w:val="a7"/>
          <w:color w:val="auto"/>
          <w:u w:val="none"/>
          <w:lang w:eastAsia="en-US"/>
        </w:rPr>
        <w:t xml:space="preserve"> педагогических работник</w:t>
      </w:r>
      <w:r w:rsidR="002129B7">
        <w:rPr>
          <w:rStyle w:val="a7"/>
          <w:color w:val="auto"/>
          <w:u w:val="none"/>
          <w:lang w:eastAsia="en-US"/>
        </w:rPr>
        <w:t>а</w:t>
      </w:r>
      <w:r w:rsidRPr="00C005FC">
        <w:rPr>
          <w:rStyle w:val="a7"/>
          <w:color w:val="auto"/>
          <w:u w:val="none"/>
          <w:lang w:eastAsia="en-US"/>
        </w:rPr>
        <w:t>, 8 заведующих,</w:t>
      </w:r>
      <w:r w:rsidR="002129B7">
        <w:rPr>
          <w:rStyle w:val="a7"/>
          <w:color w:val="auto"/>
          <w:u w:val="none"/>
          <w:lang w:eastAsia="en-US"/>
        </w:rPr>
        <w:t xml:space="preserve"> 2</w:t>
      </w:r>
      <w:r w:rsidRPr="00C005FC">
        <w:rPr>
          <w:rStyle w:val="a7"/>
          <w:color w:val="auto"/>
          <w:u w:val="none"/>
          <w:lang w:eastAsia="en-US"/>
        </w:rPr>
        <w:t xml:space="preserve">  музыкальных руководител</w:t>
      </w:r>
      <w:r w:rsidR="00776582" w:rsidRPr="00C005FC">
        <w:rPr>
          <w:rStyle w:val="a7"/>
          <w:color w:val="auto"/>
          <w:u w:val="none"/>
          <w:lang w:eastAsia="en-US"/>
        </w:rPr>
        <w:t>я</w:t>
      </w:r>
      <w:r w:rsidR="008611F5" w:rsidRPr="00C005FC">
        <w:rPr>
          <w:rStyle w:val="a7"/>
          <w:color w:val="auto"/>
          <w:u w:val="none"/>
          <w:lang w:eastAsia="en-US"/>
        </w:rPr>
        <w:t xml:space="preserve">. </w:t>
      </w:r>
      <w:r w:rsidR="00776582" w:rsidRPr="00C005FC">
        <w:rPr>
          <w:rStyle w:val="a7"/>
          <w:color w:val="auto"/>
          <w:u w:val="none"/>
          <w:lang w:eastAsia="en-US"/>
        </w:rPr>
        <w:t xml:space="preserve">В </w:t>
      </w:r>
      <w:r w:rsidRPr="00C005FC">
        <w:rPr>
          <w:rStyle w:val="a7"/>
          <w:color w:val="auto"/>
          <w:u w:val="none"/>
          <w:lang w:eastAsia="en-US"/>
        </w:rPr>
        <w:t>2017 год</w:t>
      </w:r>
      <w:r w:rsidR="00447FC4">
        <w:rPr>
          <w:rStyle w:val="a7"/>
          <w:color w:val="auto"/>
          <w:u w:val="none"/>
          <w:lang w:eastAsia="en-US"/>
        </w:rPr>
        <w:t>у</w:t>
      </w:r>
      <w:r w:rsidRPr="00C005FC">
        <w:rPr>
          <w:rStyle w:val="a7"/>
          <w:color w:val="auto"/>
          <w:u w:val="none"/>
          <w:lang w:eastAsia="en-US"/>
        </w:rPr>
        <w:t xml:space="preserve">  11 человек приняло  участие в  5 краевых семинарах. Также проводились в течение года РМО воспитателей по </w:t>
      </w:r>
      <w:r w:rsidR="002129B7">
        <w:rPr>
          <w:rStyle w:val="a7"/>
          <w:color w:val="auto"/>
          <w:u w:val="none"/>
          <w:lang w:eastAsia="en-US"/>
        </w:rPr>
        <w:t>теме «Организация образовательной среды для детей ОВЗ»</w:t>
      </w:r>
      <w:r w:rsidRPr="00C005FC">
        <w:rPr>
          <w:rStyle w:val="a7"/>
          <w:color w:val="auto"/>
          <w:u w:val="none"/>
          <w:lang w:eastAsia="en-US"/>
        </w:rPr>
        <w:t xml:space="preserve">. Организовано и проведено обучение </w:t>
      </w:r>
      <w:r w:rsidR="002129B7">
        <w:rPr>
          <w:rStyle w:val="a7"/>
          <w:color w:val="auto"/>
          <w:u w:val="none"/>
          <w:lang w:eastAsia="en-US"/>
        </w:rPr>
        <w:t xml:space="preserve">13 </w:t>
      </w:r>
      <w:r w:rsidRPr="00C005FC">
        <w:rPr>
          <w:rStyle w:val="a7"/>
          <w:color w:val="auto"/>
          <w:u w:val="none"/>
          <w:lang w:eastAsia="en-US"/>
        </w:rPr>
        <w:t xml:space="preserve">воспитателей по программе «Организация </w:t>
      </w:r>
      <w:r w:rsidR="002129B7">
        <w:rPr>
          <w:rStyle w:val="a7"/>
          <w:color w:val="auto"/>
          <w:u w:val="none"/>
          <w:lang w:eastAsia="en-US"/>
        </w:rPr>
        <w:t xml:space="preserve">инклюзивного </w:t>
      </w:r>
      <w:r w:rsidRPr="00C005FC">
        <w:rPr>
          <w:rStyle w:val="a7"/>
          <w:color w:val="auto"/>
          <w:u w:val="none"/>
          <w:lang w:eastAsia="en-US"/>
        </w:rPr>
        <w:t xml:space="preserve">образования детей </w:t>
      </w:r>
      <w:r w:rsidR="002129B7">
        <w:rPr>
          <w:rStyle w:val="a7"/>
          <w:color w:val="auto"/>
          <w:u w:val="none"/>
          <w:lang w:eastAsia="en-US"/>
        </w:rPr>
        <w:t xml:space="preserve">с </w:t>
      </w:r>
      <w:r w:rsidRPr="00C005FC">
        <w:rPr>
          <w:rStyle w:val="a7"/>
          <w:color w:val="auto"/>
          <w:u w:val="none"/>
          <w:lang w:eastAsia="en-US"/>
        </w:rPr>
        <w:t>ОВЗ в ДОУ».</w:t>
      </w:r>
    </w:p>
    <w:p w:rsidR="00723F7C" w:rsidRPr="00C005FC" w:rsidRDefault="00723F7C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  <w:r w:rsidRPr="00C005FC">
        <w:rPr>
          <w:rStyle w:val="a7"/>
          <w:color w:val="auto"/>
          <w:u w:val="none"/>
          <w:lang w:eastAsia="en-US"/>
        </w:rPr>
        <w:t>В дошкольных учреждениях  обновляется и пополняется предметно-развивающая среда. Созданы условия для развития игровой деятельности, организации двигательной активности. Дети имеют возможность выбирать занятия и игры по интересам, учтены возрастные особенности. Приоритетным направлением дошкольного образования является создание условий для обеспечения равных стартовых возможностей детей и полноценной подготовки дошкольников к обучению в начальной школе.</w:t>
      </w:r>
    </w:p>
    <w:p w:rsidR="00723F7C" w:rsidRPr="00C005FC" w:rsidRDefault="00723F7C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  <w:r w:rsidRPr="00C005FC">
        <w:rPr>
          <w:rStyle w:val="a7"/>
          <w:color w:val="auto"/>
          <w:u w:val="none"/>
          <w:lang w:eastAsia="en-US"/>
        </w:rPr>
        <w:t xml:space="preserve">Успешно решается задача сохранения и укрепления здоровья воспитанников в детском саду. В дошкольных учреждениях созданы условия для сохранения здоровья и физического развития детей дошкольного возраста: имеется физкультурный зал, спортивная площадка, современное безопасное спортивное оборудование. Оздоровительные и профилактические мероприятия проводятся с учетом соблюдения всех  требований санитарно-эпидемиологических правил и норм. Большое внимание уделяется организации занятий физической культуры на основе здоровьесберегающих технологий,  предусмотрены различные  развлечения, спортивные праздники и соревнования, конкурсы, дни здоровья и др. </w:t>
      </w:r>
    </w:p>
    <w:p w:rsidR="00723F7C" w:rsidRPr="00C005FC" w:rsidRDefault="00723F7C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  <w:r w:rsidRPr="00C005FC">
        <w:rPr>
          <w:rStyle w:val="a7"/>
          <w:color w:val="auto"/>
          <w:u w:val="none"/>
          <w:lang w:eastAsia="en-US"/>
        </w:rPr>
        <w:t xml:space="preserve">Важными достижениями стали:  </w:t>
      </w:r>
    </w:p>
    <w:p w:rsidR="00723F7C" w:rsidRPr="00C005FC" w:rsidRDefault="00B6376A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  <w:r w:rsidRPr="00C005FC">
        <w:rPr>
          <w:rStyle w:val="a7"/>
          <w:color w:val="auto"/>
          <w:u w:val="none"/>
          <w:lang w:eastAsia="en-US"/>
        </w:rPr>
        <w:t>- укрепление материальной базы ДОУ;</w:t>
      </w:r>
    </w:p>
    <w:p w:rsidR="00723F7C" w:rsidRPr="00C005FC" w:rsidRDefault="00B6376A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  <w:r w:rsidRPr="00C005FC">
        <w:rPr>
          <w:rStyle w:val="a7"/>
          <w:color w:val="auto"/>
          <w:u w:val="none"/>
          <w:lang w:eastAsia="en-US"/>
        </w:rPr>
        <w:t>- 100% штатная укомплектованность;</w:t>
      </w:r>
    </w:p>
    <w:p w:rsidR="00723F7C" w:rsidRPr="00C005FC" w:rsidRDefault="00B6376A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  <w:r w:rsidRPr="00C005FC">
        <w:rPr>
          <w:rStyle w:val="a7"/>
          <w:color w:val="auto"/>
          <w:u w:val="none"/>
          <w:lang w:eastAsia="en-US"/>
        </w:rPr>
        <w:t>- в</w:t>
      </w:r>
      <w:r w:rsidR="00723F7C" w:rsidRPr="00C005FC">
        <w:rPr>
          <w:rStyle w:val="a7"/>
          <w:color w:val="auto"/>
          <w:u w:val="none"/>
          <w:lang w:eastAsia="en-US"/>
        </w:rPr>
        <w:t xml:space="preserve">недрение Основной образовательной программы </w:t>
      </w:r>
      <w:r w:rsidR="003F79B3" w:rsidRPr="00C005FC">
        <w:rPr>
          <w:rStyle w:val="a7"/>
          <w:color w:val="auto"/>
          <w:u w:val="none"/>
          <w:lang w:eastAsia="en-US"/>
        </w:rPr>
        <w:t>ДОУ;</w:t>
      </w:r>
    </w:p>
    <w:p w:rsidR="00723F7C" w:rsidRPr="00C005FC" w:rsidRDefault="003F79B3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  <w:r w:rsidRPr="00C005FC">
        <w:rPr>
          <w:rStyle w:val="a7"/>
          <w:color w:val="auto"/>
          <w:u w:val="none"/>
          <w:lang w:eastAsia="en-US"/>
        </w:rPr>
        <w:t>- с</w:t>
      </w:r>
      <w:r w:rsidR="00723F7C" w:rsidRPr="00C005FC">
        <w:rPr>
          <w:rStyle w:val="a7"/>
          <w:color w:val="auto"/>
          <w:u w:val="none"/>
          <w:lang w:eastAsia="en-US"/>
        </w:rPr>
        <w:t>оздание предметно-развивающей среды в соответствии с ФГОС.</w:t>
      </w:r>
    </w:p>
    <w:p w:rsidR="000662FD" w:rsidRPr="002129B7" w:rsidRDefault="000662FD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sz w:val="16"/>
          <w:szCs w:val="16"/>
          <w:u w:val="none"/>
          <w:lang w:eastAsia="en-US"/>
        </w:rPr>
      </w:pPr>
    </w:p>
    <w:p w:rsidR="00FB6EDB" w:rsidRPr="00C005FC" w:rsidRDefault="00FB6EDB" w:rsidP="00BE18C0">
      <w:pPr>
        <w:tabs>
          <w:tab w:val="left" w:pos="1134"/>
        </w:tabs>
        <w:spacing w:line="276" w:lineRule="auto"/>
        <w:jc w:val="center"/>
        <w:rPr>
          <w:rStyle w:val="a7"/>
          <w:color w:val="auto"/>
          <w:u w:val="none"/>
          <w:lang w:eastAsia="en-US"/>
        </w:rPr>
      </w:pPr>
      <w:r w:rsidRPr="00C005FC">
        <w:rPr>
          <w:rStyle w:val="a7"/>
          <w:b/>
          <w:color w:val="auto"/>
          <w:lang w:eastAsia="en-US"/>
        </w:rPr>
        <w:t>Общее образование</w:t>
      </w:r>
    </w:p>
    <w:p w:rsidR="007B6F55" w:rsidRPr="00C005FC" w:rsidRDefault="00A84C87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  <w:r w:rsidRPr="00C005FC">
        <w:rPr>
          <w:rStyle w:val="a7"/>
          <w:color w:val="auto"/>
          <w:u w:val="none"/>
          <w:lang w:eastAsia="en-US"/>
        </w:rPr>
        <w:t xml:space="preserve">Сеть муниципальных общеобразовательных учреждений Боготольского района представлена 11 </w:t>
      </w:r>
      <w:r w:rsidRPr="00D62D55">
        <w:rPr>
          <w:rStyle w:val="a7"/>
          <w:color w:val="auto"/>
          <w:u w:val="none"/>
          <w:lang w:eastAsia="en-US"/>
        </w:rPr>
        <w:t>учреждениями</w:t>
      </w:r>
      <w:r w:rsidR="00D62D55" w:rsidRPr="00D62D55">
        <w:rPr>
          <w:rStyle w:val="a7"/>
          <w:color w:val="auto"/>
          <w:u w:val="none"/>
          <w:lang w:eastAsia="en-US"/>
        </w:rPr>
        <w:t>:</w:t>
      </w:r>
    </w:p>
    <w:p w:rsidR="007B6F55" w:rsidRPr="00C005FC" w:rsidRDefault="007B6F55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  <w:r w:rsidRPr="00C005FC">
        <w:rPr>
          <w:rStyle w:val="a7"/>
          <w:color w:val="auto"/>
          <w:u w:val="none"/>
          <w:lang w:eastAsia="en-US"/>
        </w:rPr>
        <w:t>-</w:t>
      </w:r>
      <w:r w:rsidR="00A84C87" w:rsidRPr="00C005FC">
        <w:rPr>
          <w:rStyle w:val="a7"/>
          <w:color w:val="auto"/>
          <w:u w:val="none"/>
          <w:lang w:eastAsia="en-US"/>
        </w:rPr>
        <w:t>10  средни</w:t>
      </w:r>
      <w:r w:rsidRPr="00C005FC">
        <w:rPr>
          <w:rStyle w:val="a7"/>
          <w:color w:val="auto"/>
          <w:u w:val="none"/>
          <w:lang w:eastAsia="en-US"/>
        </w:rPr>
        <w:t>х ОУ;</w:t>
      </w:r>
    </w:p>
    <w:p w:rsidR="007B6F55" w:rsidRPr="00C005FC" w:rsidRDefault="007B6F55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  <w:r w:rsidRPr="00C005FC">
        <w:rPr>
          <w:rStyle w:val="a7"/>
          <w:color w:val="auto"/>
          <w:u w:val="none"/>
          <w:lang w:eastAsia="en-US"/>
        </w:rPr>
        <w:t>-</w:t>
      </w:r>
      <w:r w:rsidR="00A84C87" w:rsidRPr="00C005FC">
        <w:rPr>
          <w:rStyle w:val="a7"/>
          <w:color w:val="auto"/>
          <w:u w:val="none"/>
          <w:lang w:eastAsia="en-US"/>
        </w:rPr>
        <w:t xml:space="preserve"> 1 – начальн</w:t>
      </w:r>
      <w:r w:rsidRPr="00C005FC">
        <w:rPr>
          <w:rStyle w:val="a7"/>
          <w:color w:val="auto"/>
          <w:u w:val="none"/>
          <w:lang w:eastAsia="en-US"/>
        </w:rPr>
        <w:t>ая</w:t>
      </w:r>
      <w:r w:rsidR="00A84C87" w:rsidRPr="00C005FC">
        <w:rPr>
          <w:rStyle w:val="a7"/>
          <w:color w:val="auto"/>
          <w:u w:val="none"/>
          <w:lang w:eastAsia="en-US"/>
        </w:rPr>
        <w:t xml:space="preserve"> школ</w:t>
      </w:r>
      <w:r w:rsidRPr="00C005FC">
        <w:rPr>
          <w:rStyle w:val="a7"/>
          <w:color w:val="auto"/>
          <w:u w:val="none"/>
          <w:lang w:eastAsia="en-US"/>
        </w:rPr>
        <w:t>а</w:t>
      </w:r>
      <w:r w:rsidR="00A84C87" w:rsidRPr="00C005FC">
        <w:rPr>
          <w:rStyle w:val="a7"/>
          <w:color w:val="auto"/>
          <w:u w:val="none"/>
          <w:lang w:eastAsia="en-US"/>
        </w:rPr>
        <w:t xml:space="preserve"> - детски</w:t>
      </w:r>
      <w:r w:rsidRPr="00C005FC">
        <w:rPr>
          <w:rStyle w:val="a7"/>
          <w:color w:val="auto"/>
          <w:u w:val="none"/>
          <w:lang w:eastAsia="en-US"/>
        </w:rPr>
        <w:t>й сад</w:t>
      </w:r>
      <w:r w:rsidR="00A84C87" w:rsidRPr="00C005FC">
        <w:rPr>
          <w:rStyle w:val="a7"/>
          <w:color w:val="auto"/>
          <w:u w:val="none"/>
          <w:lang w:eastAsia="en-US"/>
        </w:rPr>
        <w:t xml:space="preserve">. </w:t>
      </w:r>
    </w:p>
    <w:p w:rsidR="00746774" w:rsidRPr="00C005FC" w:rsidRDefault="00A84C87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  <w:r w:rsidRPr="00C005FC">
        <w:rPr>
          <w:rStyle w:val="a7"/>
          <w:color w:val="auto"/>
          <w:u w:val="none"/>
          <w:lang w:eastAsia="en-US"/>
        </w:rPr>
        <w:t xml:space="preserve">Общее количество обучающихся </w:t>
      </w:r>
      <w:proofErr w:type="gramStart"/>
      <w:r w:rsidRPr="00C005FC">
        <w:rPr>
          <w:rStyle w:val="a7"/>
          <w:color w:val="auto"/>
          <w:u w:val="none"/>
          <w:lang w:eastAsia="en-US"/>
        </w:rPr>
        <w:t xml:space="preserve">на </w:t>
      </w:r>
      <w:r w:rsidR="00447FC4">
        <w:rPr>
          <w:rStyle w:val="a7"/>
          <w:color w:val="auto"/>
          <w:u w:val="none"/>
          <w:lang w:eastAsia="en-US"/>
        </w:rPr>
        <w:t>конец</w:t>
      </w:r>
      <w:proofErr w:type="gramEnd"/>
      <w:r w:rsidR="008B6C1F">
        <w:rPr>
          <w:rStyle w:val="a7"/>
          <w:color w:val="auto"/>
          <w:u w:val="none"/>
          <w:lang w:eastAsia="en-US"/>
        </w:rPr>
        <w:t xml:space="preserve"> </w:t>
      </w:r>
      <w:r w:rsidRPr="00C005FC">
        <w:rPr>
          <w:rStyle w:val="a7"/>
          <w:color w:val="auto"/>
          <w:u w:val="none"/>
          <w:lang w:eastAsia="en-US"/>
        </w:rPr>
        <w:t>201</w:t>
      </w:r>
      <w:r w:rsidR="007B6F55" w:rsidRPr="00C005FC">
        <w:rPr>
          <w:rStyle w:val="a7"/>
          <w:color w:val="auto"/>
          <w:u w:val="none"/>
          <w:lang w:eastAsia="en-US"/>
        </w:rPr>
        <w:t>7</w:t>
      </w:r>
      <w:r w:rsidRPr="00C005FC">
        <w:rPr>
          <w:rStyle w:val="a7"/>
          <w:color w:val="auto"/>
          <w:u w:val="none"/>
          <w:lang w:eastAsia="en-US"/>
        </w:rPr>
        <w:t xml:space="preserve"> года составило  10</w:t>
      </w:r>
      <w:r w:rsidR="007B6F55" w:rsidRPr="00C005FC">
        <w:rPr>
          <w:rStyle w:val="a7"/>
          <w:color w:val="auto"/>
          <w:u w:val="none"/>
          <w:lang w:eastAsia="en-US"/>
        </w:rPr>
        <w:t>8</w:t>
      </w:r>
      <w:r w:rsidR="00447FC4">
        <w:rPr>
          <w:rStyle w:val="a7"/>
          <w:color w:val="auto"/>
          <w:u w:val="none"/>
          <w:lang w:eastAsia="en-US"/>
        </w:rPr>
        <w:t xml:space="preserve">6 </w:t>
      </w:r>
      <w:r w:rsidRPr="00C005FC">
        <w:rPr>
          <w:rStyle w:val="a7"/>
          <w:color w:val="auto"/>
          <w:u w:val="none"/>
          <w:lang w:eastAsia="en-US"/>
        </w:rPr>
        <w:t>чело</w:t>
      </w:r>
      <w:r w:rsidR="007B6F55" w:rsidRPr="00C005FC">
        <w:rPr>
          <w:rStyle w:val="a7"/>
          <w:color w:val="auto"/>
          <w:u w:val="none"/>
          <w:lang w:eastAsia="en-US"/>
        </w:rPr>
        <w:t xml:space="preserve">век. </w:t>
      </w:r>
      <w:r w:rsidRPr="00C005FC">
        <w:rPr>
          <w:rStyle w:val="a7"/>
          <w:color w:val="auto"/>
          <w:u w:val="none"/>
          <w:lang w:eastAsia="en-US"/>
        </w:rPr>
        <w:t xml:space="preserve">На протяжении последних лет происходит увеличение </w:t>
      </w:r>
      <w:r w:rsidR="007B6F55" w:rsidRPr="00C005FC">
        <w:rPr>
          <w:rStyle w:val="a7"/>
          <w:color w:val="auto"/>
          <w:u w:val="none"/>
          <w:lang w:eastAsia="en-US"/>
        </w:rPr>
        <w:t>количества</w:t>
      </w:r>
      <w:r w:rsidRPr="00C005FC">
        <w:rPr>
          <w:rStyle w:val="a7"/>
          <w:color w:val="auto"/>
          <w:u w:val="none"/>
          <w:lang w:eastAsia="en-US"/>
        </w:rPr>
        <w:t xml:space="preserve"> обучающихся за счет положительной динамики рождаемости</w:t>
      </w:r>
      <w:r w:rsidR="007B6F55" w:rsidRPr="00C005FC">
        <w:rPr>
          <w:rStyle w:val="a7"/>
          <w:color w:val="auto"/>
          <w:u w:val="none"/>
          <w:lang w:eastAsia="en-US"/>
        </w:rPr>
        <w:t xml:space="preserve"> и</w:t>
      </w:r>
      <w:r w:rsidRPr="00C005FC">
        <w:rPr>
          <w:rStyle w:val="a7"/>
          <w:color w:val="auto"/>
          <w:u w:val="none"/>
          <w:lang w:eastAsia="en-US"/>
        </w:rPr>
        <w:t xml:space="preserve"> увеличения числа</w:t>
      </w:r>
      <w:r w:rsidR="007B6F55" w:rsidRPr="00C005FC">
        <w:rPr>
          <w:rStyle w:val="a7"/>
          <w:color w:val="auto"/>
          <w:u w:val="none"/>
          <w:lang w:eastAsia="en-US"/>
        </w:rPr>
        <w:t xml:space="preserve"> первоклассников</w:t>
      </w:r>
      <w:r w:rsidR="008B6C1F">
        <w:rPr>
          <w:rStyle w:val="a7"/>
          <w:color w:val="auto"/>
          <w:u w:val="none"/>
          <w:lang w:eastAsia="en-US"/>
        </w:rPr>
        <w:t xml:space="preserve">. По прогнозу на </w:t>
      </w:r>
      <w:r w:rsidRPr="00C005FC">
        <w:rPr>
          <w:rStyle w:val="a7"/>
          <w:color w:val="auto"/>
          <w:u w:val="none"/>
          <w:lang w:eastAsia="en-US"/>
        </w:rPr>
        <w:t>201</w:t>
      </w:r>
      <w:r w:rsidR="007B6F55" w:rsidRPr="00C005FC">
        <w:rPr>
          <w:rStyle w:val="a7"/>
          <w:color w:val="auto"/>
          <w:u w:val="none"/>
          <w:lang w:eastAsia="en-US"/>
        </w:rPr>
        <w:t>8</w:t>
      </w:r>
      <w:r w:rsidR="008B6C1F">
        <w:rPr>
          <w:rStyle w:val="a7"/>
          <w:color w:val="auto"/>
          <w:u w:val="none"/>
          <w:lang w:eastAsia="en-US"/>
        </w:rPr>
        <w:t xml:space="preserve"> год</w:t>
      </w:r>
      <w:r w:rsidRPr="00C005FC">
        <w:rPr>
          <w:rStyle w:val="a7"/>
          <w:color w:val="auto"/>
          <w:u w:val="none"/>
          <w:lang w:eastAsia="en-US"/>
        </w:rPr>
        <w:t xml:space="preserve"> также произойдет увеличение количества </w:t>
      </w:r>
      <w:proofErr w:type="gramStart"/>
      <w:r w:rsidRPr="00C005FC">
        <w:rPr>
          <w:rStyle w:val="a7"/>
          <w:color w:val="auto"/>
          <w:u w:val="none"/>
          <w:lang w:eastAsia="en-US"/>
        </w:rPr>
        <w:t>обучающихся</w:t>
      </w:r>
      <w:proofErr w:type="gramEnd"/>
      <w:r w:rsidRPr="00C005FC">
        <w:rPr>
          <w:rStyle w:val="a7"/>
          <w:color w:val="auto"/>
          <w:u w:val="none"/>
          <w:lang w:eastAsia="en-US"/>
        </w:rPr>
        <w:t xml:space="preserve"> в ОУ района.</w:t>
      </w:r>
    </w:p>
    <w:p w:rsidR="007B6F55" w:rsidRPr="00C005FC" w:rsidRDefault="002129B7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1153795</wp:posOffset>
            </wp:positionH>
            <wp:positionV relativeFrom="margin">
              <wp:posOffset>7564120</wp:posOffset>
            </wp:positionV>
            <wp:extent cx="3787775" cy="2073910"/>
            <wp:effectExtent l="0" t="0" r="3175" b="2540"/>
            <wp:wrapNone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7B6F55" w:rsidRPr="00C005FC" w:rsidRDefault="007B6F55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</w:p>
    <w:p w:rsidR="007B6F55" w:rsidRPr="00C005FC" w:rsidRDefault="007B6F55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</w:p>
    <w:p w:rsidR="007B6F55" w:rsidRPr="00C005FC" w:rsidRDefault="007B6F55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</w:p>
    <w:p w:rsidR="007B6F55" w:rsidRPr="00C005FC" w:rsidRDefault="007B6F55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</w:p>
    <w:p w:rsidR="007B6F55" w:rsidRPr="00C005FC" w:rsidRDefault="007B6F55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</w:p>
    <w:p w:rsidR="007B6F55" w:rsidRPr="00C005FC" w:rsidRDefault="007B6F55" w:rsidP="004E56B8">
      <w:pPr>
        <w:tabs>
          <w:tab w:val="left" w:pos="1134"/>
        </w:tabs>
        <w:spacing w:line="276" w:lineRule="auto"/>
        <w:ind w:firstLine="567"/>
        <w:jc w:val="both"/>
        <w:rPr>
          <w:rStyle w:val="a7"/>
          <w:color w:val="auto"/>
          <w:u w:val="none"/>
          <w:lang w:eastAsia="en-US"/>
        </w:rPr>
      </w:pPr>
    </w:p>
    <w:p w:rsidR="002129B7" w:rsidRDefault="002129B7" w:rsidP="004E56B8">
      <w:pPr>
        <w:spacing w:line="276" w:lineRule="auto"/>
        <w:ind w:firstLine="567"/>
        <w:jc w:val="both"/>
      </w:pPr>
    </w:p>
    <w:p w:rsidR="002129B7" w:rsidRDefault="002129B7" w:rsidP="004E56B8">
      <w:pPr>
        <w:spacing w:line="276" w:lineRule="auto"/>
        <w:ind w:firstLine="567"/>
        <w:jc w:val="both"/>
      </w:pPr>
    </w:p>
    <w:p w:rsidR="002129B7" w:rsidRDefault="002129B7" w:rsidP="004E56B8">
      <w:pPr>
        <w:spacing w:line="276" w:lineRule="auto"/>
        <w:ind w:firstLine="567"/>
        <w:jc w:val="both"/>
      </w:pPr>
    </w:p>
    <w:p w:rsidR="00267979" w:rsidRDefault="00E2097E" w:rsidP="004E56B8">
      <w:pPr>
        <w:spacing w:line="276" w:lineRule="auto"/>
        <w:ind w:firstLine="567"/>
        <w:jc w:val="both"/>
      </w:pPr>
      <w:r w:rsidRPr="00C005FC">
        <w:lastRenderedPageBreak/>
        <w:t xml:space="preserve">По </w:t>
      </w:r>
      <w:r w:rsidR="003A24F6" w:rsidRPr="00C005FC">
        <w:t>итогам</w:t>
      </w:r>
      <w:r w:rsidRPr="00C005FC">
        <w:t xml:space="preserve"> учебного года в школах района произошло </w:t>
      </w:r>
      <w:r w:rsidR="003A24F6" w:rsidRPr="00C005FC">
        <w:t>небольшое</w:t>
      </w:r>
      <w:r w:rsidRPr="00C005FC">
        <w:t xml:space="preserve"> уменьшение </w:t>
      </w:r>
      <w:r w:rsidR="003A24F6" w:rsidRPr="00C005FC">
        <w:t xml:space="preserve">качества </w:t>
      </w:r>
      <w:r w:rsidR="008B6C1F">
        <w:t xml:space="preserve">образования по сравнению с </w:t>
      </w:r>
      <w:r w:rsidR="003A24F6" w:rsidRPr="00C005FC">
        <w:t xml:space="preserve">2016 годом (на 1,6%), но </w:t>
      </w:r>
      <w:r w:rsidR="003C759E" w:rsidRPr="00C005FC">
        <w:t xml:space="preserve">вместе с тем наблюдается </w:t>
      </w:r>
      <w:r w:rsidR="003A24F6" w:rsidRPr="00C005FC">
        <w:t xml:space="preserve">увеличение успеваемости (с 98,4 % до 99%). Значительно уменьшилось количество </w:t>
      </w:r>
      <w:proofErr w:type="gramStart"/>
      <w:r w:rsidR="003A24F6" w:rsidRPr="00C005FC">
        <w:t>обучающихся</w:t>
      </w:r>
      <w:proofErr w:type="gramEnd"/>
      <w:r w:rsidR="003A24F6" w:rsidRPr="00C005FC">
        <w:t>, оставленных на повторный год обучения</w:t>
      </w:r>
      <w:r w:rsidR="003244E6">
        <w:t xml:space="preserve"> </w:t>
      </w:r>
      <w:r w:rsidR="003A24F6" w:rsidRPr="00C005FC">
        <w:t xml:space="preserve">(с 19 до 7), </w:t>
      </w:r>
      <w:r w:rsidR="00D1096F" w:rsidRPr="00C005FC">
        <w:t>зато</w:t>
      </w:r>
      <w:r w:rsidR="003A24F6" w:rsidRPr="00C005FC">
        <w:t xml:space="preserve"> увеличилось количество обучающихся, условно переведенных в следующий класс</w:t>
      </w:r>
      <w:r w:rsidR="00D62D55">
        <w:t xml:space="preserve">. </w:t>
      </w:r>
      <w:r w:rsidR="00267979" w:rsidRPr="00C005FC">
        <w:t>Один выпускник из МКОУ Краснозаводской СОШ завершил школу с медалью «За особые успехи в учении».</w:t>
      </w:r>
    </w:p>
    <w:p w:rsidR="00B76745" w:rsidRPr="006C4306" w:rsidRDefault="00B76745" w:rsidP="004E56B8">
      <w:pPr>
        <w:spacing w:line="276" w:lineRule="auto"/>
        <w:ind w:firstLine="567"/>
        <w:jc w:val="both"/>
        <w:rPr>
          <w:sz w:val="16"/>
          <w:szCs w:val="16"/>
        </w:rPr>
      </w:pPr>
    </w:p>
    <w:tbl>
      <w:tblPr>
        <w:tblStyle w:val="-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52"/>
        <w:gridCol w:w="1525"/>
        <w:gridCol w:w="1701"/>
        <w:gridCol w:w="2019"/>
        <w:gridCol w:w="2942"/>
      </w:tblGrid>
      <w:tr w:rsidR="00F533CD" w:rsidRPr="00C005FC" w:rsidTr="004E56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</w:tcPr>
          <w:p w:rsidR="00F533CD" w:rsidRPr="00C005FC" w:rsidRDefault="00447FC4" w:rsidP="005B225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F533CD" w:rsidRPr="00C005FC">
              <w:rPr>
                <w:rFonts w:ascii="Times New Roman" w:hAnsi="Times New Roman" w:cs="Times New Roman"/>
              </w:rPr>
              <w:t>од</w:t>
            </w:r>
          </w:p>
        </w:tc>
        <w:tc>
          <w:tcPr>
            <w:tcW w:w="1525" w:type="dxa"/>
          </w:tcPr>
          <w:p w:rsidR="00F533CD" w:rsidRPr="00C005FC" w:rsidRDefault="00A25813" w:rsidP="005B225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Ко</w:t>
            </w:r>
            <w:r w:rsidRPr="00C005FC">
              <w:rPr>
                <w:rFonts w:ascii="Times New Roman" w:hAnsi="Times New Roman" w:cs="Times New Roman"/>
              </w:rPr>
              <w:t>личество</w:t>
            </w:r>
            <w:r w:rsidR="00F533CD" w:rsidRPr="00C005FC">
              <w:rPr>
                <w:rFonts w:ascii="Times New Roman" w:hAnsi="Times New Roman" w:cs="Times New Roman"/>
              </w:rPr>
              <w:t xml:space="preserve"> выпускников</w:t>
            </w:r>
          </w:p>
          <w:p w:rsidR="00F533CD" w:rsidRPr="00C005FC" w:rsidRDefault="00F533CD" w:rsidP="005B225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C005FC">
              <w:rPr>
                <w:rFonts w:ascii="Times New Roman" w:hAnsi="Times New Roman" w:cs="Times New Roman"/>
              </w:rPr>
              <w:t>11 класса</w:t>
            </w:r>
          </w:p>
        </w:tc>
        <w:tc>
          <w:tcPr>
            <w:tcW w:w="1701" w:type="dxa"/>
          </w:tcPr>
          <w:p w:rsidR="00F533CD" w:rsidRPr="00C005FC" w:rsidRDefault="00F533CD" w:rsidP="005B225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C005FC">
              <w:rPr>
                <w:rFonts w:ascii="Times New Roman" w:hAnsi="Times New Roman" w:cs="Times New Roman"/>
              </w:rPr>
              <w:t>Количество золотых медалей</w:t>
            </w:r>
          </w:p>
        </w:tc>
        <w:tc>
          <w:tcPr>
            <w:tcW w:w="2019" w:type="dxa"/>
          </w:tcPr>
          <w:p w:rsidR="00F533CD" w:rsidRPr="00C005FC" w:rsidRDefault="00F533CD" w:rsidP="005B225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C005F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942" w:type="dxa"/>
          </w:tcPr>
          <w:p w:rsidR="00F533CD" w:rsidRPr="00C005FC" w:rsidRDefault="00F533CD" w:rsidP="005B225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C005FC">
              <w:rPr>
                <w:rFonts w:ascii="Times New Roman" w:hAnsi="Times New Roman" w:cs="Times New Roman"/>
              </w:rPr>
              <w:t>ОУ</w:t>
            </w:r>
          </w:p>
        </w:tc>
      </w:tr>
      <w:tr w:rsidR="00F533CD" w:rsidRPr="00C005FC" w:rsidTr="004E56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</w:tcPr>
          <w:p w:rsidR="00F533CD" w:rsidRPr="00C005FC" w:rsidRDefault="00F533CD" w:rsidP="00447F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005FC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525" w:type="dxa"/>
            <w:vAlign w:val="center"/>
          </w:tcPr>
          <w:p w:rsidR="00F533CD" w:rsidRPr="00C005FC" w:rsidRDefault="00F533CD" w:rsidP="004E56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05FC">
              <w:t>39</w:t>
            </w:r>
          </w:p>
        </w:tc>
        <w:tc>
          <w:tcPr>
            <w:tcW w:w="1701" w:type="dxa"/>
            <w:vAlign w:val="center"/>
          </w:tcPr>
          <w:p w:rsidR="00F533CD" w:rsidRPr="00C005FC" w:rsidRDefault="00F533CD" w:rsidP="004E56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05FC">
              <w:t>0</w:t>
            </w:r>
          </w:p>
        </w:tc>
        <w:tc>
          <w:tcPr>
            <w:tcW w:w="2019" w:type="dxa"/>
            <w:vAlign w:val="center"/>
          </w:tcPr>
          <w:p w:rsidR="00F533CD" w:rsidRPr="00C005FC" w:rsidRDefault="00F533CD" w:rsidP="004E56B8">
            <w:pPr>
              <w:spacing w:line="276" w:lineRule="auto"/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05FC">
              <w:t>-</w:t>
            </w:r>
          </w:p>
        </w:tc>
        <w:tc>
          <w:tcPr>
            <w:tcW w:w="2942" w:type="dxa"/>
            <w:vAlign w:val="center"/>
          </w:tcPr>
          <w:p w:rsidR="00F533CD" w:rsidRPr="00C005FC" w:rsidRDefault="00F533CD" w:rsidP="004E56B8">
            <w:pPr>
              <w:spacing w:line="276" w:lineRule="auto"/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05FC">
              <w:t>-</w:t>
            </w:r>
          </w:p>
        </w:tc>
      </w:tr>
      <w:tr w:rsidR="00F533CD" w:rsidRPr="00C005FC" w:rsidTr="004E56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vMerge w:val="restart"/>
          </w:tcPr>
          <w:p w:rsidR="00F533CD" w:rsidRPr="00C005FC" w:rsidRDefault="00F533CD" w:rsidP="00447F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005FC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525" w:type="dxa"/>
            <w:vMerge w:val="restart"/>
            <w:vAlign w:val="center"/>
          </w:tcPr>
          <w:p w:rsidR="00F533CD" w:rsidRPr="00C005FC" w:rsidRDefault="00F533CD" w:rsidP="004E56B8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005FC">
              <w:t>48</w:t>
            </w:r>
          </w:p>
        </w:tc>
        <w:tc>
          <w:tcPr>
            <w:tcW w:w="1701" w:type="dxa"/>
            <w:vMerge w:val="restart"/>
            <w:vAlign w:val="center"/>
          </w:tcPr>
          <w:p w:rsidR="00F533CD" w:rsidRPr="00C005FC" w:rsidRDefault="00F533CD" w:rsidP="004E56B8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005FC">
              <w:t>3</w:t>
            </w:r>
          </w:p>
        </w:tc>
        <w:tc>
          <w:tcPr>
            <w:tcW w:w="2019" w:type="dxa"/>
            <w:vAlign w:val="center"/>
          </w:tcPr>
          <w:p w:rsidR="00F533CD" w:rsidRPr="00C005FC" w:rsidRDefault="00F533CD" w:rsidP="004E56B8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005FC">
              <w:t>Панов Артем</w:t>
            </w:r>
          </w:p>
        </w:tc>
        <w:tc>
          <w:tcPr>
            <w:tcW w:w="2942" w:type="dxa"/>
            <w:vMerge w:val="restart"/>
            <w:vAlign w:val="center"/>
          </w:tcPr>
          <w:p w:rsidR="00F533CD" w:rsidRPr="00C005FC" w:rsidRDefault="00F533CD" w:rsidP="004E56B8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005FC">
              <w:t>МБОУ Боготольская СОШ</w:t>
            </w:r>
          </w:p>
        </w:tc>
      </w:tr>
      <w:tr w:rsidR="00F533CD" w:rsidRPr="00C005FC" w:rsidTr="004E56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vMerge/>
          </w:tcPr>
          <w:p w:rsidR="00F533CD" w:rsidRPr="00C005FC" w:rsidRDefault="00F533CD" w:rsidP="00447FC4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vAlign w:val="center"/>
          </w:tcPr>
          <w:p w:rsidR="00F533CD" w:rsidRPr="00C005FC" w:rsidRDefault="00F533CD" w:rsidP="004E56B8">
            <w:pPr>
              <w:spacing w:line="276" w:lineRule="auto"/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vMerge/>
            <w:vAlign w:val="center"/>
          </w:tcPr>
          <w:p w:rsidR="00F533CD" w:rsidRPr="00C005FC" w:rsidRDefault="00F533CD" w:rsidP="004E56B8">
            <w:pPr>
              <w:spacing w:line="276" w:lineRule="auto"/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9" w:type="dxa"/>
            <w:vAlign w:val="center"/>
          </w:tcPr>
          <w:p w:rsidR="00F533CD" w:rsidRPr="00C005FC" w:rsidRDefault="00F533CD" w:rsidP="004E56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05FC">
              <w:t>Снегурев Никита</w:t>
            </w:r>
          </w:p>
        </w:tc>
        <w:tc>
          <w:tcPr>
            <w:tcW w:w="2942" w:type="dxa"/>
            <w:vMerge/>
            <w:vAlign w:val="center"/>
          </w:tcPr>
          <w:p w:rsidR="00F533CD" w:rsidRPr="00C005FC" w:rsidRDefault="00F533CD" w:rsidP="004E56B8">
            <w:pPr>
              <w:spacing w:line="276" w:lineRule="auto"/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33CD" w:rsidRPr="00C005FC" w:rsidTr="004E56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vMerge/>
          </w:tcPr>
          <w:p w:rsidR="00F533CD" w:rsidRPr="00C005FC" w:rsidRDefault="00F533CD" w:rsidP="00447FC4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vAlign w:val="center"/>
          </w:tcPr>
          <w:p w:rsidR="00F533CD" w:rsidRPr="00C005FC" w:rsidRDefault="00F533CD" w:rsidP="004E56B8">
            <w:pPr>
              <w:spacing w:line="276" w:lineRule="auto"/>
              <w:ind w:firstLine="56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  <w:vMerge/>
            <w:vAlign w:val="center"/>
          </w:tcPr>
          <w:p w:rsidR="00F533CD" w:rsidRPr="00C005FC" w:rsidRDefault="00F533CD" w:rsidP="004E56B8">
            <w:pPr>
              <w:spacing w:line="276" w:lineRule="auto"/>
              <w:ind w:firstLine="56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19" w:type="dxa"/>
            <w:vAlign w:val="center"/>
          </w:tcPr>
          <w:p w:rsidR="00F533CD" w:rsidRPr="00C005FC" w:rsidRDefault="00F533CD" w:rsidP="004E56B8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005FC">
              <w:t>Фельзингер</w:t>
            </w:r>
          </w:p>
          <w:p w:rsidR="00F533CD" w:rsidRPr="00C005FC" w:rsidRDefault="00F533CD" w:rsidP="004E56B8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005FC">
              <w:t>Сергей</w:t>
            </w:r>
          </w:p>
        </w:tc>
        <w:tc>
          <w:tcPr>
            <w:tcW w:w="2942" w:type="dxa"/>
            <w:vAlign w:val="center"/>
          </w:tcPr>
          <w:p w:rsidR="00F533CD" w:rsidRPr="00C005FC" w:rsidRDefault="00F533CD" w:rsidP="004E56B8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005FC">
              <w:t>МКОУ Краснозаводская СОШ</w:t>
            </w:r>
          </w:p>
        </w:tc>
      </w:tr>
      <w:tr w:rsidR="00F533CD" w:rsidRPr="00C005FC" w:rsidTr="004E56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</w:tcPr>
          <w:p w:rsidR="00F533CD" w:rsidRPr="00C005FC" w:rsidRDefault="00F533CD" w:rsidP="00447F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005FC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525" w:type="dxa"/>
            <w:vAlign w:val="center"/>
          </w:tcPr>
          <w:p w:rsidR="00F533CD" w:rsidRPr="00C005FC" w:rsidRDefault="004E56B8" w:rsidP="004E56B8">
            <w:pPr>
              <w:spacing w:line="276" w:lineRule="auto"/>
              <w:ind w:firstLine="14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1701" w:type="dxa"/>
            <w:vAlign w:val="center"/>
          </w:tcPr>
          <w:p w:rsidR="00F533CD" w:rsidRPr="00C005FC" w:rsidRDefault="00F533CD" w:rsidP="004E56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05FC">
              <w:t>1</w:t>
            </w:r>
          </w:p>
        </w:tc>
        <w:tc>
          <w:tcPr>
            <w:tcW w:w="2019" w:type="dxa"/>
            <w:vAlign w:val="center"/>
          </w:tcPr>
          <w:p w:rsidR="00F533CD" w:rsidRPr="00C005FC" w:rsidRDefault="00F533CD" w:rsidP="004E56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05FC">
              <w:t>Сивцова</w:t>
            </w:r>
          </w:p>
          <w:p w:rsidR="00F533CD" w:rsidRPr="00C005FC" w:rsidRDefault="00F533CD" w:rsidP="004E56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05FC">
              <w:t>Елизавета</w:t>
            </w:r>
          </w:p>
        </w:tc>
        <w:tc>
          <w:tcPr>
            <w:tcW w:w="2942" w:type="dxa"/>
            <w:vAlign w:val="center"/>
          </w:tcPr>
          <w:p w:rsidR="00F533CD" w:rsidRPr="00C005FC" w:rsidRDefault="00F533CD" w:rsidP="004E56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05FC">
              <w:t>МБОУ Большекосульская СОШ</w:t>
            </w:r>
          </w:p>
        </w:tc>
      </w:tr>
      <w:tr w:rsidR="00F533CD" w:rsidRPr="00C005FC" w:rsidTr="004E56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</w:tcPr>
          <w:p w:rsidR="00F533CD" w:rsidRPr="00C005FC" w:rsidRDefault="00F533CD" w:rsidP="00447FC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005FC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525" w:type="dxa"/>
            <w:vAlign w:val="center"/>
          </w:tcPr>
          <w:p w:rsidR="00F533CD" w:rsidRPr="00C005FC" w:rsidRDefault="00F533CD" w:rsidP="004E56B8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005FC">
              <w:t>40</w:t>
            </w:r>
          </w:p>
        </w:tc>
        <w:tc>
          <w:tcPr>
            <w:tcW w:w="1701" w:type="dxa"/>
            <w:vAlign w:val="center"/>
          </w:tcPr>
          <w:p w:rsidR="00F533CD" w:rsidRPr="00C005FC" w:rsidRDefault="00F533CD" w:rsidP="004E56B8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005FC">
              <w:t>1</w:t>
            </w:r>
          </w:p>
        </w:tc>
        <w:tc>
          <w:tcPr>
            <w:tcW w:w="2019" w:type="dxa"/>
            <w:vAlign w:val="center"/>
          </w:tcPr>
          <w:p w:rsidR="00F533CD" w:rsidRPr="00C005FC" w:rsidRDefault="00F533CD" w:rsidP="004E56B8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005FC">
              <w:t>Истомин Андрей</w:t>
            </w:r>
          </w:p>
        </w:tc>
        <w:tc>
          <w:tcPr>
            <w:tcW w:w="2942" w:type="dxa"/>
            <w:vAlign w:val="center"/>
          </w:tcPr>
          <w:p w:rsidR="00F533CD" w:rsidRPr="00C005FC" w:rsidRDefault="00F533CD" w:rsidP="004E56B8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005FC">
              <w:t>МКОУ Краснозаводская СОШ</w:t>
            </w:r>
          </w:p>
        </w:tc>
      </w:tr>
    </w:tbl>
    <w:p w:rsidR="00F533CD" w:rsidRPr="006C4306" w:rsidRDefault="00F533CD" w:rsidP="004E56B8">
      <w:pPr>
        <w:spacing w:line="276" w:lineRule="auto"/>
        <w:ind w:firstLine="567"/>
        <w:jc w:val="both"/>
        <w:rPr>
          <w:sz w:val="16"/>
          <w:szCs w:val="16"/>
        </w:rPr>
      </w:pPr>
    </w:p>
    <w:p w:rsidR="00D1096F" w:rsidRPr="00274FA7" w:rsidRDefault="00D1096F" w:rsidP="0022782A">
      <w:pPr>
        <w:spacing w:line="276" w:lineRule="auto"/>
        <w:jc w:val="center"/>
        <w:rPr>
          <w:b/>
        </w:rPr>
      </w:pPr>
      <w:r w:rsidRPr="00274FA7">
        <w:rPr>
          <w:b/>
        </w:rPr>
        <w:t xml:space="preserve">Диагностика </w:t>
      </w:r>
      <w:proofErr w:type="gramStart"/>
      <w:r w:rsidRPr="00274FA7">
        <w:rPr>
          <w:b/>
        </w:rPr>
        <w:t>обучающихся</w:t>
      </w:r>
      <w:proofErr w:type="gramEnd"/>
      <w:r w:rsidRPr="00274FA7">
        <w:rPr>
          <w:b/>
        </w:rPr>
        <w:t xml:space="preserve"> начальной школы</w:t>
      </w:r>
    </w:p>
    <w:p w:rsidR="00D1096F" w:rsidRPr="00C005FC" w:rsidRDefault="00D1096F" w:rsidP="004E56B8">
      <w:pPr>
        <w:spacing w:line="276" w:lineRule="auto"/>
        <w:ind w:firstLine="567"/>
        <w:jc w:val="both"/>
      </w:pPr>
      <w:r w:rsidRPr="00C005FC">
        <w:t xml:space="preserve">В апреле-мае проводится итоговая диагностика учащихся 1-х,2-х,3-х классов. В ней приняли участие 127 первоклассников, 140 второклассников, 111 третьеклассников. Целью данного этапа диагностики является оценка состояния образовательных достижений </w:t>
      </w:r>
      <w:r w:rsidR="008E6F58">
        <w:t>обучающихся</w:t>
      </w:r>
      <w:r w:rsidRPr="00C005FC">
        <w:t xml:space="preserve"> в конце учебного года. </w:t>
      </w:r>
    </w:p>
    <w:p w:rsidR="00414A77" w:rsidRPr="00C005FC" w:rsidRDefault="00D1096F" w:rsidP="004E56B8">
      <w:pPr>
        <w:spacing w:line="276" w:lineRule="auto"/>
        <w:ind w:firstLine="567"/>
        <w:jc w:val="both"/>
      </w:pPr>
      <w:r w:rsidRPr="00C005FC">
        <w:t xml:space="preserve">В марте 2017 года </w:t>
      </w:r>
      <w:r w:rsidR="002A3617" w:rsidRPr="00C005FC">
        <w:t>в</w:t>
      </w:r>
      <w:r w:rsidRPr="00C005FC">
        <w:t xml:space="preserve"> Боготольском районе 109  (93% от общего числа четвероклассников) </w:t>
      </w:r>
      <w:r w:rsidR="002A3617" w:rsidRPr="00C005FC">
        <w:t>ребят</w:t>
      </w:r>
      <w:r w:rsidRPr="00C005FC">
        <w:t xml:space="preserve"> приняли участие в диагностической работе по читательской грамотности,  групповой проект выполняли 104 челове</w:t>
      </w:r>
      <w:r w:rsidR="002A3617" w:rsidRPr="00C005FC">
        <w:t>ка</w:t>
      </w:r>
      <w:r w:rsidRPr="00C005FC">
        <w:t xml:space="preserve"> (89%)</w:t>
      </w:r>
      <w:r w:rsidR="002A3617" w:rsidRPr="00C005FC">
        <w:t xml:space="preserve">. </w:t>
      </w:r>
      <w:r w:rsidR="004C797B" w:rsidRPr="00C005FC">
        <w:t xml:space="preserve">Результаты группового проекта показали, что </w:t>
      </w:r>
      <w:r w:rsidRPr="00C005FC">
        <w:t>формировани</w:t>
      </w:r>
      <w:r w:rsidR="00A40CA7" w:rsidRPr="00C005FC">
        <w:t>е</w:t>
      </w:r>
      <w:r w:rsidRPr="00C005FC">
        <w:t xml:space="preserve"> коммуникативных действий </w:t>
      </w:r>
      <w:r w:rsidR="00A40CA7" w:rsidRPr="00C005FC">
        <w:t>развито лучше, чем регулятивных</w:t>
      </w:r>
      <w:r w:rsidRPr="00C005FC">
        <w:t xml:space="preserve">. Анализируя результаты </w:t>
      </w:r>
      <w:r w:rsidR="00A40CA7" w:rsidRPr="00C005FC">
        <w:t xml:space="preserve">работы по читательской грамотности, </w:t>
      </w:r>
      <w:r w:rsidRPr="00C005FC">
        <w:t>самыми трудными для четвероклассников оказались  задания</w:t>
      </w:r>
      <w:r w:rsidR="00A40CA7" w:rsidRPr="00C005FC">
        <w:t>,</w:t>
      </w:r>
      <w:r w:rsidRPr="00C005FC">
        <w:t xml:space="preserve"> проверяющие использование информации из тек</w:t>
      </w:r>
      <w:r w:rsidR="00A40CA7" w:rsidRPr="00C005FC">
        <w:t>ста</w:t>
      </w:r>
      <w:r w:rsidRPr="00C005FC">
        <w:t xml:space="preserve">. Такая ситуация, вероятнее всего, отражает ограниченность средств педагогической помощи ребенку в их освоении. </w:t>
      </w:r>
    </w:p>
    <w:p w:rsidR="00414A77" w:rsidRPr="00762FE9" w:rsidRDefault="00414A77" w:rsidP="004E56B8">
      <w:pPr>
        <w:spacing w:line="276" w:lineRule="auto"/>
        <w:ind w:firstLine="567"/>
        <w:jc w:val="both"/>
        <w:rPr>
          <w:b/>
          <w:i/>
        </w:rPr>
      </w:pPr>
      <w:r w:rsidRPr="00762FE9">
        <w:rPr>
          <w:b/>
          <w:i/>
        </w:rPr>
        <w:t>Доля участников по уровням смыслового чтения и работы с информацией</w:t>
      </w:r>
    </w:p>
    <w:tbl>
      <w:tblPr>
        <w:tblStyle w:val="afff0"/>
        <w:tblW w:w="0" w:type="auto"/>
        <w:tblInd w:w="108" w:type="dxa"/>
        <w:tblLook w:val="04A0" w:firstRow="1" w:lastRow="0" w:firstColumn="1" w:lastColumn="0" w:noHBand="0" w:noVBand="1"/>
      </w:tblPr>
      <w:tblGrid>
        <w:gridCol w:w="4028"/>
        <w:gridCol w:w="2915"/>
        <w:gridCol w:w="2696"/>
      </w:tblGrid>
      <w:tr w:rsidR="00414A77" w:rsidRPr="00274FA7" w:rsidTr="004E56B8">
        <w:tc>
          <w:tcPr>
            <w:tcW w:w="4028" w:type="dxa"/>
          </w:tcPr>
          <w:p w:rsidR="00414A77" w:rsidRPr="00274FA7" w:rsidRDefault="00414A77" w:rsidP="004E56B8">
            <w:pPr>
              <w:spacing w:line="276" w:lineRule="auto"/>
              <w:jc w:val="center"/>
              <w:rPr>
                <w:b/>
              </w:rPr>
            </w:pPr>
            <w:r w:rsidRPr="00274FA7">
              <w:rPr>
                <w:b/>
              </w:rPr>
              <w:t>Продемонстрированный уровень</w:t>
            </w:r>
          </w:p>
        </w:tc>
        <w:tc>
          <w:tcPr>
            <w:tcW w:w="2915" w:type="dxa"/>
          </w:tcPr>
          <w:p w:rsidR="00414A77" w:rsidRPr="00274FA7" w:rsidRDefault="00414A77" w:rsidP="004E56B8">
            <w:pPr>
              <w:spacing w:line="276" w:lineRule="auto"/>
              <w:jc w:val="center"/>
              <w:rPr>
                <w:b/>
              </w:rPr>
            </w:pPr>
            <w:r w:rsidRPr="00274FA7">
              <w:rPr>
                <w:b/>
              </w:rPr>
              <w:t>% по району</w:t>
            </w:r>
          </w:p>
        </w:tc>
        <w:tc>
          <w:tcPr>
            <w:tcW w:w="2696" w:type="dxa"/>
          </w:tcPr>
          <w:p w:rsidR="00414A77" w:rsidRPr="00274FA7" w:rsidRDefault="00414A77" w:rsidP="004E56B8">
            <w:pPr>
              <w:spacing w:line="276" w:lineRule="auto"/>
              <w:jc w:val="center"/>
              <w:rPr>
                <w:b/>
              </w:rPr>
            </w:pPr>
            <w:r w:rsidRPr="00274FA7">
              <w:rPr>
                <w:b/>
              </w:rPr>
              <w:t>% по краю</w:t>
            </w:r>
          </w:p>
        </w:tc>
      </w:tr>
      <w:tr w:rsidR="00414A77" w:rsidRPr="00C005FC" w:rsidTr="004E56B8">
        <w:tc>
          <w:tcPr>
            <w:tcW w:w="4028" w:type="dxa"/>
          </w:tcPr>
          <w:p w:rsidR="00414A77" w:rsidRPr="00C005FC" w:rsidRDefault="00414A77" w:rsidP="004E56B8">
            <w:pPr>
              <w:spacing w:line="276" w:lineRule="auto"/>
              <w:jc w:val="both"/>
            </w:pPr>
            <w:r w:rsidRPr="00C005FC">
              <w:t>Повышенный</w:t>
            </w:r>
          </w:p>
        </w:tc>
        <w:tc>
          <w:tcPr>
            <w:tcW w:w="2915" w:type="dxa"/>
          </w:tcPr>
          <w:p w:rsidR="00414A77" w:rsidRPr="00C005FC" w:rsidRDefault="00414A77" w:rsidP="004E56B8">
            <w:pPr>
              <w:spacing w:line="276" w:lineRule="auto"/>
              <w:jc w:val="center"/>
            </w:pPr>
            <w:r w:rsidRPr="00C005FC">
              <w:t>29,37</w:t>
            </w:r>
          </w:p>
        </w:tc>
        <w:tc>
          <w:tcPr>
            <w:tcW w:w="2696" w:type="dxa"/>
          </w:tcPr>
          <w:p w:rsidR="00414A77" w:rsidRPr="00C005FC" w:rsidRDefault="00414A77" w:rsidP="004E56B8">
            <w:pPr>
              <w:spacing w:line="276" w:lineRule="auto"/>
              <w:jc w:val="center"/>
            </w:pPr>
            <w:r w:rsidRPr="00C005FC">
              <w:t>32,80</w:t>
            </w:r>
          </w:p>
        </w:tc>
      </w:tr>
      <w:tr w:rsidR="00414A77" w:rsidRPr="00C005FC" w:rsidTr="004E56B8">
        <w:tc>
          <w:tcPr>
            <w:tcW w:w="4028" w:type="dxa"/>
          </w:tcPr>
          <w:p w:rsidR="00414A77" w:rsidRPr="00C005FC" w:rsidRDefault="00414A77" w:rsidP="004E56B8">
            <w:pPr>
              <w:spacing w:line="276" w:lineRule="auto"/>
              <w:jc w:val="both"/>
            </w:pPr>
            <w:r w:rsidRPr="00C005FC">
              <w:t xml:space="preserve">Базовый </w:t>
            </w:r>
          </w:p>
        </w:tc>
        <w:tc>
          <w:tcPr>
            <w:tcW w:w="2915" w:type="dxa"/>
          </w:tcPr>
          <w:p w:rsidR="00414A77" w:rsidRPr="00C005FC" w:rsidRDefault="00414A77" w:rsidP="004E56B8">
            <w:pPr>
              <w:spacing w:line="276" w:lineRule="auto"/>
              <w:jc w:val="center"/>
            </w:pPr>
            <w:r w:rsidRPr="00C005FC">
              <w:t>55,37</w:t>
            </w:r>
          </w:p>
        </w:tc>
        <w:tc>
          <w:tcPr>
            <w:tcW w:w="2696" w:type="dxa"/>
          </w:tcPr>
          <w:p w:rsidR="00414A77" w:rsidRPr="00C005FC" w:rsidRDefault="00414A77" w:rsidP="004E56B8">
            <w:pPr>
              <w:spacing w:line="276" w:lineRule="auto"/>
              <w:jc w:val="center"/>
            </w:pPr>
            <w:r w:rsidRPr="00C005FC">
              <w:t>60,18</w:t>
            </w:r>
          </w:p>
        </w:tc>
      </w:tr>
      <w:tr w:rsidR="00414A77" w:rsidRPr="00C005FC" w:rsidTr="004E56B8">
        <w:tc>
          <w:tcPr>
            <w:tcW w:w="4028" w:type="dxa"/>
          </w:tcPr>
          <w:p w:rsidR="00414A77" w:rsidRPr="00C005FC" w:rsidRDefault="00414A77" w:rsidP="004E56B8">
            <w:pPr>
              <w:spacing w:line="276" w:lineRule="auto"/>
              <w:jc w:val="both"/>
            </w:pPr>
            <w:r w:rsidRPr="00C005FC">
              <w:t>Пониженный</w:t>
            </w:r>
          </w:p>
        </w:tc>
        <w:tc>
          <w:tcPr>
            <w:tcW w:w="2915" w:type="dxa"/>
          </w:tcPr>
          <w:p w:rsidR="00414A77" w:rsidRPr="00C005FC" w:rsidRDefault="00414A77" w:rsidP="004E56B8">
            <w:pPr>
              <w:spacing w:line="276" w:lineRule="auto"/>
              <w:jc w:val="center"/>
            </w:pPr>
            <w:r w:rsidRPr="00C005FC">
              <w:t>4,32</w:t>
            </w:r>
          </w:p>
        </w:tc>
        <w:tc>
          <w:tcPr>
            <w:tcW w:w="2696" w:type="dxa"/>
          </w:tcPr>
          <w:p w:rsidR="00414A77" w:rsidRPr="00C005FC" w:rsidRDefault="00414A77" w:rsidP="004E56B8">
            <w:pPr>
              <w:spacing w:line="276" w:lineRule="auto"/>
              <w:jc w:val="center"/>
            </w:pPr>
            <w:r w:rsidRPr="00C005FC">
              <w:t>4,26</w:t>
            </w:r>
          </w:p>
        </w:tc>
      </w:tr>
      <w:tr w:rsidR="00414A77" w:rsidRPr="00C005FC" w:rsidTr="004E56B8">
        <w:tc>
          <w:tcPr>
            <w:tcW w:w="4028" w:type="dxa"/>
          </w:tcPr>
          <w:p w:rsidR="006A167B" w:rsidRDefault="00414A77" w:rsidP="004E56B8">
            <w:pPr>
              <w:spacing w:line="276" w:lineRule="auto"/>
              <w:jc w:val="both"/>
            </w:pPr>
            <w:r w:rsidRPr="00C005FC">
              <w:t xml:space="preserve">Недостаточный </w:t>
            </w:r>
          </w:p>
          <w:p w:rsidR="00414A77" w:rsidRPr="00C005FC" w:rsidRDefault="00414A77" w:rsidP="004E56B8">
            <w:pPr>
              <w:spacing w:line="276" w:lineRule="auto"/>
              <w:jc w:val="both"/>
            </w:pPr>
            <w:r w:rsidRPr="00C005FC">
              <w:t>для дальнейшего обучения</w:t>
            </w:r>
          </w:p>
        </w:tc>
        <w:tc>
          <w:tcPr>
            <w:tcW w:w="2915" w:type="dxa"/>
          </w:tcPr>
          <w:p w:rsidR="00414A77" w:rsidRPr="00C005FC" w:rsidRDefault="00414A77" w:rsidP="004E56B8">
            <w:pPr>
              <w:spacing w:line="276" w:lineRule="auto"/>
              <w:jc w:val="center"/>
            </w:pPr>
            <w:r w:rsidRPr="00C005FC">
              <w:t>1,83</w:t>
            </w:r>
          </w:p>
        </w:tc>
        <w:tc>
          <w:tcPr>
            <w:tcW w:w="2696" w:type="dxa"/>
          </w:tcPr>
          <w:p w:rsidR="00414A77" w:rsidRPr="00C005FC" w:rsidRDefault="00414A77" w:rsidP="004E56B8">
            <w:pPr>
              <w:spacing w:line="276" w:lineRule="auto"/>
              <w:jc w:val="center"/>
            </w:pPr>
            <w:r w:rsidRPr="00C005FC">
              <w:t>2,76</w:t>
            </w:r>
          </w:p>
        </w:tc>
      </w:tr>
    </w:tbl>
    <w:p w:rsidR="00D1096F" w:rsidRPr="00C005FC" w:rsidRDefault="00D1096F" w:rsidP="004E56B8">
      <w:pPr>
        <w:spacing w:line="276" w:lineRule="auto"/>
        <w:ind w:firstLine="567"/>
        <w:jc w:val="both"/>
      </w:pPr>
      <w:r w:rsidRPr="00C005FC">
        <w:t xml:space="preserve">Для преодоления выявленных трудностей необходимо в следующем учебном году сосредоточить усилия на решении трех ключевых задач – научить младших школьников: </w:t>
      </w:r>
    </w:p>
    <w:p w:rsidR="00D1096F" w:rsidRPr="00C005FC" w:rsidRDefault="00274FA7" w:rsidP="00274FA7">
      <w:pPr>
        <w:spacing w:line="276" w:lineRule="auto"/>
        <w:ind w:firstLine="567"/>
        <w:jc w:val="both"/>
      </w:pPr>
      <w:r>
        <w:t>-о</w:t>
      </w:r>
      <w:r w:rsidR="00D1096F" w:rsidRPr="00C005FC">
        <w:t>сознанно выбирать и упорядочивать информацию, обращаясь к тексту;</w:t>
      </w:r>
    </w:p>
    <w:p w:rsidR="00D1096F" w:rsidRPr="00C005FC" w:rsidRDefault="00274FA7" w:rsidP="00274FA7">
      <w:pPr>
        <w:spacing w:line="276" w:lineRule="auto"/>
        <w:ind w:firstLine="567"/>
        <w:jc w:val="both"/>
      </w:pPr>
      <w:r>
        <w:t>-р</w:t>
      </w:r>
      <w:r w:rsidR="00D1096F" w:rsidRPr="00C005FC">
        <w:t>аботать с иллюстрацией как с источником данных, иными словами, учить учиться с помощью рисунка, карты или схемы;</w:t>
      </w:r>
    </w:p>
    <w:p w:rsidR="00A40CA7" w:rsidRDefault="00274FA7" w:rsidP="00274FA7">
      <w:pPr>
        <w:spacing w:line="276" w:lineRule="auto"/>
        <w:ind w:firstLine="567"/>
        <w:jc w:val="both"/>
      </w:pPr>
      <w:r>
        <w:lastRenderedPageBreak/>
        <w:t>-о</w:t>
      </w:r>
      <w:r w:rsidR="00D1096F" w:rsidRPr="00C005FC">
        <w:t>бобщать фрагменты информации, данные в разных предл</w:t>
      </w:r>
      <w:r w:rsidR="00A40CA7" w:rsidRPr="00C005FC">
        <w:t>ожениях, в разных частях текста.</w:t>
      </w:r>
    </w:p>
    <w:p w:rsidR="003632E0" w:rsidRPr="009F6690" w:rsidRDefault="003632E0" w:rsidP="004E56B8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eastAsia="Calibri"/>
          <w:b/>
          <w:lang w:eastAsia="en-US"/>
        </w:rPr>
      </w:pPr>
      <w:r w:rsidRPr="009F6690">
        <w:rPr>
          <w:rFonts w:eastAsia="Calibri"/>
          <w:b/>
          <w:lang w:eastAsia="en-US"/>
        </w:rPr>
        <w:t>ОГЭ</w:t>
      </w:r>
      <w:r w:rsidR="00D62D55">
        <w:rPr>
          <w:rFonts w:eastAsia="Calibri"/>
          <w:b/>
          <w:lang w:eastAsia="en-US"/>
        </w:rPr>
        <w:t xml:space="preserve"> и ЕГЭ</w:t>
      </w:r>
    </w:p>
    <w:p w:rsidR="003632E0" w:rsidRPr="00C005FC" w:rsidRDefault="003632E0" w:rsidP="004E56B8">
      <w:pPr>
        <w:shd w:val="clear" w:color="auto" w:fill="FFFFFF"/>
        <w:spacing w:line="276" w:lineRule="auto"/>
        <w:ind w:right="106" w:firstLine="567"/>
        <w:jc w:val="both"/>
        <w:rPr>
          <w:rFonts w:eastAsia="Calibri"/>
          <w:lang w:eastAsia="en-US"/>
        </w:rPr>
      </w:pPr>
      <w:r w:rsidRPr="00C005FC">
        <w:rPr>
          <w:rFonts w:eastAsia="Calibri"/>
          <w:lang w:eastAsia="en-US"/>
        </w:rPr>
        <w:t xml:space="preserve">На базе  МБОУ Критовской    СОШ    был    организован     пункт    проведения ГИА по программам основного общего образования, на базе МБОУ </w:t>
      </w:r>
      <w:proofErr w:type="gramStart"/>
      <w:r w:rsidRPr="00C005FC">
        <w:rPr>
          <w:rFonts w:eastAsia="Calibri"/>
          <w:lang w:eastAsia="en-US"/>
        </w:rPr>
        <w:t>Юрьевская</w:t>
      </w:r>
      <w:proofErr w:type="gramEnd"/>
      <w:r w:rsidRPr="00C005FC">
        <w:rPr>
          <w:rFonts w:eastAsia="Calibri"/>
          <w:lang w:eastAsia="en-US"/>
        </w:rPr>
        <w:t xml:space="preserve"> СОШ организован пункт   проведения   ГИА в форме ГВЭ по программам основного общего образования.</w:t>
      </w:r>
    </w:p>
    <w:p w:rsidR="004641A1" w:rsidRPr="00C005FC" w:rsidRDefault="004641A1" w:rsidP="004E56B8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005FC">
        <w:rPr>
          <w:rFonts w:eastAsia="Calibri"/>
          <w:lang w:eastAsia="en-US"/>
        </w:rPr>
        <w:t>По русскому языку не набрали минимального балла 4 участника ГИА, что составило</w:t>
      </w:r>
      <w:r w:rsidR="008B6C1F">
        <w:rPr>
          <w:rFonts w:eastAsia="Calibri"/>
          <w:lang w:eastAsia="en-US"/>
        </w:rPr>
        <w:t xml:space="preserve"> 6% (1% в прошлом году). В </w:t>
      </w:r>
      <w:r w:rsidRPr="00C005FC">
        <w:rPr>
          <w:rFonts w:eastAsia="Calibri"/>
          <w:lang w:eastAsia="en-US"/>
        </w:rPr>
        <w:t>2017 году  доля выпускников, выполнивших работу на «4» и «5» увеличилась по сравнению с прошлым годом:</w:t>
      </w:r>
    </w:p>
    <w:p w:rsidR="004641A1" w:rsidRPr="00C005FC" w:rsidRDefault="004641A1" w:rsidP="004E56B8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005FC">
        <w:rPr>
          <w:rFonts w:eastAsia="Calibri"/>
          <w:lang w:eastAsia="en-US"/>
        </w:rPr>
        <w:t>-2012/2013 учебный год – 37,4%;</w:t>
      </w:r>
    </w:p>
    <w:p w:rsidR="004641A1" w:rsidRPr="00C005FC" w:rsidRDefault="004641A1" w:rsidP="004E56B8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005FC">
        <w:rPr>
          <w:rFonts w:eastAsia="Calibri"/>
          <w:lang w:eastAsia="en-US"/>
        </w:rPr>
        <w:t xml:space="preserve">-2013/2014 учебный год – 62,3%; </w:t>
      </w:r>
    </w:p>
    <w:p w:rsidR="004641A1" w:rsidRPr="00C005FC" w:rsidRDefault="003920EA" w:rsidP="004E56B8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005FC">
        <w:rPr>
          <w:rFonts w:eastAsia="Calibri"/>
          <w:lang w:eastAsia="en-US"/>
        </w:rPr>
        <w:t>-</w:t>
      </w:r>
      <w:r w:rsidR="004641A1" w:rsidRPr="00C005FC">
        <w:rPr>
          <w:rFonts w:eastAsia="Calibri"/>
          <w:lang w:eastAsia="en-US"/>
        </w:rPr>
        <w:t>2014/2015 учебный год – 62,3%;</w:t>
      </w:r>
    </w:p>
    <w:p w:rsidR="004641A1" w:rsidRPr="00C005FC" w:rsidRDefault="004641A1" w:rsidP="004E56B8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005FC">
        <w:rPr>
          <w:rFonts w:eastAsia="Calibri"/>
          <w:lang w:eastAsia="en-US"/>
        </w:rPr>
        <w:t>-2015/2016 учебный год – 50%;</w:t>
      </w:r>
    </w:p>
    <w:p w:rsidR="004641A1" w:rsidRPr="00C005FC" w:rsidRDefault="004641A1" w:rsidP="004E56B8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005FC">
        <w:rPr>
          <w:rFonts w:eastAsia="Calibri"/>
          <w:lang w:eastAsia="en-US"/>
        </w:rPr>
        <w:t>-2016/2017 учебный год -76%.</w:t>
      </w:r>
    </w:p>
    <w:p w:rsidR="003632E0" w:rsidRPr="00C005FC" w:rsidRDefault="003341F8" w:rsidP="004E56B8">
      <w:pPr>
        <w:autoSpaceDE w:val="0"/>
        <w:autoSpaceDN w:val="0"/>
        <w:adjustRightInd w:val="0"/>
        <w:spacing w:line="276" w:lineRule="auto"/>
        <w:ind w:firstLine="567"/>
        <w:jc w:val="both"/>
        <w:rPr>
          <w:lang w:eastAsia="en-US"/>
        </w:rPr>
      </w:pPr>
      <w:r w:rsidRPr="00C005FC">
        <w:rPr>
          <w:lang w:eastAsia="en-US"/>
        </w:rPr>
        <w:t xml:space="preserve">По математике </w:t>
      </w:r>
      <w:r w:rsidR="003E28CC" w:rsidRPr="00C005FC">
        <w:rPr>
          <w:lang w:eastAsia="en-US"/>
        </w:rPr>
        <w:t>уменьшилось количество обучающихся, получивших за экзамен «2» и увеличилось количество обучающихся с 3 (в 2016г.) до 8 (в 2017 г.), получивших за работу отметку «5».</w:t>
      </w:r>
    </w:p>
    <w:p w:rsidR="003E28CC" w:rsidRPr="00C005FC" w:rsidRDefault="00C3310B" w:rsidP="004E56B8">
      <w:pPr>
        <w:autoSpaceDE w:val="0"/>
        <w:autoSpaceDN w:val="0"/>
        <w:adjustRightInd w:val="0"/>
        <w:spacing w:line="276" w:lineRule="auto"/>
        <w:ind w:firstLine="567"/>
        <w:jc w:val="both"/>
        <w:rPr>
          <w:lang w:eastAsia="en-US"/>
        </w:rPr>
      </w:pPr>
      <w:r w:rsidRPr="00C005FC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665977</wp:posOffset>
            </wp:positionH>
            <wp:positionV relativeFrom="paragraph">
              <wp:posOffset>10905</wp:posOffset>
            </wp:positionV>
            <wp:extent cx="4900571" cy="2444888"/>
            <wp:effectExtent l="0" t="0" r="0" b="0"/>
            <wp:wrapNone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3E28CC" w:rsidRPr="00C005FC" w:rsidRDefault="003E28CC" w:rsidP="004E56B8">
      <w:pPr>
        <w:autoSpaceDE w:val="0"/>
        <w:autoSpaceDN w:val="0"/>
        <w:adjustRightInd w:val="0"/>
        <w:spacing w:line="276" w:lineRule="auto"/>
        <w:ind w:firstLine="567"/>
        <w:jc w:val="both"/>
        <w:rPr>
          <w:lang w:eastAsia="en-US"/>
        </w:rPr>
      </w:pPr>
    </w:p>
    <w:p w:rsidR="003E28CC" w:rsidRDefault="003E28CC" w:rsidP="004E56B8">
      <w:pPr>
        <w:autoSpaceDE w:val="0"/>
        <w:autoSpaceDN w:val="0"/>
        <w:adjustRightInd w:val="0"/>
        <w:spacing w:line="276" w:lineRule="auto"/>
        <w:ind w:firstLine="567"/>
        <w:jc w:val="both"/>
        <w:rPr>
          <w:lang w:eastAsia="en-US"/>
        </w:rPr>
      </w:pPr>
    </w:p>
    <w:p w:rsidR="00C3310B" w:rsidRDefault="00C3310B" w:rsidP="004E56B8">
      <w:pPr>
        <w:autoSpaceDE w:val="0"/>
        <w:autoSpaceDN w:val="0"/>
        <w:adjustRightInd w:val="0"/>
        <w:spacing w:line="276" w:lineRule="auto"/>
        <w:ind w:firstLine="567"/>
        <w:jc w:val="both"/>
        <w:rPr>
          <w:lang w:eastAsia="en-US"/>
        </w:rPr>
      </w:pPr>
    </w:p>
    <w:p w:rsidR="00C3310B" w:rsidRDefault="00C3310B" w:rsidP="004E56B8">
      <w:pPr>
        <w:autoSpaceDE w:val="0"/>
        <w:autoSpaceDN w:val="0"/>
        <w:adjustRightInd w:val="0"/>
        <w:spacing w:line="276" w:lineRule="auto"/>
        <w:ind w:firstLine="567"/>
        <w:jc w:val="both"/>
        <w:rPr>
          <w:lang w:eastAsia="en-US"/>
        </w:rPr>
      </w:pPr>
    </w:p>
    <w:p w:rsidR="00C3310B" w:rsidRDefault="00C3310B" w:rsidP="004E56B8">
      <w:pPr>
        <w:autoSpaceDE w:val="0"/>
        <w:autoSpaceDN w:val="0"/>
        <w:adjustRightInd w:val="0"/>
        <w:spacing w:line="276" w:lineRule="auto"/>
        <w:ind w:firstLine="567"/>
        <w:jc w:val="both"/>
        <w:rPr>
          <w:lang w:eastAsia="en-US"/>
        </w:rPr>
      </w:pPr>
    </w:p>
    <w:p w:rsidR="00C3310B" w:rsidRDefault="00C3310B" w:rsidP="004E56B8">
      <w:pPr>
        <w:autoSpaceDE w:val="0"/>
        <w:autoSpaceDN w:val="0"/>
        <w:adjustRightInd w:val="0"/>
        <w:spacing w:line="276" w:lineRule="auto"/>
        <w:ind w:firstLine="567"/>
        <w:jc w:val="both"/>
        <w:rPr>
          <w:lang w:eastAsia="en-US"/>
        </w:rPr>
      </w:pPr>
    </w:p>
    <w:p w:rsidR="00C3310B" w:rsidRDefault="00C3310B" w:rsidP="004E56B8">
      <w:pPr>
        <w:autoSpaceDE w:val="0"/>
        <w:autoSpaceDN w:val="0"/>
        <w:adjustRightInd w:val="0"/>
        <w:spacing w:line="276" w:lineRule="auto"/>
        <w:ind w:firstLine="567"/>
        <w:jc w:val="both"/>
        <w:rPr>
          <w:lang w:eastAsia="en-US"/>
        </w:rPr>
      </w:pPr>
    </w:p>
    <w:p w:rsidR="00C3310B" w:rsidRDefault="00C3310B" w:rsidP="004E56B8">
      <w:pPr>
        <w:autoSpaceDE w:val="0"/>
        <w:autoSpaceDN w:val="0"/>
        <w:adjustRightInd w:val="0"/>
        <w:spacing w:line="276" w:lineRule="auto"/>
        <w:ind w:firstLine="567"/>
        <w:jc w:val="both"/>
        <w:rPr>
          <w:lang w:eastAsia="en-US"/>
        </w:rPr>
      </w:pPr>
    </w:p>
    <w:p w:rsidR="00C3310B" w:rsidRDefault="00C3310B" w:rsidP="004E56B8">
      <w:pPr>
        <w:autoSpaceDE w:val="0"/>
        <w:autoSpaceDN w:val="0"/>
        <w:adjustRightInd w:val="0"/>
        <w:spacing w:line="276" w:lineRule="auto"/>
        <w:ind w:firstLine="567"/>
        <w:jc w:val="both"/>
        <w:rPr>
          <w:lang w:eastAsia="en-US"/>
        </w:rPr>
      </w:pPr>
    </w:p>
    <w:p w:rsidR="00C3310B" w:rsidRDefault="00C3310B" w:rsidP="004E56B8">
      <w:pPr>
        <w:autoSpaceDE w:val="0"/>
        <w:autoSpaceDN w:val="0"/>
        <w:adjustRightInd w:val="0"/>
        <w:spacing w:line="276" w:lineRule="auto"/>
        <w:ind w:firstLine="567"/>
        <w:jc w:val="both"/>
        <w:rPr>
          <w:lang w:eastAsia="en-US"/>
        </w:rPr>
      </w:pPr>
    </w:p>
    <w:p w:rsidR="00D62D55" w:rsidRPr="006C4306" w:rsidRDefault="00D1096F" w:rsidP="006C4306">
      <w:pPr>
        <w:spacing w:line="276" w:lineRule="auto"/>
        <w:ind w:firstLine="567"/>
        <w:jc w:val="center"/>
        <w:rPr>
          <w:b/>
          <w:u w:val="single"/>
          <w:lang w:eastAsia="en-US"/>
        </w:rPr>
      </w:pPr>
      <w:r w:rsidRPr="00C005FC">
        <w:rPr>
          <w:b/>
          <w:u w:val="single"/>
          <w:lang w:eastAsia="en-US"/>
        </w:rPr>
        <w:t>ЕГЭ</w:t>
      </w:r>
    </w:p>
    <w:p w:rsidR="00D62D55" w:rsidRPr="006C4306" w:rsidRDefault="00D62D55" w:rsidP="004E56B8">
      <w:pPr>
        <w:spacing w:line="276" w:lineRule="auto"/>
        <w:ind w:firstLine="567"/>
        <w:jc w:val="both"/>
        <w:rPr>
          <w:sz w:val="16"/>
          <w:szCs w:val="16"/>
          <w:lang w:eastAsia="en-US"/>
        </w:rPr>
      </w:pPr>
    </w:p>
    <w:p w:rsidR="005B6923" w:rsidRPr="00C005FC" w:rsidRDefault="005B6923" w:rsidP="004E56B8">
      <w:pPr>
        <w:spacing w:line="276" w:lineRule="auto"/>
        <w:ind w:firstLine="567"/>
        <w:jc w:val="both"/>
        <w:rPr>
          <w:lang w:eastAsia="en-US"/>
        </w:rPr>
      </w:pPr>
      <w:r w:rsidRPr="00C005FC">
        <w:rPr>
          <w:lang w:eastAsia="en-US"/>
        </w:rPr>
        <w:t xml:space="preserve">В государственной итоговой аттестации по программам среднего общего образования (ЕГЭ) приняли участие 40 выпускников из 9-ти школ района (в 2016 году – также 40). 100% выпускников получили допуск к ЕГЭ после написания итогового сочинения. </w:t>
      </w:r>
    </w:p>
    <w:p w:rsidR="005B6923" w:rsidRPr="00C005FC" w:rsidRDefault="005B6923" w:rsidP="004E56B8">
      <w:pPr>
        <w:spacing w:line="276" w:lineRule="auto"/>
        <w:ind w:firstLine="567"/>
        <w:jc w:val="both"/>
        <w:rPr>
          <w:lang w:eastAsia="en-US"/>
        </w:rPr>
      </w:pPr>
      <w:r w:rsidRPr="00C005FC">
        <w:rPr>
          <w:lang w:eastAsia="en-US"/>
        </w:rPr>
        <w:t xml:space="preserve">Пунктом проведения ЕГЭ на территории Боготольского района на протяжении нескольких лет является МБОУ Большекосульская СОШ.  Экзамены проводились в МБОУ Большекосульской СОШ в основной период с 31 мая по 09 июня, но т.к. участников, сдававших предметы по выбору, было немного, то эти экзамены они сдавали в ППЭ г.Боготола. Для осуществления общественного контроля был аккредитован и направлен в пункт проведения ЕГЭ 1 общественный наблюдатель, за соблюдением процедуры проведения экзаменов велось он-лайн видеонаблюдение. В этом году в МБОУ Большекосульской СОШ впервые была применена технология печати контрольно-измерительных материалов (далее – КИМ) в аудиториях в присутствии обучающихся. Для обеспечения данной процедуры министерством образования Красноярского края в район в пользование была передана техника для печати и сканирования  КИМ, а также принтеры и сканеры дополнительно были приобретены общеобразовательными учреждениями. </w:t>
      </w:r>
    </w:p>
    <w:p w:rsidR="005B6923" w:rsidRPr="00C005FC" w:rsidRDefault="005B6923" w:rsidP="004E56B8">
      <w:pPr>
        <w:spacing w:line="276" w:lineRule="auto"/>
        <w:ind w:firstLine="567"/>
        <w:jc w:val="both"/>
        <w:rPr>
          <w:lang w:eastAsia="en-US"/>
        </w:rPr>
      </w:pPr>
      <w:r w:rsidRPr="00C005FC">
        <w:rPr>
          <w:lang w:eastAsia="en-US"/>
        </w:rPr>
        <w:lastRenderedPageBreak/>
        <w:t>Традиционно высокие результаты обучающиеся показывают по русскому языку</w:t>
      </w:r>
      <w:r w:rsidR="00D62D55" w:rsidRPr="00D62D55">
        <w:rPr>
          <w:lang w:eastAsia="en-US"/>
        </w:rPr>
        <w:t xml:space="preserve">. </w:t>
      </w:r>
      <w:r w:rsidRPr="00C005FC">
        <w:rPr>
          <w:lang w:eastAsia="en-US"/>
        </w:rPr>
        <w:t>Все обучающиеся справились с ЕГЭ по русскому языку: в сравнении с 2016 годом средний балл по району вырос на 7,7 б. В 2-а раза (с 5% до 10% от общего количество одиннадцатиклассников) увеличилось число выпускников, набравших высокий балл по русскому языку: в целом 4 обучающихся получили свыше 80 баллов за ЕГЭ по данному предмету.</w:t>
      </w:r>
    </w:p>
    <w:p w:rsidR="005B6923" w:rsidRPr="00C005FC" w:rsidRDefault="005B6923" w:rsidP="004E56B8">
      <w:pPr>
        <w:spacing w:line="276" w:lineRule="auto"/>
        <w:ind w:firstLine="567"/>
        <w:jc w:val="both"/>
        <w:rPr>
          <w:lang w:eastAsia="en-US"/>
        </w:rPr>
      </w:pPr>
      <w:r w:rsidRPr="00C005FC">
        <w:rPr>
          <w:lang w:eastAsia="en-US"/>
        </w:rPr>
        <w:t>Средний балл ЕГЭ по математике базового уровня в муниципалитете вырос, но незначительно, по сравнению с прошлым годом (с 3,7б. в 2016г. до 3,</w:t>
      </w:r>
      <w:r w:rsidR="00E4157C">
        <w:rPr>
          <w:lang w:eastAsia="en-US"/>
        </w:rPr>
        <w:t>9</w:t>
      </w:r>
      <w:r w:rsidRPr="00C005FC">
        <w:rPr>
          <w:lang w:eastAsia="en-US"/>
        </w:rPr>
        <w:t xml:space="preserve">5 в 2017г.). На «отлично» выполнили работу 30% выпускников. В этом году сократился процент участников, которые не преодолели минимальный порог установленных баллов в сравнении с прошлым годом:  92,5% участников экзамена справились с итоговой работой по математике базового уровня. Однако и у тех, кто не справился с работой в основной период ЕГЭ, была возможность пересдать экзамен в резервный день, 28 июня, и они </w:t>
      </w:r>
      <w:r w:rsidR="00E4157C">
        <w:rPr>
          <w:lang w:eastAsia="en-US"/>
        </w:rPr>
        <w:t xml:space="preserve">успешно </w:t>
      </w:r>
      <w:r w:rsidRPr="00C005FC">
        <w:rPr>
          <w:lang w:eastAsia="en-US"/>
        </w:rPr>
        <w:t>справились с экзаменом. Таким образом, все ребята Боготольского района получили аттестаты о среднем общем образовании.</w:t>
      </w:r>
    </w:p>
    <w:p w:rsidR="005B6923" w:rsidRPr="00C005FC" w:rsidRDefault="005B6923" w:rsidP="004E56B8">
      <w:pPr>
        <w:spacing w:line="276" w:lineRule="auto"/>
        <w:ind w:firstLine="567"/>
        <w:jc w:val="both"/>
        <w:rPr>
          <w:lang w:eastAsia="en-US"/>
        </w:rPr>
      </w:pPr>
      <w:r w:rsidRPr="00C005FC">
        <w:rPr>
          <w:lang w:eastAsia="en-US"/>
        </w:rPr>
        <w:t>Кроме экзаменов по обязательным предметам выпускники сдавали ЕГЭ по предметам, необходимым им для поступления в высшие учебные заведения. Результаты сдачи данных предметов не влияли на получение выпускниками аттестатов о среднем  общем образовании. В 2017 году по сравнению с 2016   уменьшилось количество обучающихся, сдающих ЕГЭ по предметам по выбору в связи с увеличением выпускников, ориентированных на приобретение рабочих профессий.</w:t>
      </w:r>
    </w:p>
    <w:p w:rsidR="005B6923" w:rsidRPr="00C005FC" w:rsidRDefault="005B6923" w:rsidP="004E56B8">
      <w:pPr>
        <w:spacing w:line="276" w:lineRule="auto"/>
        <w:ind w:firstLine="567"/>
        <w:jc w:val="both"/>
        <w:rPr>
          <w:lang w:eastAsia="en-US"/>
        </w:rPr>
      </w:pPr>
      <w:r w:rsidRPr="00C005FC">
        <w:rPr>
          <w:lang w:eastAsia="en-US"/>
        </w:rPr>
        <w:t xml:space="preserve">Приоритеты в выборе предметов остались практически на уровне прошлого года: наиболее привлекательным для выпускников 2017 года  остался предмет обществознание, его сдавали 23 выпускника из 40 (55%). Затем по уровню востребованности следует биология, которую сдавали 5 </w:t>
      </w:r>
      <w:proofErr w:type="gramStart"/>
      <w:r w:rsidRPr="00C005FC">
        <w:rPr>
          <w:lang w:eastAsia="en-US"/>
        </w:rPr>
        <w:t>обучающихся</w:t>
      </w:r>
      <w:proofErr w:type="gramEnd"/>
      <w:r w:rsidRPr="00C005FC">
        <w:rPr>
          <w:lang w:eastAsia="en-US"/>
        </w:rPr>
        <w:t xml:space="preserve"> (12,5%), физика – 3 обучающихся (7,5%), история и литература – по 2 выпускника (5%), химия – 1 (2,5%). </w:t>
      </w:r>
    </w:p>
    <w:p w:rsidR="007D1647" w:rsidRPr="006C4306" w:rsidRDefault="005B6923" w:rsidP="006C4306">
      <w:pPr>
        <w:spacing w:line="276" w:lineRule="auto"/>
        <w:ind w:firstLine="567"/>
        <w:jc w:val="both"/>
        <w:rPr>
          <w:b/>
          <w:lang w:eastAsia="en-US"/>
        </w:rPr>
      </w:pPr>
      <w:r w:rsidRPr="00C005FC">
        <w:rPr>
          <w:lang w:eastAsia="en-US"/>
        </w:rPr>
        <w:t>Анализ результатов ЕГЭ по предметам показывает, что  прослеживается отрицательная динамика по литературе, биологии и обществознанию, но вместе с тем и положительная динамика по следующим общеобразовательным предметам: русский язык, математика (профильный  и базовый уровень), физика, история, химия. Именно по этим предметам у ребят Боготольского района улучшились результаты.</w:t>
      </w:r>
    </w:p>
    <w:p w:rsidR="007749C2" w:rsidRPr="00C005FC" w:rsidRDefault="007749C2" w:rsidP="004E56B8">
      <w:pPr>
        <w:spacing w:line="276" w:lineRule="auto"/>
        <w:jc w:val="center"/>
        <w:rPr>
          <w:b/>
        </w:rPr>
      </w:pPr>
      <w:r w:rsidRPr="00C005FC">
        <w:rPr>
          <w:b/>
          <w:u w:val="single"/>
        </w:rPr>
        <w:t>Организация раб</w:t>
      </w:r>
      <w:r w:rsidR="007D1647" w:rsidRPr="00C005FC">
        <w:rPr>
          <w:b/>
          <w:u w:val="single"/>
        </w:rPr>
        <w:t xml:space="preserve">оты с </w:t>
      </w:r>
      <w:proofErr w:type="gramStart"/>
      <w:r w:rsidR="007D1647" w:rsidRPr="00C005FC">
        <w:rPr>
          <w:b/>
          <w:u w:val="single"/>
        </w:rPr>
        <w:t>обучающимися</w:t>
      </w:r>
      <w:proofErr w:type="gramEnd"/>
      <w:r w:rsidR="007D1647" w:rsidRPr="00C005FC">
        <w:rPr>
          <w:b/>
          <w:u w:val="single"/>
        </w:rPr>
        <w:t xml:space="preserve"> с ОВЗ</w:t>
      </w:r>
    </w:p>
    <w:p w:rsidR="00233D4B" w:rsidRPr="00C005FC" w:rsidRDefault="00233D4B" w:rsidP="004E56B8">
      <w:pPr>
        <w:spacing w:line="276" w:lineRule="auto"/>
        <w:ind w:firstLine="567"/>
        <w:jc w:val="both"/>
      </w:pPr>
      <w:r w:rsidRPr="00C005FC">
        <w:tab/>
        <w:t xml:space="preserve">Количество </w:t>
      </w:r>
      <w:r w:rsidR="00920B71" w:rsidRPr="00C005FC">
        <w:t>обучающихся</w:t>
      </w:r>
      <w:r w:rsidRPr="00C005FC">
        <w:t xml:space="preserve"> с ограниченными возможностями здоровья на территории Боготольского района </w:t>
      </w:r>
      <w:r w:rsidR="00920B71" w:rsidRPr="00C005FC">
        <w:t xml:space="preserve">немного </w:t>
      </w:r>
      <w:r w:rsidR="007F604A" w:rsidRPr="00C005FC">
        <w:t>уменьшилось</w:t>
      </w:r>
      <w:r w:rsidRPr="00C005FC">
        <w:t>.</w:t>
      </w:r>
    </w:p>
    <w:tbl>
      <w:tblPr>
        <w:tblStyle w:val="afff0"/>
        <w:tblW w:w="480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265"/>
        <w:gridCol w:w="3973"/>
        <w:gridCol w:w="3225"/>
      </w:tblGrid>
      <w:tr w:rsidR="00D0261B" w:rsidRPr="00C005FC" w:rsidTr="00D0261B">
        <w:trPr>
          <w:trHeight w:val="1269"/>
        </w:trPr>
        <w:tc>
          <w:tcPr>
            <w:tcW w:w="1197" w:type="pct"/>
          </w:tcPr>
          <w:p w:rsidR="00D0261B" w:rsidRPr="007D5C3C" w:rsidRDefault="00D0261B" w:rsidP="004E56B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7D5C3C">
              <w:rPr>
                <w:b/>
              </w:rPr>
              <w:t>од</w:t>
            </w:r>
          </w:p>
        </w:tc>
        <w:tc>
          <w:tcPr>
            <w:tcW w:w="2099" w:type="pct"/>
          </w:tcPr>
          <w:p w:rsidR="00D0261B" w:rsidRPr="007D5C3C" w:rsidRDefault="00D0261B" w:rsidP="004E56B8">
            <w:pPr>
              <w:spacing w:line="276" w:lineRule="auto"/>
              <w:jc w:val="center"/>
              <w:rPr>
                <w:b/>
              </w:rPr>
            </w:pPr>
            <w:r w:rsidRPr="007D5C3C">
              <w:rPr>
                <w:b/>
              </w:rPr>
              <w:t xml:space="preserve">Общее </w:t>
            </w:r>
          </w:p>
          <w:p w:rsidR="00D0261B" w:rsidRPr="007D5C3C" w:rsidRDefault="00D0261B" w:rsidP="004E56B8">
            <w:pPr>
              <w:spacing w:line="276" w:lineRule="auto"/>
              <w:jc w:val="center"/>
              <w:rPr>
                <w:b/>
              </w:rPr>
            </w:pPr>
            <w:r w:rsidRPr="007D5C3C">
              <w:rPr>
                <w:b/>
              </w:rPr>
              <w:t xml:space="preserve">количество </w:t>
            </w:r>
          </w:p>
          <w:p w:rsidR="00D0261B" w:rsidRPr="007D5C3C" w:rsidRDefault="00D0261B" w:rsidP="004E56B8">
            <w:pPr>
              <w:spacing w:line="276" w:lineRule="auto"/>
              <w:jc w:val="center"/>
              <w:rPr>
                <w:b/>
              </w:rPr>
            </w:pPr>
            <w:r w:rsidRPr="007D5C3C">
              <w:rPr>
                <w:b/>
              </w:rPr>
              <w:t>обучающихся</w:t>
            </w:r>
          </w:p>
          <w:p w:rsidR="00D0261B" w:rsidRPr="007D5C3C" w:rsidRDefault="00D0261B" w:rsidP="004E56B8">
            <w:pPr>
              <w:spacing w:line="276" w:lineRule="auto"/>
              <w:jc w:val="center"/>
              <w:rPr>
                <w:b/>
              </w:rPr>
            </w:pPr>
            <w:r w:rsidRPr="007D5C3C">
              <w:rPr>
                <w:b/>
              </w:rPr>
              <w:t>с ОВЗ</w:t>
            </w:r>
          </w:p>
        </w:tc>
        <w:tc>
          <w:tcPr>
            <w:tcW w:w="1704" w:type="pct"/>
          </w:tcPr>
          <w:p w:rsidR="00D0261B" w:rsidRDefault="00D0261B" w:rsidP="00D0261B">
            <w:pPr>
              <w:spacing w:line="276" w:lineRule="auto"/>
              <w:ind w:firstLine="567"/>
              <w:jc w:val="center"/>
              <w:rPr>
                <w:b/>
              </w:rPr>
            </w:pPr>
            <w:r w:rsidRPr="007D5C3C">
              <w:rPr>
                <w:b/>
              </w:rPr>
              <w:t>Из них:</w:t>
            </w:r>
            <w:r>
              <w:rPr>
                <w:b/>
              </w:rPr>
              <w:t xml:space="preserve"> </w:t>
            </w:r>
          </w:p>
          <w:p w:rsidR="00D0261B" w:rsidRDefault="00D0261B" w:rsidP="00D0261B">
            <w:pPr>
              <w:spacing w:line="276" w:lineRule="auto"/>
              <w:ind w:firstLine="567"/>
              <w:jc w:val="center"/>
              <w:rPr>
                <w:b/>
              </w:rPr>
            </w:pPr>
            <w:r>
              <w:rPr>
                <w:b/>
              </w:rPr>
              <w:t xml:space="preserve">дети-инвалиды </w:t>
            </w:r>
          </w:p>
          <w:p w:rsidR="00D0261B" w:rsidRPr="007D5C3C" w:rsidRDefault="00D0261B" w:rsidP="00D0261B">
            <w:pPr>
              <w:spacing w:line="276" w:lineRule="auto"/>
              <w:ind w:firstLine="567"/>
              <w:jc w:val="center"/>
              <w:rPr>
                <w:b/>
              </w:rPr>
            </w:pPr>
            <w:r>
              <w:rPr>
                <w:b/>
              </w:rPr>
              <w:t>и инвалиды</w:t>
            </w:r>
          </w:p>
        </w:tc>
      </w:tr>
      <w:tr w:rsidR="00D0261B" w:rsidRPr="00C005FC" w:rsidTr="00D0261B">
        <w:tc>
          <w:tcPr>
            <w:tcW w:w="1197" w:type="pct"/>
          </w:tcPr>
          <w:p w:rsidR="00D0261B" w:rsidRPr="00C005FC" w:rsidRDefault="00D0261B" w:rsidP="00B76745">
            <w:pPr>
              <w:spacing w:line="276" w:lineRule="auto"/>
              <w:ind w:right="-129"/>
            </w:pPr>
            <w:r>
              <w:t>2</w:t>
            </w:r>
            <w:r w:rsidRPr="00C005FC">
              <w:t>016</w:t>
            </w:r>
          </w:p>
        </w:tc>
        <w:tc>
          <w:tcPr>
            <w:tcW w:w="2099" w:type="pct"/>
          </w:tcPr>
          <w:p w:rsidR="00D0261B" w:rsidRPr="00C005FC" w:rsidRDefault="00D0261B" w:rsidP="00D0261B">
            <w:pPr>
              <w:spacing w:line="276" w:lineRule="auto"/>
              <w:jc w:val="center"/>
            </w:pPr>
            <w:r w:rsidRPr="00C005FC">
              <w:t>10</w:t>
            </w:r>
            <w:r>
              <w:t>9</w:t>
            </w:r>
          </w:p>
        </w:tc>
        <w:tc>
          <w:tcPr>
            <w:tcW w:w="1704" w:type="pct"/>
          </w:tcPr>
          <w:p w:rsidR="00D0261B" w:rsidRPr="00C005FC" w:rsidRDefault="00D0261B" w:rsidP="006C4306">
            <w:pPr>
              <w:spacing w:line="276" w:lineRule="auto"/>
              <w:ind w:firstLine="1"/>
              <w:jc w:val="center"/>
            </w:pPr>
            <w:r>
              <w:t>27</w:t>
            </w:r>
          </w:p>
        </w:tc>
      </w:tr>
      <w:tr w:rsidR="00D0261B" w:rsidRPr="00C005FC" w:rsidTr="00D0261B">
        <w:tc>
          <w:tcPr>
            <w:tcW w:w="1197" w:type="pct"/>
          </w:tcPr>
          <w:p w:rsidR="00D0261B" w:rsidRDefault="00D0261B" w:rsidP="00B76745">
            <w:pPr>
              <w:spacing w:line="276" w:lineRule="auto"/>
              <w:ind w:right="-129"/>
            </w:pPr>
            <w:r>
              <w:t>2017</w:t>
            </w:r>
          </w:p>
        </w:tc>
        <w:tc>
          <w:tcPr>
            <w:tcW w:w="2099" w:type="pct"/>
          </w:tcPr>
          <w:p w:rsidR="00D0261B" w:rsidRPr="00C005FC" w:rsidRDefault="00D0261B" w:rsidP="00FB23CE">
            <w:pPr>
              <w:spacing w:line="276" w:lineRule="auto"/>
              <w:jc w:val="center"/>
            </w:pPr>
            <w:r>
              <w:t>103</w:t>
            </w:r>
          </w:p>
        </w:tc>
        <w:tc>
          <w:tcPr>
            <w:tcW w:w="1704" w:type="pct"/>
          </w:tcPr>
          <w:p w:rsidR="00D0261B" w:rsidRPr="00C005FC" w:rsidRDefault="00D0261B" w:rsidP="00B76745">
            <w:pPr>
              <w:spacing w:line="276" w:lineRule="auto"/>
              <w:ind w:firstLine="1"/>
              <w:jc w:val="center"/>
            </w:pPr>
            <w:r>
              <w:t>29</w:t>
            </w:r>
          </w:p>
        </w:tc>
      </w:tr>
    </w:tbl>
    <w:p w:rsidR="00B2660F" w:rsidRPr="00C005FC" w:rsidRDefault="00B2660F" w:rsidP="004E56B8">
      <w:pPr>
        <w:spacing w:line="276" w:lineRule="auto"/>
        <w:ind w:firstLine="567"/>
        <w:jc w:val="both"/>
      </w:pPr>
      <w:r w:rsidRPr="00C005FC">
        <w:t>Одно из основных направлений деятельности – это успешная социализация детей с ограниченными возможностями здоровья через создание условий для получения качественного образования, в том числе инклюзивного образования. Так в 201</w:t>
      </w:r>
      <w:r w:rsidR="004857C4">
        <w:t>6</w:t>
      </w:r>
      <w:r w:rsidRPr="00C005FC">
        <w:t xml:space="preserve"> году на инклюзивном обучении находилось </w:t>
      </w:r>
      <w:r w:rsidR="004857C4" w:rsidRPr="00C005FC">
        <w:t>32 ребенка</w:t>
      </w:r>
      <w:r w:rsidRPr="00C005FC">
        <w:t>, а в 201</w:t>
      </w:r>
      <w:bookmarkStart w:id="5" w:name="_GoBack"/>
      <w:bookmarkEnd w:id="5"/>
      <w:r w:rsidR="004857C4">
        <w:t>7</w:t>
      </w:r>
      <w:r w:rsidRPr="00C005FC">
        <w:t xml:space="preserve"> году почти вдвое больше – </w:t>
      </w:r>
      <w:r w:rsidR="004857C4">
        <w:t>60 детей</w:t>
      </w:r>
      <w:r w:rsidRPr="00C005FC">
        <w:t>.</w:t>
      </w:r>
    </w:p>
    <w:p w:rsidR="007749C2" w:rsidRPr="00C005FC" w:rsidRDefault="007749C2" w:rsidP="004E56B8">
      <w:pPr>
        <w:spacing w:line="276" w:lineRule="auto"/>
        <w:ind w:firstLine="567"/>
        <w:jc w:val="both"/>
      </w:pPr>
      <w:r w:rsidRPr="00C005FC">
        <w:t>В районе создана межведомственная комиссия по работе с детьми  - инвалидами, заседание которой проходят 1 раз в квартал.</w:t>
      </w:r>
      <w:r w:rsidR="009C645E" w:rsidRPr="00C005FC">
        <w:t xml:space="preserve"> В течение года во всех образовательных учреждениях района были разработаны Паспорта доступности для детей-инвалидов.</w:t>
      </w:r>
    </w:p>
    <w:p w:rsidR="007255BE" w:rsidRPr="00C005FC" w:rsidRDefault="007255BE" w:rsidP="004E56B8">
      <w:pPr>
        <w:spacing w:line="276" w:lineRule="auto"/>
        <w:ind w:firstLine="567"/>
        <w:jc w:val="both"/>
      </w:pPr>
      <w:r w:rsidRPr="00C005FC">
        <w:lastRenderedPageBreak/>
        <w:t>В текущем году состоялось 10 заседаний комиссии:  консультацию получили 79 детей (на 15 человек больше</w:t>
      </w:r>
      <w:r w:rsidR="006E1FB4">
        <w:t xml:space="preserve">, чем в </w:t>
      </w:r>
      <w:r w:rsidRPr="00C005FC">
        <w:t>прошло</w:t>
      </w:r>
      <w:r w:rsidR="006E1FB4">
        <w:t>м</w:t>
      </w:r>
      <w:r w:rsidRPr="00C005FC">
        <w:t xml:space="preserve"> год</w:t>
      </w:r>
      <w:r w:rsidR="006E1FB4">
        <w:t>у</w:t>
      </w:r>
      <w:r w:rsidRPr="00C005FC">
        <w:t>) и родителей (законных представителей).</w:t>
      </w:r>
    </w:p>
    <w:tbl>
      <w:tblPr>
        <w:tblStyle w:val="afff0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843"/>
        <w:gridCol w:w="1984"/>
        <w:gridCol w:w="1276"/>
        <w:gridCol w:w="1276"/>
      </w:tblGrid>
      <w:tr w:rsidR="008C5304" w:rsidRPr="00C005FC" w:rsidTr="007D5C3C">
        <w:tc>
          <w:tcPr>
            <w:tcW w:w="1701" w:type="dxa"/>
          </w:tcPr>
          <w:p w:rsidR="007255BE" w:rsidRPr="00C005FC" w:rsidRDefault="007255BE" w:rsidP="004E56B8">
            <w:pPr>
              <w:spacing w:line="276" w:lineRule="auto"/>
              <w:ind w:hanging="34"/>
              <w:jc w:val="center"/>
            </w:pPr>
          </w:p>
        </w:tc>
        <w:tc>
          <w:tcPr>
            <w:tcW w:w="1418" w:type="dxa"/>
          </w:tcPr>
          <w:p w:rsidR="007255BE" w:rsidRPr="007D5C3C" w:rsidRDefault="007255BE" w:rsidP="004E56B8">
            <w:pPr>
              <w:spacing w:line="276" w:lineRule="auto"/>
              <w:ind w:hanging="34"/>
              <w:jc w:val="center"/>
              <w:rPr>
                <w:b/>
              </w:rPr>
            </w:pPr>
            <w:r w:rsidRPr="007D5C3C">
              <w:rPr>
                <w:b/>
              </w:rPr>
              <w:t xml:space="preserve">Раннего возраста </w:t>
            </w:r>
            <w:r w:rsidRPr="006E1FB4">
              <w:rPr>
                <w:b/>
                <w:i/>
                <w:sz w:val="20"/>
                <w:szCs w:val="20"/>
              </w:rPr>
              <w:t>(от 0 до 3 лет)</w:t>
            </w:r>
          </w:p>
        </w:tc>
        <w:tc>
          <w:tcPr>
            <w:tcW w:w="1843" w:type="dxa"/>
          </w:tcPr>
          <w:p w:rsidR="006E1FB4" w:rsidRDefault="007255BE" w:rsidP="004E56B8">
            <w:pPr>
              <w:spacing w:line="276" w:lineRule="auto"/>
              <w:ind w:hanging="34"/>
              <w:jc w:val="center"/>
              <w:rPr>
                <w:b/>
              </w:rPr>
            </w:pPr>
            <w:r w:rsidRPr="007D5C3C">
              <w:rPr>
                <w:b/>
              </w:rPr>
              <w:t xml:space="preserve">Дошкольного возраста </w:t>
            </w:r>
          </w:p>
          <w:p w:rsidR="007D5C3C" w:rsidRPr="006E1FB4" w:rsidRDefault="007255BE" w:rsidP="004E56B8">
            <w:pPr>
              <w:spacing w:line="276" w:lineRule="auto"/>
              <w:ind w:hanging="34"/>
              <w:jc w:val="center"/>
              <w:rPr>
                <w:b/>
                <w:i/>
                <w:sz w:val="20"/>
                <w:szCs w:val="20"/>
              </w:rPr>
            </w:pPr>
            <w:proofErr w:type="gramStart"/>
            <w:r w:rsidRPr="006E1FB4">
              <w:rPr>
                <w:b/>
                <w:i/>
                <w:sz w:val="20"/>
                <w:szCs w:val="20"/>
              </w:rPr>
              <w:t xml:space="preserve">(от 3 до </w:t>
            </w:r>
            <w:proofErr w:type="gramEnd"/>
          </w:p>
          <w:p w:rsidR="007D5C3C" w:rsidRPr="006E1FB4" w:rsidRDefault="007255BE" w:rsidP="004E56B8">
            <w:pPr>
              <w:spacing w:line="276" w:lineRule="auto"/>
              <w:ind w:hanging="34"/>
              <w:jc w:val="center"/>
              <w:rPr>
                <w:b/>
                <w:i/>
                <w:sz w:val="20"/>
                <w:szCs w:val="20"/>
              </w:rPr>
            </w:pPr>
            <w:r w:rsidRPr="006E1FB4">
              <w:rPr>
                <w:b/>
                <w:i/>
                <w:sz w:val="20"/>
                <w:szCs w:val="20"/>
              </w:rPr>
              <w:t xml:space="preserve">поступления </w:t>
            </w:r>
          </w:p>
          <w:p w:rsidR="007255BE" w:rsidRPr="007D5C3C" w:rsidRDefault="007255BE" w:rsidP="004E56B8">
            <w:pPr>
              <w:spacing w:line="276" w:lineRule="auto"/>
              <w:ind w:hanging="34"/>
              <w:jc w:val="center"/>
              <w:rPr>
                <w:b/>
              </w:rPr>
            </w:pPr>
            <w:r w:rsidRPr="006E1FB4">
              <w:rPr>
                <w:b/>
                <w:i/>
                <w:sz w:val="20"/>
                <w:szCs w:val="20"/>
              </w:rPr>
              <w:t>в школу)</w:t>
            </w:r>
          </w:p>
        </w:tc>
        <w:tc>
          <w:tcPr>
            <w:tcW w:w="1984" w:type="dxa"/>
          </w:tcPr>
          <w:p w:rsidR="006E1FB4" w:rsidRDefault="007255BE" w:rsidP="004E56B8">
            <w:pPr>
              <w:spacing w:line="276" w:lineRule="auto"/>
              <w:ind w:hanging="34"/>
              <w:jc w:val="center"/>
              <w:rPr>
                <w:b/>
              </w:rPr>
            </w:pPr>
            <w:r w:rsidRPr="007D5C3C">
              <w:rPr>
                <w:b/>
              </w:rPr>
              <w:t>Младшего школьного возраста</w:t>
            </w:r>
          </w:p>
          <w:p w:rsidR="007D5C3C" w:rsidRPr="006E1FB4" w:rsidRDefault="007255BE" w:rsidP="004E56B8">
            <w:pPr>
              <w:spacing w:line="276" w:lineRule="auto"/>
              <w:ind w:hanging="34"/>
              <w:jc w:val="center"/>
              <w:rPr>
                <w:b/>
                <w:i/>
                <w:sz w:val="20"/>
                <w:szCs w:val="20"/>
              </w:rPr>
            </w:pPr>
            <w:r w:rsidRPr="006E1FB4">
              <w:rPr>
                <w:b/>
                <w:i/>
                <w:sz w:val="20"/>
                <w:szCs w:val="20"/>
              </w:rPr>
              <w:t xml:space="preserve"> </w:t>
            </w:r>
            <w:proofErr w:type="gramStart"/>
            <w:r w:rsidRPr="006E1FB4">
              <w:rPr>
                <w:b/>
                <w:i/>
                <w:sz w:val="20"/>
                <w:szCs w:val="20"/>
              </w:rPr>
              <w:t xml:space="preserve">(до 11 лет </w:t>
            </w:r>
            <w:proofErr w:type="gramEnd"/>
          </w:p>
          <w:p w:rsidR="007255BE" w:rsidRPr="007D5C3C" w:rsidRDefault="007255BE" w:rsidP="004E56B8">
            <w:pPr>
              <w:spacing w:line="276" w:lineRule="auto"/>
              <w:ind w:hanging="34"/>
              <w:jc w:val="center"/>
              <w:rPr>
                <w:b/>
              </w:rPr>
            </w:pPr>
            <w:r w:rsidRPr="006E1FB4">
              <w:rPr>
                <w:b/>
                <w:i/>
                <w:sz w:val="20"/>
                <w:szCs w:val="20"/>
              </w:rPr>
              <w:t>включительно)</w:t>
            </w:r>
          </w:p>
        </w:tc>
        <w:tc>
          <w:tcPr>
            <w:tcW w:w="1276" w:type="dxa"/>
          </w:tcPr>
          <w:p w:rsidR="007255BE" w:rsidRPr="007D5C3C" w:rsidRDefault="007255BE" w:rsidP="004E56B8">
            <w:pPr>
              <w:spacing w:line="276" w:lineRule="auto"/>
              <w:ind w:hanging="34"/>
              <w:jc w:val="center"/>
              <w:rPr>
                <w:b/>
              </w:rPr>
            </w:pPr>
            <w:r w:rsidRPr="007D5C3C">
              <w:rPr>
                <w:b/>
              </w:rPr>
              <w:t>Подросткового возраста</w:t>
            </w:r>
          </w:p>
        </w:tc>
        <w:tc>
          <w:tcPr>
            <w:tcW w:w="1276" w:type="dxa"/>
          </w:tcPr>
          <w:p w:rsidR="007255BE" w:rsidRPr="007D5C3C" w:rsidRDefault="007255BE" w:rsidP="004E56B8">
            <w:pPr>
              <w:spacing w:line="276" w:lineRule="auto"/>
              <w:ind w:hanging="34"/>
              <w:jc w:val="center"/>
              <w:rPr>
                <w:b/>
              </w:rPr>
            </w:pPr>
            <w:r w:rsidRPr="007D5C3C">
              <w:rPr>
                <w:b/>
              </w:rPr>
              <w:t>Из них детей -  инвалидов</w:t>
            </w:r>
          </w:p>
        </w:tc>
      </w:tr>
      <w:tr w:rsidR="008C5304" w:rsidRPr="00C005FC" w:rsidTr="007D5C3C">
        <w:tc>
          <w:tcPr>
            <w:tcW w:w="1701" w:type="dxa"/>
          </w:tcPr>
          <w:p w:rsidR="007D5C3C" w:rsidRDefault="007255BE" w:rsidP="004E56B8">
            <w:pPr>
              <w:spacing w:line="276" w:lineRule="auto"/>
              <w:jc w:val="both"/>
            </w:pPr>
            <w:r w:rsidRPr="00C005FC">
              <w:t xml:space="preserve">Первично </w:t>
            </w:r>
          </w:p>
          <w:p w:rsidR="007255BE" w:rsidRPr="00C005FC" w:rsidRDefault="007255BE" w:rsidP="004E56B8">
            <w:pPr>
              <w:spacing w:line="276" w:lineRule="auto"/>
              <w:jc w:val="both"/>
            </w:pPr>
            <w:r w:rsidRPr="00C005FC">
              <w:t>обратившихся</w:t>
            </w:r>
          </w:p>
        </w:tc>
        <w:tc>
          <w:tcPr>
            <w:tcW w:w="1418" w:type="dxa"/>
            <w:vAlign w:val="center"/>
          </w:tcPr>
          <w:p w:rsidR="007255BE" w:rsidRPr="00C005FC" w:rsidRDefault="007255BE" w:rsidP="004E56B8">
            <w:pPr>
              <w:spacing w:line="276" w:lineRule="auto"/>
              <w:ind w:hanging="34"/>
              <w:jc w:val="center"/>
            </w:pPr>
            <w:r w:rsidRPr="00C005FC">
              <w:t>1</w:t>
            </w:r>
          </w:p>
        </w:tc>
        <w:tc>
          <w:tcPr>
            <w:tcW w:w="1843" w:type="dxa"/>
            <w:vAlign w:val="center"/>
          </w:tcPr>
          <w:p w:rsidR="007255BE" w:rsidRPr="00C005FC" w:rsidRDefault="007255BE" w:rsidP="004E56B8">
            <w:pPr>
              <w:spacing w:line="276" w:lineRule="auto"/>
              <w:ind w:hanging="34"/>
              <w:jc w:val="center"/>
            </w:pPr>
            <w:r w:rsidRPr="00C005FC">
              <w:t>6</w:t>
            </w:r>
          </w:p>
        </w:tc>
        <w:tc>
          <w:tcPr>
            <w:tcW w:w="1984" w:type="dxa"/>
            <w:vAlign w:val="center"/>
          </w:tcPr>
          <w:p w:rsidR="007255BE" w:rsidRPr="00C005FC" w:rsidRDefault="007255BE" w:rsidP="004E56B8">
            <w:pPr>
              <w:spacing w:line="276" w:lineRule="auto"/>
              <w:ind w:hanging="34"/>
              <w:jc w:val="center"/>
            </w:pPr>
            <w:r w:rsidRPr="00C005FC">
              <w:t>27</w:t>
            </w:r>
          </w:p>
        </w:tc>
        <w:tc>
          <w:tcPr>
            <w:tcW w:w="1276" w:type="dxa"/>
            <w:vAlign w:val="center"/>
          </w:tcPr>
          <w:p w:rsidR="007255BE" w:rsidRPr="00C005FC" w:rsidRDefault="007255BE" w:rsidP="004E56B8">
            <w:pPr>
              <w:spacing w:line="276" w:lineRule="auto"/>
              <w:ind w:hanging="34"/>
              <w:jc w:val="center"/>
            </w:pPr>
            <w:r w:rsidRPr="00C005FC">
              <w:t>4</w:t>
            </w:r>
          </w:p>
        </w:tc>
        <w:tc>
          <w:tcPr>
            <w:tcW w:w="1276" w:type="dxa"/>
            <w:vAlign w:val="center"/>
          </w:tcPr>
          <w:p w:rsidR="007255BE" w:rsidRPr="00C005FC" w:rsidRDefault="007255BE" w:rsidP="004E56B8">
            <w:pPr>
              <w:spacing w:line="276" w:lineRule="auto"/>
              <w:ind w:hanging="34"/>
              <w:jc w:val="center"/>
            </w:pPr>
            <w:r w:rsidRPr="00C005FC">
              <w:t>2</w:t>
            </w:r>
          </w:p>
        </w:tc>
      </w:tr>
      <w:tr w:rsidR="008C5304" w:rsidRPr="00C005FC" w:rsidTr="007D5C3C">
        <w:tc>
          <w:tcPr>
            <w:tcW w:w="1701" w:type="dxa"/>
          </w:tcPr>
          <w:p w:rsidR="007D5C3C" w:rsidRDefault="007255BE" w:rsidP="004E56B8">
            <w:pPr>
              <w:spacing w:line="276" w:lineRule="auto"/>
              <w:jc w:val="both"/>
            </w:pPr>
            <w:r w:rsidRPr="00C005FC">
              <w:t xml:space="preserve">Повторно </w:t>
            </w:r>
          </w:p>
          <w:p w:rsidR="007255BE" w:rsidRPr="00C005FC" w:rsidRDefault="007255BE" w:rsidP="004E56B8">
            <w:pPr>
              <w:spacing w:line="276" w:lineRule="auto"/>
              <w:jc w:val="both"/>
            </w:pPr>
            <w:r w:rsidRPr="00C005FC">
              <w:t>обратившихся</w:t>
            </w:r>
          </w:p>
        </w:tc>
        <w:tc>
          <w:tcPr>
            <w:tcW w:w="1418" w:type="dxa"/>
            <w:vAlign w:val="center"/>
          </w:tcPr>
          <w:p w:rsidR="007255BE" w:rsidRPr="00C005FC" w:rsidRDefault="007255BE" w:rsidP="004E56B8">
            <w:pPr>
              <w:spacing w:line="276" w:lineRule="auto"/>
              <w:ind w:hanging="34"/>
              <w:jc w:val="center"/>
            </w:pPr>
            <w:r w:rsidRPr="00C005FC">
              <w:t>4</w:t>
            </w:r>
          </w:p>
        </w:tc>
        <w:tc>
          <w:tcPr>
            <w:tcW w:w="1843" w:type="dxa"/>
            <w:vAlign w:val="center"/>
          </w:tcPr>
          <w:p w:rsidR="007255BE" w:rsidRPr="00C005FC" w:rsidRDefault="007255BE" w:rsidP="004E56B8">
            <w:pPr>
              <w:spacing w:line="276" w:lineRule="auto"/>
              <w:ind w:hanging="34"/>
              <w:jc w:val="center"/>
            </w:pPr>
            <w:r w:rsidRPr="00C005FC">
              <w:t>4</w:t>
            </w:r>
          </w:p>
        </w:tc>
        <w:tc>
          <w:tcPr>
            <w:tcW w:w="1984" w:type="dxa"/>
            <w:vAlign w:val="center"/>
          </w:tcPr>
          <w:p w:rsidR="007255BE" w:rsidRPr="00C005FC" w:rsidRDefault="007255BE" w:rsidP="004E56B8">
            <w:pPr>
              <w:spacing w:line="276" w:lineRule="auto"/>
              <w:ind w:hanging="34"/>
              <w:jc w:val="center"/>
            </w:pPr>
            <w:r w:rsidRPr="00C005FC">
              <w:t>17</w:t>
            </w:r>
          </w:p>
        </w:tc>
        <w:tc>
          <w:tcPr>
            <w:tcW w:w="1276" w:type="dxa"/>
            <w:vAlign w:val="center"/>
          </w:tcPr>
          <w:p w:rsidR="007255BE" w:rsidRPr="00C005FC" w:rsidRDefault="007255BE" w:rsidP="004E56B8">
            <w:pPr>
              <w:spacing w:line="276" w:lineRule="auto"/>
              <w:ind w:hanging="34"/>
              <w:jc w:val="center"/>
            </w:pPr>
            <w:r w:rsidRPr="00C005FC">
              <w:t>16</w:t>
            </w:r>
          </w:p>
        </w:tc>
        <w:tc>
          <w:tcPr>
            <w:tcW w:w="1276" w:type="dxa"/>
            <w:vAlign w:val="center"/>
          </w:tcPr>
          <w:p w:rsidR="007255BE" w:rsidRPr="00C005FC" w:rsidRDefault="007255BE" w:rsidP="004E56B8">
            <w:pPr>
              <w:spacing w:line="276" w:lineRule="auto"/>
              <w:ind w:hanging="34"/>
              <w:jc w:val="center"/>
            </w:pPr>
            <w:r w:rsidRPr="00C005FC">
              <w:t>29</w:t>
            </w:r>
          </w:p>
        </w:tc>
      </w:tr>
      <w:tr w:rsidR="008C5304" w:rsidRPr="00C005FC" w:rsidTr="007D5C3C">
        <w:tc>
          <w:tcPr>
            <w:tcW w:w="1701" w:type="dxa"/>
          </w:tcPr>
          <w:p w:rsidR="007255BE" w:rsidRPr="00C005FC" w:rsidRDefault="007255BE" w:rsidP="004E56B8">
            <w:pPr>
              <w:spacing w:line="276" w:lineRule="auto"/>
              <w:jc w:val="both"/>
            </w:pPr>
            <w:r w:rsidRPr="00C005FC">
              <w:t>Итого</w:t>
            </w:r>
          </w:p>
        </w:tc>
        <w:tc>
          <w:tcPr>
            <w:tcW w:w="1418" w:type="dxa"/>
            <w:vAlign w:val="center"/>
          </w:tcPr>
          <w:p w:rsidR="007255BE" w:rsidRPr="00C005FC" w:rsidRDefault="007255BE" w:rsidP="004E56B8">
            <w:pPr>
              <w:spacing w:line="276" w:lineRule="auto"/>
              <w:ind w:hanging="34"/>
              <w:jc w:val="center"/>
            </w:pPr>
            <w:r w:rsidRPr="00C005FC">
              <w:t>5</w:t>
            </w:r>
          </w:p>
        </w:tc>
        <w:tc>
          <w:tcPr>
            <w:tcW w:w="1843" w:type="dxa"/>
            <w:vAlign w:val="center"/>
          </w:tcPr>
          <w:p w:rsidR="007255BE" w:rsidRPr="00C005FC" w:rsidRDefault="007255BE" w:rsidP="004E56B8">
            <w:pPr>
              <w:spacing w:line="276" w:lineRule="auto"/>
              <w:ind w:hanging="34"/>
              <w:jc w:val="center"/>
            </w:pPr>
            <w:r w:rsidRPr="00C005FC">
              <w:t>10</w:t>
            </w:r>
          </w:p>
        </w:tc>
        <w:tc>
          <w:tcPr>
            <w:tcW w:w="1984" w:type="dxa"/>
            <w:vAlign w:val="center"/>
          </w:tcPr>
          <w:p w:rsidR="007255BE" w:rsidRPr="00C005FC" w:rsidRDefault="007255BE" w:rsidP="004E56B8">
            <w:pPr>
              <w:spacing w:line="276" w:lineRule="auto"/>
              <w:ind w:hanging="34"/>
              <w:jc w:val="center"/>
            </w:pPr>
            <w:r w:rsidRPr="00C005FC">
              <w:t>44</w:t>
            </w:r>
          </w:p>
        </w:tc>
        <w:tc>
          <w:tcPr>
            <w:tcW w:w="1276" w:type="dxa"/>
            <w:vAlign w:val="center"/>
          </w:tcPr>
          <w:p w:rsidR="007255BE" w:rsidRPr="00C005FC" w:rsidRDefault="007255BE" w:rsidP="004E56B8">
            <w:pPr>
              <w:spacing w:line="276" w:lineRule="auto"/>
              <w:ind w:hanging="34"/>
              <w:jc w:val="center"/>
            </w:pPr>
            <w:r w:rsidRPr="00C005FC">
              <w:t>20</w:t>
            </w:r>
          </w:p>
        </w:tc>
        <w:tc>
          <w:tcPr>
            <w:tcW w:w="1276" w:type="dxa"/>
            <w:vAlign w:val="center"/>
          </w:tcPr>
          <w:p w:rsidR="007255BE" w:rsidRPr="00C005FC" w:rsidRDefault="007255BE" w:rsidP="004E56B8">
            <w:pPr>
              <w:spacing w:line="276" w:lineRule="auto"/>
              <w:ind w:hanging="34"/>
              <w:jc w:val="center"/>
            </w:pPr>
            <w:r w:rsidRPr="00C005FC">
              <w:t>31</w:t>
            </w:r>
          </w:p>
        </w:tc>
      </w:tr>
    </w:tbl>
    <w:p w:rsidR="00D62D55" w:rsidRPr="006C4306" w:rsidRDefault="00D62D55" w:rsidP="00D86086">
      <w:pPr>
        <w:spacing w:line="276" w:lineRule="auto"/>
        <w:jc w:val="center"/>
        <w:rPr>
          <w:b/>
          <w:sz w:val="16"/>
          <w:szCs w:val="16"/>
          <w:u w:val="single"/>
        </w:rPr>
      </w:pPr>
    </w:p>
    <w:p w:rsidR="00E00573" w:rsidRPr="00C005FC" w:rsidRDefault="00E00573" w:rsidP="00D86086">
      <w:pPr>
        <w:spacing w:line="276" w:lineRule="auto"/>
        <w:jc w:val="center"/>
        <w:rPr>
          <w:b/>
          <w:u w:val="single"/>
        </w:rPr>
      </w:pPr>
      <w:r w:rsidRPr="00C005FC">
        <w:rPr>
          <w:b/>
          <w:u w:val="single"/>
        </w:rPr>
        <w:t>Кадровое обеспечение системы образования</w:t>
      </w:r>
    </w:p>
    <w:p w:rsidR="00C3310B" w:rsidRPr="00C005FC" w:rsidRDefault="00E00573" w:rsidP="004E56B8">
      <w:pPr>
        <w:spacing w:line="276" w:lineRule="auto"/>
        <w:ind w:firstLine="567"/>
        <w:jc w:val="both"/>
      </w:pPr>
      <w:r w:rsidRPr="00C005FC">
        <w:t>В образовательных учреждениях района работают 215 (педагогических и руководящих работника.</w:t>
      </w:r>
    </w:p>
    <w:tbl>
      <w:tblPr>
        <w:tblStyle w:val="afff0"/>
        <w:tblW w:w="9639" w:type="dxa"/>
        <w:tblInd w:w="108" w:type="dxa"/>
        <w:tblLook w:val="04A0" w:firstRow="1" w:lastRow="0" w:firstColumn="1" w:lastColumn="0" w:noHBand="0" w:noVBand="1"/>
      </w:tblPr>
      <w:tblGrid>
        <w:gridCol w:w="1985"/>
        <w:gridCol w:w="2273"/>
        <w:gridCol w:w="1957"/>
        <w:gridCol w:w="1993"/>
        <w:gridCol w:w="1431"/>
      </w:tblGrid>
      <w:tr w:rsidR="00E00573" w:rsidRPr="00C005FC" w:rsidTr="00D86086">
        <w:tc>
          <w:tcPr>
            <w:tcW w:w="9639" w:type="dxa"/>
            <w:gridSpan w:val="5"/>
            <w:vAlign w:val="center"/>
          </w:tcPr>
          <w:p w:rsidR="00E00573" w:rsidRPr="000F3036" w:rsidRDefault="00E00573" w:rsidP="004E56B8">
            <w:pPr>
              <w:spacing w:line="276" w:lineRule="auto"/>
              <w:ind w:hanging="34"/>
              <w:jc w:val="center"/>
              <w:rPr>
                <w:b/>
              </w:rPr>
            </w:pPr>
            <w:proofErr w:type="gramStart"/>
            <w:r w:rsidRPr="000F3036">
              <w:rPr>
                <w:b/>
              </w:rPr>
              <w:t>215 педагогических работника, из них:</w:t>
            </w:r>
            <w:proofErr w:type="gramEnd"/>
          </w:p>
          <w:p w:rsidR="00E00573" w:rsidRPr="00C005FC" w:rsidRDefault="00E00573" w:rsidP="004E56B8">
            <w:pPr>
              <w:spacing w:line="276" w:lineRule="auto"/>
              <w:ind w:hanging="34"/>
              <w:jc w:val="center"/>
            </w:pPr>
          </w:p>
        </w:tc>
      </w:tr>
      <w:tr w:rsidR="00E00573" w:rsidRPr="00C005FC" w:rsidTr="00D86086">
        <w:trPr>
          <w:cantSplit/>
          <w:trHeight w:val="1134"/>
        </w:trPr>
        <w:tc>
          <w:tcPr>
            <w:tcW w:w="1985" w:type="dxa"/>
            <w:vAlign w:val="center"/>
          </w:tcPr>
          <w:p w:rsidR="00E00573" w:rsidRPr="00C005FC" w:rsidRDefault="00E00573" w:rsidP="004E56B8">
            <w:pPr>
              <w:spacing w:line="276" w:lineRule="auto"/>
              <w:jc w:val="center"/>
            </w:pPr>
            <w:r w:rsidRPr="00C005FC">
              <w:t>директор</w:t>
            </w:r>
          </w:p>
        </w:tc>
        <w:tc>
          <w:tcPr>
            <w:tcW w:w="2273" w:type="dxa"/>
            <w:vAlign w:val="center"/>
          </w:tcPr>
          <w:p w:rsidR="00E00573" w:rsidRPr="00C005FC" w:rsidRDefault="00E00573" w:rsidP="004E56B8">
            <w:pPr>
              <w:spacing w:line="276" w:lineRule="auto"/>
              <w:ind w:hanging="34"/>
              <w:jc w:val="center"/>
            </w:pPr>
            <w:r w:rsidRPr="00C005FC">
              <w:t>заместитель директора по УВР на полной ставке</w:t>
            </w:r>
          </w:p>
        </w:tc>
        <w:tc>
          <w:tcPr>
            <w:tcW w:w="1957" w:type="dxa"/>
            <w:vAlign w:val="center"/>
          </w:tcPr>
          <w:p w:rsidR="00E00573" w:rsidRPr="00C005FC" w:rsidRDefault="00E00573" w:rsidP="004E56B8">
            <w:pPr>
              <w:spacing w:line="276" w:lineRule="auto"/>
              <w:ind w:hanging="34"/>
              <w:jc w:val="center"/>
            </w:pPr>
            <w:r w:rsidRPr="00C005FC">
              <w:t>воспитатель</w:t>
            </w:r>
          </w:p>
        </w:tc>
        <w:tc>
          <w:tcPr>
            <w:tcW w:w="1993" w:type="dxa"/>
            <w:vAlign w:val="center"/>
          </w:tcPr>
          <w:p w:rsidR="00E00573" w:rsidRPr="00C005FC" w:rsidRDefault="00E00573" w:rsidP="004E56B8">
            <w:pPr>
              <w:spacing w:line="276" w:lineRule="auto"/>
              <w:ind w:hanging="34"/>
              <w:jc w:val="center"/>
            </w:pPr>
            <w:r w:rsidRPr="00C005FC">
              <w:t>заведующий ДОУ</w:t>
            </w:r>
          </w:p>
        </w:tc>
        <w:tc>
          <w:tcPr>
            <w:tcW w:w="1431" w:type="dxa"/>
            <w:vAlign w:val="center"/>
          </w:tcPr>
          <w:p w:rsidR="00E00573" w:rsidRPr="00C005FC" w:rsidRDefault="00E00573" w:rsidP="004E56B8">
            <w:pPr>
              <w:spacing w:line="276" w:lineRule="auto"/>
              <w:ind w:hanging="34"/>
              <w:jc w:val="center"/>
            </w:pPr>
            <w:r w:rsidRPr="00C005FC">
              <w:t>педагог-организатор</w:t>
            </w:r>
          </w:p>
        </w:tc>
      </w:tr>
      <w:tr w:rsidR="00E00573" w:rsidRPr="00C005FC" w:rsidTr="00D86086">
        <w:tc>
          <w:tcPr>
            <w:tcW w:w="1985" w:type="dxa"/>
            <w:vAlign w:val="center"/>
          </w:tcPr>
          <w:p w:rsidR="00E00573" w:rsidRPr="00C005FC" w:rsidRDefault="00E00573" w:rsidP="004E56B8">
            <w:pPr>
              <w:spacing w:line="276" w:lineRule="auto"/>
              <w:ind w:hanging="34"/>
              <w:jc w:val="center"/>
            </w:pPr>
            <w:r w:rsidRPr="00C005FC">
              <w:t>11</w:t>
            </w:r>
          </w:p>
        </w:tc>
        <w:tc>
          <w:tcPr>
            <w:tcW w:w="2273" w:type="dxa"/>
            <w:vAlign w:val="center"/>
          </w:tcPr>
          <w:p w:rsidR="00E00573" w:rsidRPr="00C005FC" w:rsidRDefault="00E00573" w:rsidP="004E56B8">
            <w:pPr>
              <w:spacing w:line="276" w:lineRule="auto"/>
              <w:ind w:hanging="34"/>
              <w:jc w:val="center"/>
            </w:pPr>
            <w:r w:rsidRPr="00C005FC">
              <w:t>4</w:t>
            </w:r>
          </w:p>
        </w:tc>
        <w:tc>
          <w:tcPr>
            <w:tcW w:w="1957" w:type="dxa"/>
            <w:vAlign w:val="center"/>
          </w:tcPr>
          <w:p w:rsidR="00E00573" w:rsidRPr="00C005FC" w:rsidRDefault="00E00573" w:rsidP="004E56B8">
            <w:pPr>
              <w:spacing w:line="276" w:lineRule="auto"/>
              <w:ind w:hanging="34"/>
              <w:jc w:val="center"/>
            </w:pPr>
            <w:r w:rsidRPr="00C005FC">
              <w:t>26</w:t>
            </w:r>
          </w:p>
        </w:tc>
        <w:tc>
          <w:tcPr>
            <w:tcW w:w="1993" w:type="dxa"/>
            <w:vAlign w:val="center"/>
          </w:tcPr>
          <w:p w:rsidR="00E00573" w:rsidRPr="00C005FC" w:rsidRDefault="00E00573" w:rsidP="004E56B8">
            <w:pPr>
              <w:spacing w:line="276" w:lineRule="auto"/>
              <w:ind w:hanging="34"/>
              <w:jc w:val="center"/>
            </w:pPr>
            <w:r w:rsidRPr="00C005FC">
              <w:t>7</w:t>
            </w:r>
          </w:p>
        </w:tc>
        <w:tc>
          <w:tcPr>
            <w:tcW w:w="1431" w:type="dxa"/>
            <w:vAlign w:val="center"/>
          </w:tcPr>
          <w:p w:rsidR="00E00573" w:rsidRPr="00C005FC" w:rsidRDefault="00E00573" w:rsidP="004E56B8">
            <w:pPr>
              <w:spacing w:line="276" w:lineRule="auto"/>
              <w:ind w:hanging="34"/>
              <w:jc w:val="center"/>
            </w:pPr>
            <w:r w:rsidRPr="00C005FC">
              <w:t>4</w:t>
            </w:r>
          </w:p>
        </w:tc>
      </w:tr>
    </w:tbl>
    <w:p w:rsidR="00E00573" w:rsidRPr="006C4306" w:rsidRDefault="00E00573" w:rsidP="004E56B8">
      <w:pPr>
        <w:spacing w:line="276" w:lineRule="auto"/>
        <w:ind w:firstLine="567"/>
        <w:jc w:val="both"/>
        <w:rPr>
          <w:sz w:val="16"/>
          <w:szCs w:val="16"/>
        </w:rPr>
      </w:pPr>
    </w:p>
    <w:p w:rsidR="009A1A26" w:rsidRDefault="00E00573" w:rsidP="004E56B8">
      <w:pPr>
        <w:spacing w:line="276" w:lineRule="auto"/>
        <w:ind w:firstLine="567"/>
        <w:jc w:val="both"/>
      </w:pPr>
      <w:r w:rsidRPr="00C005FC">
        <w:t>С высшим образованием работают 139 учителей</w:t>
      </w:r>
      <w:r w:rsidR="007551B1" w:rsidRPr="00C005FC">
        <w:t xml:space="preserve"> (с учетом руководящих работников)</w:t>
      </w:r>
      <w:r w:rsidRPr="00C005FC">
        <w:t>, что составляе</w:t>
      </w:r>
      <w:r w:rsidR="006E1FB4">
        <w:t>т 65%</w:t>
      </w:r>
      <w:r w:rsidRPr="00C005FC">
        <w:t xml:space="preserve">,  </w:t>
      </w:r>
      <w:r w:rsidR="00B42702" w:rsidRPr="00C005FC">
        <w:t>с</w:t>
      </w:r>
      <w:r w:rsidRPr="00C005FC">
        <w:t xml:space="preserve">о средним профессиональным 46 человек. </w:t>
      </w:r>
      <w:r w:rsidR="00731D91" w:rsidRPr="00C005FC">
        <w:t>На сегодня в ОУ и ДОУ района работает  9 ч</w:t>
      </w:r>
      <w:r w:rsidR="009A1A26">
        <w:t xml:space="preserve">еловек со средним образованием, что составляет </w:t>
      </w:r>
      <w:r w:rsidR="009A1A26" w:rsidRPr="009A1A26">
        <w:t>4,6%  педагогических работников. Педагогические работники района, не имеющие высшего педагогического образования, вовлекаются в систему заочного обучения: в педагогических вузах обучается 6 педагогов.</w:t>
      </w:r>
    </w:p>
    <w:p w:rsidR="00D14787" w:rsidRPr="00C005FC" w:rsidRDefault="00D14787" w:rsidP="004E56B8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005FC">
        <w:rPr>
          <w:rFonts w:eastAsia="Calibri"/>
          <w:lang w:eastAsia="en-US"/>
        </w:rPr>
        <w:t>Самыми многочисленными категориями педагогов, имеющими высшее образование, являются учителя:</w:t>
      </w:r>
    </w:p>
    <w:p w:rsidR="00D14787" w:rsidRPr="00C005FC" w:rsidRDefault="00D14787" w:rsidP="004E56B8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005FC">
        <w:rPr>
          <w:rFonts w:eastAsia="Calibri"/>
          <w:lang w:eastAsia="en-US"/>
        </w:rPr>
        <w:t>-химии, физики, биологии – 100%</w:t>
      </w:r>
      <w:r w:rsidR="000F2315">
        <w:rPr>
          <w:rFonts w:eastAsia="Calibri"/>
          <w:lang w:eastAsia="en-US"/>
        </w:rPr>
        <w:t>.</w:t>
      </w:r>
    </w:p>
    <w:p w:rsidR="00D14787" w:rsidRPr="00C005FC" w:rsidRDefault="009A1A26" w:rsidP="004E56B8">
      <w:pPr>
        <w:spacing w:line="276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Недостаточно высокий</w:t>
      </w:r>
      <w:r w:rsidR="00D14787" w:rsidRPr="00C005FC">
        <w:rPr>
          <w:rFonts w:eastAsia="Calibri"/>
          <w:lang w:eastAsia="en-US"/>
        </w:rPr>
        <w:t xml:space="preserve"> образовательный уровень имеют воспитатели в дошкольных образовательных учреждениях. В ДОУ трудятся 28 </w:t>
      </w:r>
      <w:proofErr w:type="gramStart"/>
      <w:r w:rsidR="00D14787" w:rsidRPr="00C005FC">
        <w:rPr>
          <w:rFonts w:eastAsia="Calibri"/>
          <w:lang w:eastAsia="en-US"/>
        </w:rPr>
        <w:t>педагогических</w:t>
      </w:r>
      <w:proofErr w:type="gramEnd"/>
      <w:r w:rsidR="00D14787" w:rsidRPr="00C005FC">
        <w:rPr>
          <w:rFonts w:eastAsia="Calibri"/>
          <w:lang w:eastAsia="en-US"/>
        </w:rPr>
        <w:t xml:space="preserve"> работника:</w:t>
      </w:r>
    </w:p>
    <w:p w:rsidR="00D14787" w:rsidRPr="00C005FC" w:rsidRDefault="00740882" w:rsidP="004E56B8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005FC">
        <w:rPr>
          <w:rFonts w:eastAsia="Calibri"/>
          <w:lang w:eastAsia="en-US"/>
        </w:rPr>
        <w:t>-</w:t>
      </w:r>
      <w:r w:rsidR="00D14787" w:rsidRPr="00C005FC">
        <w:rPr>
          <w:rFonts w:eastAsia="Calibri"/>
          <w:lang w:eastAsia="en-US"/>
        </w:rPr>
        <w:t>4 имеют высшее образование (15%)</w:t>
      </w:r>
      <w:r w:rsidRPr="00C005FC">
        <w:rPr>
          <w:rFonts w:eastAsia="Calibri"/>
          <w:lang w:eastAsia="en-US"/>
        </w:rPr>
        <w:t>;</w:t>
      </w:r>
    </w:p>
    <w:p w:rsidR="00D14787" w:rsidRPr="00C005FC" w:rsidRDefault="00740882" w:rsidP="004E56B8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005FC">
        <w:rPr>
          <w:rFonts w:eastAsia="Calibri"/>
          <w:lang w:eastAsia="en-US"/>
        </w:rPr>
        <w:t>-</w:t>
      </w:r>
      <w:r w:rsidR="00D14787" w:rsidRPr="00C005FC">
        <w:rPr>
          <w:rFonts w:eastAsia="Calibri"/>
          <w:lang w:eastAsia="en-US"/>
        </w:rPr>
        <w:t>11среднее специальное (42%)</w:t>
      </w:r>
      <w:r w:rsidRPr="00C005FC">
        <w:rPr>
          <w:rFonts w:eastAsia="Calibri"/>
          <w:lang w:eastAsia="en-US"/>
        </w:rPr>
        <w:t>;</w:t>
      </w:r>
    </w:p>
    <w:p w:rsidR="00D14787" w:rsidRPr="00C005FC" w:rsidRDefault="00740882" w:rsidP="004E56B8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005FC">
        <w:rPr>
          <w:rFonts w:eastAsia="Calibri"/>
          <w:lang w:eastAsia="en-US"/>
        </w:rPr>
        <w:t>-</w:t>
      </w:r>
      <w:r w:rsidR="00D14787" w:rsidRPr="00C005FC">
        <w:rPr>
          <w:rFonts w:eastAsia="Calibri"/>
          <w:lang w:eastAsia="en-US"/>
        </w:rPr>
        <w:t>6 среднее не специальное (23%)</w:t>
      </w:r>
      <w:r w:rsidRPr="00C005FC">
        <w:rPr>
          <w:rFonts w:eastAsia="Calibri"/>
          <w:lang w:eastAsia="en-US"/>
        </w:rPr>
        <w:t>;</w:t>
      </w:r>
    </w:p>
    <w:p w:rsidR="00D14787" w:rsidRPr="00C005FC" w:rsidRDefault="00740882" w:rsidP="004E56B8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005FC">
        <w:rPr>
          <w:rFonts w:eastAsia="Calibri"/>
          <w:lang w:eastAsia="en-US"/>
        </w:rPr>
        <w:t>-</w:t>
      </w:r>
      <w:r w:rsidR="00D14787" w:rsidRPr="00C005FC">
        <w:rPr>
          <w:rFonts w:eastAsia="Calibri"/>
          <w:lang w:eastAsia="en-US"/>
        </w:rPr>
        <w:t>7 среднее (27%)</w:t>
      </w:r>
      <w:r w:rsidRPr="00C005FC">
        <w:rPr>
          <w:rFonts w:eastAsia="Calibri"/>
          <w:lang w:eastAsia="en-US"/>
        </w:rPr>
        <w:t>.</w:t>
      </w:r>
    </w:p>
    <w:p w:rsidR="00D14787" w:rsidRPr="00C005FC" w:rsidRDefault="00D14787" w:rsidP="004E56B8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005FC">
        <w:rPr>
          <w:rFonts w:eastAsia="Calibri"/>
          <w:lang w:eastAsia="en-US"/>
        </w:rPr>
        <w:t>Из общей численности педагогических работников стаж педагогической работы имеют:</w:t>
      </w:r>
    </w:p>
    <w:p w:rsidR="00D14787" w:rsidRPr="00C005FC" w:rsidRDefault="00D14787" w:rsidP="004E56B8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005FC">
        <w:rPr>
          <w:rFonts w:eastAsia="Calibri"/>
          <w:lang w:eastAsia="en-US"/>
        </w:rPr>
        <w:t>- от 0 до 5 лет</w:t>
      </w:r>
      <w:r w:rsidR="00740882" w:rsidRPr="00C005FC">
        <w:rPr>
          <w:rFonts w:eastAsia="Calibri"/>
          <w:lang w:eastAsia="en-US"/>
        </w:rPr>
        <w:t xml:space="preserve"> –</w:t>
      </w:r>
      <w:r w:rsidRPr="00C005FC">
        <w:rPr>
          <w:rFonts w:eastAsia="Calibri"/>
          <w:lang w:eastAsia="en-US"/>
        </w:rPr>
        <w:t xml:space="preserve"> 26 (12%)</w:t>
      </w:r>
    </w:p>
    <w:p w:rsidR="00D14787" w:rsidRPr="00C005FC" w:rsidRDefault="007A63BC" w:rsidP="004E56B8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005FC">
        <w:rPr>
          <w:rFonts w:eastAsia="Calibri"/>
          <w:lang w:eastAsia="en-US"/>
        </w:rPr>
        <w:t>- от 5 до 15 лет – 44 (21</w:t>
      </w:r>
      <w:r w:rsidR="002E742F">
        <w:rPr>
          <w:rFonts w:eastAsia="Calibri"/>
          <w:lang w:eastAsia="en-US"/>
        </w:rPr>
        <w:t>%</w:t>
      </w:r>
      <w:r w:rsidR="00D14787" w:rsidRPr="00C005FC">
        <w:rPr>
          <w:rFonts w:eastAsia="Calibri"/>
          <w:lang w:eastAsia="en-US"/>
        </w:rPr>
        <w:t>)</w:t>
      </w:r>
    </w:p>
    <w:p w:rsidR="00D14787" w:rsidRPr="00C005FC" w:rsidRDefault="00D14787" w:rsidP="004E56B8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005FC">
        <w:rPr>
          <w:rFonts w:eastAsia="Calibri"/>
          <w:lang w:eastAsia="en-US"/>
        </w:rPr>
        <w:t>- до 25 лет</w:t>
      </w:r>
      <w:r w:rsidR="00740882" w:rsidRPr="00C005FC">
        <w:rPr>
          <w:rFonts w:eastAsia="Calibri"/>
          <w:lang w:eastAsia="en-US"/>
        </w:rPr>
        <w:t xml:space="preserve"> –</w:t>
      </w:r>
      <w:r w:rsidRPr="00C005FC">
        <w:rPr>
          <w:rFonts w:eastAsia="Calibri"/>
          <w:lang w:eastAsia="en-US"/>
        </w:rPr>
        <w:t xml:space="preserve"> 52 (24%)</w:t>
      </w:r>
    </w:p>
    <w:p w:rsidR="00740882" w:rsidRPr="00C005FC" w:rsidRDefault="00D14787" w:rsidP="004E56B8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C005FC">
        <w:rPr>
          <w:rFonts w:eastAsia="Calibri"/>
          <w:lang w:eastAsia="en-US"/>
        </w:rPr>
        <w:t>свыше 25 лет – 93 (43%)</w:t>
      </w:r>
      <w:r w:rsidR="008F3381" w:rsidRPr="00C005FC">
        <w:rPr>
          <w:rFonts w:eastAsia="Calibri"/>
          <w:lang w:eastAsia="en-US"/>
        </w:rPr>
        <w:t>.</w:t>
      </w:r>
    </w:p>
    <w:p w:rsidR="008F3381" w:rsidRPr="00C005FC" w:rsidRDefault="008F3381" w:rsidP="004E56B8">
      <w:pPr>
        <w:spacing w:line="276" w:lineRule="auto"/>
        <w:ind w:firstLine="567"/>
        <w:jc w:val="both"/>
        <w:rPr>
          <w:lang w:eastAsia="ru-RU"/>
        </w:rPr>
      </w:pPr>
      <w:r w:rsidRPr="00C005FC">
        <w:rPr>
          <w:b/>
          <w:lang w:eastAsia="ru-RU"/>
        </w:rPr>
        <w:t>Аттестация педагогических кадров</w:t>
      </w:r>
      <w:r w:rsidRPr="00C005FC">
        <w:rPr>
          <w:lang w:eastAsia="ru-RU"/>
        </w:rPr>
        <w:t xml:space="preserve"> играет важную роль в управлении образовательным процессом, так как это комплексная оценка уровня квалификации, педагогического профессионализма и продуктивности деятельности работников образовательного учреждения.</w:t>
      </w:r>
    </w:p>
    <w:p w:rsidR="008F3381" w:rsidRPr="00C005FC" w:rsidRDefault="008F3381" w:rsidP="004E56B8">
      <w:pPr>
        <w:spacing w:line="276" w:lineRule="auto"/>
        <w:ind w:firstLine="567"/>
        <w:jc w:val="both"/>
        <w:rPr>
          <w:lang w:eastAsia="ru-RU"/>
        </w:rPr>
      </w:pPr>
      <w:r w:rsidRPr="00C005FC">
        <w:rPr>
          <w:lang w:eastAsia="ru-RU"/>
        </w:rPr>
        <w:lastRenderedPageBreak/>
        <w:t>Данная процедура  проводилась по двум направлениям:</w:t>
      </w:r>
    </w:p>
    <w:p w:rsidR="008F3381" w:rsidRPr="00C005FC" w:rsidRDefault="008F3381" w:rsidP="004E56B8">
      <w:pPr>
        <w:spacing w:line="276" w:lineRule="auto"/>
        <w:ind w:firstLine="567"/>
        <w:jc w:val="both"/>
        <w:rPr>
          <w:lang w:eastAsia="ru-RU"/>
        </w:rPr>
      </w:pPr>
      <w:r w:rsidRPr="00C005FC">
        <w:rPr>
          <w:lang w:eastAsia="ru-RU"/>
        </w:rPr>
        <w:t>- аттестация педагогических работников в целях подтверждения соответствия занимаемой должности;</w:t>
      </w:r>
    </w:p>
    <w:p w:rsidR="008F3381" w:rsidRPr="00C005FC" w:rsidRDefault="008F3381" w:rsidP="004E56B8">
      <w:pPr>
        <w:spacing w:line="276" w:lineRule="auto"/>
        <w:ind w:firstLine="567"/>
        <w:jc w:val="both"/>
        <w:rPr>
          <w:lang w:eastAsia="ru-RU"/>
        </w:rPr>
      </w:pPr>
      <w:r w:rsidRPr="00C005FC">
        <w:rPr>
          <w:lang w:eastAsia="ru-RU"/>
        </w:rPr>
        <w:t>- аттестация педагогических работников в целях установления квалификационной категории.</w:t>
      </w:r>
    </w:p>
    <w:p w:rsidR="00F96F18" w:rsidRPr="00F96F18" w:rsidRDefault="008F3381" w:rsidP="004E56B8">
      <w:pPr>
        <w:spacing w:line="276" w:lineRule="auto"/>
        <w:ind w:firstLine="567"/>
        <w:jc w:val="both"/>
        <w:rPr>
          <w:lang w:eastAsia="ru-RU"/>
        </w:rPr>
      </w:pPr>
      <w:r w:rsidRPr="00F96F18">
        <w:rPr>
          <w:lang w:eastAsia="ru-RU"/>
        </w:rPr>
        <w:t xml:space="preserve">В 2017 </w:t>
      </w:r>
      <w:r w:rsidR="00F96F18" w:rsidRPr="00F96F18">
        <w:rPr>
          <w:lang w:eastAsia="ru-RU"/>
        </w:rPr>
        <w:t xml:space="preserve">году на </w:t>
      </w:r>
      <w:r w:rsidRPr="00F96F18">
        <w:rPr>
          <w:lang w:eastAsia="ru-RU"/>
        </w:rPr>
        <w:t>перв</w:t>
      </w:r>
      <w:r w:rsidR="00F96F18" w:rsidRPr="00F96F18">
        <w:rPr>
          <w:lang w:eastAsia="ru-RU"/>
        </w:rPr>
        <w:t>ую</w:t>
      </w:r>
      <w:r w:rsidRPr="00F96F18">
        <w:rPr>
          <w:lang w:eastAsia="ru-RU"/>
        </w:rPr>
        <w:t xml:space="preserve"> квалификационн</w:t>
      </w:r>
      <w:r w:rsidR="00F96F18" w:rsidRPr="00F96F18">
        <w:rPr>
          <w:lang w:eastAsia="ru-RU"/>
        </w:rPr>
        <w:t>ую</w:t>
      </w:r>
      <w:r w:rsidRPr="00F96F18">
        <w:rPr>
          <w:lang w:eastAsia="ru-RU"/>
        </w:rPr>
        <w:t xml:space="preserve"> категори</w:t>
      </w:r>
      <w:r w:rsidR="00F96F18" w:rsidRPr="00F96F18">
        <w:rPr>
          <w:lang w:eastAsia="ru-RU"/>
        </w:rPr>
        <w:t>ю аттестовались 18 педработников,</w:t>
      </w:r>
      <w:r w:rsidRPr="00F96F18">
        <w:rPr>
          <w:lang w:eastAsia="ru-RU"/>
        </w:rPr>
        <w:t xml:space="preserve"> на высшую категорию </w:t>
      </w:r>
      <w:r w:rsidR="00F96F18" w:rsidRPr="00F96F18">
        <w:rPr>
          <w:lang w:eastAsia="ru-RU"/>
        </w:rPr>
        <w:t>–</w:t>
      </w:r>
      <w:r w:rsidRPr="00F96F18">
        <w:rPr>
          <w:lang w:eastAsia="ru-RU"/>
        </w:rPr>
        <w:t xml:space="preserve"> </w:t>
      </w:r>
      <w:r w:rsidR="00F96F18" w:rsidRPr="00F96F18">
        <w:rPr>
          <w:lang w:eastAsia="ru-RU"/>
        </w:rPr>
        <w:t>8.</w:t>
      </w:r>
    </w:p>
    <w:p w:rsidR="008F3381" w:rsidRPr="00C005FC" w:rsidRDefault="008F3381" w:rsidP="004E56B8">
      <w:pPr>
        <w:spacing w:line="276" w:lineRule="auto"/>
        <w:ind w:firstLine="567"/>
        <w:jc w:val="both"/>
        <w:rPr>
          <w:lang w:eastAsia="ru-RU"/>
        </w:rPr>
      </w:pPr>
      <w:r w:rsidRPr="00C005FC">
        <w:rPr>
          <w:b/>
          <w:lang w:eastAsia="ru-RU"/>
        </w:rPr>
        <w:t>Аттестация руководителей О</w:t>
      </w:r>
      <w:r w:rsidR="00D616CC" w:rsidRPr="00C005FC">
        <w:rPr>
          <w:b/>
          <w:lang w:eastAsia="ru-RU"/>
        </w:rPr>
        <w:t>У</w:t>
      </w:r>
      <w:r w:rsidRPr="00C005FC">
        <w:rPr>
          <w:lang w:eastAsia="ru-RU"/>
        </w:rPr>
        <w:t xml:space="preserve">  проводится аттестационной комиссией, создаваемой муниципальным органом управления образования. В 2017 учебном году состоялось два заседания аттестационной комиссии. Восемь аттестующихся руководителей подтвердили соответствие требованиям, предъявляемым квалификационными характеристиками к должности руководитель образовательного учреждения.</w:t>
      </w:r>
    </w:p>
    <w:p w:rsidR="008F3381" w:rsidRPr="00C005FC" w:rsidRDefault="008F3381" w:rsidP="004E56B8">
      <w:pPr>
        <w:spacing w:line="276" w:lineRule="auto"/>
        <w:ind w:firstLine="567"/>
        <w:jc w:val="both"/>
        <w:rPr>
          <w:lang w:eastAsia="ru-RU"/>
        </w:rPr>
      </w:pPr>
    </w:p>
    <w:tbl>
      <w:tblPr>
        <w:tblStyle w:val="afff0"/>
        <w:tblW w:w="9639" w:type="dxa"/>
        <w:tblInd w:w="108" w:type="dxa"/>
        <w:tblLook w:val="04A0" w:firstRow="1" w:lastRow="0" w:firstColumn="1" w:lastColumn="0" w:noHBand="0" w:noVBand="1"/>
      </w:tblPr>
      <w:tblGrid>
        <w:gridCol w:w="2835"/>
        <w:gridCol w:w="2127"/>
        <w:gridCol w:w="2551"/>
        <w:gridCol w:w="2126"/>
      </w:tblGrid>
      <w:tr w:rsidR="00D616CC" w:rsidRPr="00C005FC" w:rsidTr="00D86086">
        <w:trPr>
          <w:trHeight w:val="1114"/>
        </w:trPr>
        <w:tc>
          <w:tcPr>
            <w:tcW w:w="2835" w:type="dxa"/>
            <w:vMerge w:val="restart"/>
          </w:tcPr>
          <w:p w:rsidR="00091D8A" w:rsidRPr="00091D8A" w:rsidRDefault="00D616CC" w:rsidP="00D86086">
            <w:pPr>
              <w:spacing w:line="276" w:lineRule="auto"/>
              <w:jc w:val="center"/>
              <w:rPr>
                <w:b/>
                <w:lang w:eastAsia="ru-RU"/>
              </w:rPr>
            </w:pPr>
            <w:r w:rsidRPr="00091D8A">
              <w:rPr>
                <w:b/>
                <w:lang w:eastAsia="ru-RU"/>
              </w:rPr>
              <w:t xml:space="preserve">Всего руководителей </w:t>
            </w:r>
          </w:p>
          <w:p w:rsidR="00D616CC" w:rsidRPr="00091D8A" w:rsidRDefault="00D616CC" w:rsidP="00D86086">
            <w:pPr>
              <w:spacing w:line="276" w:lineRule="auto"/>
              <w:jc w:val="center"/>
              <w:rPr>
                <w:b/>
                <w:lang w:eastAsia="ru-RU"/>
              </w:rPr>
            </w:pPr>
            <w:r w:rsidRPr="00091D8A">
              <w:rPr>
                <w:b/>
                <w:lang w:eastAsia="ru-RU"/>
              </w:rPr>
              <w:t>образовательных</w:t>
            </w:r>
          </w:p>
          <w:p w:rsidR="00D616CC" w:rsidRPr="00091D8A" w:rsidRDefault="00D616CC" w:rsidP="00D86086">
            <w:pPr>
              <w:spacing w:line="276" w:lineRule="auto"/>
              <w:jc w:val="center"/>
              <w:rPr>
                <w:b/>
                <w:lang w:eastAsia="ru-RU"/>
              </w:rPr>
            </w:pPr>
            <w:r w:rsidRPr="00091D8A">
              <w:rPr>
                <w:b/>
                <w:lang w:eastAsia="ru-RU"/>
              </w:rPr>
              <w:t>учреждений</w:t>
            </w:r>
          </w:p>
        </w:tc>
        <w:tc>
          <w:tcPr>
            <w:tcW w:w="2127" w:type="dxa"/>
            <w:vMerge w:val="restart"/>
          </w:tcPr>
          <w:p w:rsidR="00091D8A" w:rsidRDefault="00D616CC" w:rsidP="00D86086">
            <w:pPr>
              <w:spacing w:line="276" w:lineRule="auto"/>
              <w:jc w:val="center"/>
              <w:rPr>
                <w:b/>
                <w:lang w:eastAsia="ru-RU"/>
              </w:rPr>
            </w:pPr>
            <w:r w:rsidRPr="00091D8A">
              <w:rPr>
                <w:b/>
                <w:lang w:eastAsia="ru-RU"/>
              </w:rPr>
              <w:t xml:space="preserve">Общее </w:t>
            </w:r>
          </w:p>
          <w:p w:rsidR="00D616CC" w:rsidRPr="00091D8A" w:rsidRDefault="00D616CC" w:rsidP="00D86086">
            <w:pPr>
              <w:spacing w:line="276" w:lineRule="auto"/>
              <w:jc w:val="center"/>
              <w:rPr>
                <w:b/>
                <w:lang w:eastAsia="ru-RU"/>
              </w:rPr>
            </w:pPr>
            <w:r w:rsidRPr="00091D8A">
              <w:rPr>
                <w:b/>
                <w:lang w:eastAsia="ru-RU"/>
              </w:rPr>
              <w:t>количество</w:t>
            </w:r>
          </w:p>
          <w:p w:rsidR="00D616CC" w:rsidRDefault="00D616CC" w:rsidP="00D86086">
            <w:pPr>
              <w:spacing w:line="276" w:lineRule="auto"/>
              <w:jc w:val="center"/>
              <w:rPr>
                <w:b/>
                <w:lang w:eastAsia="ru-RU"/>
              </w:rPr>
            </w:pPr>
            <w:r w:rsidRPr="00091D8A">
              <w:rPr>
                <w:b/>
                <w:lang w:eastAsia="ru-RU"/>
              </w:rPr>
              <w:t>аттестованных</w:t>
            </w:r>
          </w:p>
          <w:p w:rsidR="00091D8A" w:rsidRPr="00091D8A" w:rsidRDefault="00091D8A" w:rsidP="00D86086">
            <w:pPr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руководителей</w:t>
            </w:r>
          </w:p>
        </w:tc>
        <w:tc>
          <w:tcPr>
            <w:tcW w:w="4677" w:type="dxa"/>
            <w:gridSpan w:val="2"/>
          </w:tcPr>
          <w:p w:rsidR="00D616CC" w:rsidRPr="00091D8A" w:rsidRDefault="00D616CC" w:rsidP="00D86086">
            <w:pPr>
              <w:spacing w:line="276" w:lineRule="auto"/>
              <w:jc w:val="center"/>
              <w:rPr>
                <w:b/>
                <w:lang w:eastAsia="ru-RU"/>
              </w:rPr>
            </w:pPr>
            <w:r w:rsidRPr="00091D8A">
              <w:rPr>
                <w:b/>
                <w:lang w:eastAsia="ru-RU"/>
              </w:rPr>
              <w:t>Аттестованы в 2017 году</w:t>
            </w:r>
          </w:p>
          <w:p w:rsidR="00D616CC" w:rsidRPr="00091D8A" w:rsidRDefault="00D616CC" w:rsidP="00D86086">
            <w:pPr>
              <w:spacing w:line="276" w:lineRule="auto"/>
              <w:jc w:val="center"/>
              <w:rPr>
                <w:b/>
                <w:lang w:eastAsia="ru-RU"/>
              </w:rPr>
            </w:pPr>
            <w:r w:rsidRPr="00091D8A">
              <w:rPr>
                <w:b/>
                <w:lang w:eastAsia="ru-RU"/>
              </w:rPr>
              <w:t>(подтвердили соответствие</w:t>
            </w:r>
          </w:p>
          <w:p w:rsidR="00D616CC" w:rsidRPr="00091D8A" w:rsidRDefault="00D616CC" w:rsidP="00D86086">
            <w:pPr>
              <w:spacing w:line="276" w:lineRule="auto"/>
              <w:jc w:val="center"/>
              <w:rPr>
                <w:b/>
                <w:lang w:eastAsia="ru-RU"/>
              </w:rPr>
            </w:pPr>
            <w:r w:rsidRPr="00091D8A">
              <w:rPr>
                <w:b/>
                <w:lang w:eastAsia="ru-RU"/>
              </w:rPr>
              <w:t>занимаемой должности)</w:t>
            </w:r>
          </w:p>
        </w:tc>
      </w:tr>
      <w:tr w:rsidR="00D616CC" w:rsidRPr="00C005FC" w:rsidTr="00D86086">
        <w:tc>
          <w:tcPr>
            <w:tcW w:w="2835" w:type="dxa"/>
            <w:vMerge/>
          </w:tcPr>
          <w:p w:rsidR="00D616CC" w:rsidRPr="00C005FC" w:rsidRDefault="00D616CC" w:rsidP="004E56B8">
            <w:pPr>
              <w:spacing w:line="276" w:lineRule="auto"/>
              <w:ind w:firstLine="567"/>
              <w:jc w:val="both"/>
              <w:rPr>
                <w:lang w:eastAsia="ru-RU"/>
              </w:rPr>
            </w:pPr>
          </w:p>
        </w:tc>
        <w:tc>
          <w:tcPr>
            <w:tcW w:w="2127" w:type="dxa"/>
            <w:vMerge/>
          </w:tcPr>
          <w:p w:rsidR="00D616CC" w:rsidRPr="00C005FC" w:rsidRDefault="00D616CC" w:rsidP="004E56B8">
            <w:pPr>
              <w:spacing w:line="276" w:lineRule="auto"/>
              <w:ind w:firstLine="567"/>
              <w:jc w:val="both"/>
              <w:rPr>
                <w:lang w:eastAsia="ru-RU"/>
              </w:rPr>
            </w:pPr>
          </w:p>
        </w:tc>
        <w:tc>
          <w:tcPr>
            <w:tcW w:w="2551" w:type="dxa"/>
          </w:tcPr>
          <w:p w:rsidR="00D616CC" w:rsidRPr="00C005FC" w:rsidRDefault="00D616CC" w:rsidP="00D86086">
            <w:pPr>
              <w:spacing w:line="276" w:lineRule="auto"/>
              <w:jc w:val="center"/>
              <w:rPr>
                <w:lang w:eastAsia="ru-RU"/>
              </w:rPr>
            </w:pPr>
            <w:r w:rsidRPr="00C005FC">
              <w:rPr>
                <w:lang w:eastAsia="ru-RU"/>
              </w:rPr>
              <w:t>количество</w:t>
            </w:r>
          </w:p>
        </w:tc>
        <w:tc>
          <w:tcPr>
            <w:tcW w:w="2126" w:type="dxa"/>
          </w:tcPr>
          <w:p w:rsidR="00D616CC" w:rsidRPr="00C005FC" w:rsidRDefault="00D616CC" w:rsidP="00D86086">
            <w:pPr>
              <w:spacing w:line="276" w:lineRule="auto"/>
              <w:jc w:val="center"/>
              <w:rPr>
                <w:lang w:eastAsia="ru-RU"/>
              </w:rPr>
            </w:pPr>
            <w:r w:rsidRPr="00C005FC">
              <w:rPr>
                <w:lang w:eastAsia="ru-RU"/>
              </w:rPr>
              <w:t>%</w:t>
            </w:r>
          </w:p>
        </w:tc>
      </w:tr>
      <w:tr w:rsidR="00D616CC" w:rsidRPr="00C005FC" w:rsidTr="00D86086">
        <w:tc>
          <w:tcPr>
            <w:tcW w:w="2835" w:type="dxa"/>
            <w:vAlign w:val="center"/>
          </w:tcPr>
          <w:p w:rsidR="008D3D21" w:rsidRPr="00C005FC" w:rsidRDefault="008D3D21" w:rsidP="00D86086">
            <w:pPr>
              <w:spacing w:line="276" w:lineRule="auto"/>
              <w:ind w:firstLine="567"/>
              <w:jc w:val="center"/>
              <w:rPr>
                <w:lang w:eastAsia="ru-RU"/>
              </w:rPr>
            </w:pPr>
          </w:p>
          <w:p w:rsidR="00D616CC" w:rsidRPr="00C005FC" w:rsidRDefault="00D616CC" w:rsidP="00D86086">
            <w:pPr>
              <w:spacing w:line="276" w:lineRule="auto"/>
              <w:ind w:firstLine="34"/>
              <w:jc w:val="center"/>
              <w:rPr>
                <w:lang w:eastAsia="ru-RU"/>
              </w:rPr>
            </w:pPr>
            <w:r w:rsidRPr="00C005FC">
              <w:rPr>
                <w:lang w:eastAsia="ru-RU"/>
              </w:rPr>
              <w:t>19</w:t>
            </w:r>
          </w:p>
          <w:p w:rsidR="00D616CC" w:rsidRPr="00C005FC" w:rsidRDefault="00D616CC" w:rsidP="00D86086">
            <w:pPr>
              <w:spacing w:line="276" w:lineRule="auto"/>
              <w:ind w:firstLine="567"/>
              <w:jc w:val="center"/>
              <w:rPr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D616CC" w:rsidRPr="00C005FC" w:rsidRDefault="00D616CC" w:rsidP="00D86086">
            <w:pPr>
              <w:spacing w:line="276" w:lineRule="auto"/>
              <w:ind w:firstLine="34"/>
              <w:jc w:val="center"/>
              <w:rPr>
                <w:lang w:eastAsia="ru-RU"/>
              </w:rPr>
            </w:pPr>
            <w:r w:rsidRPr="00C005FC">
              <w:rPr>
                <w:lang w:eastAsia="ru-RU"/>
              </w:rPr>
              <w:t>1</w:t>
            </w:r>
            <w:r w:rsidR="00D473D9" w:rsidRPr="00C005FC">
              <w:rPr>
                <w:lang w:eastAsia="ru-RU"/>
              </w:rPr>
              <w:t>8</w:t>
            </w:r>
          </w:p>
        </w:tc>
        <w:tc>
          <w:tcPr>
            <w:tcW w:w="2551" w:type="dxa"/>
            <w:vAlign w:val="center"/>
          </w:tcPr>
          <w:p w:rsidR="00D616CC" w:rsidRPr="00C005FC" w:rsidRDefault="002714E5" w:rsidP="00D86086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126" w:type="dxa"/>
            <w:vAlign w:val="center"/>
          </w:tcPr>
          <w:p w:rsidR="00D616CC" w:rsidRPr="00C005FC" w:rsidRDefault="002714E5" w:rsidP="00D86086">
            <w:pPr>
              <w:spacing w:line="276" w:lineRule="auto"/>
              <w:ind w:firstLine="3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</w:p>
        </w:tc>
      </w:tr>
    </w:tbl>
    <w:p w:rsidR="005C2E80" w:rsidRPr="00C005FC" w:rsidRDefault="005C2E80" w:rsidP="004E56B8">
      <w:pPr>
        <w:spacing w:line="276" w:lineRule="auto"/>
        <w:ind w:firstLine="567"/>
        <w:jc w:val="both"/>
      </w:pPr>
      <w:r w:rsidRPr="00C005FC">
        <w:t xml:space="preserve">Управление образования уделяет </w:t>
      </w:r>
      <w:r w:rsidR="00D24C10" w:rsidRPr="00C005FC">
        <w:t>особое</w:t>
      </w:r>
      <w:r w:rsidRPr="00C005FC">
        <w:t xml:space="preserve">  внимание </w:t>
      </w:r>
      <w:r w:rsidRPr="007673DE">
        <w:rPr>
          <w:b/>
        </w:rPr>
        <w:t xml:space="preserve">привлечению и закреплению молодых специалистов </w:t>
      </w:r>
      <w:r w:rsidRPr="00C005FC">
        <w:t>в школах района. В районе разработана программа «Развитие образования Боготольского района», в которой заложены расходы на аренду жилых помещений для молодых специалистов и выплату подъем</w:t>
      </w:r>
      <w:r w:rsidR="00D24C10" w:rsidRPr="00C005FC">
        <w:t>ных в размере 10 тыс. руб</w:t>
      </w:r>
      <w:r w:rsidRPr="00C005FC">
        <w:t>. В 201</w:t>
      </w:r>
      <w:r w:rsidR="00E36B03">
        <w:t>7</w:t>
      </w:r>
      <w:r w:rsidRPr="00C005FC">
        <w:t xml:space="preserve"> году на работу в школы   района  прибыли </w:t>
      </w:r>
      <w:r w:rsidR="00E36B03">
        <w:t>3</w:t>
      </w:r>
      <w:r w:rsidRPr="00C005FC">
        <w:t xml:space="preserve"> молод</w:t>
      </w:r>
      <w:r w:rsidR="00814D32">
        <w:t>ых специалиста (в 201</w:t>
      </w:r>
      <w:r w:rsidR="00E36B03">
        <w:t>6</w:t>
      </w:r>
      <w:r w:rsidR="00814D32">
        <w:t xml:space="preserve"> г.- </w:t>
      </w:r>
      <w:r w:rsidR="00E36B03">
        <w:t>4</w:t>
      </w:r>
      <w:r w:rsidR="00814D32">
        <w:t>)</w:t>
      </w:r>
      <w:r w:rsidR="00E36B03">
        <w:t xml:space="preserve">. </w:t>
      </w:r>
      <w:r w:rsidRPr="00C005FC">
        <w:t>Управлением образования в целях привлечения молодых специалистов в район совершенствуется механизм целевого приёма  и целевой контрактной подготовки сельских абитуриентов в высшие педагогические  учебные заве</w:t>
      </w:r>
      <w:r w:rsidR="003F51FE" w:rsidRPr="00C005FC">
        <w:t xml:space="preserve">дения (КГПУ им. В.П. Астафьева и </w:t>
      </w:r>
      <w:r w:rsidRPr="00C005FC">
        <w:t xml:space="preserve">ЛПИ). В 2017 году </w:t>
      </w:r>
      <w:r w:rsidR="003F51FE" w:rsidRPr="00C005FC">
        <w:t>2-</w:t>
      </w:r>
      <w:r w:rsidRPr="00C005FC">
        <w:t>а выпускника района заключили договор о целевом обучении в КГПУ.</w:t>
      </w:r>
    </w:p>
    <w:p w:rsidR="00C85288" w:rsidRPr="00C005FC" w:rsidRDefault="00C85288" w:rsidP="004E56B8">
      <w:pPr>
        <w:spacing w:line="276" w:lineRule="auto"/>
        <w:ind w:firstLine="567"/>
        <w:jc w:val="both"/>
      </w:pPr>
      <w:r w:rsidRPr="00C005FC">
        <w:t xml:space="preserve">Одной из сложных проблем в организации образовательного процесса в общеобразовательных учреждениях района  является обеспечение  школ  квалифицированными педработниками. Из-за нехватки </w:t>
      </w:r>
      <w:r w:rsidR="00F67A07" w:rsidRPr="00C005FC">
        <w:t>квалифицированных учителей в ОУ</w:t>
      </w:r>
      <w:r w:rsidR="00B845AA">
        <w:t xml:space="preserve"> </w:t>
      </w:r>
      <w:r w:rsidR="00F67A07" w:rsidRPr="00C005FC">
        <w:t>директорам</w:t>
      </w:r>
      <w:r w:rsidRPr="00C005FC">
        <w:t xml:space="preserve"> приходится пополнять ряды учи</w:t>
      </w:r>
      <w:r w:rsidR="00F67A07" w:rsidRPr="00C005FC">
        <w:t>телей «условными специалистами»,</w:t>
      </w:r>
      <w:r w:rsidR="00B845AA">
        <w:t xml:space="preserve"> </w:t>
      </w:r>
      <w:r w:rsidR="00F67A07" w:rsidRPr="00C005FC">
        <w:t>о</w:t>
      </w:r>
      <w:r w:rsidRPr="00C005FC">
        <w:t xml:space="preserve">бщее количество </w:t>
      </w:r>
      <w:r w:rsidR="00F67A07" w:rsidRPr="00C005FC">
        <w:t>которых</w:t>
      </w:r>
      <w:r w:rsidRPr="00C005FC">
        <w:t xml:space="preserve">  в 2017 году </w:t>
      </w:r>
      <w:r w:rsidR="00F67A07" w:rsidRPr="00C005FC">
        <w:t>составило 10 человек (</w:t>
      </w:r>
      <w:r w:rsidRPr="00C005FC">
        <w:t>4,6% от общего числа учителей</w:t>
      </w:r>
      <w:r w:rsidR="00F67A07" w:rsidRPr="00C005FC">
        <w:t>)</w:t>
      </w:r>
      <w:r w:rsidR="000F5C22" w:rsidRPr="00C005FC">
        <w:t>:</w:t>
      </w:r>
    </w:p>
    <w:p w:rsidR="000F5C22" w:rsidRPr="00C005FC" w:rsidRDefault="000F5C22" w:rsidP="004E56B8">
      <w:pPr>
        <w:spacing w:line="276" w:lineRule="auto"/>
        <w:ind w:firstLine="567"/>
        <w:jc w:val="both"/>
      </w:pPr>
      <w:r w:rsidRPr="00C005FC">
        <w:t>-</w:t>
      </w:r>
      <w:r w:rsidR="00C85288" w:rsidRPr="00C005FC">
        <w:t xml:space="preserve">4 учителя русского языка и литературы; </w:t>
      </w:r>
    </w:p>
    <w:p w:rsidR="000F5C22" w:rsidRPr="00C005FC" w:rsidRDefault="000F5C22" w:rsidP="004E56B8">
      <w:pPr>
        <w:spacing w:line="276" w:lineRule="auto"/>
        <w:ind w:firstLine="567"/>
        <w:jc w:val="both"/>
      </w:pPr>
      <w:r w:rsidRPr="00C005FC">
        <w:t>-</w:t>
      </w:r>
      <w:r w:rsidR="00C85288" w:rsidRPr="00C005FC">
        <w:t xml:space="preserve">1 учитель истории и обществознания; </w:t>
      </w:r>
    </w:p>
    <w:p w:rsidR="00C85288" w:rsidRPr="00C005FC" w:rsidRDefault="000F5C22" w:rsidP="004E56B8">
      <w:pPr>
        <w:spacing w:line="276" w:lineRule="auto"/>
        <w:ind w:firstLine="567"/>
        <w:jc w:val="both"/>
      </w:pPr>
      <w:r w:rsidRPr="00C005FC">
        <w:t>-</w:t>
      </w:r>
      <w:r w:rsidR="00C85288" w:rsidRPr="00C005FC">
        <w:t>2 учителя  технологии.</w:t>
      </w:r>
    </w:p>
    <w:p w:rsidR="00C85288" w:rsidRPr="00C005FC" w:rsidRDefault="00C85288" w:rsidP="004E56B8">
      <w:pPr>
        <w:spacing w:line="276" w:lineRule="auto"/>
        <w:ind w:firstLine="567"/>
        <w:jc w:val="both"/>
      </w:pPr>
      <w:r w:rsidRPr="00C005FC">
        <w:t>На сегодня в районе обозначен</w:t>
      </w:r>
      <w:r w:rsidR="001A5571">
        <w:t>ы</w:t>
      </w:r>
      <w:r w:rsidRPr="00C005FC">
        <w:t xml:space="preserve"> 2 вакансии:</w:t>
      </w:r>
    </w:p>
    <w:p w:rsidR="00C85288" w:rsidRPr="00C005FC" w:rsidRDefault="000F5C22" w:rsidP="004E56B8">
      <w:pPr>
        <w:spacing w:line="276" w:lineRule="auto"/>
        <w:ind w:firstLine="567"/>
        <w:jc w:val="both"/>
      </w:pPr>
      <w:r w:rsidRPr="00C005FC">
        <w:t>-у</w:t>
      </w:r>
      <w:r w:rsidR="00C85288" w:rsidRPr="00C005FC">
        <w:t>читель английского языка в МКОУ Вагинской СОШ</w:t>
      </w:r>
      <w:r w:rsidRPr="00C005FC">
        <w:t>;</w:t>
      </w:r>
    </w:p>
    <w:p w:rsidR="000F5C22" w:rsidRPr="00C005FC" w:rsidRDefault="000F5C22" w:rsidP="004E56B8">
      <w:pPr>
        <w:spacing w:line="276" w:lineRule="auto"/>
        <w:ind w:firstLine="567"/>
        <w:jc w:val="both"/>
      </w:pPr>
      <w:r w:rsidRPr="00C005FC">
        <w:t>-у</w:t>
      </w:r>
      <w:r w:rsidR="00C85288" w:rsidRPr="00C005FC">
        <w:t>читель русского языка в МКОУ Владимировской СОШ</w:t>
      </w:r>
      <w:r w:rsidRPr="00C005FC">
        <w:t>.</w:t>
      </w:r>
      <w:bookmarkStart w:id="6" w:name="_Toc397166048"/>
      <w:bookmarkStart w:id="7" w:name="_Toc432105590"/>
    </w:p>
    <w:p w:rsidR="009D5F59" w:rsidRPr="00C005FC" w:rsidRDefault="00AC74E6" w:rsidP="004E56B8">
      <w:pPr>
        <w:spacing w:line="276" w:lineRule="auto"/>
        <w:ind w:firstLine="567"/>
        <w:jc w:val="both"/>
      </w:pPr>
      <w:r w:rsidRPr="00DA3439">
        <w:rPr>
          <w:b/>
        </w:rPr>
        <w:t>Курсовая подготовка педагогических и руководящих кадров</w:t>
      </w:r>
      <w:r w:rsidRPr="00C005FC">
        <w:t xml:space="preserve"> в </w:t>
      </w:r>
      <w:r w:rsidR="0030017B">
        <w:t>20</w:t>
      </w:r>
      <w:r w:rsidRPr="00C005FC">
        <w:t xml:space="preserve">17 учебном году  осуществлялась  в соответствии с планом образовательных услуг ККИПК, сформированном на анализе потребностей педагогических и руководящих работников образовательных учреждений района. С 01.09.2016 года введены в действие </w:t>
      </w:r>
      <w:r w:rsidR="00BE47F5">
        <w:t>ФГОС</w:t>
      </w:r>
      <w:r w:rsidRPr="00C005FC">
        <w:t xml:space="preserve"> начального общего образования для детей с ограниченными возможностями здоровья </w:t>
      </w:r>
      <w:r w:rsidR="00D37191">
        <w:t>(интеллектуальными нарушениями)</w:t>
      </w:r>
      <w:r w:rsidRPr="00C005FC">
        <w:t>.</w:t>
      </w:r>
      <w:r w:rsidR="009D5F59" w:rsidRPr="00C005FC">
        <w:t xml:space="preserve"> В связи с этим 30 педработников и 13 воспитателей ДОУ прошли курсы </w:t>
      </w:r>
      <w:r w:rsidR="009D5F59" w:rsidRPr="00C005FC">
        <w:lastRenderedPageBreak/>
        <w:t xml:space="preserve">повышения квалификации на базе Ачинского педколледжа по теме «Условия реализации инклюзивного образования детей с ОВЗ в образовательных организациях» </w:t>
      </w:r>
      <w:r w:rsidR="00976C55" w:rsidRPr="00C005FC">
        <w:t>(</w:t>
      </w:r>
      <w:r w:rsidR="009D5F59" w:rsidRPr="00C005FC">
        <w:t>20 %</w:t>
      </w:r>
      <w:r w:rsidR="00976C55" w:rsidRPr="00C005FC">
        <w:t>)</w:t>
      </w:r>
      <w:r w:rsidR="009D5F59" w:rsidRPr="00C005FC">
        <w:t>.</w:t>
      </w:r>
      <w:r w:rsidR="00382529" w:rsidRPr="00C005FC">
        <w:t xml:space="preserve"> Всего за </w:t>
      </w:r>
      <w:r w:rsidR="0030017B">
        <w:t xml:space="preserve">2017 </w:t>
      </w:r>
      <w:r w:rsidR="00382529" w:rsidRPr="00C005FC">
        <w:t>год 69 педагогов прош</w:t>
      </w:r>
      <w:r w:rsidR="00CD1B8E" w:rsidRPr="00C005FC">
        <w:t>ли курсы повышения квалификации</w:t>
      </w:r>
      <w:r w:rsidR="00D62D55" w:rsidRPr="00D62D55">
        <w:t>.</w:t>
      </w:r>
    </w:p>
    <w:p w:rsidR="000F5C22" w:rsidRPr="008B094C" w:rsidRDefault="00CB7CDF" w:rsidP="00803E5D">
      <w:pPr>
        <w:spacing w:line="276" w:lineRule="auto"/>
        <w:jc w:val="center"/>
        <w:rPr>
          <w:b/>
          <w:u w:val="single"/>
        </w:rPr>
      </w:pPr>
      <w:r w:rsidRPr="008B094C">
        <w:rPr>
          <w:b/>
          <w:u w:val="single"/>
        </w:rPr>
        <w:t>Конкурсное движение</w:t>
      </w:r>
    </w:p>
    <w:p w:rsidR="008B094C" w:rsidRDefault="00CB7CDF" w:rsidP="004E56B8">
      <w:pPr>
        <w:spacing w:line="276" w:lineRule="auto"/>
        <w:ind w:firstLine="567"/>
        <w:jc w:val="both"/>
      </w:pPr>
      <w:r w:rsidRPr="00C005FC">
        <w:t>Среди огромного количества всевозможных конкурсов выделяются 3-и, которые имеют самые глубокие традиции, официально признаны и оказывают значительное влияние на имидж образовательного учреждения и системы образования района</w:t>
      </w:r>
      <w:r w:rsidR="008B094C">
        <w:t>.</w:t>
      </w:r>
    </w:p>
    <w:p w:rsidR="00084AA1" w:rsidRDefault="002544DD" w:rsidP="004E56B8">
      <w:pPr>
        <w:spacing w:line="276" w:lineRule="auto"/>
        <w:ind w:firstLine="567"/>
        <w:jc w:val="both"/>
      </w:pPr>
      <w:r w:rsidRPr="00C005FC">
        <w:t xml:space="preserve">В фестивале </w:t>
      </w:r>
      <w:r w:rsidR="00084AA1" w:rsidRPr="00C005FC">
        <w:t>«Сердце отдаю детям»</w:t>
      </w:r>
      <w:r w:rsidR="00B845AA">
        <w:t xml:space="preserve"> </w:t>
      </w:r>
      <w:r w:rsidRPr="00C005FC">
        <w:t>приняли участие 27 учителей, классных руководителей, воспитателей. Участниками фестиваля были представлены лучшие уроки, классные часы, занятия по внеурочной и внеучебной деятельности в формате новых государственных стандартов</w:t>
      </w:r>
      <w:r w:rsidR="00CB7CDF" w:rsidRPr="00C005FC">
        <w:t xml:space="preserve">. </w:t>
      </w:r>
    </w:p>
    <w:p w:rsidR="000F5C22" w:rsidRPr="00C005FC" w:rsidRDefault="00CB7CDF" w:rsidP="004E56B8">
      <w:pPr>
        <w:spacing w:line="276" w:lineRule="auto"/>
        <w:ind w:firstLine="567"/>
        <w:jc w:val="both"/>
        <w:rPr>
          <w:b/>
          <w:i/>
        </w:rPr>
      </w:pPr>
      <w:r w:rsidRPr="00C005FC">
        <w:t>В районном конкурсе «Премия главы в области образования</w:t>
      </w:r>
      <w:r w:rsidR="00084AA1">
        <w:t>»</w:t>
      </w:r>
      <w:r w:rsidRPr="00C005FC">
        <w:t xml:space="preserve"> за 7лет победителями стали 51 педа</w:t>
      </w:r>
      <w:r w:rsidR="00084AA1">
        <w:t>гог</w:t>
      </w:r>
      <w:r w:rsidR="00D46FD9" w:rsidRPr="00D46FD9">
        <w:t>.</w:t>
      </w:r>
    </w:p>
    <w:p w:rsidR="006D22B1" w:rsidRDefault="006C7463" w:rsidP="004E56B8">
      <w:pPr>
        <w:spacing w:line="276" w:lineRule="auto"/>
        <w:ind w:firstLine="567"/>
        <w:jc w:val="both"/>
        <w:rPr>
          <w:lang w:eastAsia="ru-RU"/>
        </w:rPr>
      </w:pPr>
      <w:r w:rsidRPr="006C7463">
        <w:rPr>
          <w:rFonts w:eastAsia="Calibri"/>
          <w:lang w:eastAsia="en-US"/>
        </w:rPr>
        <w:t xml:space="preserve">В педагогической среде района сложилась добрая традиция – на протяжении многих лет проводить праздник профессионального мастерства </w:t>
      </w:r>
      <w:r>
        <w:rPr>
          <w:rFonts w:eastAsia="Calibri"/>
          <w:lang w:eastAsia="en-US"/>
        </w:rPr>
        <w:t>«</w:t>
      </w:r>
      <w:r w:rsidRPr="006C7463">
        <w:rPr>
          <w:rFonts w:eastAsia="Calibri"/>
          <w:lang w:eastAsia="en-US"/>
        </w:rPr>
        <w:t>Учитель года</w:t>
      </w:r>
      <w:r>
        <w:rPr>
          <w:rFonts w:eastAsia="Calibri"/>
          <w:lang w:eastAsia="en-US"/>
        </w:rPr>
        <w:t>»</w:t>
      </w:r>
      <w:r w:rsidRPr="006C7463">
        <w:rPr>
          <w:rFonts w:eastAsia="Calibri"/>
          <w:lang w:eastAsia="en-US"/>
        </w:rPr>
        <w:t xml:space="preserve">. </w:t>
      </w:r>
      <w:r w:rsidR="002544DD" w:rsidRPr="00C005FC">
        <w:rPr>
          <w:rFonts w:eastAsia="Calibri"/>
          <w:lang w:eastAsia="en-US"/>
        </w:rPr>
        <w:t>Абсолютную  победу в  муниципальном конкурсе «Учитель года 2017»  одержала Михайлова Ольга Васильевна, учитель русского языка и литературы МКОУ Вагинской СОШ. Первое место в конкурсе заняла Федченко Светлана Анатольевна, учитель начальных классов МКОУ Владимировской СОШ.</w:t>
      </w:r>
    </w:p>
    <w:p w:rsidR="00E4137E" w:rsidRPr="00E4137E" w:rsidRDefault="006C7463" w:rsidP="00E4137E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6C7463">
        <w:rPr>
          <w:lang w:eastAsia="ru-RU"/>
        </w:rPr>
        <w:t xml:space="preserve">Большой Фестиваль </w:t>
      </w:r>
      <w:r>
        <w:rPr>
          <w:lang w:eastAsia="ru-RU"/>
        </w:rPr>
        <w:t>т</w:t>
      </w:r>
      <w:r w:rsidRPr="006C7463">
        <w:rPr>
          <w:lang w:eastAsia="ru-RU"/>
        </w:rPr>
        <w:t>ворчества работников образования Красноярского края</w:t>
      </w:r>
      <w:r w:rsidR="00E4137E">
        <w:rPr>
          <w:lang w:eastAsia="ru-RU"/>
        </w:rPr>
        <w:t xml:space="preserve"> был посвящен</w:t>
      </w:r>
      <w:r w:rsidRPr="006C7463">
        <w:rPr>
          <w:lang w:eastAsia="ru-RU"/>
        </w:rPr>
        <w:t xml:space="preserve">  тем</w:t>
      </w:r>
      <w:r w:rsidR="00E4137E">
        <w:rPr>
          <w:lang w:eastAsia="ru-RU"/>
        </w:rPr>
        <w:t>е</w:t>
      </w:r>
      <w:r w:rsidRPr="006C7463">
        <w:rPr>
          <w:lang w:eastAsia="ru-RU"/>
        </w:rPr>
        <w:t xml:space="preserve"> «Завещано беречь нам этот мир». </w:t>
      </w:r>
      <w:r w:rsidR="00E4137E" w:rsidRPr="00E4137E">
        <w:rPr>
          <w:rFonts w:eastAsia="Calibri"/>
          <w:lang w:eastAsia="en-US"/>
        </w:rPr>
        <w:t>Победителями межмуниципального фестива</w:t>
      </w:r>
      <w:r w:rsidR="00E4137E">
        <w:rPr>
          <w:rFonts w:eastAsia="Calibri"/>
          <w:lang w:eastAsia="en-US"/>
        </w:rPr>
        <w:t xml:space="preserve">ля стали Боровкова Ольга Ивановна, </w:t>
      </w:r>
      <w:r w:rsidR="00E4137E" w:rsidRPr="00E4137E">
        <w:rPr>
          <w:rFonts w:eastAsia="Calibri"/>
          <w:lang w:eastAsia="en-US"/>
        </w:rPr>
        <w:t>учитель математики, Тимохи</w:t>
      </w:r>
      <w:r w:rsidR="00E4137E">
        <w:rPr>
          <w:rFonts w:eastAsia="Calibri"/>
          <w:lang w:eastAsia="en-US"/>
        </w:rPr>
        <w:t xml:space="preserve">на Галина Дмитриевна, </w:t>
      </w:r>
      <w:r w:rsidR="00E4137E" w:rsidRPr="00E4137E">
        <w:rPr>
          <w:rFonts w:eastAsia="Calibri"/>
          <w:lang w:eastAsia="en-US"/>
        </w:rPr>
        <w:t>учитель русского языка и литературы МКОУ Вагинск</w:t>
      </w:r>
      <w:r w:rsidR="00E4137E">
        <w:rPr>
          <w:rFonts w:eastAsia="Calibri"/>
          <w:lang w:eastAsia="en-US"/>
        </w:rPr>
        <w:t>ой</w:t>
      </w:r>
      <w:r w:rsidR="00E4137E" w:rsidRPr="00E4137E">
        <w:rPr>
          <w:rFonts w:eastAsia="Calibri"/>
          <w:lang w:eastAsia="en-US"/>
        </w:rPr>
        <w:t xml:space="preserve"> СОШ.</w:t>
      </w:r>
    </w:p>
    <w:p w:rsidR="00E36B03" w:rsidRDefault="00E36B03" w:rsidP="00803E5D">
      <w:pPr>
        <w:spacing w:line="276" w:lineRule="auto"/>
        <w:jc w:val="center"/>
        <w:rPr>
          <w:b/>
          <w:u w:val="single"/>
          <w:lang w:eastAsia="ru-RU"/>
        </w:rPr>
      </w:pPr>
    </w:p>
    <w:p w:rsidR="006D22B1" w:rsidRPr="00983688" w:rsidRDefault="00B76745" w:rsidP="00803E5D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  <w:lang w:eastAsia="ru-RU"/>
        </w:rPr>
        <w:t>Р</w:t>
      </w:r>
      <w:r w:rsidR="006D22B1" w:rsidRPr="00983688">
        <w:rPr>
          <w:b/>
          <w:u w:val="single"/>
          <w:lang w:eastAsia="ru-RU"/>
        </w:rPr>
        <w:t>абота РМО</w:t>
      </w:r>
    </w:p>
    <w:p w:rsidR="00803E5D" w:rsidRDefault="00150F5D" w:rsidP="004E56B8">
      <w:pPr>
        <w:spacing w:line="276" w:lineRule="auto"/>
        <w:ind w:firstLine="567"/>
        <w:jc w:val="both"/>
        <w:rPr>
          <w:lang w:eastAsia="ru-RU"/>
        </w:rPr>
      </w:pPr>
      <w:r>
        <w:rPr>
          <w:lang w:eastAsia="ru-RU"/>
        </w:rPr>
        <w:t xml:space="preserve">В течение </w:t>
      </w:r>
      <w:r w:rsidR="006D22B1" w:rsidRPr="00C005FC">
        <w:rPr>
          <w:lang w:eastAsia="ru-RU"/>
        </w:rPr>
        <w:t xml:space="preserve">2017 года взаимодействие районной  методической службы с учителями, группами педагогов, образовательными учреждениями осуществлялась традиционно через организацию деятельности районных методических объединений (РМО) учителей-предметников, воспитателей ДОУ, специалистов, классных руководителей, библиотекарей, творческих  групп. Работа РМО была направлена   на удовлетворение информационных, учебно-методических, образовательных потребностей педагогов, особое внимание уделялось методическому сопровождению введения ФГОС в начальной школе, ФГОС основного общего образования и ФГОС для детей с ОВЗ. Вопросы, рассматриваемые на РМО, были направлены на овладение педагогами современными методиками и технологиями обучения обучающихся  при </w:t>
      </w:r>
      <w:bookmarkStart w:id="8" w:name="YANDEX_86"/>
      <w:bookmarkEnd w:id="8"/>
      <w:r w:rsidR="00BE3D60" w:rsidRPr="00C005FC">
        <w:rPr>
          <w:lang w:eastAsia="ru-RU"/>
        </w:rPr>
        <w:fldChar w:fldCharType="begin"/>
      </w:r>
      <w:r w:rsidR="006D22B1" w:rsidRPr="00C005FC">
        <w:rPr>
          <w:lang w:eastAsia="ru-RU"/>
        </w:rPr>
        <w:instrText xml:space="preserve"> HYPERLINK "http://hghltd.yandex.net/yandbtm?fmode=inject&amp;url=http%3A%2F%2Fwww.mmc-zarechye.tepi.ru%2Findex.php%3Foption%3Dcom_content%26task%3Dview%26id%3D22%26Itemid%3D44&amp;tld=ru&amp;text=%D0%B0%D0%BD%D0%B0%D0%BB%D0%B8%D0%B7%20%D1%80%D0%B0%D0%B1%D0%BE%D1%82%D1%8B%20%D0%BC%D1%83%D0%BD%D0%B8%D1%86%D0%B8%D0%BF%D0%B0%D0%BB%D1%8C%D0%BD%D0%BE%D0%B9%20%D0%BC%D0%B5%D1%82%D0%BE%D0%B4%D0%B8%D1%87%D0%B5%D1%81%D0%BA%D0%BE%D0%B9%20%D1%81%D0%BB%D1%83%D0%B6%D0%B1%D1%8B%20%D0%B7%D0%B0%202012-2013%20%D1%83%D1%87%D0%B5%D0%B1%D0%BD%D1%8B%D0%B9%20%D0%B3%D0%BE%D0%B4&amp;l10n=ru&amp;mime=html&amp;sign=7c20c87ce23d83dff8d4f6c4685f9d60&amp;keyno=0" \l "YANDEX_85" </w:instrText>
      </w:r>
      <w:r w:rsidR="00BE3D60" w:rsidRPr="00C005FC">
        <w:rPr>
          <w:lang w:eastAsia="ru-RU"/>
        </w:rPr>
        <w:fldChar w:fldCharType="end"/>
      </w:r>
      <w:r w:rsidR="006D22B1" w:rsidRPr="00C005FC">
        <w:rPr>
          <w:lang w:eastAsia="ru-RU"/>
        </w:rPr>
        <w:t> работе </w:t>
      </w:r>
      <w:hyperlink r:id="rId13" w:anchor="YANDEX_87" w:history="1"/>
      <w:r w:rsidR="006D22B1" w:rsidRPr="00C005FC">
        <w:rPr>
          <w:lang w:eastAsia="ru-RU"/>
        </w:rPr>
        <w:t xml:space="preserve"> по ФГОС, на создание  условий для повышения творческого потенциала учителей, изучались образовательные потребности, выявлялись затруднения в работе каждого педагога.</w:t>
      </w:r>
      <w:r w:rsidR="00B845AA">
        <w:rPr>
          <w:lang w:eastAsia="ru-RU"/>
        </w:rPr>
        <w:t xml:space="preserve"> </w:t>
      </w:r>
      <w:r w:rsidR="006D22B1" w:rsidRPr="00C005FC">
        <w:rPr>
          <w:lang w:eastAsia="ru-RU"/>
        </w:rPr>
        <w:t xml:space="preserve">Были подготовлены и проведены 32 семинара учителями-предметниками. </w:t>
      </w:r>
      <w:r w:rsidR="00AD617E" w:rsidRPr="00C005FC">
        <w:rPr>
          <w:lang w:eastAsia="ru-RU"/>
        </w:rPr>
        <w:t>В рамках работы РМО использовались деятельностные формы общения педагогов: круглые столы, семинары-практикумы, мастер-классы, открытые уроки, педагогические мастерские. Особой популярностью у педагогов пользовались мастер-классы, открытые уроки и внеурочные занятия</w:t>
      </w:r>
      <w:r w:rsidR="00D46FD9">
        <w:rPr>
          <w:lang w:eastAsia="ru-RU"/>
        </w:rPr>
        <w:t>.</w:t>
      </w:r>
    </w:p>
    <w:p w:rsidR="009A1A26" w:rsidRDefault="009A1A26" w:rsidP="004E56B8">
      <w:pPr>
        <w:spacing w:line="276" w:lineRule="auto"/>
        <w:ind w:firstLine="567"/>
        <w:jc w:val="both"/>
        <w:rPr>
          <w:lang w:eastAsia="ru-RU"/>
        </w:rPr>
      </w:pPr>
    </w:p>
    <w:p w:rsidR="003244E6" w:rsidRPr="00C005FC" w:rsidRDefault="003244E6" w:rsidP="004E56B8">
      <w:pPr>
        <w:spacing w:line="276" w:lineRule="auto"/>
        <w:ind w:firstLine="567"/>
        <w:jc w:val="both"/>
        <w:rPr>
          <w:lang w:eastAsia="ru-RU"/>
        </w:rPr>
      </w:pPr>
    </w:p>
    <w:p w:rsidR="00432D10" w:rsidRPr="00C005FC" w:rsidRDefault="00432D10" w:rsidP="00803E5D">
      <w:pPr>
        <w:spacing w:line="276" w:lineRule="auto"/>
        <w:jc w:val="center"/>
        <w:rPr>
          <w:b/>
          <w:u w:val="single"/>
          <w:lang w:eastAsia="ru-RU"/>
        </w:rPr>
      </w:pPr>
      <w:r w:rsidRPr="00C005FC">
        <w:rPr>
          <w:b/>
          <w:u w:val="single"/>
          <w:lang w:eastAsia="ru-RU"/>
        </w:rPr>
        <w:t>Воспитательная работа</w:t>
      </w:r>
    </w:p>
    <w:p w:rsidR="00717D56" w:rsidRPr="00C005FC" w:rsidRDefault="00432D10" w:rsidP="004E56B8">
      <w:pPr>
        <w:spacing w:line="276" w:lineRule="auto"/>
        <w:ind w:firstLine="567"/>
        <w:jc w:val="both"/>
        <w:rPr>
          <w:lang w:eastAsia="ru-RU"/>
        </w:rPr>
      </w:pPr>
      <w:r w:rsidRPr="00C005FC">
        <w:rPr>
          <w:lang w:eastAsia="ru-RU"/>
        </w:rPr>
        <w:t xml:space="preserve">Одной из приоритетных задач муниципальной системы образования по-прежнему является развитие </w:t>
      </w:r>
      <w:r w:rsidR="00003691" w:rsidRPr="00C005FC">
        <w:rPr>
          <w:lang w:eastAsia="ru-RU"/>
        </w:rPr>
        <w:t xml:space="preserve">внеурочной деятельности, </w:t>
      </w:r>
      <w:r w:rsidRPr="00C005FC">
        <w:rPr>
          <w:lang w:eastAsia="ru-RU"/>
        </w:rPr>
        <w:t>создаю</w:t>
      </w:r>
      <w:r w:rsidR="00003691" w:rsidRPr="00C005FC">
        <w:rPr>
          <w:lang w:eastAsia="ru-RU"/>
        </w:rPr>
        <w:t xml:space="preserve">щей </w:t>
      </w:r>
      <w:r w:rsidRPr="00C005FC">
        <w:rPr>
          <w:lang w:eastAsia="ru-RU"/>
        </w:rPr>
        <w:t xml:space="preserve">условия для развития интереса </w:t>
      </w:r>
      <w:r w:rsidRPr="00C005FC">
        <w:rPr>
          <w:lang w:eastAsia="ru-RU"/>
        </w:rPr>
        <w:lastRenderedPageBreak/>
        <w:t>обучающихся, их интеллектуального, творческого, спортивного роста.</w:t>
      </w:r>
      <w:r w:rsidR="00B845AA">
        <w:rPr>
          <w:lang w:eastAsia="ru-RU"/>
        </w:rPr>
        <w:t xml:space="preserve"> </w:t>
      </w:r>
      <w:r w:rsidR="00717D56" w:rsidRPr="00C005FC">
        <w:rPr>
          <w:lang w:eastAsia="ru-RU"/>
        </w:rPr>
        <w:t>Всё это</w:t>
      </w:r>
      <w:r w:rsidR="00946D0A" w:rsidRPr="00C005FC">
        <w:rPr>
          <w:lang w:eastAsia="ru-RU"/>
        </w:rPr>
        <w:t xml:space="preserve"> реализу</w:t>
      </w:r>
      <w:r w:rsidR="00717D56" w:rsidRPr="00C005FC">
        <w:rPr>
          <w:lang w:eastAsia="ru-RU"/>
        </w:rPr>
        <w:t>е</w:t>
      </w:r>
      <w:r w:rsidR="00946D0A" w:rsidRPr="00C005FC">
        <w:rPr>
          <w:lang w:eastAsia="ru-RU"/>
        </w:rPr>
        <w:t xml:space="preserve">тся через </w:t>
      </w:r>
      <w:r w:rsidR="00717D56" w:rsidRPr="00C005FC">
        <w:rPr>
          <w:lang w:eastAsia="ru-RU"/>
        </w:rPr>
        <w:t>программы:</w:t>
      </w:r>
    </w:p>
    <w:p w:rsidR="00717D56" w:rsidRPr="00C005FC" w:rsidRDefault="00717D56" w:rsidP="004E56B8">
      <w:pPr>
        <w:spacing w:line="276" w:lineRule="auto"/>
        <w:ind w:firstLine="567"/>
        <w:jc w:val="both"/>
        <w:rPr>
          <w:lang w:eastAsia="ru-RU"/>
        </w:rPr>
      </w:pPr>
      <w:r w:rsidRPr="00C005FC">
        <w:rPr>
          <w:lang w:eastAsia="ru-RU"/>
        </w:rPr>
        <w:t>-</w:t>
      </w:r>
      <w:r w:rsidR="00946D0A" w:rsidRPr="00C005FC">
        <w:rPr>
          <w:lang w:eastAsia="ru-RU"/>
        </w:rPr>
        <w:t xml:space="preserve">«Программа духовно-нравственного развития </w:t>
      </w:r>
      <w:proofErr w:type="gramStart"/>
      <w:r w:rsidR="00946D0A" w:rsidRPr="00C005FC">
        <w:rPr>
          <w:lang w:eastAsia="ru-RU"/>
        </w:rPr>
        <w:t>обуча</w:t>
      </w:r>
      <w:r w:rsidRPr="00C005FC">
        <w:rPr>
          <w:lang w:eastAsia="ru-RU"/>
        </w:rPr>
        <w:t>ющихся</w:t>
      </w:r>
      <w:proofErr w:type="gramEnd"/>
      <w:r w:rsidRPr="00C005FC">
        <w:rPr>
          <w:lang w:eastAsia="ru-RU"/>
        </w:rPr>
        <w:t>»;</w:t>
      </w:r>
    </w:p>
    <w:p w:rsidR="00717D56" w:rsidRPr="00C005FC" w:rsidRDefault="00717D56" w:rsidP="004E56B8">
      <w:pPr>
        <w:spacing w:line="276" w:lineRule="auto"/>
        <w:ind w:firstLine="567"/>
        <w:jc w:val="both"/>
        <w:rPr>
          <w:lang w:eastAsia="ru-RU"/>
        </w:rPr>
      </w:pPr>
      <w:r w:rsidRPr="00C005FC">
        <w:rPr>
          <w:lang w:eastAsia="ru-RU"/>
        </w:rPr>
        <w:t>-</w:t>
      </w:r>
      <w:r w:rsidR="00946D0A" w:rsidRPr="00C005FC">
        <w:rPr>
          <w:lang w:eastAsia="ru-RU"/>
        </w:rPr>
        <w:t xml:space="preserve">«Программа социализации и профессиональной ориентации </w:t>
      </w:r>
      <w:proofErr w:type="gramStart"/>
      <w:r w:rsidR="00946D0A" w:rsidRPr="00C005FC">
        <w:rPr>
          <w:lang w:eastAsia="ru-RU"/>
        </w:rPr>
        <w:t>обучаю</w:t>
      </w:r>
      <w:r w:rsidRPr="00C005FC">
        <w:rPr>
          <w:lang w:eastAsia="ru-RU"/>
        </w:rPr>
        <w:t>щихся</w:t>
      </w:r>
      <w:proofErr w:type="gramEnd"/>
      <w:r w:rsidRPr="00C005FC">
        <w:rPr>
          <w:lang w:eastAsia="ru-RU"/>
        </w:rPr>
        <w:t>»;</w:t>
      </w:r>
    </w:p>
    <w:p w:rsidR="00717D56" w:rsidRPr="00C005FC" w:rsidRDefault="00717D56" w:rsidP="004E56B8">
      <w:pPr>
        <w:spacing w:line="276" w:lineRule="auto"/>
        <w:ind w:firstLine="567"/>
        <w:jc w:val="both"/>
        <w:rPr>
          <w:lang w:eastAsia="ru-RU"/>
        </w:rPr>
      </w:pPr>
      <w:r w:rsidRPr="00C005FC">
        <w:rPr>
          <w:lang w:eastAsia="ru-RU"/>
        </w:rPr>
        <w:t>-</w:t>
      </w:r>
      <w:r w:rsidR="00946D0A" w:rsidRPr="00C005FC">
        <w:rPr>
          <w:lang w:eastAsia="ru-RU"/>
        </w:rPr>
        <w:t>«Здоровье»</w:t>
      </w:r>
      <w:r w:rsidRPr="00C005FC">
        <w:rPr>
          <w:lang w:eastAsia="ru-RU"/>
        </w:rPr>
        <w:t>;</w:t>
      </w:r>
    </w:p>
    <w:p w:rsidR="00717D56" w:rsidRPr="00C005FC" w:rsidRDefault="00717D56" w:rsidP="004E56B8">
      <w:pPr>
        <w:spacing w:line="276" w:lineRule="auto"/>
        <w:ind w:firstLine="567"/>
        <w:jc w:val="both"/>
        <w:rPr>
          <w:lang w:eastAsia="ru-RU"/>
        </w:rPr>
      </w:pPr>
      <w:r w:rsidRPr="00C005FC">
        <w:rPr>
          <w:lang w:eastAsia="ru-RU"/>
        </w:rPr>
        <w:t>-«Правила</w:t>
      </w:r>
      <w:r w:rsidR="00946D0A" w:rsidRPr="00C005FC">
        <w:rPr>
          <w:lang w:eastAsia="ru-RU"/>
        </w:rPr>
        <w:t xml:space="preserve"> движения – почет и уважение»</w:t>
      </w:r>
      <w:r w:rsidRPr="00C005FC">
        <w:rPr>
          <w:lang w:eastAsia="ru-RU"/>
        </w:rPr>
        <w:t>;</w:t>
      </w:r>
    </w:p>
    <w:p w:rsidR="00717D56" w:rsidRPr="00C005FC" w:rsidRDefault="00717D56" w:rsidP="004E56B8">
      <w:pPr>
        <w:spacing w:line="276" w:lineRule="auto"/>
        <w:ind w:firstLine="567"/>
        <w:jc w:val="both"/>
        <w:rPr>
          <w:lang w:eastAsia="ru-RU"/>
        </w:rPr>
      </w:pPr>
      <w:r w:rsidRPr="00C005FC">
        <w:rPr>
          <w:lang w:eastAsia="ru-RU"/>
        </w:rPr>
        <w:t>-«Семья и школа»;</w:t>
      </w:r>
    </w:p>
    <w:p w:rsidR="003262C9" w:rsidRPr="00C005FC" w:rsidRDefault="00717D56" w:rsidP="004E56B8">
      <w:pPr>
        <w:spacing w:line="276" w:lineRule="auto"/>
        <w:ind w:firstLine="567"/>
        <w:jc w:val="both"/>
        <w:rPr>
          <w:lang w:eastAsia="ru-RU"/>
        </w:rPr>
      </w:pPr>
      <w:r w:rsidRPr="00C005FC">
        <w:rPr>
          <w:lang w:eastAsia="ru-RU"/>
        </w:rPr>
        <w:t>-«Лидер»</w:t>
      </w:r>
      <w:r w:rsidR="00946D0A" w:rsidRPr="00C005FC">
        <w:rPr>
          <w:lang w:eastAsia="ru-RU"/>
        </w:rPr>
        <w:t>.</w:t>
      </w:r>
    </w:p>
    <w:p w:rsidR="00E21C8B" w:rsidRPr="00C005FC" w:rsidRDefault="00946D0A" w:rsidP="004E56B8">
      <w:pPr>
        <w:spacing w:line="276" w:lineRule="auto"/>
        <w:ind w:firstLine="567"/>
        <w:jc w:val="both"/>
        <w:rPr>
          <w:lang w:eastAsia="ru-RU"/>
        </w:rPr>
      </w:pPr>
      <w:r w:rsidRPr="00C005FC">
        <w:rPr>
          <w:lang w:eastAsia="ru-RU"/>
        </w:rPr>
        <w:t xml:space="preserve">В </w:t>
      </w:r>
      <w:r w:rsidR="00150F5D">
        <w:rPr>
          <w:lang w:eastAsia="ru-RU"/>
        </w:rPr>
        <w:t>2017</w:t>
      </w:r>
      <w:r w:rsidRPr="00C005FC">
        <w:rPr>
          <w:lang w:eastAsia="ru-RU"/>
        </w:rPr>
        <w:t xml:space="preserve"> году программа «Духовно-нравственного развития обучающихся» расширила свое поле деятельности  в сторону повышения престижа семьи, сохранения  и укрепления традиционных семейных ценностей, чему способствовали внедрение в воспитательные планы классных руководителей  районные конкурсы сочинений, фотографий, рисунков  на темы</w:t>
      </w:r>
      <w:r w:rsidR="0002487A" w:rsidRPr="00C005FC">
        <w:rPr>
          <w:lang w:eastAsia="ru-RU"/>
        </w:rPr>
        <w:t>:</w:t>
      </w:r>
      <w:r w:rsidR="00E21C8B" w:rsidRPr="00C005FC">
        <w:rPr>
          <w:lang w:eastAsia="ru-RU"/>
        </w:rPr>
        <w:t xml:space="preserve"> «</w:t>
      </w:r>
      <w:r w:rsidR="0002487A" w:rsidRPr="00C005FC">
        <w:rPr>
          <w:lang w:eastAsia="ru-RU"/>
        </w:rPr>
        <w:t>Мой папа самый лучший», «</w:t>
      </w:r>
      <w:r w:rsidRPr="00C005FC">
        <w:rPr>
          <w:lang w:eastAsia="ru-RU"/>
        </w:rPr>
        <w:t>Хочу походить на свою маму»</w:t>
      </w:r>
      <w:r w:rsidR="0002487A" w:rsidRPr="00C005FC">
        <w:rPr>
          <w:lang w:eastAsia="ru-RU"/>
        </w:rPr>
        <w:t xml:space="preserve"> и др</w:t>
      </w:r>
      <w:r w:rsidRPr="00C005FC">
        <w:rPr>
          <w:lang w:eastAsia="ru-RU"/>
        </w:rPr>
        <w:t>.</w:t>
      </w:r>
      <w:r w:rsidR="00CB7420">
        <w:rPr>
          <w:lang w:eastAsia="ru-RU"/>
        </w:rPr>
        <w:t xml:space="preserve"> </w:t>
      </w:r>
      <w:r w:rsidRPr="00C005FC">
        <w:rPr>
          <w:lang w:eastAsia="ru-RU"/>
        </w:rPr>
        <w:t xml:space="preserve">Большое значение в формировании гражданских и нравственных позиций </w:t>
      </w:r>
      <w:proofErr w:type="gramStart"/>
      <w:r w:rsidRPr="00C005FC">
        <w:rPr>
          <w:lang w:eastAsia="ru-RU"/>
        </w:rPr>
        <w:t>у</w:t>
      </w:r>
      <w:proofErr w:type="gramEnd"/>
      <w:r w:rsidRPr="00C005FC">
        <w:rPr>
          <w:lang w:eastAsia="ru-RU"/>
        </w:rPr>
        <w:t xml:space="preserve"> обучающихся </w:t>
      </w:r>
      <w:r w:rsidR="0002487A" w:rsidRPr="00C005FC">
        <w:rPr>
          <w:lang w:eastAsia="ru-RU"/>
        </w:rPr>
        <w:t xml:space="preserve">имеют </w:t>
      </w:r>
      <w:r w:rsidRPr="00C005FC">
        <w:rPr>
          <w:lang w:eastAsia="ru-RU"/>
        </w:rPr>
        <w:t>месячники</w:t>
      </w:r>
      <w:r w:rsidR="00803E5D">
        <w:rPr>
          <w:lang w:eastAsia="ru-RU"/>
        </w:rPr>
        <w:t>:</w:t>
      </w:r>
      <w:r w:rsidRPr="00C005FC">
        <w:rPr>
          <w:lang w:eastAsia="ru-RU"/>
        </w:rPr>
        <w:t xml:space="preserve"> «По</w:t>
      </w:r>
      <w:r w:rsidR="0002487A" w:rsidRPr="00C005FC">
        <w:rPr>
          <w:lang w:eastAsia="ru-RU"/>
        </w:rPr>
        <w:t>моги пойти учиться», «</w:t>
      </w:r>
      <w:r w:rsidRPr="00C005FC">
        <w:rPr>
          <w:lang w:eastAsia="ru-RU"/>
        </w:rPr>
        <w:t>Осенняя и весенняя недели добра», «Зеленая планета», «Месячник патриотического воспита</w:t>
      </w:r>
      <w:r w:rsidR="00803E5D">
        <w:rPr>
          <w:lang w:eastAsia="ru-RU"/>
        </w:rPr>
        <w:t xml:space="preserve">ния», участие в краевых акциях: </w:t>
      </w:r>
      <w:r w:rsidRPr="00C005FC">
        <w:rPr>
          <w:lang w:eastAsia="ru-RU"/>
        </w:rPr>
        <w:t>«Подари ребенку праздник», «Знай свои пра</w:t>
      </w:r>
      <w:r w:rsidR="0002487A" w:rsidRPr="00C005FC">
        <w:rPr>
          <w:lang w:eastAsia="ru-RU"/>
        </w:rPr>
        <w:t>ва – управляй своим будущим», «</w:t>
      </w:r>
      <w:r w:rsidR="00F12CD8">
        <w:rPr>
          <w:lang w:eastAsia="ru-RU"/>
        </w:rPr>
        <w:t>Обелиск», «</w:t>
      </w:r>
      <w:proofErr w:type="gramStart"/>
      <w:r w:rsidRPr="00C005FC">
        <w:rPr>
          <w:lang w:eastAsia="ru-RU"/>
        </w:rPr>
        <w:t>Я-</w:t>
      </w:r>
      <w:proofErr w:type="gramEnd"/>
      <w:r w:rsidRPr="00C005FC">
        <w:rPr>
          <w:lang w:eastAsia="ru-RU"/>
        </w:rPr>
        <w:t xml:space="preserve"> гражданин России». В прошедшем учебном году были организованы и проведены </w:t>
      </w:r>
      <w:r w:rsidR="00620873" w:rsidRPr="00C005FC">
        <w:rPr>
          <w:lang w:eastAsia="ru-RU"/>
        </w:rPr>
        <w:t>следующие</w:t>
      </w:r>
      <w:r w:rsidRPr="00C005FC">
        <w:rPr>
          <w:lang w:eastAsia="ru-RU"/>
        </w:rPr>
        <w:t xml:space="preserve"> районные мероприятия, способствующие развитию духовно-нравственного и граж</w:t>
      </w:r>
      <w:r w:rsidR="00620873" w:rsidRPr="00C005FC">
        <w:rPr>
          <w:lang w:eastAsia="ru-RU"/>
        </w:rPr>
        <w:t>данско-</w:t>
      </w:r>
      <w:r w:rsidRPr="00C005FC">
        <w:rPr>
          <w:lang w:eastAsia="ru-RU"/>
        </w:rPr>
        <w:t>патриотического направления</w:t>
      </w:r>
      <w:r w:rsidR="00620873" w:rsidRPr="00C005FC">
        <w:rPr>
          <w:lang w:eastAsia="ru-RU"/>
        </w:rPr>
        <w:t>:</w:t>
      </w:r>
      <w:r w:rsidRPr="00C005FC">
        <w:rPr>
          <w:lang w:eastAsia="ru-RU"/>
        </w:rPr>
        <w:t xml:space="preserve"> вручение паспортов </w:t>
      </w:r>
      <w:r w:rsidR="00620873" w:rsidRPr="00C005FC">
        <w:rPr>
          <w:lang w:eastAsia="ru-RU"/>
        </w:rPr>
        <w:t>обучающимся, достигшим 14-</w:t>
      </w:r>
      <w:r w:rsidRPr="00C005FC">
        <w:rPr>
          <w:lang w:eastAsia="ru-RU"/>
        </w:rPr>
        <w:t>лет</w:t>
      </w:r>
      <w:r w:rsidR="00620873" w:rsidRPr="00C005FC">
        <w:rPr>
          <w:lang w:eastAsia="ru-RU"/>
        </w:rPr>
        <w:t>него возраста</w:t>
      </w:r>
      <w:r w:rsidRPr="00C005FC">
        <w:rPr>
          <w:lang w:eastAsia="ru-RU"/>
        </w:rPr>
        <w:t xml:space="preserve">, районные конкурсы: «Знатоки </w:t>
      </w:r>
      <w:r w:rsidR="00620873" w:rsidRPr="00C005FC">
        <w:rPr>
          <w:lang w:eastAsia="ru-RU"/>
        </w:rPr>
        <w:t>ПДД</w:t>
      </w:r>
      <w:r w:rsidRPr="00C005FC">
        <w:rPr>
          <w:lang w:eastAsia="ru-RU"/>
        </w:rPr>
        <w:t>», «Безопасное колесо», военно-патриотические  игры</w:t>
      </w:r>
      <w:r w:rsidR="00B06219">
        <w:rPr>
          <w:lang w:eastAsia="ru-RU"/>
        </w:rPr>
        <w:t>:</w:t>
      </w:r>
      <w:r w:rsidRPr="00C005FC">
        <w:rPr>
          <w:lang w:eastAsia="ru-RU"/>
        </w:rPr>
        <w:t xml:space="preserve"> «Победа» и «Зарничка». В 3-х шко</w:t>
      </w:r>
      <w:r w:rsidR="00620873" w:rsidRPr="00C005FC">
        <w:rPr>
          <w:lang w:eastAsia="ru-RU"/>
        </w:rPr>
        <w:t xml:space="preserve">лах нашего района (МБОУ </w:t>
      </w:r>
      <w:r w:rsidRPr="00C005FC">
        <w:rPr>
          <w:lang w:eastAsia="ru-RU"/>
        </w:rPr>
        <w:t>Боготольск</w:t>
      </w:r>
      <w:r w:rsidR="00620873" w:rsidRPr="00C005FC">
        <w:rPr>
          <w:lang w:eastAsia="ru-RU"/>
        </w:rPr>
        <w:t>ой</w:t>
      </w:r>
      <w:r w:rsidRPr="00C005FC">
        <w:rPr>
          <w:lang w:eastAsia="ru-RU"/>
        </w:rPr>
        <w:t xml:space="preserve"> СОШ, </w:t>
      </w:r>
      <w:r w:rsidR="00620873" w:rsidRPr="00C005FC">
        <w:rPr>
          <w:lang w:eastAsia="ru-RU"/>
        </w:rPr>
        <w:t xml:space="preserve">МБОУ Критовской СОШ и МБОУ </w:t>
      </w:r>
      <w:r w:rsidRPr="00C005FC">
        <w:rPr>
          <w:lang w:eastAsia="ru-RU"/>
        </w:rPr>
        <w:t>Юрьевск</w:t>
      </w:r>
      <w:r w:rsidR="00620873" w:rsidRPr="00C005FC">
        <w:rPr>
          <w:lang w:eastAsia="ru-RU"/>
        </w:rPr>
        <w:t>ой СОШ</w:t>
      </w:r>
      <w:r w:rsidRPr="00C005FC">
        <w:rPr>
          <w:lang w:eastAsia="ru-RU"/>
        </w:rPr>
        <w:t xml:space="preserve">) созданы музеи. Работа музеев носит не формальное значение, а приносит эффективный вклад  в воспитание подрастающего поколения. </w:t>
      </w:r>
    </w:p>
    <w:p w:rsidR="00036D4E" w:rsidRPr="00C005FC" w:rsidRDefault="00946D0A" w:rsidP="004E56B8">
      <w:pPr>
        <w:spacing w:line="276" w:lineRule="auto"/>
        <w:ind w:firstLine="567"/>
        <w:jc w:val="both"/>
        <w:rPr>
          <w:lang w:eastAsia="ru-RU"/>
        </w:rPr>
      </w:pPr>
      <w:r w:rsidRPr="00C005FC">
        <w:rPr>
          <w:lang w:eastAsia="ru-RU"/>
        </w:rPr>
        <w:t xml:space="preserve">В интеллектуальном </w:t>
      </w:r>
      <w:r w:rsidR="00E21C8B" w:rsidRPr="00C005FC">
        <w:rPr>
          <w:lang w:eastAsia="ru-RU"/>
        </w:rPr>
        <w:t xml:space="preserve">и творческом </w:t>
      </w:r>
      <w:r w:rsidRPr="00C005FC">
        <w:rPr>
          <w:lang w:eastAsia="ru-RU"/>
        </w:rPr>
        <w:t xml:space="preserve">развитии  </w:t>
      </w:r>
      <w:r w:rsidR="00E21C8B" w:rsidRPr="00C005FC">
        <w:rPr>
          <w:lang w:eastAsia="ru-RU"/>
        </w:rPr>
        <w:t>обучающихся</w:t>
      </w:r>
      <w:r w:rsidRPr="00C005FC">
        <w:rPr>
          <w:lang w:eastAsia="ru-RU"/>
        </w:rPr>
        <w:t xml:space="preserve"> была проведен</w:t>
      </w:r>
      <w:r w:rsidR="00E21C8B" w:rsidRPr="00C005FC">
        <w:rPr>
          <w:lang w:eastAsia="ru-RU"/>
        </w:rPr>
        <w:t>а</w:t>
      </w:r>
      <w:r w:rsidRPr="00C005FC">
        <w:rPr>
          <w:lang w:eastAsia="ru-RU"/>
        </w:rPr>
        <w:t xml:space="preserve"> следующая работа: 100% </w:t>
      </w:r>
      <w:r w:rsidR="00E21C8B" w:rsidRPr="00C005FC">
        <w:rPr>
          <w:lang w:eastAsia="ru-RU"/>
        </w:rPr>
        <w:t>ребят</w:t>
      </w:r>
      <w:r w:rsidRPr="00C005FC">
        <w:rPr>
          <w:lang w:eastAsia="ru-RU"/>
        </w:rPr>
        <w:t xml:space="preserve"> приняли участие в школьном этапе Всероссийского конкурса сочинени</w:t>
      </w:r>
      <w:r w:rsidR="00B06219">
        <w:rPr>
          <w:lang w:eastAsia="ru-RU"/>
        </w:rPr>
        <w:t>й</w:t>
      </w:r>
      <w:r w:rsidR="00E21C8B" w:rsidRPr="00C005FC">
        <w:rPr>
          <w:lang w:eastAsia="ru-RU"/>
        </w:rPr>
        <w:t xml:space="preserve">, 3-и </w:t>
      </w:r>
      <w:r w:rsidRPr="00C005FC">
        <w:rPr>
          <w:lang w:eastAsia="ru-RU"/>
        </w:rPr>
        <w:t xml:space="preserve">лучших  </w:t>
      </w:r>
      <w:r w:rsidR="00E21C8B" w:rsidRPr="00C005FC">
        <w:rPr>
          <w:lang w:eastAsia="ru-RU"/>
        </w:rPr>
        <w:t>из них</w:t>
      </w:r>
      <w:r w:rsidRPr="00C005FC">
        <w:rPr>
          <w:lang w:eastAsia="ru-RU"/>
        </w:rPr>
        <w:t xml:space="preserve"> были направлены на региональный этап Конкурса. Трое лучших чтецов представляли Боготольский район на региональном этапе Всероссийского конкурса юных чтецов «Живая кл</w:t>
      </w:r>
      <w:r w:rsidR="00E21C8B" w:rsidRPr="00C005FC">
        <w:rPr>
          <w:lang w:eastAsia="ru-RU"/>
        </w:rPr>
        <w:t>ас</w:t>
      </w:r>
      <w:r w:rsidRPr="00C005FC">
        <w:rPr>
          <w:lang w:eastAsia="ru-RU"/>
        </w:rPr>
        <w:t>сика».</w:t>
      </w:r>
      <w:r w:rsidR="00B845AA">
        <w:rPr>
          <w:lang w:eastAsia="ru-RU"/>
        </w:rPr>
        <w:t xml:space="preserve"> </w:t>
      </w:r>
      <w:r w:rsidRPr="00C005FC">
        <w:rPr>
          <w:lang w:eastAsia="ru-RU"/>
        </w:rPr>
        <w:t xml:space="preserve">В интеллектуальном плане </w:t>
      </w:r>
      <w:r w:rsidR="00E21C8B" w:rsidRPr="00C005FC">
        <w:rPr>
          <w:lang w:eastAsia="ru-RU"/>
        </w:rPr>
        <w:t>обучающиеся</w:t>
      </w:r>
      <w:r w:rsidRPr="00C005FC">
        <w:rPr>
          <w:lang w:eastAsia="ru-RU"/>
        </w:rPr>
        <w:t xml:space="preserve"> могли</w:t>
      </w:r>
      <w:r w:rsidR="00E21C8B" w:rsidRPr="00C005FC">
        <w:rPr>
          <w:lang w:eastAsia="ru-RU"/>
        </w:rPr>
        <w:t xml:space="preserve"> реализовывать свои способности</w:t>
      </w:r>
      <w:r w:rsidRPr="00C005FC">
        <w:rPr>
          <w:lang w:eastAsia="ru-RU"/>
        </w:rPr>
        <w:t xml:space="preserve">, участвуя в школьных </w:t>
      </w:r>
      <w:r w:rsidR="00E21C8B" w:rsidRPr="00C005FC">
        <w:rPr>
          <w:lang w:eastAsia="ru-RU"/>
        </w:rPr>
        <w:t>естественнонаучных и гуманитарных декадах</w:t>
      </w:r>
      <w:r w:rsidRPr="00C005FC">
        <w:rPr>
          <w:lang w:eastAsia="ru-RU"/>
        </w:rPr>
        <w:t>, а также принимая участие в литературных и музыкальных  гостиных</w:t>
      </w:r>
      <w:r w:rsidR="00E21C8B" w:rsidRPr="00C005FC">
        <w:rPr>
          <w:lang w:eastAsia="ru-RU"/>
        </w:rPr>
        <w:t>.</w:t>
      </w:r>
    </w:p>
    <w:p w:rsidR="008D4497" w:rsidRPr="00C005FC" w:rsidRDefault="00946D0A" w:rsidP="004E56B8">
      <w:pPr>
        <w:spacing w:line="276" w:lineRule="auto"/>
        <w:ind w:firstLine="567"/>
        <w:jc w:val="both"/>
        <w:rPr>
          <w:lang w:eastAsia="ru-RU"/>
        </w:rPr>
      </w:pPr>
      <w:r w:rsidRPr="00C005FC">
        <w:rPr>
          <w:lang w:eastAsia="ru-RU"/>
        </w:rPr>
        <w:t xml:space="preserve">Все более актуальным становится профориентационное направление, сложившееся в определенную систему взаимодействия </w:t>
      </w:r>
      <w:r w:rsidR="00036D4E" w:rsidRPr="00C005FC">
        <w:rPr>
          <w:lang w:eastAsia="ru-RU"/>
        </w:rPr>
        <w:t>школьников</w:t>
      </w:r>
      <w:r w:rsidRPr="00C005FC">
        <w:rPr>
          <w:lang w:eastAsia="ru-RU"/>
        </w:rPr>
        <w:t xml:space="preserve">, их родителей, психологов, социальных педагогов и специалистов Центра занятости населения. </w:t>
      </w:r>
      <w:r w:rsidR="00036D4E" w:rsidRPr="00C005FC">
        <w:rPr>
          <w:lang w:eastAsia="ru-RU"/>
        </w:rPr>
        <w:t>С</w:t>
      </w:r>
      <w:r w:rsidRPr="00C005FC">
        <w:rPr>
          <w:lang w:eastAsia="ru-RU"/>
        </w:rPr>
        <w:t>овместн</w:t>
      </w:r>
      <w:r w:rsidR="00036D4E" w:rsidRPr="00C005FC">
        <w:rPr>
          <w:lang w:eastAsia="ru-RU"/>
        </w:rPr>
        <w:t>ая</w:t>
      </w:r>
      <w:r w:rsidRPr="00C005FC">
        <w:rPr>
          <w:lang w:eastAsia="ru-RU"/>
        </w:rPr>
        <w:t xml:space="preserve"> деятельност</w:t>
      </w:r>
      <w:r w:rsidR="00036D4E" w:rsidRPr="00C005FC">
        <w:rPr>
          <w:lang w:eastAsia="ru-RU"/>
        </w:rPr>
        <w:t>ь привела к следующим результатам:</w:t>
      </w:r>
      <w:r w:rsidRPr="00C005FC">
        <w:rPr>
          <w:lang w:eastAsia="ru-RU"/>
        </w:rPr>
        <w:t xml:space="preserve">3 </w:t>
      </w:r>
      <w:r w:rsidR="00036D4E" w:rsidRPr="00C005FC">
        <w:rPr>
          <w:lang w:eastAsia="ru-RU"/>
        </w:rPr>
        <w:t>обучающихся</w:t>
      </w:r>
      <w:r w:rsidRPr="00C005FC">
        <w:rPr>
          <w:lang w:eastAsia="ru-RU"/>
        </w:rPr>
        <w:t xml:space="preserve"> из </w:t>
      </w:r>
      <w:r w:rsidR="00036D4E" w:rsidRPr="00C005FC">
        <w:rPr>
          <w:lang w:eastAsia="ru-RU"/>
        </w:rPr>
        <w:t xml:space="preserve">МКОУ </w:t>
      </w:r>
      <w:r w:rsidRPr="00C005FC">
        <w:rPr>
          <w:lang w:eastAsia="ru-RU"/>
        </w:rPr>
        <w:t xml:space="preserve">Краснозаводской СОШ, занимающихся в школьном лесничестве, поступили в лесной техникум </w:t>
      </w:r>
      <w:r w:rsidR="00036D4E" w:rsidRPr="00C005FC">
        <w:rPr>
          <w:lang w:eastAsia="ru-RU"/>
        </w:rPr>
        <w:t>(г. Дивногорск)</w:t>
      </w:r>
      <w:r w:rsidR="00092603" w:rsidRPr="00C005FC">
        <w:rPr>
          <w:lang w:eastAsia="ru-RU"/>
        </w:rPr>
        <w:t xml:space="preserve">; в </w:t>
      </w:r>
      <w:r w:rsidRPr="00C005FC">
        <w:rPr>
          <w:lang w:eastAsia="ru-RU"/>
        </w:rPr>
        <w:t xml:space="preserve">школах района прошли коммуникативные </w:t>
      </w:r>
      <w:r w:rsidR="00092603" w:rsidRPr="00C005FC">
        <w:rPr>
          <w:lang w:eastAsia="ru-RU"/>
        </w:rPr>
        <w:t>б</w:t>
      </w:r>
      <w:r w:rsidRPr="00C005FC">
        <w:rPr>
          <w:lang w:eastAsia="ru-RU"/>
        </w:rPr>
        <w:t xml:space="preserve">ои </w:t>
      </w:r>
      <w:r w:rsidR="00092603" w:rsidRPr="00C005FC">
        <w:rPr>
          <w:lang w:eastAsia="ru-RU"/>
        </w:rPr>
        <w:t>по</w:t>
      </w:r>
      <w:r w:rsidRPr="00C005FC">
        <w:rPr>
          <w:lang w:eastAsia="ru-RU"/>
        </w:rPr>
        <w:t xml:space="preserve"> тем</w:t>
      </w:r>
      <w:r w:rsidR="00092603" w:rsidRPr="00C005FC">
        <w:rPr>
          <w:lang w:eastAsia="ru-RU"/>
        </w:rPr>
        <w:t xml:space="preserve">е «Все работы хороши», круглые столы, </w:t>
      </w:r>
      <w:r w:rsidRPr="00C005FC">
        <w:rPr>
          <w:lang w:eastAsia="ru-RU"/>
        </w:rPr>
        <w:t xml:space="preserve">встречи с предпринимателями, специалистами Центра </w:t>
      </w:r>
      <w:r w:rsidR="00092603" w:rsidRPr="00C005FC">
        <w:rPr>
          <w:lang w:eastAsia="ru-RU"/>
        </w:rPr>
        <w:t>з</w:t>
      </w:r>
      <w:r w:rsidRPr="00C005FC">
        <w:rPr>
          <w:lang w:eastAsia="ru-RU"/>
        </w:rPr>
        <w:t>анятости, с инспекто</w:t>
      </w:r>
      <w:r w:rsidR="00092603" w:rsidRPr="00C005FC">
        <w:rPr>
          <w:lang w:eastAsia="ru-RU"/>
        </w:rPr>
        <w:t xml:space="preserve">рами МЧС и  полиции. </w:t>
      </w:r>
      <w:r w:rsidRPr="00C005FC">
        <w:rPr>
          <w:lang w:eastAsia="ru-RU"/>
        </w:rPr>
        <w:t>Внимание  районного ученического самоуправления привлекла тема «Чистое село - красивое село»</w:t>
      </w:r>
      <w:r w:rsidR="00092603" w:rsidRPr="00C005FC">
        <w:rPr>
          <w:lang w:eastAsia="ru-RU"/>
        </w:rPr>
        <w:t>:</w:t>
      </w:r>
      <w:r w:rsidR="00B845AA">
        <w:rPr>
          <w:lang w:eastAsia="ru-RU"/>
        </w:rPr>
        <w:t xml:space="preserve"> </w:t>
      </w:r>
      <w:r w:rsidR="00092603" w:rsidRPr="00C005FC">
        <w:rPr>
          <w:lang w:eastAsia="ru-RU"/>
        </w:rPr>
        <w:t>п</w:t>
      </w:r>
      <w:r w:rsidRPr="00C005FC">
        <w:rPr>
          <w:lang w:eastAsia="ru-RU"/>
        </w:rPr>
        <w:t xml:space="preserve">о инициативе </w:t>
      </w:r>
      <w:r w:rsidR="00F12CD8" w:rsidRPr="00C005FC">
        <w:rPr>
          <w:lang w:eastAsia="ru-RU"/>
        </w:rPr>
        <w:t xml:space="preserve">ученического самоуправления </w:t>
      </w:r>
      <w:r w:rsidRPr="00C005FC">
        <w:rPr>
          <w:lang w:eastAsia="ru-RU"/>
        </w:rPr>
        <w:t>в селах района были проведены субботники по благоустройству</w:t>
      </w:r>
      <w:r w:rsidR="00092603" w:rsidRPr="00C005FC">
        <w:rPr>
          <w:lang w:eastAsia="ru-RU"/>
        </w:rPr>
        <w:t>.</w:t>
      </w:r>
    </w:p>
    <w:p w:rsidR="00946D0A" w:rsidRDefault="00946D0A" w:rsidP="004E56B8">
      <w:pPr>
        <w:spacing w:line="276" w:lineRule="auto"/>
        <w:ind w:firstLine="567"/>
        <w:jc w:val="both"/>
        <w:rPr>
          <w:lang w:eastAsia="ru-RU"/>
        </w:rPr>
      </w:pPr>
      <w:r w:rsidRPr="00C005FC">
        <w:rPr>
          <w:lang w:eastAsia="ru-RU"/>
        </w:rPr>
        <w:t>В 2017 году методические объединения зам</w:t>
      </w:r>
      <w:r w:rsidR="007C5AC8">
        <w:rPr>
          <w:lang w:eastAsia="ru-RU"/>
        </w:rPr>
        <w:t>естителей</w:t>
      </w:r>
      <w:r w:rsidRPr="00C005FC">
        <w:rPr>
          <w:lang w:eastAsia="ru-RU"/>
        </w:rPr>
        <w:t xml:space="preserve"> директоров по воспитательной работе и классные руководители работали над совершенствованием профессиональной компетенции педагогов  в условиях реализации ФГОС. </w:t>
      </w:r>
    </w:p>
    <w:p w:rsidR="003244E6" w:rsidRDefault="003244E6" w:rsidP="000752DF">
      <w:pPr>
        <w:spacing w:line="276" w:lineRule="auto"/>
        <w:ind w:firstLine="567"/>
        <w:jc w:val="center"/>
        <w:rPr>
          <w:b/>
          <w:u w:val="single"/>
          <w:lang w:eastAsia="ru-RU"/>
        </w:rPr>
      </w:pPr>
    </w:p>
    <w:p w:rsidR="00755A2F" w:rsidRPr="009C1292" w:rsidRDefault="00755A2F" w:rsidP="000752DF">
      <w:pPr>
        <w:spacing w:line="276" w:lineRule="auto"/>
        <w:ind w:firstLine="567"/>
        <w:jc w:val="center"/>
        <w:rPr>
          <w:b/>
          <w:u w:val="single"/>
          <w:lang w:eastAsia="ru-RU"/>
        </w:rPr>
      </w:pPr>
      <w:r w:rsidRPr="009C1292">
        <w:rPr>
          <w:b/>
          <w:u w:val="single"/>
          <w:lang w:eastAsia="ru-RU"/>
        </w:rPr>
        <w:t>Работа с одаренными детьми</w:t>
      </w:r>
    </w:p>
    <w:p w:rsidR="00C2746B" w:rsidRPr="00C005FC" w:rsidRDefault="00C2746B" w:rsidP="004E56B8">
      <w:pPr>
        <w:spacing w:line="276" w:lineRule="auto"/>
        <w:ind w:firstLine="567"/>
        <w:jc w:val="both"/>
        <w:rPr>
          <w:lang w:eastAsia="ru-RU"/>
        </w:rPr>
      </w:pPr>
      <w:r w:rsidRPr="00C005FC">
        <w:rPr>
          <w:lang w:eastAsia="ru-RU"/>
        </w:rPr>
        <w:lastRenderedPageBreak/>
        <w:t xml:space="preserve">Работа с одаренными детьми проводится на различных уровнях: от </w:t>
      </w:r>
      <w:proofErr w:type="gramStart"/>
      <w:r w:rsidRPr="00C005FC">
        <w:rPr>
          <w:lang w:eastAsia="ru-RU"/>
        </w:rPr>
        <w:t>школьного</w:t>
      </w:r>
      <w:proofErr w:type="gramEnd"/>
      <w:r w:rsidRPr="00C005FC">
        <w:rPr>
          <w:lang w:eastAsia="ru-RU"/>
        </w:rPr>
        <w:t xml:space="preserve"> до Российского. На муниципальном уровне ежегодно проводятся основные мероприятия: </w:t>
      </w:r>
      <w:r w:rsidR="009C20D5">
        <w:rPr>
          <w:lang w:eastAsia="ru-RU"/>
        </w:rPr>
        <w:t>В</w:t>
      </w:r>
      <w:r w:rsidRPr="00C005FC">
        <w:rPr>
          <w:lang w:eastAsia="ru-RU"/>
        </w:rPr>
        <w:t xml:space="preserve">сероссийская олимпиада школьников, конкурс «Ученик года», </w:t>
      </w:r>
      <w:r w:rsidR="00EE0887" w:rsidRPr="00C005FC">
        <w:rPr>
          <w:lang w:eastAsia="ru-RU"/>
        </w:rPr>
        <w:t>муниципальный этап краевого форума «Молодежь и наука» (научно-практическая конференция для учащихся 6−11 классов)</w:t>
      </w:r>
      <w:r w:rsidR="00E1348B" w:rsidRPr="00C005FC">
        <w:rPr>
          <w:lang w:eastAsia="ru-RU"/>
        </w:rPr>
        <w:t>, конкурсы, викторины</w:t>
      </w:r>
      <w:r w:rsidR="00284EE5" w:rsidRPr="00C005FC">
        <w:rPr>
          <w:lang w:eastAsia="ru-RU"/>
        </w:rPr>
        <w:t>, турниры</w:t>
      </w:r>
      <w:r w:rsidR="00E1348B" w:rsidRPr="00C005FC">
        <w:rPr>
          <w:lang w:eastAsia="ru-RU"/>
        </w:rPr>
        <w:t xml:space="preserve"> и пр</w:t>
      </w:r>
      <w:r w:rsidRPr="00C005FC">
        <w:rPr>
          <w:lang w:eastAsia="ru-RU"/>
        </w:rPr>
        <w:t>.</w:t>
      </w:r>
    </w:p>
    <w:p w:rsidR="00E1348B" w:rsidRDefault="00E1348B" w:rsidP="004E56B8">
      <w:pPr>
        <w:spacing w:line="276" w:lineRule="auto"/>
        <w:ind w:firstLine="567"/>
        <w:jc w:val="both"/>
        <w:rPr>
          <w:lang w:eastAsia="ru-RU"/>
        </w:rPr>
      </w:pPr>
      <w:r w:rsidRPr="00C005FC">
        <w:rPr>
          <w:lang w:eastAsia="ru-RU"/>
        </w:rPr>
        <w:t xml:space="preserve">В базе данных краевого портала «Одаренные дети Красноярья» </w:t>
      </w:r>
      <w:proofErr w:type="gramStart"/>
      <w:r w:rsidRPr="00C005FC">
        <w:rPr>
          <w:lang w:eastAsia="ru-RU"/>
        </w:rPr>
        <w:t>на конец</w:t>
      </w:r>
      <w:proofErr w:type="gramEnd"/>
      <w:r w:rsidRPr="00C005FC">
        <w:rPr>
          <w:lang w:eastAsia="ru-RU"/>
        </w:rPr>
        <w:t xml:space="preserve"> 2017 года зафиксировано </w:t>
      </w:r>
      <w:r w:rsidR="009C20D5">
        <w:rPr>
          <w:lang w:eastAsia="ru-RU"/>
        </w:rPr>
        <w:t>308</w:t>
      </w:r>
      <w:r w:rsidRPr="00C005FC">
        <w:rPr>
          <w:lang w:eastAsia="ru-RU"/>
        </w:rPr>
        <w:t xml:space="preserve"> обучающихся.</w:t>
      </w:r>
      <w:r w:rsidR="006C4306">
        <w:rPr>
          <w:lang w:eastAsia="ru-RU"/>
        </w:rPr>
        <w:t xml:space="preserve"> </w:t>
      </w:r>
    </w:p>
    <w:p w:rsidR="006C4306" w:rsidRPr="00C005FC" w:rsidRDefault="006C4306" w:rsidP="004E56B8">
      <w:pPr>
        <w:spacing w:line="276" w:lineRule="auto"/>
        <w:ind w:firstLine="567"/>
        <w:jc w:val="both"/>
        <w:rPr>
          <w:lang w:eastAsia="ru-RU"/>
        </w:rPr>
      </w:pPr>
      <w:r>
        <w:rPr>
          <w:lang w:eastAsia="ru-RU"/>
        </w:rPr>
        <w:t>В интенсивных школах в рамках круглогодичной школы интеллектуального роста участвовало 3 ученика.</w:t>
      </w:r>
    </w:p>
    <w:p w:rsidR="00284EE5" w:rsidRPr="00C005FC" w:rsidRDefault="00284EE5" w:rsidP="004E56B8">
      <w:pPr>
        <w:spacing w:line="276" w:lineRule="auto"/>
        <w:ind w:firstLine="567"/>
        <w:jc w:val="both"/>
        <w:rPr>
          <w:bCs/>
          <w:lang w:eastAsia="ru-RU"/>
        </w:rPr>
      </w:pPr>
      <w:r w:rsidRPr="00C005FC">
        <w:rPr>
          <w:lang w:eastAsia="ru-RU"/>
        </w:rPr>
        <w:t xml:space="preserve">Одним из важных показателей эффективности работы с одаренными детьми в ОУ района является систематическая подготовка учащихся к школьному, муниципальному и региональному этапам </w:t>
      </w:r>
      <w:r w:rsidRPr="00C005FC">
        <w:rPr>
          <w:bCs/>
          <w:lang w:eastAsia="ru-RU"/>
        </w:rPr>
        <w:t>всероссийской олимпиады школьников.</w:t>
      </w:r>
    </w:p>
    <w:p w:rsidR="00284EE5" w:rsidRPr="006C4306" w:rsidRDefault="00284EE5" w:rsidP="004E56B8">
      <w:pPr>
        <w:spacing w:line="276" w:lineRule="auto"/>
        <w:ind w:firstLine="567"/>
        <w:jc w:val="both"/>
        <w:rPr>
          <w:sz w:val="16"/>
          <w:szCs w:val="16"/>
          <w:lang w:eastAsia="ru-RU"/>
        </w:rPr>
      </w:pP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3285"/>
        <w:gridCol w:w="3276"/>
        <w:gridCol w:w="3294"/>
      </w:tblGrid>
      <w:tr w:rsidR="00284EE5" w:rsidRPr="00C005FC" w:rsidTr="00A50938">
        <w:tc>
          <w:tcPr>
            <w:tcW w:w="3332" w:type="dxa"/>
            <w:vMerge w:val="restart"/>
          </w:tcPr>
          <w:p w:rsidR="00284EE5" w:rsidRPr="00C005FC" w:rsidRDefault="00284EE5" w:rsidP="00E27CA5">
            <w:pPr>
              <w:spacing w:line="276" w:lineRule="auto"/>
              <w:jc w:val="center"/>
              <w:rPr>
                <w:lang w:eastAsia="ru-RU"/>
              </w:rPr>
            </w:pPr>
            <w:r w:rsidRPr="00C005FC">
              <w:rPr>
                <w:lang w:eastAsia="ru-RU"/>
              </w:rPr>
              <w:t>Общее количество</w:t>
            </w:r>
          </w:p>
          <w:p w:rsidR="00284EE5" w:rsidRPr="00C005FC" w:rsidRDefault="00284EE5" w:rsidP="00E27CA5">
            <w:pPr>
              <w:spacing w:line="276" w:lineRule="auto"/>
              <w:jc w:val="center"/>
              <w:rPr>
                <w:lang w:eastAsia="ru-RU"/>
              </w:rPr>
            </w:pPr>
            <w:r w:rsidRPr="00C005FC">
              <w:rPr>
                <w:lang w:eastAsia="ru-RU"/>
              </w:rPr>
              <w:t>обучающихся</w:t>
            </w:r>
          </w:p>
        </w:tc>
        <w:tc>
          <w:tcPr>
            <w:tcW w:w="6665" w:type="dxa"/>
            <w:gridSpan w:val="2"/>
          </w:tcPr>
          <w:p w:rsidR="00284EE5" w:rsidRPr="00C005FC" w:rsidRDefault="00284EE5" w:rsidP="00E27CA5">
            <w:pPr>
              <w:spacing w:line="276" w:lineRule="auto"/>
              <w:jc w:val="center"/>
              <w:rPr>
                <w:lang w:eastAsia="ru-RU"/>
              </w:rPr>
            </w:pPr>
            <w:r w:rsidRPr="00C005FC">
              <w:rPr>
                <w:lang w:eastAsia="ru-RU"/>
              </w:rPr>
              <w:t>Количество обучающихся,</w:t>
            </w:r>
          </w:p>
          <w:p w:rsidR="00284EE5" w:rsidRPr="00C005FC" w:rsidRDefault="00284EE5" w:rsidP="006C4306">
            <w:pPr>
              <w:spacing w:line="276" w:lineRule="auto"/>
              <w:jc w:val="center"/>
              <w:rPr>
                <w:lang w:eastAsia="ru-RU"/>
              </w:rPr>
            </w:pPr>
            <w:proofErr w:type="gramStart"/>
            <w:r w:rsidRPr="00C005FC">
              <w:rPr>
                <w:lang w:eastAsia="ru-RU"/>
              </w:rPr>
              <w:t>принявших</w:t>
            </w:r>
            <w:proofErr w:type="gramEnd"/>
            <w:r w:rsidRPr="00C005FC">
              <w:rPr>
                <w:lang w:eastAsia="ru-RU"/>
              </w:rPr>
              <w:t xml:space="preserve"> участие в</w:t>
            </w:r>
            <w:r w:rsidR="00B845AA">
              <w:rPr>
                <w:lang w:eastAsia="ru-RU"/>
              </w:rPr>
              <w:t>о</w:t>
            </w:r>
            <w:r w:rsidRPr="00C005FC">
              <w:rPr>
                <w:lang w:eastAsia="ru-RU"/>
              </w:rPr>
              <w:t xml:space="preserve"> ВсОШ</w:t>
            </w:r>
          </w:p>
        </w:tc>
      </w:tr>
      <w:tr w:rsidR="00284EE5" w:rsidRPr="00C005FC" w:rsidTr="00284EE5">
        <w:tc>
          <w:tcPr>
            <w:tcW w:w="3332" w:type="dxa"/>
            <w:vMerge/>
          </w:tcPr>
          <w:p w:rsidR="00284EE5" w:rsidRPr="00C005FC" w:rsidRDefault="00284EE5" w:rsidP="00E27CA5">
            <w:pPr>
              <w:spacing w:line="276" w:lineRule="auto"/>
              <w:ind w:firstLine="567"/>
              <w:jc w:val="center"/>
              <w:rPr>
                <w:lang w:eastAsia="ru-RU"/>
              </w:rPr>
            </w:pPr>
          </w:p>
        </w:tc>
        <w:tc>
          <w:tcPr>
            <w:tcW w:w="3332" w:type="dxa"/>
          </w:tcPr>
          <w:p w:rsidR="00284EE5" w:rsidRPr="00C005FC" w:rsidRDefault="00284EE5" w:rsidP="00E27CA5">
            <w:pPr>
              <w:spacing w:line="276" w:lineRule="auto"/>
              <w:ind w:hanging="24"/>
              <w:jc w:val="center"/>
              <w:rPr>
                <w:lang w:eastAsia="ru-RU"/>
              </w:rPr>
            </w:pPr>
            <w:r w:rsidRPr="00C005FC">
              <w:rPr>
                <w:lang w:eastAsia="ru-RU"/>
              </w:rPr>
              <w:t>Школьный уровень</w:t>
            </w:r>
          </w:p>
        </w:tc>
        <w:tc>
          <w:tcPr>
            <w:tcW w:w="3333" w:type="dxa"/>
          </w:tcPr>
          <w:p w:rsidR="00284EE5" w:rsidRPr="00C005FC" w:rsidRDefault="00284EE5" w:rsidP="00E27CA5">
            <w:pPr>
              <w:spacing w:line="276" w:lineRule="auto"/>
              <w:jc w:val="center"/>
              <w:rPr>
                <w:lang w:eastAsia="ru-RU"/>
              </w:rPr>
            </w:pPr>
            <w:r w:rsidRPr="00C005FC">
              <w:rPr>
                <w:lang w:eastAsia="ru-RU"/>
              </w:rPr>
              <w:t>Муниципальный уровень</w:t>
            </w:r>
          </w:p>
        </w:tc>
      </w:tr>
      <w:tr w:rsidR="00284EE5" w:rsidRPr="00C005FC" w:rsidTr="00284EE5">
        <w:tc>
          <w:tcPr>
            <w:tcW w:w="3332" w:type="dxa"/>
            <w:vAlign w:val="center"/>
          </w:tcPr>
          <w:p w:rsidR="00284EE5" w:rsidRPr="00C005FC" w:rsidRDefault="00284EE5" w:rsidP="009C20D5">
            <w:pPr>
              <w:spacing w:line="276" w:lineRule="auto"/>
              <w:jc w:val="center"/>
              <w:rPr>
                <w:lang w:eastAsia="ru-RU"/>
              </w:rPr>
            </w:pPr>
            <w:r w:rsidRPr="00C005FC">
              <w:rPr>
                <w:lang w:eastAsia="ru-RU"/>
              </w:rPr>
              <w:t>108</w:t>
            </w:r>
            <w:r w:rsidR="009C20D5">
              <w:rPr>
                <w:lang w:eastAsia="ru-RU"/>
              </w:rPr>
              <w:t>6</w:t>
            </w:r>
          </w:p>
        </w:tc>
        <w:tc>
          <w:tcPr>
            <w:tcW w:w="3332" w:type="dxa"/>
            <w:vAlign w:val="center"/>
          </w:tcPr>
          <w:p w:rsidR="00284EE5" w:rsidRPr="00C005FC" w:rsidRDefault="0074124C" w:rsidP="00E27CA5">
            <w:pPr>
              <w:spacing w:line="276" w:lineRule="auto"/>
              <w:ind w:hanging="2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478</w:t>
            </w:r>
          </w:p>
        </w:tc>
        <w:tc>
          <w:tcPr>
            <w:tcW w:w="3333" w:type="dxa"/>
            <w:vAlign w:val="center"/>
          </w:tcPr>
          <w:p w:rsidR="00284EE5" w:rsidRPr="00C005FC" w:rsidRDefault="00284EE5" w:rsidP="0074124C">
            <w:pPr>
              <w:spacing w:line="276" w:lineRule="auto"/>
              <w:jc w:val="center"/>
              <w:rPr>
                <w:lang w:eastAsia="ru-RU"/>
              </w:rPr>
            </w:pPr>
            <w:r w:rsidRPr="00C005FC">
              <w:rPr>
                <w:lang w:eastAsia="ru-RU"/>
              </w:rPr>
              <w:t>1</w:t>
            </w:r>
            <w:r w:rsidR="0074124C">
              <w:rPr>
                <w:lang w:eastAsia="ru-RU"/>
              </w:rPr>
              <w:t>68</w:t>
            </w:r>
          </w:p>
        </w:tc>
      </w:tr>
    </w:tbl>
    <w:p w:rsidR="003244E6" w:rsidRDefault="003244E6" w:rsidP="00E27CA5">
      <w:pPr>
        <w:autoSpaceDE w:val="0"/>
        <w:autoSpaceDN w:val="0"/>
        <w:adjustRightInd w:val="0"/>
        <w:spacing w:line="276" w:lineRule="auto"/>
        <w:ind w:firstLine="567"/>
        <w:jc w:val="center"/>
        <w:rPr>
          <w:b/>
          <w:bCs/>
          <w:u w:val="single"/>
          <w:lang w:eastAsia="ru-RU"/>
        </w:rPr>
      </w:pPr>
    </w:p>
    <w:p w:rsidR="0069004F" w:rsidRPr="009C1292" w:rsidRDefault="009C1292" w:rsidP="00E27CA5">
      <w:pPr>
        <w:autoSpaceDE w:val="0"/>
        <w:autoSpaceDN w:val="0"/>
        <w:adjustRightInd w:val="0"/>
        <w:spacing w:line="276" w:lineRule="auto"/>
        <w:ind w:firstLine="567"/>
        <w:jc w:val="center"/>
        <w:rPr>
          <w:b/>
          <w:bCs/>
          <w:u w:val="single"/>
          <w:lang w:eastAsia="ru-RU"/>
        </w:rPr>
      </w:pPr>
      <w:r>
        <w:rPr>
          <w:b/>
          <w:bCs/>
          <w:u w:val="single"/>
          <w:lang w:eastAsia="ru-RU"/>
        </w:rPr>
        <w:t>Сохранение и укрепление з</w:t>
      </w:r>
      <w:r w:rsidR="0069004F" w:rsidRPr="009C1292">
        <w:rPr>
          <w:b/>
          <w:bCs/>
          <w:u w:val="single"/>
          <w:lang w:eastAsia="ru-RU"/>
        </w:rPr>
        <w:t>доровь</w:t>
      </w:r>
      <w:r>
        <w:rPr>
          <w:b/>
          <w:bCs/>
          <w:u w:val="single"/>
          <w:lang w:eastAsia="ru-RU"/>
        </w:rPr>
        <w:t>я</w:t>
      </w:r>
      <w:r w:rsidR="009C20D5">
        <w:rPr>
          <w:b/>
          <w:bCs/>
          <w:u w:val="single"/>
          <w:lang w:eastAsia="ru-RU"/>
        </w:rPr>
        <w:t xml:space="preserve"> </w:t>
      </w:r>
      <w:proofErr w:type="gramStart"/>
      <w:r w:rsidR="00751A26">
        <w:rPr>
          <w:b/>
          <w:bCs/>
          <w:u w:val="single"/>
          <w:lang w:eastAsia="ru-RU"/>
        </w:rPr>
        <w:t>обучающихся</w:t>
      </w:r>
      <w:proofErr w:type="gramEnd"/>
    </w:p>
    <w:p w:rsidR="0069004F" w:rsidRPr="00C005FC" w:rsidRDefault="0069004F" w:rsidP="004E56B8">
      <w:pPr>
        <w:autoSpaceDE w:val="0"/>
        <w:autoSpaceDN w:val="0"/>
        <w:adjustRightInd w:val="0"/>
        <w:spacing w:line="276" w:lineRule="auto"/>
        <w:ind w:firstLine="567"/>
        <w:jc w:val="both"/>
        <w:rPr>
          <w:lang w:eastAsia="ru-RU"/>
        </w:rPr>
      </w:pPr>
      <w:r w:rsidRPr="00C005FC">
        <w:rPr>
          <w:lang w:eastAsia="ru-RU"/>
        </w:rPr>
        <w:t>Одной из главных задач системы образования района является сохранение и укрепление физического и психологического здоровья обучающихся. Работ</w:t>
      </w:r>
      <w:r w:rsidR="0008535C" w:rsidRPr="00C005FC">
        <w:rPr>
          <w:lang w:eastAsia="ru-RU"/>
        </w:rPr>
        <w:t>а</w:t>
      </w:r>
      <w:r w:rsidRPr="00C005FC">
        <w:rPr>
          <w:lang w:eastAsia="ru-RU"/>
        </w:rPr>
        <w:t xml:space="preserve"> в данном направлении </w:t>
      </w:r>
      <w:r w:rsidR="0008535C" w:rsidRPr="00C005FC">
        <w:rPr>
          <w:lang w:eastAsia="ru-RU"/>
        </w:rPr>
        <w:t xml:space="preserve">организована следующим образом: </w:t>
      </w:r>
      <w:r w:rsidRPr="00C005FC">
        <w:rPr>
          <w:lang w:eastAsia="ru-RU"/>
        </w:rPr>
        <w:t>проведение уроков здоровья, классных часов, посвященных</w:t>
      </w:r>
      <w:r w:rsidR="0008535C" w:rsidRPr="00C005FC">
        <w:rPr>
          <w:lang w:eastAsia="ru-RU"/>
        </w:rPr>
        <w:t xml:space="preserve"> полезным привычкам, </w:t>
      </w:r>
      <w:r w:rsidRPr="00C005FC">
        <w:rPr>
          <w:lang w:eastAsia="ru-RU"/>
        </w:rPr>
        <w:t>проблемам экологии, правильного и рационального питания, соблюдени</w:t>
      </w:r>
      <w:r w:rsidR="0008535C" w:rsidRPr="00C005FC">
        <w:rPr>
          <w:lang w:eastAsia="ru-RU"/>
        </w:rPr>
        <w:t>е</w:t>
      </w:r>
      <w:r w:rsidRPr="00C005FC">
        <w:rPr>
          <w:lang w:eastAsia="ru-RU"/>
        </w:rPr>
        <w:t xml:space="preserve"> санитарно-гигиенических норм и правил, здоров</w:t>
      </w:r>
      <w:r w:rsidR="0008535C" w:rsidRPr="00C005FC">
        <w:rPr>
          <w:lang w:eastAsia="ru-RU"/>
        </w:rPr>
        <w:t>ый</w:t>
      </w:r>
      <w:r w:rsidR="00B845AA">
        <w:rPr>
          <w:lang w:eastAsia="ru-RU"/>
        </w:rPr>
        <w:t xml:space="preserve"> </w:t>
      </w:r>
      <w:r w:rsidR="0008535C" w:rsidRPr="00C005FC">
        <w:rPr>
          <w:lang w:eastAsia="ru-RU"/>
        </w:rPr>
        <w:t>образ</w:t>
      </w:r>
      <w:r w:rsidRPr="00C005FC">
        <w:rPr>
          <w:lang w:eastAsia="ru-RU"/>
        </w:rPr>
        <w:t xml:space="preserve"> жизни, встреч</w:t>
      </w:r>
      <w:r w:rsidR="0008535C" w:rsidRPr="00C005FC">
        <w:rPr>
          <w:lang w:eastAsia="ru-RU"/>
        </w:rPr>
        <w:t xml:space="preserve">и </w:t>
      </w:r>
      <w:r w:rsidRPr="00C005FC">
        <w:rPr>
          <w:lang w:eastAsia="ru-RU"/>
        </w:rPr>
        <w:t>со специалистами учреждений здравоохранения, спортивно–оздоровительны</w:t>
      </w:r>
      <w:r w:rsidR="0008535C" w:rsidRPr="00C005FC">
        <w:rPr>
          <w:lang w:eastAsia="ru-RU"/>
        </w:rPr>
        <w:t>е мероприятия</w:t>
      </w:r>
      <w:r w:rsidRPr="00C005FC">
        <w:rPr>
          <w:lang w:eastAsia="ru-RU"/>
        </w:rPr>
        <w:t xml:space="preserve"> способствуют формированию потребности здорового образа жизни,</w:t>
      </w:r>
      <w:r w:rsidR="00CB7420">
        <w:rPr>
          <w:lang w:eastAsia="ru-RU"/>
        </w:rPr>
        <w:t xml:space="preserve"> </w:t>
      </w:r>
      <w:r w:rsidRPr="00C005FC">
        <w:rPr>
          <w:lang w:eastAsia="ru-RU"/>
        </w:rPr>
        <w:t>прикладных знаний и умений.</w:t>
      </w:r>
    </w:p>
    <w:p w:rsidR="0008535C" w:rsidRPr="00C005FC" w:rsidRDefault="0008535C" w:rsidP="004E56B8">
      <w:pPr>
        <w:autoSpaceDE w:val="0"/>
        <w:autoSpaceDN w:val="0"/>
        <w:adjustRightInd w:val="0"/>
        <w:spacing w:line="276" w:lineRule="auto"/>
        <w:ind w:firstLine="567"/>
        <w:jc w:val="both"/>
        <w:rPr>
          <w:lang w:eastAsia="ru-RU"/>
        </w:rPr>
      </w:pPr>
      <w:r w:rsidRPr="00C005FC">
        <w:rPr>
          <w:lang w:eastAsia="ru-RU"/>
        </w:rPr>
        <w:t xml:space="preserve">В школах организовано двухразовое питание на основе примерного десятидневного меню. Нормы питания детей зависят от их возраста: для детей 7-11 лет и 12-18 лет. Обеспечен 100% охват бесплатным полноценным горячим питанием </w:t>
      </w:r>
      <w:proofErr w:type="gramStart"/>
      <w:r w:rsidRPr="00C005FC">
        <w:rPr>
          <w:lang w:eastAsia="ru-RU"/>
        </w:rPr>
        <w:t>обучающихся</w:t>
      </w:r>
      <w:proofErr w:type="gramEnd"/>
      <w:r w:rsidRPr="00C005FC">
        <w:rPr>
          <w:lang w:eastAsia="ru-RU"/>
        </w:rPr>
        <w:t xml:space="preserve">, отнесенных к льготной категории. </w:t>
      </w:r>
      <w:proofErr w:type="gramStart"/>
      <w:r w:rsidRPr="00C005FC">
        <w:rPr>
          <w:lang w:eastAsia="ru-RU"/>
        </w:rPr>
        <w:t>На конец</w:t>
      </w:r>
      <w:proofErr w:type="gramEnd"/>
      <w:r w:rsidRPr="00C005FC">
        <w:rPr>
          <w:lang w:eastAsia="ru-RU"/>
        </w:rPr>
        <w:t xml:space="preserve"> 2017 года в общеобразовательных учреждениях обучалось 108</w:t>
      </w:r>
      <w:r w:rsidR="00150F5D">
        <w:rPr>
          <w:lang w:eastAsia="ru-RU"/>
        </w:rPr>
        <w:t>6</w:t>
      </w:r>
      <w:r w:rsidRPr="00C005FC">
        <w:rPr>
          <w:lang w:eastAsia="ru-RU"/>
        </w:rPr>
        <w:t xml:space="preserve"> человек, из них горячим питанием было охвачено 101</w:t>
      </w:r>
      <w:r w:rsidR="00150F5D">
        <w:rPr>
          <w:lang w:eastAsia="ru-RU"/>
        </w:rPr>
        <w:t>7</w:t>
      </w:r>
      <w:r w:rsidRPr="00C005FC">
        <w:rPr>
          <w:lang w:eastAsia="ru-RU"/>
        </w:rPr>
        <w:t xml:space="preserve"> обучающихся (93</w:t>
      </w:r>
      <w:r w:rsidR="00150F5D">
        <w:rPr>
          <w:lang w:eastAsia="ru-RU"/>
        </w:rPr>
        <w:t>,6</w:t>
      </w:r>
      <w:r w:rsidRPr="00C005FC">
        <w:rPr>
          <w:lang w:eastAsia="ru-RU"/>
        </w:rPr>
        <w:t>%).</w:t>
      </w: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1667"/>
        <w:gridCol w:w="2300"/>
        <w:gridCol w:w="2804"/>
        <w:gridCol w:w="2976"/>
      </w:tblGrid>
      <w:tr w:rsidR="00150F5D" w:rsidRPr="00C005FC" w:rsidTr="00150F5D">
        <w:tc>
          <w:tcPr>
            <w:tcW w:w="1667" w:type="dxa"/>
          </w:tcPr>
          <w:p w:rsidR="00150F5D" w:rsidRPr="00C005FC" w:rsidRDefault="00150F5D" w:rsidP="00E27C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C005FC">
              <w:rPr>
                <w:lang w:eastAsia="ru-RU"/>
              </w:rPr>
              <w:t>Общее</w:t>
            </w:r>
          </w:p>
          <w:p w:rsidR="00150F5D" w:rsidRPr="00C005FC" w:rsidRDefault="00150F5D" w:rsidP="00E27C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C005FC">
              <w:rPr>
                <w:lang w:eastAsia="ru-RU"/>
              </w:rPr>
              <w:t>количество</w:t>
            </w:r>
          </w:p>
          <w:p w:rsidR="00150F5D" w:rsidRPr="00C005FC" w:rsidRDefault="00150F5D" w:rsidP="00E27C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C005FC">
              <w:rPr>
                <w:lang w:eastAsia="ru-RU"/>
              </w:rPr>
              <w:t>обучающихся</w:t>
            </w:r>
          </w:p>
        </w:tc>
        <w:tc>
          <w:tcPr>
            <w:tcW w:w="2300" w:type="dxa"/>
          </w:tcPr>
          <w:p w:rsidR="00150F5D" w:rsidRPr="00C005FC" w:rsidRDefault="00150F5D" w:rsidP="00E27C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C005FC">
              <w:rPr>
                <w:lang w:eastAsia="ru-RU"/>
              </w:rPr>
              <w:t>Количество</w:t>
            </w:r>
          </w:p>
          <w:p w:rsidR="00150F5D" w:rsidRPr="00C005FC" w:rsidRDefault="00150F5D" w:rsidP="00E27C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C005FC">
              <w:rPr>
                <w:lang w:eastAsia="ru-RU"/>
              </w:rPr>
              <w:t>обучающихся, охваченных</w:t>
            </w:r>
          </w:p>
          <w:p w:rsidR="00150F5D" w:rsidRPr="00C005FC" w:rsidRDefault="00150F5D" w:rsidP="00E27C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C005FC">
              <w:rPr>
                <w:lang w:eastAsia="ru-RU"/>
              </w:rPr>
              <w:t>питанием</w:t>
            </w:r>
          </w:p>
          <w:p w:rsidR="00150F5D" w:rsidRPr="00C005FC" w:rsidRDefault="00150F5D" w:rsidP="00E27C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C005FC">
              <w:rPr>
                <w:lang w:eastAsia="ru-RU"/>
              </w:rPr>
              <w:t>(доля)</w:t>
            </w:r>
          </w:p>
        </w:tc>
        <w:tc>
          <w:tcPr>
            <w:tcW w:w="2804" w:type="dxa"/>
          </w:tcPr>
          <w:p w:rsidR="00150F5D" w:rsidRPr="00C005FC" w:rsidRDefault="00150F5D" w:rsidP="00E27CA5">
            <w:pPr>
              <w:autoSpaceDE w:val="0"/>
              <w:autoSpaceDN w:val="0"/>
              <w:adjustRightInd w:val="0"/>
              <w:spacing w:line="276" w:lineRule="auto"/>
              <w:ind w:firstLine="32"/>
              <w:jc w:val="center"/>
              <w:rPr>
                <w:lang w:eastAsia="ru-RU"/>
              </w:rPr>
            </w:pPr>
            <w:r w:rsidRPr="00C005FC">
              <w:rPr>
                <w:lang w:eastAsia="ru-RU"/>
              </w:rPr>
              <w:t>Количество</w:t>
            </w:r>
          </w:p>
          <w:p w:rsidR="00150F5D" w:rsidRDefault="00150F5D" w:rsidP="00150F5D">
            <w:pPr>
              <w:autoSpaceDE w:val="0"/>
              <w:autoSpaceDN w:val="0"/>
              <w:adjustRightInd w:val="0"/>
              <w:spacing w:line="276" w:lineRule="auto"/>
              <w:ind w:firstLine="32"/>
              <w:jc w:val="center"/>
              <w:rPr>
                <w:lang w:eastAsia="ru-RU"/>
              </w:rPr>
            </w:pPr>
            <w:proofErr w:type="gramStart"/>
            <w:r w:rsidRPr="00C005FC">
              <w:rPr>
                <w:lang w:eastAsia="ru-RU"/>
              </w:rPr>
              <w:t>обучающихся</w:t>
            </w:r>
            <w:proofErr w:type="gramEnd"/>
            <w:r w:rsidRPr="00C005FC">
              <w:rPr>
                <w:lang w:eastAsia="ru-RU"/>
              </w:rPr>
              <w:t xml:space="preserve">, </w:t>
            </w:r>
            <w:r>
              <w:rPr>
                <w:lang w:eastAsia="ru-RU"/>
              </w:rPr>
              <w:t>получающих ежемесячную денежную компенсацию</w:t>
            </w:r>
          </w:p>
          <w:p w:rsidR="00150F5D" w:rsidRPr="00C005FC" w:rsidRDefault="00150F5D" w:rsidP="00150F5D">
            <w:pPr>
              <w:autoSpaceDE w:val="0"/>
              <w:autoSpaceDN w:val="0"/>
              <w:adjustRightInd w:val="0"/>
              <w:spacing w:line="276" w:lineRule="auto"/>
              <w:ind w:firstLine="3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(доля)</w:t>
            </w:r>
          </w:p>
        </w:tc>
        <w:tc>
          <w:tcPr>
            <w:tcW w:w="2976" w:type="dxa"/>
          </w:tcPr>
          <w:p w:rsidR="00150F5D" w:rsidRPr="00C005FC" w:rsidRDefault="00150F5D" w:rsidP="00E27C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C005FC">
              <w:rPr>
                <w:lang w:eastAsia="ru-RU"/>
              </w:rPr>
              <w:t>Количество</w:t>
            </w:r>
          </w:p>
          <w:p w:rsidR="00150F5D" w:rsidRPr="00C005FC" w:rsidRDefault="00150F5D" w:rsidP="00E27C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C005FC">
              <w:rPr>
                <w:lang w:eastAsia="ru-RU"/>
              </w:rPr>
              <w:t>обучающихся,</w:t>
            </w:r>
          </w:p>
          <w:p w:rsidR="00150F5D" w:rsidRPr="00C005FC" w:rsidRDefault="00150F5D" w:rsidP="00E27C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C005FC">
              <w:rPr>
                <w:lang w:eastAsia="ru-RU"/>
              </w:rPr>
              <w:t xml:space="preserve">не </w:t>
            </w:r>
            <w:proofErr w:type="gramStart"/>
            <w:r w:rsidRPr="00C005FC">
              <w:rPr>
                <w:lang w:eastAsia="ru-RU"/>
              </w:rPr>
              <w:t>охваченных</w:t>
            </w:r>
            <w:proofErr w:type="gramEnd"/>
            <w:r w:rsidRPr="00C005FC">
              <w:rPr>
                <w:lang w:eastAsia="ru-RU"/>
              </w:rPr>
              <w:t xml:space="preserve"> горячим</w:t>
            </w:r>
          </w:p>
          <w:p w:rsidR="00150F5D" w:rsidRPr="00C005FC" w:rsidRDefault="00150F5D" w:rsidP="00E27C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C005FC">
              <w:rPr>
                <w:lang w:eastAsia="ru-RU"/>
              </w:rPr>
              <w:t>питанием</w:t>
            </w:r>
          </w:p>
          <w:p w:rsidR="00150F5D" w:rsidRPr="00C005FC" w:rsidRDefault="00150F5D" w:rsidP="00E27C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C005FC">
              <w:rPr>
                <w:lang w:eastAsia="ru-RU"/>
              </w:rPr>
              <w:t>(доля)</w:t>
            </w:r>
          </w:p>
        </w:tc>
      </w:tr>
      <w:tr w:rsidR="00150F5D" w:rsidRPr="00C005FC" w:rsidTr="00150F5D">
        <w:tc>
          <w:tcPr>
            <w:tcW w:w="1667" w:type="dxa"/>
            <w:vAlign w:val="center"/>
          </w:tcPr>
          <w:p w:rsidR="00150F5D" w:rsidRPr="00C005FC" w:rsidRDefault="00150F5D" w:rsidP="00150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C005FC">
              <w:rPr>
                <w:lang w:eastAsia="ru-RU"/>
              </w:rPr>
              <w:t>108</w:t>
            </w:r>
            <w:r>
              <w:rPr>
                <w:lang w:eastAsia="ru-RU"/>
              </w:rPr>
              <w:t>6</w:t>
            </w:r>
          </w:p>
        </w:tc>
        <w:tc>
          <w:tcPr>
            <w:tcW w:w="2300" w:type="dxa"/>
            <w:vAlign w:val="center"/>
          </w:tcPr>
          <w:p w:rsidR="00150F5D" w:rsidRPr="00C005FC" w:rsidRDefault="00150F5D" w:rsidP="00150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 w:rsidRPr="00C005FC">
              <w:rPr>
                <w:lang w:eastAsia="ru-RU"/>
              </w:rPr>
              <w:t>101</w:t>
            </w:r>
            <w:r>
              <w:rPr>
                <w:lang w:eastAsia="ru-RU"/>
              </w:rPr>
              <w:t>7</w:t>
            </w:r>
            <w:r w:rsidRPr="00C005FC">
              <w:rPr>
                <w:lang w:eastAsia="ru-RU"/>
              </w:rPr>
              <w:t xml:space="preserve"> (93</w:t>
            </w:r>
            <w:r>
              <w:rPr>
                <w:lang w:eastAsia="ru-RU"/>
              </w:rPr>
              <w:t>,7</w:t>
            </w:r>
            <w:r w:rsidRPr="00C005FC">
              <w:rPr>
                <w:lang w:eastAsia="ru-RU"/>
              </w:rPr>
              <w:t>%)</w:t>
            </w:r>
          </w:p>
        </w:tc>
        <w:tc>
          <w:tcPr>
            <w:tcW w:w="2804" w:type="dxa"/>
            <w:vAlign w:val="center"/>
          </w:tcPr>
          <w:p w:rsidR="00150F5D" w:rsidRPr="00C005FC" w:rsidRDefault="00150F5D" w:rsidP="00150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</w:t>
            </w:r>
            <w:r w:rsidRPr="00C005FC">
              <w:rPr>
                <w:lang w:eastAsia="ru-RU"/>
              </w:rPr>
              <w:t xml:space="preserve"> (</w:t>
            </w:r>
            <w:r>
              <w:rPr>
                <w:lang w:eastAsia="ru-RU"/>
              </w:rPr>
              <w:t>2,1</w:t>
            </w:r>
            <w:r w:rsidRPr="00C005FC">
              <w:rPr>
                <w:lang w:eastAsia="ru-RU"/>
              </w:rPr>
              <w:t>%)</w:t>
            </w:r>
          </w:p>
        </w:tc>
        <w:tc>
          <w:tcPr>
            <w:tcW w:w="2976" w:type="dxa"/>
            <w:vAlign w:val="center"/>
          </w:tcPr>
          <w:p w:rsidR="00150F5D" w:rsidRPr="00C005FC" w:rsidRDefault="00150F5D" w:rsidP="00E27CA5">
            <w:pPr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lang w:eastAsia="ru-RU"/>
              </w:rPr>
            </w:pPr>
          </w:p>
          <w:p w:rsidR="00150F5D" w:rsidRPr="00C005FC" w:rsidRDefault="00150F5D" w:rsidP="00E27C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46 детей (4,2</w:t>
            </w:r>
            <w:r w:rsidRPr="00C005FC">
              <w:rPr>
                <w:lang w:eastAsia="ru-RU"/>
              </w:rPr>
              <w:t>%)</w:t>
            </w:r>
          </w:p>
          <w:p w:rsidR="00150F5D" w:rsidRPr="00C005FC" w:rsidRDefault="00150F5D" w:rsidP="00E27CA5">
            <w:pPr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lang w:eastAsia="ru-RU"/>
              </w:rPr>
            </w:pPr>
          </w:p>
        </w:tc>
      </w:tr>
    </w:tbl>
    <w:p w:rsidR="0008535C" w:rsidRPr="00C005FC" w:rsidRDefault="0008535C" w:rsidP="004E56B8">
      <w:pPr>
        <w:autoSpaceDE w:val="0"/>
        <w:autoSpaceDN w:val="0"/>
        <w:adjustRightInd w:val="0"/>
        <w:spacing w:line="276" w:lineRule="auto"/>
        <w:ind w:firstLine="567"/>
        <w:jc w:val="both"/>
        <w:rPr>
          <w:lang w:eastAsia="ru-RU"/>
        </w:rPr>
      </w:pPr>
      <w:r w:rsidRPr="00C005FC">
        <w:rPr>
          <w:lang w:eastAsia="ru-RU"/>
        </w:rPr>
        <w:t>По результатам 3-х последних лет наблюдается устойчивая тенденция увеличения количества детей, охваченных горячим питанием.</w:t>
      </w:r>
    </w:p>
    <w:p w:rsidR="0008535C" w:rsidRPr="00C005FC" w:rsidRDefault="0008535C" w:rsidP="004E56B8">
      <w:pPr>
        <w:autoSpaceDE w:val="0"/>
        <w:autoSpaceDN w:val="0"/>
        <w:adjustRightInd w:val="0"/>
        <w:spacing w:line="276" w:lineRule="auto"/>
        <w:ind w:firstLine="567"/>
        <w:jc w:val="both"/>
        <w:rPr>
          <w:lang w:eastAsia="ru-RU"/>
        </w:rPr>
      </w:pPr>
      <w:r w:rsidRPr="00C005FC">
        <w:rPr>
          <w:lang w:eastAsia="ru-RU"/>
        </w:rPr>
        <w:t xml:space="preserve">В сезон эпидемиологического подъема заболеваемости ОРВИ на территории Боготольского района с целью обеспечения санитарно – эпидемиологического благополучия населения, предотвращения распространения заболеваемости в образовательных </w:t>
      </w:r>
      <w:r w:rsidR="00751A26">
        <w:rPr>
          <w:lang w:eastAsia="ru-RU"/>
        </w:rPr>
        <w:lastRenderedPageBreak/>
        <w:t>учреждениях</w:t>
      </w:r>
      <w:r w:rsidRPr="00C005FC">
        <w:rPr>
          <w:lang w:eastAsia="ru-RU"/>
        </w:rPr>
        <w:t xml:space="preserve"> проводился ежедневный мониторинг посещаемости дошкольных и </w:t>
      </w:r>
      <w:r w:rsidR="00751A26">
        <w:rPr>
          <w:lang w:eastAsia="ru-RU"/>
        </w:rPr>
        <w:t>обще</w:t>
      </w:r>
      <w:r w:rsidRPr="00C005FC">
        <w:rPr>
          <w:lang w:eastAsia="ru-RU"/>
        </w:rPr>
        <w:t xml:space="preserve">образовательных учреждений. Эпидемический порог по заболеваемости гриппом и ОРВИ среди учащихся и воспитанников на территории Боготольского района в 2017 учебном году не был превышен. </w:t>
      </w:r>
    </w:p>
    <w:p w:rsidR="0008535C" w:rsidRPr="00C005FC" w:rsidRDefault="0008535C" w:rsidP="004E56B8">
      <w:pPr>
        <w:autoSpaceDE w:val="0"/>
        <w:autoSpaceDN w:val="0"/>
        <w:adjustRightInd w:val="0"/>
        <w:spacing w:line="276" w:lineRule="auto"/>
        <w:ind w:firstLine="567"/>
        <w:jc w:val="both"/>
        <w:rPr>
          <w:lang w:eastAsia="ru-RU"/>
        </w:rPr>
      </w:pPr>
      <w:proofErr w:type="gramStart"/>
      <w:r w:rsidRPr="00C005FC">
        <w:rPr>
          <w:lang w:eastAsia="ru-RU"/>
        </w:rPr>
        <w:t>В соответствии  с программой «Здоровье» были определены 2-а основных направления работы: оздоровительное и профилактическое.</w:t>
      </w:r>
      <w:proofErr w:type="gramEnd"/>
    </w:p>
    <w:p w:rsidR="0008535C" w:rsidRPr="00C005FC" w:rsidRDefault="0008535C" w:rsidP="004E56B8">
      <w:pPr>
        <w:autoSpaceDE w:val="0"/>
        <w:autoSpaceDN w:val="0"/>
        <w:adjustRightInd w:val="0"/>
        <w:spacing w:line="276" w:lineRule="auto"/>
        <w:ind w:firstLine="567"/>
        <w:jc w:val="both"/>
        <w:rPr>
          <w:lang w:eastAsia="ru-RU"/>
        </w:rPr>
      </w:pPr>
      <w:proofErr w:type="gramStart"/>
      <w:r w:rsidRPr="00C005FC">
        <w:rPr>
          <w:lang w:eastAsia="ru-RU"/>
        </w:rPr>
        <w:t>Оздоровительное направление включает в себя Дни здоровья, которые проводятся в общеобразовательных учреждениях 4 раза в год, работу 39-и спортивных секций (36% от общего числа обучающихся занимаются в них), работу 5-и спортивных клубов (23,2% ребят посещают ФСК). 20 обучающихся из МБОУ Большекосульской  СОШ  успешно сдали нормы ГТО, а ребята из МБОУ Боготольской СОШ сдали  нормы ГТО на золотые и серебряные значки</w:t>
      </w:r>
      <w:proofErr w:type="gramEnd"/>
      <w:r w:rsidRPr="00C005FC">
        <w:rPr>
          <w:lang w:eastAsia="ru-RU"/>
        </w:rPr>
        <w:t xml:space="preserve">. </w:t>
      </w:r>
      <w:proofErr w:type="gramStart"/>
      <w:r w:rsidRPr="00C005FC">
        <w:rPr>
          <w:lang w:eastAsia="ru-RU"/>
        </w:rPr>
        <w:t xml:space="preserve">Охват обучающихся, принимающих активное участие во Всероссийских спортивных соревнованиях школьников «Президентские состязания», на школьном, муниципальном и региональном уровнях составил 100%. На региональном уровне команда МБОУ Большекосульской школы заняла 7 место, а команда МКОУ Краснозаводской школы - 40 место из 212 школ Красноярского  края. </w:t>
      </w:r>
      <w:proofErr w:type="gramEnd"/>
    </w:p>
    <w:p w:rsidR="0008535C" w:rsidRDefault="0069004F" w:rsidP="004E56B8">
      <w:pPr>
        <w:autoSpaceDE w:val="0"/>
        <w:autoSpaceDN w:val="0"/>
        <w:adjustRightInd w:val="0"/>
        <w:spacing w:line="276" w:lineRule="auto"/>
        <w:ind w:firstLine="567"/>
        <w:jc w:val="both"/>
        <w:rPr>
          <w:lang w:eastAsia="ru-RU"/>
        </w:rPr>
      </w:pPr>
      <w:r w:rsidRPr="00C005FC">
        <w:rPr>
          <w:lang w:eastAsia="ru-RU"/>
        </w:rPr>
        <w:t>Летняя оздоровительная кампания позволяет укрепить здоровье, обеспечить</w:t>
      </w:r>
      <w:r w:rsidR="00CB7420">
        <w:rPr>
          <w:lang w:eastAsia="ru-RU"/>
        </w:rPr>
        <w:t xml:space="preserve"> </w:t>
      </w:r>
      <w:r w:rsidRPr="00C005FC">
        <w:rPr>
          <w:lang w:eastAsia="ru-RU"/>
        </w:rPr>
        <w:t>организацию досуговой деятельности детей и подростков района, вывести детей из</w:t>
      </w:r>
      <w:r w:rsidR="00CB7420">
        <w:rPr>
          <w:lang w:eastAsia="ru-RU"/>
        </w:rPr>
        <w:t xml:space="preserve"> </w:t>
      </w:r>
      <w:r w:rsidRPr="00C005FC">
        <w:rPr>
          <w:lang w:eastAsia="ru-RU"/>
        </w:rPr>
        <w:t>асоциальной среды, охватить профилактической работой различной направленности.</w:t>
      </w:r>
      <w:r w:rsidR="00CB7420">
        <w:rPr>
          <w:lang w:eastAsia="ru-RU"/>
        </w:rPr>
        <w:t xml:space="preserve"> </w:t>
      </w:r>
      <w:r w:rsidRPr="00C005FC">
        <w:rPr>
          <w:lang w:eastAsia="ru-RU"/>
        </w:rPr>
        <w:t>Одной из наиболее доступных форм организации каникулярного отдыха является</w:t>
      </w:r>
      <w:r w:rsidR="00CB7420">
        <w:rPr>
          <w:lang w:eastAsia="ru-RU"/>
        </w:rPr>
        <w:t xml:space="preserve"> </w:t>
      </w:r>
      <w:r w:rsidRPr="00C005FC">
        <w:rPr>
          <w:lang w:eastAsia="ru-RU"/>
        </w:rPr>
        <w:t>лагерь с дневным пребыванием. В этом году лагеря функционировали в</w:t>
      </w:r>
      <w:r w:rsidR="0008535C" w:rsidRPr="00C005FC">
        <w:rPr>
          <w:lang w:eastAsia="ru-RU"/>
        </w:rPr>
        <w:t xml:space="preserve"> 8-и </w:t>
      </w:r>
      <w:r w:rsidRPr="00C005FC">
        <w:rPr>
          <w:lang w:eastAsia="ru-RU"/>
        </w:rPr>
        <w:t xml:space="preserve">общеобразовательных учреждениях </w:t>
      </w:r>
      <w:r w:rsidR="0008535C" w:rsidRPr="00C005FC">
        <w:rPr>
          <w:lang w:eastAsia="ru-RU"/>
        </w:rPr>
        <w:t xml:space="preserve">с 01.06.2017 по 26.06.2017, </w:t>
      </w:r>
      <w:r w:rsidRPr="00C005FC">
        <w:rPr>
          <w:lang w:eastAsia="ru-RU"/>
        </w:rPr>
        <w:t xml:space="preserve">в них </w:t>
      </w:r>
      <w:r w:rsidR="0008535C" w:rsidRPr="00C005FC">
        <w:rPr>
          <w:lang w:eastAsia="ru-RU"/>
        </w:rPr>
        <w:t xml:space="preserve">оздоровились 246 ребят. 29 детей отдохнули в загородном лагере «Родник» г.Ачинска, 25 несовершеннолетних трудились в летних трудовых бригадах.  </w:t>
      </w:r>
    </w:p>
    <w:p w:rsidR="003244E6" w:rsidRDefault="003244E6" w:rsidP="00B93EB9">
      <w:pPr>
        <w:spacing w:line="276" w:lineRule="auto"/>
        <w:jc w:val="center"/>
        <w:rPr>
          <w:b/>
          <w:u w:val="single"/>
          <w:lang w:eastAsia="ru-RU"/>
        </w:rPr>
      </w:pPr>
    </w:p>
    <w:p w:rsidR="00F66F12" w:rsidRPr="00751A26" w:rsidRDefault="00F66F12" w:rsidP="00B93EB9">
      <w:pPr>
        <w:spacing w:line="276" w:lineRule="auto"/>
        <w:jc w:val="center"/>
        <w:rPr>
          <w:b/>
          <w:u w:val="single"/>
          <w:lang w:eastAsia="ru-RU"/>
        </w:rPr>
      </w:pPr>
      <w:r w:rsidRPr="00751A26">
        <w:rPr>
          <w:b/>
          <w:u w:val="single"/>
          <w:lang w:eastAsia="ru-RU"/>
        </w:rPr>
        <w:t>Профилактика безнадзорности и правонарушений несовершеннолетних</w:t>
      </w:r>
    </w:p>
    <w:p w:rsidR="00106095" w:rsidRPr="00C005FC" w:rsidRDefault="00F66F12" w:rsidP="004E56B8">
      <w:pPr>
        <w:spacing w:line="276" w:lineRule="auto"/>
        <w:ind w:firstLine="567"/>
        <w:jc w:val="both"/>
        <w:rPr>
          <w:lang w:eastAsia="ru-RU"/>
        </w:rPr>
      </w:pPr>
      <w:r w:rsidRPr="00C005FC">
        <w:rPr>
          <w:lang w:eastAsia="ru-RU"/>
        </w:rPr>
        <w:t xml:space="preserve">  На 01.07.2017 на  профилактическо</w:t>
      </w:r>
      <w:r w:rsidR="00106095" w:rsidRPr="00C005FC">
        <w:rPr>
          <w:lang w:eastAsia="ru-RU"/>
        </w:rPr>
        <w:t xml:space="preserve">м </w:t>
      </w:r>
      <w:r w:rsidRPr="00C005FC">
        <w:rPr>
          <w:lang w:eastAsia="ru-RU"/>
        </w:rPr>
        <w:t xml:space="preserve">учете состояли: </w:t>
      </w:r>
    </w:p>
    <w:p w:rsidR="0020520C" w:rsidRPr="00C005FC" w:rsidRDefault="00106095" w:rsidP="004E56B8">
      <w:pPr>
        <w:spacing w:line="276" w:lineRule="auto"/>
        <w:ind w:firstLine="567"/>
        <w:jc w:val="both"/>
        <w:rPr>
          <w:lang w:eastAsia="ru-RU"/>
        </w:rPr>
      </w:pPr>
      <w:r w:rsidRPr="00C005FC">
        <w:rPr>
          <w:lang w:eastAsia="ru-RU"/>
        </w:rPr>
        <w:t>-</w:t>
      </w:r>
      <w:r w:rsidR="00F66F12" w:rsidRPr="00C005FC">
        <w:rPr>
          <w:lang w:eastAsia="ru-RU"/>
        </w:rPr>
        <w:t xml:space="preserve">в КДН и ЗП - 7 </w:t>
      </w:r>
      <w:r w:rsidR="005C6F8A" w:rsidRPr="00C005FC">
        <w:rPr>
          <w:lang w:eastAsia="ru-RU"/>
        </w:rPr>
        <w:t>обучающихся</w:t>
      </w:r>
      <w:r w:rsidR="0020520C" w:rsidRPr="00C005FC">
        <w:rPr>
          <w:lang w:eastAsia="ru-RU"/>
        </w:rPr>
        <w:t>;</w:t>
      </w:r>
    </w:p>
    <w:p w:rsidR="005C6F8A" w:rsidRPr="00C005FC" w:rsidRDefault="0020520C" w:rsidP="004E56B8">
      <w:pPr>
        <w:spacing w:line="276" w:lineRule="auto"/>
        <w:ind w:firstLine="567"/>
        <w:jc w:val="both"/>
        <w:rPr>
          <w:lang w:eastAsia="ru-RU"/>
        </w:rPr>
      </w:pPr>
      <w:r w:rsidRPr="00C005FC">
        <w:rPr>
          <w:lang w:eastAsia="ru-RU"/>
        </w:rPr>
        <w:t>-</w:t>
      </w:r>
      <w:r w:rsidR="00F66F12" w:rsidRPr="00C005FC">
        <w:rPr>
          <w:lang w:eastAsia="ru-RU"/>
        </w:rPr>
        <w:t xml:space="preserve">в ПДН - 7 </w:t>
      </w:r>
      <w:r w:rsidR="005C6F8A" w:rsidRPr="00C005FC">
        <w:rPr>
          <w:lang w:eastAsia="ru-RU"/>
        </w:rPr>
        <w:t>обучающихся;</w:t>
      </w:r>
    </w:p>
    <w:p w:rsidR="005C6F8A" w:rsidRPr="00C005FC" w:rsidRDefault="005C6F8A" w:rsidP="004E56B8">
      <w:pPr>
        <w:spacing w:line="276" w:lineRule="auto"/>
        <w:ind w:firstLine="567"/>
        <w:jc w:val="both"/>
        <w:rPr>
          <w:lang w:eastAsia="ru-RU"/>
        </w:rPr>
      </w:pPr>
      <w:r w:rsidRPr="00C005FC">
        <w:rPr>
          <w:lang w:eastAsia="ru-RU"/>
        </w:rPr>
        <w:t>-</w:t>
      </w:r>
      <w:r w:rsidR="00F66F12" w:rsidRPr="00C005FC">
        <w:rPr>
          <w:lang w:eastAsia="ru-RU"/>
        </w:rPr>
        <w:t xml:space="preserve">в общеобразовательных организациях - 28 </w:t>
      </w:r>
      <w:r w:rsidRPr="00C005FC">
        <w:rPr>
          <w:lang w:eastAsia="ru-RU"/>
        </w:rPr>
        <w:t>обучающихся;</w:t>
      </w:r>
    </w:p>
    <w:p w:rsidR="005C6F8A" w:rsidRPr="00C005FC" w:rsidRDefault="00B976C2" w:rsidP="004E56B8">
      <w:pPr>
        <w:spacing w:line="276" w:lineRule="auto"/>
        <w:ind w:firstLine="567"/>
        <w:jc w:val="both"/>
        <w:rPr>
          <w:lang w:eastAsia="ru-RU"/>
        </w:rPr>
      </w:pPr>
      <w:r>
        <w:rPr>
          <w:lang w:eastAsia="ru-RU"/>
        </w:rPr>
        <w:t>-</w:t>
      </w:r>
      <w:r w:rsidR="005C6F8A" w:rsidRPr="00C005FC">
        <w:rPr>
          <w:lang w:eastAsia="ru-RU"/>
        </w:rPr>
        <w:t xml:space="preserve">в социально опасном положении  - 34 </w:t>
      </w:r>
      <w:proofErr w:type="gramStart"/>
      <w:r w:rsidR="005C6F8A" w:rsidRPr="00C005FC">
        <w:rPr>
          <w:lang w:eastAsia="ru-RU"/>
        </w:rPr>
        <w:t>обучающихся</w:t>
      </w:r>
      <w:proofErr w:type="gramEnd"/>
      <w:r w:rsidR="00F66F12" w:rsidRPr="00C005FC">
        <w:rPr>
          <w:lang w:eastAsia="ru-RU"/>
        </w:rPr>
        <w:t xml:space="preserve">. </w:t>
      </w:r>
    </w:p>
    <w:p w:rsidR="00F66F12" w:rsidRPr="00C005FC" w:rsidRDefault="00F66F12" w:rsidP="004E56B8">
      <w:pPr>
        <w:spacing w:line="276" w:lineRule="auto"/>
        <w:ind w:firstLine="567"/>
        <w:jc w:val="both"/>
        <w:rPr>
          <w:lang w:eastAsia="ru-RU"/>
        </w:rPr>
      </w:pPr>
      <w:r w:rsidRPr="00C005FC">
        <w:rPr>
          <w:lang w:eastAsia="ru-RU"/>
        </w:rPr>
        <w:t>Эти дети из семей, где родители не исполняют обязанности по воспитанию, содержанию, обучению детей, отрицательно влияют на них, где имеются случаи жестокого обращения и насилия в отношении детей, где проживают несовершеннолетние правонарушители.</w:t>
      </w:r>
    </w:p>
    <w:p w:rsidR="00F66F12" w:rsidRPr="00C005FC" w:rsidRDefault="00F66F12" w:rsidP="004E56B8">
      <w:pPr>
        <w:spacing w:line="276" w:lineRule="auto"/>
        <w:ind w:firstLine="567"/>
        <w:jc w:val="both"/>
        <w:rPr>
          <w:lang w:eastAsia="ru-RU"/>
        </w:rPr>
      </w:pPr>
      <w:r w:rsidRPr="00C005FC">
        <w:rPr>
          <w:lang w:eastAsia="ru-RU"/>
        </w:rPr>
        <w:t xml:space="preserve"> Вопросы профилактики безнадзорности и правонарушений несовершеннолетних, жестокого обращения с детьми, чрезвычайных ситуаций с участием детей, предупреждения суицидов несовершеннолетних рассматриваются на педсоветах и на Советах школы. </w:t>
      </w:r>
      <w:r w:rsidR="00976736">
        <w:rPr>
          <w:lang w:eastAsia="ru-RU"/>
        </w:rPr>
        <w:t>Количество п</w:t>
      </w:r>
      <w:r w:rsidRPr="00C005FC">
        <w:rPr>
          <w:lang w:eastAsia="ru-RU"/>
        </w:rPr>
        <w:t xml:space="preserve">ропусков занятий без уважительных причин   в общеобразовательных учреждениях Боготольского района  </w:t>
      </w:r>
      <w:r w:rsidR="00976736">
        <w:rPr>
          <w:lang w:eastAsia="ru-RU"/>
        </w:rPr>
        <w:t>незначительно</w:t>
      </w:r>
      <w:r w:rsidRPr="00C005FC">
        <w:rPr>
          <w:lang w:eastAsia="ru-RU"/>
        </w:rPr>
        <w:t>. Учащиеся, состоящие на внутришкольных учетах, находящихся в социально опасном положении, трудной жизненной ситуации, в образовательных учреждениях охвачены внеурочной деятель</w:t>
      </w:r>
      <w:r w:rsidR="00655B4D" w:rsidRPr="00C005FC">
        <w:rPr>
          <w:lang w:eastAsia="ru-RU"/>
        </w:rPr>
        <w:t>ностью (кружки</w:t>
      </w:r>
      <w:proofErr w:type="gramStart"/>
      <w:r w:rsidR="00655B4D" w:rsidRPr="00C005FC">
        <w:rPr>
          <w:lang w:eastAsia="ru-RU"/>
        </w:rPr>
        <w:t>)и</w:t>
      </w:r>
      <w:proofErr w:type="gramEnd"/>
      <w:r w:rsidR="00655B4D" w:rsidRPr="00C005FC">
        <w:rPr>
          <w:lang w:eastAsia="ru-RU"/>
        </w:rPr>
        <w:t xml:space="preserve"> </w:t>
      </w:r>
      <w:r w:rsidRPr="00C005FC">
        <w:rPr>
          <w:lang w:eastAsia="ru-RU"/>
        </w:rPr>
        <w:t>организованным отдыхом (походы, прогулки, участие в мероприятиях</w:t>
      </w:r>
      <w:r w:rsidR="00655B4D" w:rsidRPr="00C005FC">
        <w:rPr>
          <w:lang w:eastAsia="ru-RU"/>
        </w:rPr>
        <w:t>)</w:t>
      </w:r>
      <w:r w:rsidRPr="00C005FC">
        <w:rPr>
          <w:lang w:eastAsia="ru-RU"/>
        </w:rPr>
        <w:t>, а также организована занятость и досуг несовершеннолетних в учреждениях молодежной политики, спорта и культуры.</w:t>
      </w:r>
    </w:p>
    <w:p w:rsidR="00F66F12" w:rsidRDefault="00F66F12" w:rsidP="004E56B8">
      <w:pPr>
        <w:spacing w:line="276" w:lineRule="auto"/>
        <w:ind w:firstLine="567"/>
        <w:jc w:val="both"/>
        <w:rPr>
          <w:lang w:eastAsia="ru-RU"/>
        </w:rPr>
      </w:pPr>
      <w:r w:rsidRPr="00C005FC">
        <w:rPr>
          <w:lang w:eastAsia="ru-RU"/>
        </w:rPr>
        <w:t xml:space="preserve">Систематически проводятся рейды по семьям, имеющим жизненные проблемы: беседы с родителями, индивидуальные консультации </w:t>
      </w:r>
      <w:proofErr w:type="gramStart"/>
      <w:r w:rsidRPr="00C005FC">
        <w:rPr>
          <w:lang w:eastAsia="ru-RU"/>
        </w:rPr>
        <w:t>с</w:t>
      </w:r>
      <w:proofErr w:type="gramEnd"/>
      <w:r w:rsidR="001A43FE">
        <w:rPr>
          <w:lang w:eastAsia="ru-RU"/>
        </w:rPr>
        <w:t xml:space="preserve"> </w:t>
      </w:r>
      <w:r w:rsidR="00036F58" w:rsidRPr="00C005FC">
        <w:rPr>
          <w:lang w:eastAsia="ru-RU"/>
        </w:rPr>
        <w:t>обучающимися</w:t>
      </w:r>
      <w:r w:rsidRPr="00C005FC">
        <w:rPr>
          <w:lang w:eastAsia="ru-RU"/>
        </w:rPr>
        <w:t xml:space="preserve">. </w:t>
      </w:r>
    </w:p>
    <w:p w:rsidR="003244E6" w:rsidRDefault="003244E6" w:rsidP="001A43FE">
      <w:pPr>
        <w:spacing w:line="276" w:lineRule="auto"/>
        <w:jc w:val="center"/>
        <w:rPr>
          <w:b/>
          <w:u w:val="single"/>
          <w:lang w:eastAsia="ru-RU"/>
        </w:rPr>
      </w:pPr>
    </w:p>
    <w:p w:rsidR="001A43FE" w:rsidRPr="001A43FE" w:rsidRDefault="001A43FE" w:rsidP="001A43FE">
      <w:pPr>
        <w:spacing w:line="276" w:lineRule="auto"/>
        <w:jc w:val="center"/>
        <w:rPr>
          <w:b/>
          <w:u w:val="single"/>
          <w:lang w:eastAsia="ru-RU"/>
        </w:rPr>
      </w:pPr>
      <w:r w:rsidRPr="001A43FE">
        <w:rPr>
          <w:b/>
          <w:u w:val="single"/>
          <w:lang w:eastAsia="ru-RU"/>
        </w:rPr>
        <w:t>Защита прав и интересов детей-сирот и детей,</w:t>
      </w:r>
    </w:p>
    <w:p w:rsidR="009E42D2" w:rsidRDefault="001A43FE" w:rsidP="001A43FE">
      <w:pPr>
        <w:spacing w:line="276" w:lineRule="auto"/>
        <w:ind w:firstLine="567"/>
        <w:jc w:val="center"/>
        <w:rPr>
          <w:lang w:eastAsia="ru-RU"/>
        </w:rPr>
      </w:pPr>
      <w:r w:rsidRPr="001A43FE">
        <w:rPr>
          <w:b/>
          <w:u w:val="single"/>
          <w:lang w:eastAsia="ru-RU"/>
        </w:rPr>
        <w:t>оставшихся без попечения родителей</w:t>
      </w:r>
    </w:p>
    <w:bookmarkEnd w:id="6"/>
    <w:bookmarkEnd w:id="7"/>
    <w:p w:rsidR="001A43FE" w:rsidRPr="001A43FE" w:rsidRDefault="001A43FE" w:rsidP="001A43FE">
      <w:pPr>
        <w:spacing w:line="276" w:lineRule="auto"/>
        <w:ind w:firstLine="567"/>
        <w:jc w:val="both"/>
        <w:rPr>
          <w:lang w:eastAsia="ru-RU"/>
        </w:rPr>
      </w:pPr>
      <w:r w:rsidRPr="001A43FE">
        <w:rPr>
          <w:lang w:eastAsia="ru-RU"/>
        </w:rPr>
        <w:t>На 31.12.2017 года на территории Боготольского района проживают и состоят на учете в органах опеки и попечительства администрации Боготольского района 69 принимающих семей, в которых воспитыва</w:t>
      </w:r>
      <w:r>
        <w:rPr>
          <w:lang w:eastAsia="ru-RU"/>
        </w:rPr>
        <w:t>ю</w:t>
      </w:r>
      <w:r w:rsidRPr="001A43FE">
        <w:rPr>
          <w:lang w:eastAsia="ru-RU"/>
        </w:rPr>
        <w:t xml:space="preserve">тся 126 </w:t>
      </w:r>
      <w:r>
        <w:rPr>
          <w:lang w:eastAsia="ru-RU"/>
        </w:rPr>
        <w:t>детей</w:t>
      </w:r>
      <w:r w:rsidRPr="001A43FE">
        <w:rPr>
          <w:lang w:eastAsia="ru-RU"/>
        </w:rPr>
        <w:t>, относящи</w:t>
      </w:r>
      <w:r>
        <w:rPr>
          <w:lang w:eastAsia="ru-RU"/>
        </w:rPr>
        <w:t>х</w:t>
      </w:r>
      <w:r w:rsidRPr="001A43FE">
        <w:rPr>
          <w:lang w:eastAsia="ru-RU"/>
        </w:rPr>
        <w:t>ся к категории детей сирот и детей, оставшихся без попечения родителей, из них:</w:t>
      </w:r>
    </w:p>
    <w:p w:rsidR="001A43FE" w:rsidRPr="001A43FE" w:rsidRDefault="001A43FE" w:rsidP="001A43FE">
      <w:pPr>
        <w:spacing w:line="276" w:lineRule="auto"/>
        <w:ind w:firstLine="567"/>
        <w:jc w:val="both"/>
        <w:rPr>
          <w:lang w:eastAsia="ru-RU"/>
        </w:rPr>
      </w:pPr>
      <w:r w:rsidRPr="001A43FE">
        <w:rPr>
          <w:lang w:eastAsia="ru-RU"/>
        </w:rPr>
        <w:t>-  4 детей наход</w:t>
      </w:r>
      <w:r>
        <w:rPr>
          <w:lang w:eastAsia="ru-RU"/>
        </w:rPr>
        <w:t>я</w:t>
      </w:r>
      <w:r w:rsidRPr="001A43FE">
        <w:rPr>
          <w:lang w:eastAsia="ru-RU"/>
        </w:rPr>
        <w:t>тся под предварительной (временной) опекой;</w:t>
      </w:r>
    </w:p>
    <w:p w:rsidR="001A43FE" w:rsidRPr="001A43FE" w:rsidRDefault="001A43FE" w:rsidP="001A43FE">
      <w:pPr>
        <w:spacing w:line="276" w:lineRule="auto"/>
        <w:ind w:firstLine="567"/>
        <w:jc w:val="both"/>
        <w:rPr>
          <w:lang w:eastAsia="ru-RU"/>
        </w:rPr>
      </w:pPr>
      <w:r w:rsidRPr="001A43FE">
        <w:rPr>
          <w:lang w:eastAsia="ru-RU"/>
        </w:rPr>
        <w:t>- 46 детей наход</w:t>
      </w:r>
      <w:r>
        <w:rPr>
          <w:lang w:eastAsia="ru-RU"/>
        </w:rPr>
        <w:t>я</w:t>
      </w:r>
      <w:r w:rsidRPr="001A43FE">
        <w:rPr>
          <w:lang w:eastAsia="ru-RU"/>
        </w:rPr>
        <w:t>тся под безвозмездной опекой (попечительством);</w:t>
      </w:r>
    </w:p>
    <w:p w:rsidR="001A43FE" w:rsidRPr="001A43FE" w:rsidRDefault="001A43FE" w:rsidP="001A43FE">
      <w:pPr>
        <w:spacing w:line="276" w:lineRule="auto"/>
        <w:ind w:firstLine="567"/>
        <w:jc w:val="both"/>
        <w:rPr>
          <w:lang w:eastAsia="ru-RU"/>
        </w:rPr>
      </w:pPr>
      <w:r w:rsidRPr="001A43FE">
        <w:rPr>
          <w:lang w:eastAsia="ru-RU"/>
        </w:rPr>
        <w:t>- 76 детей наход</w:t>
      </w:r>
      <w:r>
        <w:rPr>
          <w:lang w:eastAsia="ru-RU"/>
        </w:rPr>
        <w:t>я</w:t>
      </w:r>
      <w:r w:rsidRPr="001A43FE">
        <w:rPr>
          <w:lang w:eastAsia="ru-RU"/>
        </w:rPr>
        <w:t>тся под опекой (попечительством) на возмездной основе (приемной семье).</w:t>
      </w:r>
    </w:p>
    <w:p w:rsidR="001A43FE" w:rsidRPr="001A43FE" w:rsidRDefault="001A43FE" w:rsidP="001A43FE">
      <w:pPr>
        <w:spacing w:line="276" w:lineRule="auto"/>
        <w:ind w:firstLine="567"/>
        <w:jc w:val="both"/>
        <w:rPr>
          <w:lang w:eastAsia="ru-RU"/>
        </w:rPr>
      </w:pPr>
      <w:r w:rsidRPr="001A43FE">
        <w:rPr>
          <w:lang w:eastAsia="ru-RU"/>
        </w:rPr>
        <w:t>Актуальным вопросом на сегодняшний день является устройство и воспитание детей-сирот и детей, оставшихся без попечения родителей в организациях семейного типа, сохранение и возвращение их в кровные или устройство в замещающие семьи. В том случае если неблагополучие семьи является тотальным, органами опеки принимается решение о дальнейшем жизнеустройстве ребенка.</w:t>
      </w:r>
    </w:p>
    <w:p w:rsidR="001A43FE" w:rsidRPr="001A43FE" w:rsidRDefault="001A43FE" w:rsidP="001A43FE">
      <w:pPr>
        <w:spacing w:line="276" w:lineRule="auto"/>
        <w:ind w:firstLine="567"/>
        <w:jc w:val="both"/>
        <w:rPr>
          <w:lang w:eastAsia="ru-RU"/>
        </w:rPr>
      </w:pPr>
      <w:r w:rsidRPr="001A43FE">
        <w:rPr>
          <w:lang w:eastAsia="ru-RU"/>
        </w:rPr>
        <w:t xml:space="preserve">  На территории Боготольского района за предшествующие 12 месяцев было выявлено и учтено 6 детей, из них:</w:t>
      </w:r>
    </w:p>
    <w:p w:rsidR="001A43FE" w:rsidRPr="001A43FE" w:rsidRDefault="001A43FE" w:rsidP="001A43FE">
      <w:pPr>
        <w:spacing w:line="276" w:lineRule="auto"/>
        <w:ind w:firstLine="567"/>
        <w:jc w:val="both"/>
        <w:rPr>
          <w:lang w:eastAsia="ru-RU"/>
        </w:rPr>
      </w:pPr>
      <w:r w:rsidRPr="001A43FE">
        <w:rPr>
          <w:lang w:eastAsia="ru-RU"/>
        </w:rPr>
        <w:t>- 1 ребенок передан под предварительную опеку (попечительство);</w:t>
      </w:r>
    </w:p>
    <w:p w:rsidR="001A43FE" w:rsidRPr="001A43FE" w:rsidRDefault="001A43FE" w:rsidP="001A43FE">
      <w:pPr>
        <w:spacing w:line="276" w:lineRule="auto"/>
        <w:ind w:firstLine="567"/>
        <w:jc w:val="both"/>
        <w:rPr>
          <w:lang w:eastAsia="ru-RU"/>
        </w:rPr>
      </w:pPr>
      <w:r w:rsidRPr="001A43FE">
        <w:rPr>
          <w:lang w:eastAsia="ru-RU"/>
        </w:rPr>
        <w:t>- 3 ребен</w:t>
      </w:r>
      <w:r w:rsidR="00A11154">
        <w:rPr>
          <w:lang w:eastAsia="ru-RU"/>
        </w:rPr>
        <w:t>ка</w:t>
      </w:r>
      <w:r w:rsidRPr="001A43FE">
        <w:rPr>
          <w:lang w:eastAsia="ru-RU"/>
        </w:rPr>
        <w:t xml:space="preserve">  передан</w:t>
      </w:r>
      <w:r w:rsidR="00A11154">
        <w:rPr>
          <w:lang w:eastAsia="ru-RU"/>
        </w:rPr>
        <w:t>ы</w:t>
      </w:r>
      <w:r w:rsidRPr="001A43FE">
        <w:rPr>
          <w:lang w:eastAsia="ru-RU"/>
        </w:rPr>
        <w:t xml:space="preserve"> в краевое государственное учреждени</w:t>
      </w:r>
      <w:r w:rsidR="00A11154">
        <w:rPr>
          <w:lang w:eastAsia="ru-RU"/>
        </w:rPr>
        <w:t>е</w:t>
      </w:r>
      <w:r w:rsidRPr="001A43FE">
        <w:rPr>
          <w:lang w:eastAsia="ru-RU"/>
        </w:rPr>
        <w:t xml:space="preserve"> для детей-сирот и детей, оставшихся без попечения родителей Назаровский детский дом,</w:t>
      </w:r>
    </w:p>
    <w:p w:rsidR="001A43FE" w:rsidRPr="001A43FE" w:rsidRDefault="001A43FE" w:rsidP="001A43FE">
      <w:pPr>
        <w:spacing w:line="276" w:lineRule="auto"/>
        <w:ind w:firstLine="567"/>
        <w:jc w:val="both"/>
        <w:rPr>
          <w:lang w:eastAsia="ru-RU"/>
        </w:rPr>
      </w:pPr>
      <w:r w:rsidRPr="001A43FE">
        <w:rPr>
          <w:lang w:eastAsia="ru-RU"/>
        </w:rPr>
        <w:t>- 1 ребенок передан на полное гособеспечение Боготольского техникума транспорта,</w:t>
      </w:r>
    </w:p>
    <w:p w:rsidR="001A43FE" w:rsidRPr="001A43FE" w:rsidRDefault="001A43FE" w:rsidP="001A43FE">
      <w:pPr>
        <w:spacing w:line="276" w:lineRule="auto"/>
        <w:ind w:firstLine="567"/>
        <w:jc w:val="both"/>
        <w:rPr>
          <w:lang w:eastAsia="ru-RU"/>
        </w:rPr>
      </w:pPr>
      <w:r w:rsidRPr="001A43FE">
        <w:rPr>
          <w:lang w:eastAsia="ru-RU"/>
        </w:rPr>
        <w:t>- 1 ребенок передан ЦРЦН «Дивногорский».</w:t>
      </w:r>
    </w:p>
    <w:p w:rsidR="001A43FE" w:rsidRPr="001A43FE" w:rsidRDefault="001A43FE" w:rsidP="001A43FE">
      <w:pPr>
        <w:spacing w:line="276" w:lineRule="auto"/>
        <w:ind w:firstLine="567"/>
        <w:jc w:val="both"/>
        <w:rPr>
          <w:lang w:eastAsia="ru-RU"/>
        </w:rPr>
      </w:pPr>
      <w:r w:rsidRPr="001A43FE">
        <w:rPr>
          <w:lang w:eastAsia="ru-RU"/>
        </w:rPr>
        <w:t>На период с 01.01.2017 года по 31.12.2017 года обратились с заявлением и получили положительное заключение органов опеки и попечительства быть кандидатами в усыновители, опекуны (попечители), приемные родители 5 семей, проживающих на территории Боготольского района.</w:t>
      </w:r>
    </w:p>
    <w:p w:rsidR="001A43FE" w:rsidRPr="001A43FE" w:rsidRDefault="001A43FE" w:rsidP="001A43FE">
      <w:pPr>
        <w:spacing w:line="276" w:lineRule="auto"/>
        <w:ind w:firstLine="567"/>
        <w:jc w:val="both"/>
        <w:rPr>
          <w:lang w:eastAsia="ru-RU"/>
        </w:rPr>
      </w:pPr>
      <w:r w:rsidRPr="001A43FE">
        <w:rPr>
          <w:lang w:eastAsia="ru-RU"/>
        </w:rPr>
        <w:t xml:space="preserve">  На </w:t>
      </w:r>
      <w:r w:rsidR="00A11154">
        <w:rPr>
          <w:lang w:eastAsia="ru-RU"/>
        </w:rPr>
        <w:t>3</w:t>
      </w:r>
      <w:r w:rsidRPr="001A43FE">
        <w:rPr>
          <w:lang w:eastAsia="ru-RU"/>
        </w:rPr>
        <w:t>1.</w:t>
      </w:r>
      <w:r w:rsidR="00A11154">
        <w:rPr>
          <w:lang w:eastAsia="ru-RU"/>
        </w:rPr>
        <w:t>12</w:t>
      </w:r>
      <w:r w:rsidRPr="001A43FE">
        <w:rPr>
          <w:lang w:eastAsia="ru-RU"/>
        </w:rPr>
        <w:t>.201</w:t>
      </w:r>
      <w:r w:rsidR="00A11154">
        <w:rPr>
          <w:lang w:eastAsia="ru-RU"/>
        </w:rPr>
        <w:t>7</w:t>
      </w:r>
      <w:r w:rsidRPr="001A43FE">
        <w:rPr>
          <w:lang w:eastAsia="ru-RU"/>
        </w:rPr>
        <w:t xml:space="preserve"> года общая численность детей-сирот и детей, оставшихся без попечения родителей, проживающих на территории Боготольского района и состоящих на учете в министерстве образования Красноярского края, на получение жилого помещения составляет 84 человек. </w:t>
      </w:r>
    </w:p>
    <w:p w:rsidR="00092603" w:rsidRDefault="00EB7531" w:rsidP="00EB7531">
      <w:pPr>
        <w:pStyle w:val="1"/>
        <w:spacing w:after="120" w:line="276" w:lineRule="auto"/>
        <w:ind w:left="0" w:firstLine="567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Ремонты</w:t>
      </w:r>
    </w:p>
    <w:p w:rsidR="00EB7531" w:rsidRDefault="00EB7531" w:rsidP="00EB7531">
      <w:r>
        <w:t>Сводная информация по капитальным ремонтам и работам капитального характера в 2017 г.</w:t>
      </w: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2660"/>
        <w:gridCol w:w="3544"/>
        <w:gridCol w:w="3651"/>
      </w:tblGrid>
      <w:tr w:rsidR="00EB7531" w:rsidTr="002C638B">
        <w:tc>
          <w:tcPr>
            <w:tcW w:w="2660" w:type="dxa"/>
          </w:tcPr>
          <w:p w:rsidR="00EB7531" w:rsidRDefault="00EB7531" w:rsidP="00EB7531">
            <w:pPr>
              <w:jc w:val="center"/>
            </w:pPr>
            <w:r>
              <w:t>Наименование ОУ</w:t>
            </w:r>
          </w:p>
        </w:tc>
        <w:tc>
          <w:tcPr>
            <w:tcW w:w="3544" w:type="dxa"/>
          </w:tcPr>
          <w:p w:rsidR="00EB7531" w:rsidRDefault="00EB7531" w:rsidP="00EB7531">
            <w:pPr>
              <w:jc w:val="center"/>
            </w:pPr>
            <w:r>
              <w:t>Финансирование всего, в т.ч. краевой бюджет и местный бюджет, тыс.руб.</w:t>
            </w:r>
          </w:p>
        </w:tc>
        <w:tc>
          <w:tcPr>
            <w:tcW w:w="3651" w:type="dxa"/>
          </w:tcPr>
          <w:p w:rsidR="00EB7531" w:rsidRDefault="00EB7531" w:rsidP="00EB7531">
            <w:pPr>
              <w:jc w:val="center"/>
            </w:pPr>
            <w:r>
              <w:t>Виды выполненных работ</w:t>
            </w:r>
          </w:p>
        </w:tc>
      </w:tr>
      <w:tr w:rsidR="00EB7531" w:rsidTr="00ED24F8">
        <w:tc>
          <w:tcPr>
            <w:tcW w:w="9855" w:type="dxa"/>
            <w:gridSpan w:val="3"/>
          </w:tcPr>
          <w:p w:rsidR="00EB7531" w:rsidRPr="00940CD0" w:rsidRDefault="00EB7531" w:rsidP="00EB7531">
            <w:pPr>
              <w:rPr>
                <w:b/>
                <w:i/>
              </w:rPr>
            </w:pPr>
            <w:r w:rsidRPr="00940CD0">
              <w:rPr>
                <w:b/>
                <w:i/>
              </w:rPr>
              <w:t xml:space="preserve">Соглашение </w:t>
            </w:r>
            <w:proofErr w:type="gramStart"/>
            <w:r w:rsidRPr="00940CD0">
              <w:rPr>
                <w:b/>
                <w:i/>
              </w:rPr>
              <w:t>о предоставлении субсидии бюджету муниципального образования на проведение работ в общеобразовательных организациях с целью устранения предписаний надзорных органов к зданиям</w:t>
            </w:r>
            <w:proofErr w:type="gramEnd"/>
            <w:r w:rsidRPr="00940CD0">
              <w:rPr>
                <w:b/>
                <w:i/>
              </w:rPr>
              <w:t xml:space="preserve"> общеобразовательных организаций</w:t>
            </w:r>
            <w:r w:rsidR="0025590E" w:rsidRPr="00940CD0">
              <w:rPr>
                <w:b/>
                <w:i/>
              </w:rPr>
              <w:t xml:space="preserve"> (по Государственной программе Красноярского края «Развитие образования»)</w:t>
            </w:r>
          </w:p>
        </w:tc>
      </w:tr>
      <w:tr w:rsidR="00EB7531" w:rsidTr="002C638B">
        <w:tc>
          <w:tcPr>
            <w:tcW w:w="2660" w:type="dxa"/>
          </w:tcPr>
          <w:p w:rsidR="00EB7531" w:rsidRDefault="006B4A2A" w:rsidP="00EB7531">
            <w:r>
              <w:t>МКОУ Александровская СОШ</w:t>
            </w:r>
          </w:p>
        </w:tc>
        <w:tc>
          <w:tcPr>
            <w:tcW w:w="3544" w:type="dxa"/>
          </w:tcPr>
          <w:p w:rsidR="00EB7531" w:rsidRPr="00817F1D" w:rsidRDefault="006B4A2A" w:rsidP="002C638B">
            <w:pPr>
              <w:jc w:val="center"/>
              <w:rPr>
                <w:b/>
              </w:rPr>
            </w:pPr>
            <w:r w:rsidRPr="00817F1D">
              <w:rPr>
                <w:b/>
              </w:rPr>
              <w:t>777,3</w:t>
            </w:r>
          </w:p>
          <w:p w:rsidR="003D5986" w:rsidRDefault="003D5986" w:rsidP="00EB7531">
            <w:r>
              <w:t>(670,3 – краевой бюджет;</w:t>
            </w:r>
          </w:p>
          <w:p w:rsidR="003D5986" w:rsidRDefault="003D5986" w:rsidP="00EB7531">
            <w:proofErr w:type="gramStart"/>
            <w:r>
              <w:t>107,0 – местный бюджет)</w:t>
            </w:r>
            <w:proofErr w:type="gramEnd"/>
          </w:p>
        </w:tc>
        <w:tc>
          <w:tcPr>
            <w:tcW w:w="3651" w:type="dxa"/>
          </w:tcPr>
          <w:p w:rsidR="00EB7531" w:rsidRDefault="00817F1D" w:rsidP="00EB7531">
            <w:r>
              <w:t>750,0 – замена оконных блоков;</w:t>
            </w:r>
          </w:p>
          <w:p w:rsidR="00817F1D" w:rsidRDefault="00817F1D" w:rsidP="00EB7531">
            <w:r>
              <w:t>27,3 – установка вытяжки в мастерской</w:t>
            </w:r>
          </w:p>
        </w:tc>
      </w:tr>
      <w:tr w:rsidR="00EB7531" w:rsidTr="002C638B">
        <w:tc>
          <w:tcPr>
            <w:tcW w:w="2660" w:type="dxa"/>
          </w:tcPr>
          <w:p w:rsidR="00EB7531" w:rsidRDefault="002C638B" w:rsidP="00EB7531">
            <w:r>
              <w:t>МБОУ Большекосульская СОШ</w:t>
            </w:r>
          </w:p>
        </w:tc>
        <w:tc>
          <w:tcPr>
            <w:tcW w:w="3544" w:type="dxa"/>
          </w:tcPr>
          <w:p w:rsidR="00EB7531" w:rsidRDefault="002C638B" w:rsidP="002C638B">
            <w:pPr>
              <w:jc w:val="center"/>
              <w:rPr>
                <w:b/>
              </w:rPr>
            </w:pPr>
            <w:r>
              <w:rPr>
                <w:b/>
              </w:rPr>
              <w:t>390,0</w:t>
            </w:r>
          </w:p>
          <w:p w:rsidR="00EB04E0" w:rsidRPr="00EB04E0" w:rsidRDefault="00EB04E0" w:rsidP="00EB04E0">
            <w:r>
              <w:t>(</w:t>
            </w:r>
            <w:r w:rsidRPr="00EB04E0">
              <w:t>390,0</w:t>
            </w:r>
            <w:r>
              <w:t xml:space="preserve"> – краевой бюджет)</w:t>
            </w:r>
          </w:p>
          <w:p w:rsidR="002C638B" w:rsidRPr="002C638B" w:rsidRDefault="002C638B" w:rsidP="002C638B"/>
        </w:tc>
        <w:tc>
          <w:tcPr>
            <w:tcW w:w="3651" w:type="dxa"/>
          </w:tcPr>
          <w:p w:rsidR="007A3E55" w:rsidRDefault="007A3E55" w:rsidP="00EB7531"/>
          <w:p w:rsidR="00EB7531" w:rsidRDefault="007A3E55" w:rsidP="00EB7531">
            <w:r>
              <w:t>Замена оконных блоков</w:t>
            </w:r>
          </w:p>
        </w:tc>
      </w:tr>
      <w:tr w:rsidR="005B03BE" w:rsidTr="00ED24F8">
        <w:tc>
          <w:tcPr>
            <w:tcW w:w="9855" w:type="dxa"/>
            <w:gridSpan w:val="3"/>
          </w:tcPr>
          <w:p w:rsidR="005B03BE" w:rsidRPr="00940CD0" w:rsidRDefault="005B03BE" w:rsidP="00BB2206">
            <w:pPr>
              <w:rPr>
                <w:b/>
                <w:i/>
              </w:rPr>
            </w:pPr>
            <w:r w:rsidRPr="00940CD0">
              <w:rPr>
                <w:b/>
                <w:i/>
              </w:rPr>
              <w:t>Соглашение о предоставлении субсидии муниципально</w:t>
            </w:r>
            <w:r w:rsidR="00ED24F8" w:rsidRPr="00940CD0">
              <w:rPr>
                <w:b/>
                <w:i/>
              </w:rPr>
              <w:t>му</w:t>
            </w:r>
            <w:r w:rsidRPr="00940CD0">
              <w:rPr>
                <w:b/>
                <w:i/>
              </w:rPr>
              <w:t xml:space="preserve"> образовани</w:t>
            </w:r>
            <w:r w:rsidR="00ED24F8" w:rsidRPr="00940CD0">
              <w:rPr>
                <w:b/>
                <w:i/>
              </w:rPr>
              <w:t xml:space="preserve">ю из краевого </w:t>
            </w:r>
            <w:r w:rsidR="00BB2206" w:rsidRPr="00940CD0">
              <w:rPr>
                <w:b/>
                <w:i/>
              </w:rPr>
              <w:t xml:space="preserve">бюджета на осуществление расходов, направленных на развитие и повышение качества </w:t>
            </w:r>
            <w:r w:rsidR="00BB2206" w:rsidRPr="00940CD0">
              <w:rPr>
                <w:b/>
                <w:i/>
              </w:rPr>
              <w:lastRenderedPageBreak/>
              <w:t>работы муниципальных учреждений (по Государственной программе Красноярского края «Содействие развитию местного самоуправления»)</w:t>
            </w:r>
          </w:p>
        </w:tc>
      </w:tr>
      <w:tr w:rsidR="005B03BE" w:rsidTr="002C638B">
        <w:tc>
          <w:tcPr>
            <w:tcW w:w="2660" w:type="dxa"/>
          </w:tcPr>
          <w:p w:rsidR="005B03BE" w:rsidRDefault="00E542CD" w:rsidP="00EB7531">
            <w:r>
              <w:lastRenderedPageBreak/>
              <w:t>МКОУ Владимировская СОШ</w:t>
            </w:r>
          </w:p>
        </w:tc>
        <w:tc>
          <w:tcPr>
            <w:tcW w:w="3544" w:type="dxa"/>
          </w:tcPr>
          <w:p w:rsidR="00C9696D" w:rsidRPr="00C9696D" w:rsidRDefault="00C9696D" w:rsidP="00C9696D">
            <w:pPr>
              <w:jc w:val="center"/>
              <w:rPr>
                <w:b/>
              </w:rPr>
            </w:pPr>
            <w:r w:rsidRPr="00C9696D">
              <w:rPr>
                <w:b/>
              </w:rPr>
              <w:t>6542,05</w:t>
            </w:r>
          </w:p>
          <w:p w:rsidR="00C9696D" w:rsidRDefault="00C9696D" w:rsidP="00C9696D">
            <w:r>
              <w:t xml:space="preserve">(6470,05 </w:t>
            </w:r>
            <w:r w:rsidR="00C45C1E">
              <w:t xml:space="preserve"> – </w:t>
            </w:r>
            <w:r>
              <w:t>краевой бюджет;</w:t>
            </w:r>
          </w:p>
          <w:p w:rsidR="00E542CD" w:rsidRPr="00E542CD" w:rsidRDefault="00C9696D" w:rsidP="00C9696D">
            <w:r>
              <w:t>72,0 – местный бюджет)</w:t>
            </w:r>
          </w:p>
        </w:tc>
        <w:tc>
          <w:tcPr>
            <w:tcW w:w="3651" w:type="dxa"/>
          </w:tcPr>
          <w:p w:rsidR="005B03BE" w:rsidRDefault="008D63D4" w:rsidP="00EB7531">
            <w:r>
              <w:t>6542,05</w:t>
            </w:r>
          </w:p>
          <w:p w:rsidR="008D63D4" w:rsidRDefault="008D63D4" w:rsidP="008D63D4">
            <w:r>
              <w:t>(6470,05 краевой бюджет;</w:t>
            </w:r>
          </w:p>
          <w:p w:rsidR="008D63D4" w:rsidRDefault="008D63D4" w:rsidP="008D63D4">
            <w:r>
              <w:t>72,0 – местный бюджет) – ремонт крыши, спортивного зала, системы отопления, замена оконных блоков.</w:t>
            </w:r>
          </w:p>
          <w:p w:rsidR="008D63D4" w:rsidRDefault="008D63D4" w:rsidP="008D63D4"/>
        </w:tc>
      </w:tr>
      <w:tr w:rsidR="00FD51A8" w:rsidTr="00E36B03">
        <w:tc>
          <w:tcPr>
            <w:tcW w:w="9855" w:type="dxa"/>
            <w:gridSpan w:val="3"/>
          </w:tcPr>
          <w:p w:rsidR="00FD51A8" w:rsidRPr="00940CD0" w:rsidRDefault="00FD51A8" w:rsidP="00EB7531">
            <w:pPr>
              <w:rPr>
                <w:b/>
                <w:i/>
              </w:rPr>
            </w:pPr>
            <w:r w:rsidRPr="00940CD0">
              <w:rPr>
                <w:b/>
                <w:i/>
              </w:rPr>
              <w:t>Подготовка образовательных учреждений к новому учебному году</w:t>
            </w:r>
          </w:p>
          <w:p w:rsidR="00205A3E" w:rsidRDefault="00205A3E" w:rsidP="00EB7531"/>
        </w:tc>
      </w:tr>
      <w:tr w:rsidR="00FD51A8" w:rsidTr="002C638B">
        <w:tc>
          <w:tcPr>
            <w:tcW w:w="2660" w:type="dxa"/>
          </w:tcPr>
          <w:p w:rsidR="00FD51A8" w:rsidRDefault="00FD51A8" w:rsidP="00EB7531">
            <w:r>
              <w:t>Все ОУ</w:t>
            </w:r>
          </w:p>
        </w:tc>
        <w:tc>
          <w:tcPr>
            <w:tcW w:w="3544" w:type="dxa"/>
          </w:tcPr>
          <w:p w:rsidR="00FD51A8" w:rsidRPr="00FD51A8" w:rsidRDefault="009A1A26" w:rsidP="00FD51A8">
            <w:pPr>
              <w:jc w:val="center"/>
              <w:rPr>
                <w:b/>
              </w:rPr>
            </w:pPr>
            <w:r>
              <w:rPr>
                <w:b/>
              </w:rPr>
              <w:t>942,9</w:t>
            </w:r>
          </w:p>
          <w:p w:rsidR="00FD51A8" w:rsidRDefault="002A3EAD" w:rsidP="002A3EAD">
            <w:r>
              <w:t>942</w:t>
            </w:r>
            <w:r w:rsidR="00FD51A8">
              <w:t>,</w:t>
            </w:r>
            <w:r>
              <w:t>9</w:t>
            </w:r>
            <w:r w:rsidR="00FD51A8">
              <w:t xml:space="preserve"> – (местный бюджет)</w:t>
            </w:r>
          </w:p>
        </w:tc>
        <w:tc>
          <w:tcPr>
            <w:tcW w:w="3651" w:type="dxa"/>
          </w:tcPr>
          <w:p w:rsidR="00FD51A8" w:rsidRDefault="009A1A26" w:rsidP="00EB7531">
            <w:r>
              <w:t>Подготовка ОУ (СОШ и ДОУ) к новому учебному году</w:t>
            </w:r>
          </w:p>
        </w:tc>
      </w:tr>
      <w:tr w:rsidR="00205A3E" w:rsidTr="002C638B">
        <w:tc>
          <w:tcPr>
            <w:tcW w:w="2660" w:type="dxa"/>
          </w:tcPr>
          <w:p w:rsidR="00205A3E" w:rsidRDefault="00205A3E" w:rsidP="00EB7531">
            <w:r w:rsidRPr="008A0AA3">
              <w:rPr>
                <w:b/>
              </w:rPr>
              <w:t>ИТОГО:</w:t>
            </w:r>
          </w:p>
        </w:tc>
        <w:tc>
          <w:tcPr>
            <w:tcW w:w="3544" w:type="dxa"/>
          </w:tcPr>
          <w:p w:rsidR="00205A3E" w:rsidRDefault="00C45C1E" w:rsidP="00FD51A8">
            <w:pPr>
              <w:jc w:val="center"/>
              <w:rPr>
                <w:b/>
              </w:rPr>
            </w:pPr>
            <w:r>
              <w:rPr>
                <w:b/>
              </w:rPr>
              <w:t>8209,35</w:t>
            </w:r>
          </w:p>
          <w:p w:rsidR="00C45C1E" w:rsidRDefault="00C45C1E" w:rsidP="00C45C1E">
            <w:r>
              <w:t>7530,35– краевой бюджет;</w:t>
            </w:r>
          </w:p>
          <w:p w:rsidR="00C45C1E" w:rsidRPr="00C45C1E" w:rsidRDefault="009B51C6" w:rsidP="00C45C1E">
            <w:r>
              <w:t>1121,9</w:t>
            </w:r>
            <w:r w:rsidR="00C45C1E">
              <w:t xml:space="preserve"> – местный бюджет</w:t>
            </w:r>
          </w:p>
        </w:tc>
        <w:tc>
          <w:tcPr>
            <w:tcW w:w="3651" w:type="dxa"/>
          </w:tcPr>
          <w:p w:rsidR="00205A3E" w:rsidRDefault="00205A3E" w:rsidP="00EB7531"/>
        </w:tc>
      </w:tr>
    </w:tbl>
    <w:p w:rsidR="00EB7531" w:rsidRPr="00EB7531" w:rsidRDefault="00EB7531" w:rsidP="00EB7531"/>
    <w:sectPr w:rsidR="00EB7531" w:rsidRPr="00EB7531" w:rsidSect="002129B7">
      <w:headerReference w:type="default" r:id="rId14"/>
      <w:footerReference w:type="default" r:id="rId15"/>
      <w:pgSz w:w="11906" w:h="16838"/>
      <w:pgMar w:top="726" w:right="849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1E2" w:rsidRDefault="00E411E2">
      <w:r>
        <w:separator/>
      </w:r>
    </w:p>
  </w:endnote>
  <w:endnote w:type="continuationSeparator" w:id="0">
    <w:p w:rsidR="00E411E2" w:rsidRDefault="00E4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B03" w:rsidRPr="00CE0505" w:rsidRDefault="00D0261B">
    <w:pPr>
      <w:pStyle w:val="af4"/>
      <w:ind w:right="360"/>
      <w:rPr>
        <w:sz w:val="12"/>
        <w:szCs w:val="12"/>
      </w:rPr>
    </w:pPr>
    <w:r>
      <w:rPr>
        <w:noProof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margin-left:570.05pt;margin-top:.45pt;width:22.95pt;height:23.45pt;z-index: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" stroked="f">
          <v:fill opacity="0"/>
          <v:textbox inset="0,0,0,0">
            <w:txbxContent>
              <w:p w:rsidR="00E36B03" w:rsidRDefault="00E36B03">
                <w:pPr>
                  <w:pStyle w:val="af4"/>
                  <w:ind w:right="-195"/>
                </w:pPr>
                <w:r>
                  <w:rPr>
                    <w:rStyle w:val="a4"/>
                    <w:sz w:val="16"/>
                    <w:szCs w:val="16"/>
                  </w:rPr>
                  <w:fldChar w:fldCharType="begin"/>
                </w:r>
                <w:r>
                  <w:rPr>
                    <w:rStyle w:val="a4"/>
                    <w:sz w:val="16"/>
                    <w:szCs w:val="16"/>
                  </w:rPr>
                  <w:instrText xml:space="preserve"> PAGE </w:instrText>
                </w:r>
                <w:r>
                  <w:rPr>
                    <w:rStyle w:val="a4"/>
                    <w:sz w:val="16"/>
                    <w:szCs w:val="16"/>
                  </w:rPr>
                  <w:fldChar w:fldCharType="separate"/>
                </w:r>
                <w:r w:rsidR="00D0261B">
                  <w:rPr>
                    <w:rStyle w:val="a4"/>
                    <w:noProof/>
                    <w:sz w:val="16"/>
                    <w:szCs w:val="16"/>
                  </w:rPr>
                  <w:t>8</w:t>
                </w:r>
                <w:r>
                  <w:rPr>
                    <w:rStyle w:val="a4"/>
                    <w:sz w:val="16"/>
                    <w:szCs w:val="16"/>
                  </w:rPr>
                  <w:fldChar w:fldCharType="end"/>
                </w:r>
              </w:p>
            </w:txbxContent>
          </v:textbox>
          <w10:wrap type="square" side="largest" anchorx="page"/>
          <w10:anchorlock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1E2" w:rsidRDefault="00E411E2">
      <w:r>
        <w:separator/>
      </w:r>
    </w:p>
  </w:footnote>
  <w:footnote w:type="continuationSeparator" w:id="0">
    <w:p w:rsidR="00E411E2" w:rsidRDefault="00E41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B03" w:rsidRPr="00CE0505" w:rsidRDefault="00E36B03">
    <w:pPr>
      <w:pStyle w:val="af2"/>
      <w:ind w:right="36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6"/>
    <w:lvl w:ilvl="0">
      <w:start w:val="4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1327"/>
        </w:tabs>
        <w:ind w:left="1325" w:hanging="245"/>
      </w:pPr>
      <w:rPr>
        <w:rFonts w:ascii="Symbol" w:hAnsi="Symbol"/>
        <w:sz w:val="22"/>
      </w:rPr>
    </w:lvl>
  </w:abstractNum>
  <w:abstractNum w:abstractNumId="7">
    <w:nsid w:val="00000008"/>
    <w:multiLevelType w:val="multilevel"/>
    <w:tmpl w:val="00000008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singleLevel"/>
    <w:tmpl w:val="00000009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>
    <w:nsid w:val="0000000A"/>
    <w:multiLevelType w:val="singleLevel"/>
    <w:tmpl w:val="0000000A"/>
    <w:name w:val="WW8Num23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25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1">
    <w:nsid w:val="0000000C"/>
    <w:multiLevelType w:val="singleLevel"/>
    <w:tmpl w:val="0000000C"/>
    <w:name w:val="WW8Num26"/>
    <w:lvl w:ilvl="0">
      <w:start w:val="1"/>
      <w:numFmt w:val="bullet"/>
      <w:lvlText w:val=""/>
      <w:lvlJc w:val="left"/>
      <w:pPr>
        <w:tabs>
          <w:tab w:val="num" w:pos="180"/>
        </w:tabs>
        <w:ind w:left="180" w:hanging="360"/>
      </w:pPr>
      <w:rPr>
        <w:rFonts w:ascii="Symbol" w:hAnsi="Symbol"/>
      </w:rPr>
    </w:lvl>
  </w:abstractNum>
  <w:abstractNum w:abstractNumId="12">
    <w:nsid w:val="0382511D"/>
    <w:multiLevelType w:val="hybridMultilevel"/>
    <w:tmpl w:val="FECC75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5F66EFE"/>
    <w:multiLevelType w:val="hybridMultilevel"/>
    <w:tmpl w:val="926EFCD0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>
    <w:nsid w:val="0C277896"/>
    <w:multiLevelType w:val="hybridMultilevel"/>
    <w:tmpl w:val="C6C28E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2A573EA"/>
    <w:multiLevelType w:val="hybridMultilevel"/>
    <w:tmpl w:val="6FB6F852"/>
    <w:lvl w:ilvl="0" w:tplc="0419000F">
      <w:start w:val="1"/>
      <w:numFmt w:val="decimal"/>
      <w:lvlText w:val="%1."/>
      <w:lvlJc w:val="left"/>
      <w:pPr>
        <w:ind w:left="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1648" w:hanging="180"/>
      </w:pPr>
    </w:lvl>
    <w:lvl w:ilvl="3" w:tplc="0419000F" w:tentative="1">
      <w:start w:val="1"/>
      <w:numFmt w:val="decimal"/>
      <w:lvlText w:val="%4."/>
      <w:lvlJc w:val="left"/>
      <w:pPr>
        <w:ind w:left="2368" w:hanging="360"/>
      </w:pPr>
    </w:lvl>
    <w:lvl w:ilvl="4" w:tplc="04190019" w:tentative="1">
      <w:start w:val="1"/>
      <w:numFmt w:val="lowerLetter"/>
      <w:lvlText w:val="%5."/>
      <w:lvlJc w:val="left"/>
      <w:pPr>
        <w:ind w:left="3088" w:hanging="360"/>
      </w:pPr>
    </w:lvl>
    <w:lvl w:ilvl="5" w:tplc="0419001B" w:tentative="1">
      <w:start w:val="1"/>
      <w:numFmt w:val="lowerRoman"/>
      <w:lvlText w:val="%6."/>
      <w:lvlJc w:val="right"/>
      <w:pPr>
        <w:ind w:left="3808" w:hanging="180"/>
      </w:pPr>
    </w:lvl>
    <w:lvl w:ilvl="6" w:tplc="0419000F" w:tentative="1">
      <w:start w:val="1"/>
      <w:numFmt w:val="decimal"/>
      <w:lvlText w:val="%7."/>
      <w:lvlJc w:val="left"/>
      <w:pPr>
        <w:ind w:left="4528" w:hanging="360"/>
      </w:pPr>
    </w:lvl>
    <w:lvl w:ilvl="7" w:tplc="04190019" w:tentative="1">
      <w:start w:val="1"/>
      <w:numFmt w:val="lowerLetter"/>
      <w:lvlText w:val="%8."/>
      <w:lvlJc w:val="left"/>
      <w:pPr>
        <w:ind w:left="5248" w:hanging="360"/>
      </w:pPr>
    </w:lvl>
    <w:lvl w:ilvl="8" w:tplc="0419001B" w:tentative="1">
      <w:start w:val="1"/>
      <w:numFmt w:val="lowerRoman"/>
      <w:lvlText w:val="%9."/>
      <w:lvlJc w:val="right"/>
      <w:pPr>
        <w:ind w:left="5968" w:hanging="180"/>
      </w:pPr>
    </w:lvl>
  </w:abstractNum>
  <w:abstractNum w:abstractNumId="16">
    <w:nsid w:val="14A77534"/>
    <w:multiLevelType w:val="hybridMultilevel"/>
    <w:tmpl w:val="BF78E244"/>
    <w:lvl w:ilvl="0" w:tplc="0F44ED06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16C236A5"/>
    <w:multiLevelType w:val="hybridMultilevel"/>
    <w:tmpl w:val="C8560348"/>
    <w:lvl w:ilvl="0" w:tplc="0A14090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>
    <w:nsid w:val="1A270CB8"/>
    <w:multiLevelType w:val="hybridMultilevel"/>
    <w:tmpl w:val="2A2076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391CC8"/>
    <w:multiLevelType w:val="multilevel"/>
    <w:tmpl w:val="CDC4856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bullet"/>
      <w:lvlText w:val="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0">
    <w:nsid w:val="1D8E1394"/>
    <w:multiLevelType w:val="hybridMultilevel"/>
    <w:tmpl w:val="970878E6"/>
    <w:lvl w:ilvl="0" w:tplc="FF2AB4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FE07EF3"/>
    <w:multiLevelType w:val="hybridMultilevel"/>
    <w:tmpl w:val="21C4E8D8"/>
    <w:lvl w:ilvl="0" w:tplc="5FCA2DE4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2">
    <w:nsid w:val="20407210"/>
    <w:multiLevelType w:val="hybridMultilevel"/>
    <w:tmpl w:val="2BFCC704"/>
    <w:lvl w:ilvl="0" w:tplc="041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3">
    <w:nsid w:val="229E3326"/>
    <w:multiLevelType w:val="hybridMultilevel"/>
    <w:tmpl w:val="D41A87D2"/>
    <w:lvl w:ilvl="0" w:tplc="0419000F">
      <w:start w:val="1"/>
      <w:numFmt w:val="decimal"/>
      <w:lvlText w:val="%1."/>
      <w:lvlJc w:val="left"/>
      <w:pPr>
        <w:ind w:left="14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9" w:hanging="180"/>
      </w:pPr>
      <w:rPr>
        <w:rFonts w:cs="Times New Roman"/>
      </w:rPr>
    </w:lvl>
  </w:abstractNum>
  <w:abstractNum w:abstractNumId="24">
    <w:nsid w:val="28D9354C"/>
    <w:multiLevelType w:val="hybridMultilevel"/>
    <w:tmpl w:val="C17E99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C3C3B63"/>
    <w:multiLevelType w:val="multilevel"/>
    <w:tmpl w:val="ADD0AE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2D3457C2"/>
    <w:multiLevelType w:val="hybridMultilevel"/>
    <w:tmpl w:val="DCC2B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2DA00D59"/>
    <w:multiLevelType w:val="hybridMultilevel"/>
    <w:tmpl w:val="E8D829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2EB179B9"/>
    <w:multiLevelType w:val="hybridMultilevel"/>
    <w:tmpl w:val="DCC2B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35C50447"/>
    <w:multiLevelType w:val="hybridMultilevel"/>
    <w:tmpl w:val="BA4E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64C4492"/>
    <w:multiLevelType w:val="hybridMultilevel"/>
    <w:tmpl w:val="44C800C4"/>
    <w:lvl w:ilvl="0" w:tplc="0419000D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264"/>
        </w:tabs>
        <w:ind w:left="22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04"/>
        </w:tabs>
        <w:ind w:left="37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24"/>
        </w:tabs>
        <w:ind w:left="44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44"/>
        </w:tabs>
        <w:ind w:left="51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64"/>
        </w:tabs>
        <w:ind w:left="58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84"/>
        </w:tabs>
        <w:ind w:left="65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04"/>
        </w:tabs>
        <w:ind w:left="7304" w:hanging="360"/>
      </w:pPr>
      <w:rPr>
        <w:rFonts w:ascii="Wingdings" w:hAnsi="Wingdings" w:hint="default"/>
      </w:rPr>
    </w:lvl>
  </w:abstractNum>
  <w:abstractNum w:abstractNumId="31">
    <w:nsid w:val="384B4567"/>
    <w:multiLevelType w:val="multilevel"/>
    <w:tmpl w:val="B96849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cs="Times New Roman" w:hint="default"/>
      </w:rPr>
    </w:lvl>
  </w:abstractNum>
  <w:abstractNum w:abstractNumId="32">
    <w:nsid w:val="3D6C24E0"/>
    <w:multiLevelType w:val="hybridMultilevel"/>
    <w:tmpl w:val="A6A48AEA"/>
    <w:lvl w:ilvl="0" w:tplc="5FCA2D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3E1F64E6"/>
    <w:multiLevelType w:val="hybridMultilevel"/>
    <w:tmpl w:val="F55207EA"/>
    <w:lvl w:ilvl="0" w:tplc="0262DB2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4">
    <w:nsid w:val="432D5749"/>
    <w:multiLevelType w:val="hybridMultilevel"/>
    <w:tmpl w:val="955C69C6"/>
    <w:lvl w:ilvl="0" w:tplc="5FCA2DE4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5">
    <w:nsid w:val="46AD279D"/>
    <w:multiLevelType w:val="hybridMultilevel"/>
    <w:tmpl w:val="D27C7CFE"/>
    <w:lvl w:ilvl="0" w:tplc="5FCA2D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A916DDD"/>
    <w:multiLevelType w:val="hybridMultilevel"/>
    <w:tmpl w:val="22E280B4"/>
    <w:lvl w:ilvl="0" w:tplc="770C8B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>
    <w:nsid w:val="4BC469A2"/>
    <w:multiLevelType w:val="hybridMultilevel"/>
    <w:tmpl w:val="C8560348"/>
    <w:lvl w:ilvl="0" w:tplc="0A14090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>
    <w:nsid w:val="5550257F"/>
    <w:multiLevelType w:val="hybridMultilevel"/>
    <w:tmpl w:val="67AA58A4"/>
    <w:lvl w:ilvl="0" w:tplc="F91EC0A0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60127B9"/>
    <w:multiLevelType w:val="hybridMultilevel"/>
    <w:tmpl w:val="F55207EA"/>
    <w:lvl w:ilvl="0" w:tplc="0262DB2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0">
    <w:nsid w:val="56A40804"/>
    <w:multiLevelType w:val="hybridMultilevel"/>
    <w:tmpl w:val="E2CC5EFE"/>
    <w:lvl w:ilvl="0" w:tplc="E076B052">
      <w:start w:val="1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>
    <w:nsid w:val="5E3F5B6D"/>
    <w:multiLevelType w:val="hybridMultilevel"/>
    <w:tmpl w:val="093699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29418C5"/>
    <w:multiLevelType w:val="multilevel"/>
    <w:tmpl w:val="EA9E455E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94"/>
        </w:tabs>
        <w:ind w:left="1694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78"/>
        </w:tabs>
        <w:ind w:left="1978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62"/>
        </w:tabs>
        <w:ind w:left="2262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46"/>
        </w:tabs>
        <w:ind w:left="2546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30"/>
        </w:tabs>
        <w:ind w:left="2830" w:hanging="141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43">
    <w:nsid w:val="66186E16"/>
    <w:multiLevelType w:val="multilevel"/>
    <w:tmpl w:val="46A21D88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44">
    <w:nsid w:val="68CE6185"/>
    <w:multiLevelType w:val="hybridMultilevel"/>
    <w:tmpl w:val="093699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6BF201E8"/>
    <w:multiLevelType w:val="hybridMultilevel"/>
    <w:tmpl w:val="9008FA48"/>
    <w:lvl w:ilvl="0" w:tplc="2DBC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CB47C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774DD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B6AE3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1FCA1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492C6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970A7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AAC7D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31E3C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6F65325A"/>
    <w:multiLevelType w:val="hybridMultilevel"/>
    <w:tmpl w:val="F55207EA"/>
    <w:lvl w:ilvl="0" w:tplc="0262DB2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7">
    <w:nsid w:val="735B282E"/>
    <w:multiLevelType w:val="hybridMultilevel"/>
    <w:tmpl w:val="AD8A067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799B0E01"/>
    <w:multiLevelType w:val="hybridMultilevel"/>
    <w:tmpl w:val="C8748C36"/>
    <w:lvl w:ilvl="0" w:tplc="C3AC27A8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9">
    <w:nsid w:val="7B6C3A77"/>
    <w:multiLevelType w:val="multilevel"/>
    <w:tmpl w:val="61128D4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50">
    <w:nsid w:val="7C174C63"/>
    <w:multiLevelType w:val="multilevel"/>
    <w:tmpl w:val="56FC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E5722BB"/>
    <w:multiLevelType w:val="hybridMultilevel"/>
    <w:tmpl w:val="2FF08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EA732E0"/>
    <w:multiLevelType w:val="hybridMultilevel"/>
    <w:tmpl w:val="D8469140"/>
    <w:lvl w:ilvl="0" w:tplc="3FC2502E">
      <w:start w:val="1"/>
      <w:numFmt w:val="bullet"/>
      <w:lvlText w:val="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32"/>
  </w:num>
  <w:num w:numId="6">
    <w:abstractNumId w:val="39"/>
  </w:num>
  <w:num w:numId="7">
    <w:abstractNumId w:val="36"/>
  </w:num>
  <w:num w:numId="8">
    <w:abstractNumId w:val="35"/>
  </w:num>
  <w:num w:numId="9">
    <w:abstractNumId w:val="34"/>
  </w:num>
  <w:num w:numId="10">
    <w:abstractNumId w:val="21"/>
  </w:num>
  <w:num w:numId="11">
    <w:abstractNumId w:val="26"/>
  </w:num>
  <w:num w:numId="12">
    <w:abstractNumId w:val="30"/>
  </w:num>
  <w:num w:numId="13">
    <w:abstractNumId w:val="22"/>
  </w:num>
  <w:num w:numId="14">
    <w:abstractNumId w:val="20"/>
  </w:num>
  <w:num w:numId="15">
    <w:abstractNumId w:val="48"/>
  </w:num>
  <w:num w:numId="16">
    <w:abstractNumId w:val="27"/>
  </w:num>
  <w:num w:numId="17">
    <w:abstractNumId w:val="19"/>
  </w:num>
  <w:num w:numId="18">
    <w:abstractNumId w:val="24"/>
  </w:num>
  <w:num w:numId="19">
    <w:abstractNumId w:val="41"/>
  </w:num>
  <w:num w:numId="20">
    <w:abstractNumId w:val="44"/>
  </w:num>
  <w:num w:numId="21">
    <w:abstractNumId w:val="23"/>
  </w:num>
  <w:num w:numId="22">
    <w:abstractNumId w:val="43"/>
  </w:num>
  <w:num w:numId="23">
    <w:abstractNumId w:val="25"/>
  </w:num>
  <w:num w:numId="24">
    <w:abstractNumId w:val="42"/>
  </w:num>
  <w:num w:numId="25">
    <w:abstractNumId w:val="52"/>
  </w:num>
  <w:num w:numId="26">
    <w:abstractNumId w:val="17"/>
  </w:num>
  <w:num w:numId="27">
    <w:abstractNumId w:val="40"/>
  </w:num>
  <w:num w:numId="28">
    <w:abstractNumId w:val="50"/>
  </w:num>
  <w:num w:numId="29">
    <w:abstractNumId w:val="33"/>
  </w:num>
  <w:num w:numId="30">
    <w:abstractNumId w:val="46"/>
  </w:num>
  <w:num w:numId="31">
    <w:abstractNumId w:val="37"/>
  </w:num>
  <w:num w:numId="32">
    <w:abstractNumId w:val="31"/>
  </w:num>
  <w:num w:numId="33">
    <w:abstractNumId w:val="38"/>
  </w:num>
  <w:num w:numId="3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7"/>
  </w:num>
  <w:num w:numId="37">
    <w:abstractNumId w:val="28"/>
  </w:num>
  <w:num w:numId="38">
    <w:abstractNumId w:val="10"/>
  </w:num>
  <w:num w:numId="39">
    <w:abstractNumId w:val="9"/>
  </w:num>
  <w:num w:numId="40">
    <w:abstractNumId w:val="18"/>
  </w:num>
  <w:num w:numId="41">
    <w:abstractNumId w:val="49"/>
  </w:num>
  <w:num w:numId="42">
    <w:abstractNumId w:val="29"/>
  </w:num>
  <w:num w:numId="43">
    <w:abstractNumId w:val="51"/>
  </w:num>
  <w:num w:numId="44">
    <w:abstractNumId w:val="14"/>
  </w:num>
  <w:num w:numId="45">
    <w:abstractNumId w:val="13"/>
  </w:num>
  <w:num w:numId="46">
    <w:abstractNumId w:val="16"/>
  </w:num>
  <w:num w:numId="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8">
    <w:abstractNumId w:val="1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6F03"/>
    <w:rsid w:val="000018DF"/>
    <w:rsid w:val="0000300A"/>
    <w:rsid w:val="00003538"/>
    <w:rsid w:val="00003691"/>
    <w:rsid w:val="00004394"/>
    <w:rsid w:val="000053DC"/>
    <w:rsid w:val="000073DC"/>
    <w:rsid w:val="000110CD"/>
    <w:rsid w:val="0001165F"/>
    <w:rsid w:val="00011DFE"/>
    <w:rsid w:val="00011E75"/>
    <w:rsid w:val="00012C6F"/>
    <w:rsid w:val="00013272"/>
    <w:rsid w:val="0001491C"/>
    <w:rsid w:val="000149D5"/>
    <w:rsid w:val="00015B4A"/>
    <w:rsid w:val="00015F66"/>
    <w:rsid w:val="00016BBE"/>
    <w:rsid w:val="0001785A"/>
    <w:rsid w:val="0002199A"/>
    <w:rsid w:val="000221E3"/>
    <w:rsid w:val="00022657"/>
    <w:rsid w:val="0002312D"/>
    <w:rsid w:val="00023298"/>
    <w:rsid w:val="00023844"/>
    <w:rsid w:val="000244C9"/>
    <w:rsid w:val="0002487A"/>
    <w:rsid w:val="0002571F"/>
    <w:rsid w:val="00025A4C"/>
    <w:rsid w:val="00026EEC"/>
    <w:rsid w:val="000272A3"/>
    <w:rsid w:val="00027302"/>
    <w:rsid w:val="00030417"/>
    <w:rsid w:val="00030458"/>
    <w:rsid w:val="000304B7"/>
    <w:rsid w:val="0003096F"/>
    <w:rsid w:val="00030F15"/>
    <w:rsid w:val="0003150B"/>
    <w:rsid w:val="00031BF3"/>
    <w:rsid w:val="00032EC7"/>
    <w:rsid w:val="00034718"/>
    <w:rsid w:val="000351CB"/>
    <w:rsid w:val="000359F1"/>
    <w:rsid w:val="00036D4E"/>
    <w:rsid w:val="00036F58"/>
    <w:rsid w:val="00037969"/>
    <w:rsid w:val="00037B95"/>
    <w:rsid w:val="00037CF7"/>
    <w:rsid w:val="00040519"/>
    <w:rsid w:val="00040827"/>
    <w:rsid w:val="00040C12"/>
    <w:rsid w:val="00040E8C"/>
    <w:rsid w:val="0004226D"/>
    <w:rsid w:val="00042858"/>
    <w:rsid w:val="0004398F"/>
    <w:rsid w:val="00043A3A"/>
    <w:rsid w:val="00044C26"/>
    <w:rsid w:val="00044C94"/>
    <w:rsid w:val="00045452"/>
    <w:rsid w:val="0004669E"/>
    <w:rsid w:val="000509A8"/>
    <w:rsid w:val="00050BE5"/>
    <w:rsid w:val="000519BC"/>
    <w:rsid w:val="000526E4"/>
    <w:rsid w:val="00053EE8"/>
    <w:rsid w:val="00054EE6"/>
    <w:rsid w:val="00055E3F"/>
    <w:rsid w:val="000560DA"/>
    <w:rsid w:val="00057BA1"/>
    <w:rsid w:val="000600BC"/>
    <w:rsid w:val="000603CB"/>
    <w:rsid w:val="000609BD"/>
    <w:rsid w:val="000614E7"/>
    <w:rsid w:val="00062304"/>
    <w:rsid w:val="00062E01"/>
    <w:rsid w:val="00063294"/>
    <w:rsid w:val="00063FDA"/>
    <w:rsid w:val="00064391"/>
    <w:rsid w:val="00064FEF"/>
    <w:rsid w:val="000651F8"/>
    <w:rsid w:val="0006575D"/>
    <w:rsid w:val="000662FD"/>
    <w:rsid w:val="0006680B"/>
    <w:rsid w:val="00067040"/>
    <w:rsid w:val="00071FFD"/>
    <w:rsid w:val="00074E69"/>
    <w:rsid w:val="00074F2E"/>
    <w:rsid w:val="000752DF"/>
    <w:rsid w:val="00075762"/>
    <w:rsid w:val="00076248"/>
    <w:rsid w:val="00077ABD"/>
    <w:rsid w:val="0008009D"/>
    <w:rsid w:val="0008044E"/>
    <w:rsid w:val="00080649"/>
    <w:rsid w:val="00080C55"/>
    <w:rsid w:val="00083E9B"/>
    <w:rsid w:val="000842E4"/>
    <w:rsid w:val="0008480B"/>
    <w:rsid w:val="0008482B"/>
    <w:rsid w:val="00084AA1"/>
    <w:rsid w:val="00084F9B"/>
    <w:rsid w:val="000852D9"/>
    <w:rsid w:val="0008535C"/>
    <w:rsid w:val="00085541"/>
    <w:rsid w:val="00090D30"/>
    <w:rsid w:val="00090E3A"/>
    <w:rsid w:val="0009122C"/>
    <w:rsid w:val="00091D8A"/>
    <w:rsid w:val="00092603"/>
    <w:rsid w:val="00092E2C"/>
    <w:rsid w:val="00092E2E"/>
    <w:rsid w:val="00093058"/>
    <w:rsid w:val="00093A66"/>
    <w:rsid w:val="00093D96"/>
    <w:rsid w:val="0009419F"/>
    <w:rsid w:val="000943D0"/>
    <w:rsid w:val="0009568A"/>
    <w:rsid w:val="000964DD"/>
    <w:rsid w:val="00096C4F"/>
    <w:rsid w:val="000A126E"/>
    <w:rsid w:val="000A1454"/>
    <w:rsid w:val="000A1D55"/>
    <w:rsid w:val="000A2176"/>
    <w:rsid w:val="000A3B61"/>
    <w:rsid w:val="000A50FA"/>
    <w:rsid w:val="000A68BC"/>
    <w:rsid w:val="000A7920"/>
    <w:rsid w:val="000B172C"/>
    <w:rsid w:val="000B1AB4"/>
    <w:rsid w:val="000B2213"/>
    <w:rsid w:val="000B298E"/>
    <w:rsid w:val="000B48AA"/>
    <w:rsid w:val="000B4BEB"/>
    <w:rsid w:val="000B5DA1"/>
    <w:rsid w:val="000B6C0C"/>
    <w:rsid w:val="000C068E"/>
    <w:rsid w:val="000C06B8"/>
    <w:rsid w:val="000C1D2D"/>
    <w:rsid w:val="000C25A2"/>
    <w:rsid w:val="000C2CEC"/>
    <w:rsid w:val="000C2EBD"/>
    <w:rsid w:val="000C3085"/>
    <w:rsid w:val="000C33F4"/>
    <w:rsid w:val="000C563F"/>
    <w:rsid w:val="000C6EF7"/>
    <w:rsid w:val="000C6FDF"/>
    <w:rsid w:val="000C7044"/>
    <w:rsid w:val="000D0438"/>
    <w:rsid w:val="000D0C61"/>
    <w:rsid w:val="000D1E3F"/>
    <w:rsid w:val="000D30C0"/>
    <w:rsid w:val="000D3208"/>
    <w:rsid w:val="000D32FD"/>
    <w:rsid w:val="000D3D14"/>
    <w:rsid w:val="000D4F95"/>
    <w:rsid w:val="000D59B8"/>
    <w:rsid w:val="000D67FC"/>
    <w:rsid w:val="000D6E97"/>
    <w:rsid w:val="000D7F11"/>
    <w:rsid w:val="000E1015"/>
    <w:rsid w:val="000E1EE9"/>
    <w:rsid w:val="000E2B8C"/>
    <w:rsid w:val="000E6628"/>
    <w:rsid w:val="000E6A57"/>
    <w:rsid w:val="000E7F4C"/>
    <w:rsid w:val="000F0954"/>
    <w:rsid w:val="000F2315"/>
    <w:rsid w:val="000F3036"/>
    <w:rsid w:val="000F4AD3"/>
    <w:rsid w:val="000F50B9"/>
    <w:rsid w:val="000F5C22"/>
    <w:rsid w:val="000F6262"/>
    <w:rsid w:val="000F627E"/>
    <w:rsid w:val="000F7209"/>
    <w:rsid w:val="000F7E7F"/>
    <w:rsid w:val="000F7E8F"/>
    <w:rsid w:val="00102316"/>
    <w:rsid w:val="00103A53"/>
    <w:rsid w:val="0010452D"/>
    <w:rsid w:val="00104FEA"/>
    <w:rsid w:val="001050BF"/>
    <w:rsid w:val="00106037"/>
    <w:rsid w:val="00106095"/>
    <w:rsid w:val="00106C3C"/>
    <w:rsid w:val="00107B5F"/>
    <w:rsid w:val="001137F5"/>
    <w:rsid w:val="0011595F"/>
    <w:rsid w:val="00115BCE"/>
    <w:rsid w:val="00117D62"/>
    <w:rsid w:val="00121C91"/>
    <w:rsid w:val="00122071"/>
    <w:rsid w:val="00122C09"/>
    <w:rsid w:val="001230E6"/>
    <w:rsid w:val="00124719"/>
    <w:rsid w:val="00124BE8"/>
    <w:rsid w:val="001251C7"/>
    <w:rsid w:val="001255D8"/>
    <w:rsid w:val="00125BA2"/>
    <w:rsid w:val="00126361"/>
    <w:rsid w:val="0012690C"/>
    <w:rsid w:val="0012783F"/>
    <w:rsid w:val="0013076B"/>
    <w:rsid w:val="00134752"/>
    <w:rsid w:val="00134E9A"/>
    <w:rsid w:val="00134F07"/>
    <w:rsid w:val="00137640"/>
    <w:rsid w:val="00140D95"/>
    <w:rsid w:val="0014122B"/>
    <w:rsid w:val="00143291"/>
    <w:rsid w:val="00143E92"/>
    <w:rsid w:val="00145E96"/>
    <w:rsid w:val="001465D4"/>
    <w:rsid w:val="00146B3E"/>
    <w:rsid w:val="00147080"/>
    <w:rsid w:val="001472FA"/>
    <w:rsid w:val="0015085D"/>
    <w:rsid w:val="00150F5D"/>
    <w:rsid w:val="001513D8"/>
    <w:rsid w:val="00152F86"/>
    <w:rsid w:val="00154F20"/>
    <w:rsid w:val="001550AA"/>
    <w:rsid w:val="00155E11"/>
    <w:rsid w:val="0015693E"/>
    <w:rsid w:val="00156E80"/>
    <w:rsid w:val="001577F3"/>
    <w:rsid w:val="00160439"/>
    <w:rsid w:val="001622E3"/>
    <w:rsid w:val="001667BD"/>
    <w:rsid w:val="00166AE0"/>
    <w:rsid w:val="00166B01"/>
    <w:rsid w:val="0016711A"/>
    <w:rsid w:val="0017034D"/>
    <w:rsid w:val="00170480"/>
    <w:rsid w:val="001714FF"/>
    <w:rsid w:val="00171FEE"/>
    <w:rsid w:val="00174F97"/>
    <w:rsid w:val="0017565C"/>
    <w:rsid w:val="00177F0B"/>
    <w:rsid w:val="00180F3F"/>
    <w:rsid w:val="00181896"/>
    <w:rsid w:val="0018190D"/>
    <w:rsid w:val="001820F2"/>
    <w:rsid w:val="00186110"/>
    <w:rsid w:val="00191738"/>
    <w:rsid w:val="00191FCC"/>
    <w:rsid w:val="0019210E"/>
    <w:rsid w:val="0019381D"/>
    <w:rsid w:val="00193E19"/>
    <w:rsid w:val="001940A0"/>
    <w:rsid w:val="00195740"/>
    <w:rsid w:val="00196B62"/>
    <w:rsid w:val="001A2364"/>
    <w:rsid w:val="001A43FE"/>
    <w:rsid w:val="001A4402"/>
    <w:rsid w:val="001A5571"/>
    <w:rsid w:val="001A5E73"/>
    <w:rsid w:val="001A722D"/>
    <w:rsid w:val="001B08E8"/>
    <w:rsid w:val="001B0940"/>
    <w:rsid w:val="001B096A"/>
    <w:rsid w:val="001B0ECF"/>
    <w:rsid w:val="001B335C"/>
    <w:rsid w:val="001B3AB4"/>
    <w:rsid w:val="001B4802"/>
    <w:rsid w:val="001B61E1"/>
    <w:rsid w:val="001C02DF"/>
    <w:rsid w:val="001C095F"/>
    <w:rsid w:val="001C09DC"/>
    <w:rsid w:val="001C13E7"/>
    <w:rsid w:val="001C2D01"/>
    <w:rsid w:val="001C3564"/>
    <w:rsid w:val="001C586C"/>
    <w:rsid w:val="001C6DCC"/>
    <w:rsid w:val="001C7124"/>
    <w:rsid w:val="001C7B18"/>
    <w:rsid w:val="001D1862"/>
    <w:rsid w:val="001D2633"/>
    <w:rsid w:val="001D414F"/>
    <w:rsid w:val="001D5727"/>
    <w:rsid w:val="001D6DC1"/>
    <w:rsid w:val="001E0742"/>
    <w:rsid w:val="001E1BB9"/>
    <w:rsid w:val="001E219F"/>
    <w:rsid w:val="001E3518"/>
    <w:rsid w:val="001E5F2A"/>
    <w:rsid w:val="001E65F8"/>
    <w:rsid w:val="001E66E9"/>
    <w:rsid w:val="001F0499"/>
    <w:rsid w:val="001F0A94"/>
    <w:rsid w:val="001F1D4F"/>
    <w:rsid w:val="001F20FA"/>
    <w:rsid w:val="001F2D76"/>
    <w:rsid w:val="001F354B"/>
    <w:rsid w:val="001F35F2"/>
    <w:rsid w:val="001F388F"/>
    <w:rsid w:val="001F430D"/>
    <w:rsid w:val="001F5D0F"/>
    <w:rsid w:val="0020095F"/>
    <w:rsid w:val="00200D05"/>
    <w:rsid w:val="0020197C"/>
    <w:rsid w:val="00202F47"/>
    <w:rsid w:val="002030E4"/>
    <w:rsid w:val="00204A3B"/>
    <w:rsid w:val="0020520C"/>
    <w:rsid w:val="00205A3E"/>
    <w:rsid w:val="00206385"/>
    <w:rsid w:val="00206C70"/>
    <w:rsid w:val="002104EE"/>
    <w:rsid w:val="00210D59"/>
    <w:rsid w:val="00210E15"/>
    <w:rsid w:val="00211289"/>
    <w:rsid w:val="00212295"/>
    <w:rsid w:val="00212976"/>
    <w:rsid w:val="002129B7"/>
    <w:rsid w:val="00212E6E"/>
    <w:rsid w:val="00212FD0"/>
    <w:rsid w:val="0021609C"/>
    <w:rsid w:val="0021694F"/>
    <w:rsid w:val="00216D31"/>
    <w:rsid w:val="002219DF"/>
    <w:rsid w:val="00221B75"/>
    <w:rsid w:val="00222BEE"/>
    <w:rsid w:val="0022374D"/>
    <w:rsid w:val="00223BF9"/>
    <w:rsid w:val="00223FE2"/>
    <w:rsid w:val="002253D0"/>
    <w:rsid w:val="00225428"/>
    <w:rsid w:val="0022782A"/>
    <w:rsid w:val="00227EBC"/>
    <w:rsid w:val="00227F53"/>
    <w:rsid w:val="00230F24"/>
    <w:rsid w:val="00232236"/>
    <w:rsid w:val="002328DE"/>
    <w:rsid w:val="0023312E"/>
    <w:rsid w:val="00233D4B"/>
    <w:rsid w:val="0023494D"/>
    <w:rsid w:val="00235991"/>
    <w:rsid w:val="00235DE2"/>
    <w:rsid w:val="002376D6"/>
    <w:rsid w:val="00237E0E"/>
    <w:rsid w:val="00237F65"/>
    <w:rsid w:val="00240963"/>
    <w:rsid w:val="00240FDE"/>
    <w:rsid w:val="002414A3"/>
    <w:rsid w:val="00242012"/>
    <w:rsid w:val="00242455"/>
    <w:rsid w:val="00243A62"/>
    <w:rsid w:val="00244908"/>
    <w:rsid w:val="0024496F"/>
    <w:rsid w:val="002457F1"/>
    <w:rsid w:val="0024582B"/>
    <w:rsid w:val="00245FE1"/>
    <w:rsid w:val="002474E2"/>
    <w:rsid w:val="00247563"/>
    <w:rsid w:val="002509E0"/>
    <w:rsid w:val="00250BE6"/>
    <w:rsid w:val="00252B0E"/>
    <w:rsid w:val="00253311"/>
    <w:rsid w:val="002544DD"/>
    <w:rsid w:val="0025590E"/>
    <w:rsid w:val="00256204"/>
    <w:rsid w:val="0025647C"/>
    <w:rsid w:val="00257F67"/>
    <w:rsid w:val="0026038B"/>
    <w:rsid w:val="002610D7"/>
    <w:rsid w:val="002628E5"/>
    <w:rsid w:val="00262ACF"/>
    <w:rsid w:val="0026308D"/>
    <w:rsid w:val="00263D6B"/>
    <w:rsid w:val="00267979"/>
    <w:rsid w:val="002708BB"/>
    <w:rsid w:val="00270FCA"/>
    <w:rsid w:val="002714E5"/>
    <w:rsid w:val="0027239B"/>
    <w:rsid w:val="002733A8"/>
    <w:rsid w:val="00273432"/>
    <w:rsid w:val="0027344F"/>
    <w:rsid w:val="00274704"/>
    <w:rsid w:val="00274CD8"/>
    <w:rsid w:val="00274EEA"/>
    <w:rsid w:val="00274FA7"/>
    <w:rsid w:val="00275C86"/>
    <w:rsid w:val="00275F1F"/>
    <w:rsid w:val="00276C0E"/>
    <w:rsid w:val="00276E7F"/>
    <w:rsid w:val="00277832"/>
    <w:rsid w:val="00277B8D"/>
    <w:rsid w:val="00280CD8"/>
    <w:rsid w:val="00282033"/>
    <w:rsid w:val="002826E6"/>
    <w:rsid w:val="0028286B"/>
    <w:rsid w:val="00283341"/>
    <w:rsid w:val="00283BBC"/>
    <w:rsid w:val="00284EE5"/>
    <w:rsid w:val="00285D51"/>
    <w:rsid w:val="002860C5"/>
    <w:rsid w:val="002870A0"/>
    <w:rsid w:val="002931E2"/>
    <w:rsid w:val="00294574"/>
    <w:rsid w:val="0029689A"/>
    <w:rsid w:val="00297A75"/>
    <w:rsid w:val="002A00B0"/>
    <w:rsid w:val="002A0BC2"/>
    <w:rsid w:val="002A0BF1"/>
    <w:rsid w:val="002A0D32"/>
    <w:rsid w:val="002A1924"/>
    <w:rsid w:val="002A1B0F"/>
    <w:rsid w:val="002A1D52"/>
    <w:rsid w:val="002A1DE3"/>
    <w:rsid w:val="002A1E2D"/>
    <w:rsid w:val="002A242A"/>
    <w:rsid w:val="002A276B"/>
    <w:rsid w:val="002A2E05"/>
    <w:rsid w:val="002A3148"/>
    <w:rsid w:val="002A3617"/>
    <w:rsid w:val="002A3880"/>
    <w:rsid w:val="002A3EAD"/>
    <w:rsid w:val="002A51F9"/>
    <w:rsid w:val="002A52A8"/>
    <w:rsid w:val="002A56B1"/>
    <w:rsid w:val="002A61A0"/>
    <w:rsid w:val="002A67F7"/>
    <w:rsid w:val="002A6C59"/>
    <w:rsid w:val="002B120E"/>
    <w:rsid w:val="002B18C3"/>
    <w:rsid w:val="002B3CCE"/>
    <w:rsid w:val="002B3E05"/>
    <w:rsid w:val="002B5AE4"/>
    <w:rsid w:val="002B7761"/>
    <w:rsid w:val="002C0F12"/>
    <w:rsid w:val="002C2C7D"/>
    <w:rsid w:val="002C316B"/>
    <w:rsid w:val="002C4EF8"/>
    <w:rsid w:val="002C638B"/>
    <w:rsid w:val="002D0F8B"/>
    <w:rsid w:val="002D347C"/>
    <w:rsid w:val="002D35E4"/>
    <w:rsid w:val="002D4B92"/>
    <w:rsid w:val="002D4D95"/>
    <w:rsid w:val="002D5DB9"/>
    <w:rsid w:val="002D649B"/>
    <w:rsid w:val="002D784F"/>
    <w:rsid w:val="002E04DB"/>
    <w:rsid w:val="002E0C87"/>
    <w:rsid w:val="002E11F6"/>
    <w:rsid w:val="002E307D"/>
    <w:rsid w:val="002E35E8"/>
    <w:rsid w:val="002E380E"/>
    <w:rsid w:val="002E3A34"/>
    <w:rsid w:val="002E438B"/>
    <w:rsid w:val="002E501F"/>
    <w:rsid w:val="002E5D4C"/>
    <w:rsid w:val="002E742F"/>
    <w:rsid w:val="002F1BBC"/>
    <w:rsid w:val="002F2E60"/>
    <w:rsid w:val="002F309B"/>
    <w:rsid w:val="002F3B76"/>
    <w:rsid w:val="002F462F"/>
    <w:rsid w:val="002F5CA9"/>
    <w:rsid w:val="002F5F33"/>
    <w:rsid w:val="002F6743"/>
    <w:rsid w:val="002F788E"/>
    <w:rsid w:val="002F7E28"/>
    <w:rsid w:val="0030017B"/>
    <w:rsid w:val="00300F71"/>
    <w:rsid w:val="00301E13"/>
    <w:rsid w:val="003035A8"/>
    <w:rsid w:val="003048D9"/>
    <w:rsid w:val="00305872"/>
    <w:rsid w:val="00306311"/>
    <w:rsid w:val="00307D47"/>
    <w:rsid w:val="003117B2"/>
    <w:rsid w:val="00311B9C"/>
    <w:rsid w:val="00312D21"/>
    <w:rsid w:val="00313106"/>
    <w:rsid w:val="003131A4"/>
    <w:rsid w:val="00313460"/>
    <w:rsid w:val="00313A69"/>
    <w:rsid w:val="00314BE7"/>
    <w:rsid w:val="003166D7"/>
    <w:rsid w:val="0031704D"/>
    <w:rsid w:val="003170FF"/>
    <w:rsid w:val="003210C1"/>
    <w:rsid w:val="00321593"/>
    <w:rsid w:val="0032320C"/>
    <w:rsid w:val="003239C9"/>
    <w:rsid w:val="003244E6"/>
    <w:rsid w:val="00324B79"/>
    <w:rsid w:val="00325A4B"/>
    <w:rsid w:val="003262C9"/>
    <w:rsid w:val="00326CE6"/>
    <w:rsid w:val="00327C97"/>
    <w:rsid w:val="00327DDE"/>
    <w:rsid w:val="0033150B"/>
    <w:rsid w:val="00331B0D"/>
    <w:rsid w:val="003341F8"/>
    <w:rsid w:val="00335393"/>
    <w:rsid w:val="00340B87"/>
    <w:rsid w:val="00342010"/>
    <w:rsid w:val="003442D4"/>
    <w:rsid w:val="00345B6F"/>
    <w:rsid w:val="003465AB"/>
    <w:rsid w:val="003466EB"/>
    <w:rsid w:val="00346BA3"/>
    <w:rsid w:val="00347059"/>
    <w:rsid w:val="003474A3"/>
    <w:rsid w:val="00351006"/>
    <w:rsid w:val="00353531"/>
    <w:rsid w:val="00354441"/>
    <w:rsid w:val="00354897"/>
    <w:rsid w:val="0035590F"/>
    <w:rsid w:val="003568B1"/>
    <w:rsid w:val="00357282"/>
    <w:rsid w:val="003572E7"/>
    <w:rsid w:val="003574B0"/>
    <w:rsid w:val="00357F03"/>
    <w:rsid w:val="003605CA"/>
    <w:rsid w:val="00360BDF"/>
    <w:rsid w:val="00360C51"/>
    <w:rsid w:val="00360DBE"/>
    <w:rsid w:val="003614A3"/>
    <w:rsid w:val="00362E54"/>
    <w:rsid w:val="003632E0"/>
    <w:rsid w:val="00364DEF"/>
    <w:rsid w:val="00364F7D"/>
    <w:rsid w:val="003655F5"/>
    <w:rsid w:val="00365D9A"/>
    <w:rsid w:val="00365DBC"/>
    <w:rsid w:val="003666E0"/>
    <w:rsid w:val="00366D5D"/>
    <w:rsid w:val="003672BA"/>
    <w:rsid w:val="00370755"/>
    <w:rsid w:val="00371413"/>
    <w:rsid w:val="00371AE5"/>
    <w:rsid w:val="00372AA5"/>
    <w:rsid w:val="00372E9F"/>
    <w:rsid w:val="00372F5F"/>
    <w:rsid w:val="00374FC1"/>
    <w:rsid w:val="00375B3C"/>
    <w:rsid w:val="003765C0"/>
    <w:rsid w:val="0038064A"/>
    <w:rsid w:val="00380C71"/>
    <w:rsid w:val="00380F40"/>
    <w:rsid w:val="00382529"/>
    <w:rsid w:val="003835C0"/>
    <w:rsid w:val="00383899"/>
    <w:rsid w:val="00384B8E"/>
    <w:rsid w:val="00385100"/>
    <w:rsid w:val="003865D2"/>
    <w:rsid w:val="00386AC3"/>
    <w:rsid w:val="00386B8D"/>
    <w:rsid w:val="00387BE7"/>
    <w:rsid w:val="00387F83"/>
    <w:rsid w:val="00390525"/>
    <w:rsid w:val="003916E1"/>
    <w:rsid w:val="003920EA"/>
    <w:rsid w:val="00393344"/>
    <w:rsid w:val="003934B7"/>
    <w:rsid w:val="00396917"/>
    <w:rsid w:val="003976CA"/>
    <w:rsid w:val="003A24F6"/>
    <w:rsid w:val="003A3C96"/>
    <w:rsid w:val="003A4BAC"/>
    <w:rsid w:val="003A4D30"/>
    <w:rsid w:val="003A5056"/>
    <w:rsid w:val="003A5DE3"/>
    <w:rsid w:val="003A5FB7"/>
    <w:rsid w:val="003A7215"/>
    <w:rsid w:val="003A7DD8"/>
    <w:rsid w:val="003B0DA1"/>
    <w:rsid w:val="003B1639"/>
    <w:rsid w:val="003B4027"/>
    <w:rsid w:val="003B4184"/>
    <w:rsid w:val="003B46D0"/>
    <w:rsid w:val="003B49F4"/>
    <w:rsid w:val="003B5246"/>
    <w:rsid w:val="003B529B"/>
    <w:rsid w:val="003B543C"/>
    <w:rsid w:val="003B5A96"/>
    <w:rsid w:val="003B7840"/>
    <w:rsid w:val="003C02A5"/>
    <w:rsid w:val="003C07F5"/>
    <w:rsid w:val="003C4493"/>
    <w:rsid w:val="003C4BB7"/>
    <w:rsid w:val="003C6854"/>
    <w:rsid w:val="003C759E"/>
    <w:rsid w:val="003C7F2F"/>
    <w:rsid w:val="003D1884"/>
    <w:rsid w:val="003D29A0"/>
    <w:rsid w:val="003D2FDD"/>
    <w:rsid w:val="003D37C7"/>
    <w:rsid w:val="003D4582"/>
    <w:rsid w:val="003D5726"/>
    <w:rsid w:val="003D5986"/>
    <w:rsid w:val="003D63F8"/>
    <w:rsid w:val="003D67A4"/>
    <w:rsid w:val="003D685C"/>
    <w:rsid w:val="003D789B"/>
    <w:rsid w:val="003D7AE0"/>
    <w:rsid w:val="003D7B04"/>
    <w:rsid w:val="003E0487"/>
    <w:rsid w:val="003E0839"/>
    <w:rsid w:val="003E0D04"/>
    <w:rsid w:val="003E11B8"/>
    <w:rsid w:val="003E1479"/>
    <w:rsid w:val="003E1897"/>
    <w:rsid w:val="003E217D"/>
    <w:rsid w:val="003E28CC"/>
    <w:rsid w:val="003E296D"/>
    <w:rsid w:val="003E3901"/>
    <w:rsid w:val="003E42FB"/>
    <w:rsid w:val="003E500F"/>
    <w:rsid w:val="003E5039"/>
    <w:rsid w:val="003E659E"/>
    <w:rsid w:val="003F2B67"/>
    <w:rsid w:val="003F51FE"/>
    <w:rsid w:val="003F5AB2"/>
    <w:rsid w:val="003F6173"/>
    <w:rsid w:val="003F6452"/>
    <w:rsid w:val="003F79B3"/>
    <w:rsid w:val="003F7B8C"/>
    <w:rsid w:val="003F7C19"/>
    <w:rsid w:val="003F7D44"/>
    <w:rsid w:val="0040065E"/>
    <w:rsid w:val="004017E2"/>
    <w:rsid w:val="00401C61"/>
    <w:rsid w:val="0040294A"/>
    <w:rsid w:val="00402DA4"/>
    <w:rsid w:val="00405AB6"/>
    <w:rsid w:val="00407B58"/>
    <w:rsid w:val="00411C05"/>
    <w:rsid w:val="00412578"/>
    <w:rsid w:val="004127AA"/>
    <w:rsid w:val="00412DAE"/>
    <w:rsid w:val="00413BCD"/>
    <w:rsid w:val="00414449"/>
    <w:rsid w:val="0041487F"/>
    <w:rsid w:val="00414A77"/>
    <w:rsid w:val="004162F1"/>
    <w:rsid w:val="004164D3"/>
    <w:rsid w:val="00423055"/>
    <w:rsid w:val="00425F65"/>
    <w:rsid w:val="00425F94"/>
    <w:rsid w:val="004267FF"/>
    <w:rsid w:val="0043216A"/>
    <w:rsid w:val="00432467"/>
    <w:rsid w:val="00432D10"/>
    <w:rsid w:val="00432F65"/>
    <w:rsid w:val="00433466"/>
    <w:rsid w:val="004345E7"/>
    <w:rsid w:val="00435970"/>
    <w:rsid w:val="004359F7"/>
    <w:rsid w:val="00436DA9"/>
    <w:rsid w:val="0043756D"/>
    <w:rsid w:val="00440023"/>
    <w:rsid w:val="004400C5"/>
    <w:rsid w:val="00441B00"/>
    <w:rsid w:val="0044274C"/>
    <w:rsid w:val="00442889"/>
    <w:rsid w:val="00443838"/>
    <w:rsid w:val="00443B39"/>
    <w:rsid w:val="00443C27"/>
    <w:rsid w:val="004446F0"/>
    <w:rsid w:val="00444F25"/>
    <w:rsid w:val="00445984"/>
    <w:rsid w:val="0044605D"/>
    <w:rsid w:val="004468F8"/>
    <w:rsid w:val="0044743A"/>
    <w:rsid w:val="00447FC4"/>
    <w:rsid w:val="004511BE"/>
    <w:rsid w:val="00454067"/>
    <w:rsid w:val="00454723"/>
    <w:rsid w:val="004568B2"/>
    <w:rsid w:val="00456F1E"/>
    <w:rsid w:val="00457A1B"/>
    <w:rsid w:val="00457A9A"/>
    <w:rsid w:val="00460E8C"/>
    <w:rsid w:val="00462986"/>
    <w:rsid w:val="00463682"/>
    <w:rsid w:val="004641A1"/>
    <w:rsid w:val="00466D07"/>
    <w:rsid w:val="0046779C"/>
    <w:rsid w:val="004677B9"/>
    <w:rsid w:val="00467B74"/>
    <w:rsid w:val="00470693"/>
    <w:rsid w:val="00470777"/>
    <w:rsid w:val="00470B47"/>
    <w:rsid w:val="00473A9D"/>
    <w:rsid w:val="004743AF"/>
    <w:rsid w:val="00474F3A"/>
    <w:rsid w:val="004751BF"/>
    <w:rsid w:val="0047548F"/>
    <w:rsid w:val="0047722B"/>
    <w:rsid w:val="00477713"/>
    <w:rsid w:val="00477B4C"/>
    <w:rsid w:val="004805F3"/>
    <w:rsid w:val="004809C7"/>
    <w:rsid w:val="00481074"/>
    <w:rsid w:val="0048177E"/>
    <w:rsid w:val="0048272C"/>
    <w:rsid w:val="00482CF7"/>
    <w:rsid w:val="004857C4"/>
    <w:rsid w:val="004868A9"/>
    <w:rsid w:val="004869B4"/>
    <w:rsid w:val="00487E25"/>
    <w:rsid w:val="00490A43"/>
    <w:rsid w:val="00491BEC"/>
    <w:rsid w:val="00491C28"/>
    <w:rsid w:val="00492C92"/>
    <w:rsid w:val="00494CB8"/>
    <w:rsid w:val="00494FDD"/>
    <w:rsid w:val="0049518B"/>
    <w:rsid w:val="00495D06"/>
    <w:rsid w:val="00495E7D"/>
    <w:rsid w:val="0049608A"/>
    <w:rsid w:val="00496520"/>
    <w:rsid w:val="00496E49"/>
    <w:rsid w:val="00497069"/>
    <w:rsid w:val="0049732E"/>
    <w:rsid w:val="00497E3F"/>
    <w:rsid w:val="004A01B1"/>
    <w:rsid w:val="004A196B"/>
    <w:rsid w:val="004A1985"/>
    <w:rsid w:val="004A20C3"/>
    <w:rsid w:val="004A277D"/>
    <w:rsid w:val="004A4E17"/>
    <w:rsid w:val="004A5C9B"/>
    <w:rsid w:val="004A606E"/>
    <w:rsid w:val="004A6C40"/>
    <w:rsid w:val="004A6FAC"/>
    <w:rsid w:val="004A7240"/>
    <w:rsid w:val="004A78B6"/>
    <w:rsid w:val="004B037B"/>
    <w:rsid w:val="004B179E"/>
    <w:rsid w:val="004B531C"/>
    <w:rsid w:val="004B5C88"/>
    <w:rsid w:val="004B7D0D"/>
    <w:rsid w:val="004C1130"/>
    <w:rsid w:val="004C1681"/>
    <w:rsid w:val="004C1E04"/>
    <w:rsid w:val="004C314C"/>
    <w:rsid w:val="004C4F5E"/>
    <w:rsid w:val="004C4F9A"/>
    <w:rsid w:val="004C7303"/>
    <w:rsid w:val="004C76BA"/>
    <w:rsid w:val="004C77AD"/>
    <w:rsid w:val="004C797B"/>
    <w:rsid w:val="004C7BD5"/>
    <w:rsid w:val="004D00A5"/>
    <w:rsid w:val="004D0F76"/>
    <w:rsid w:val="004D106F"/>
    <w:rsid w:val="004D1BF0"/>
    <w:rsid w:val="004D2AD3"/>
    <w:rsid w:val="004D2E29"/>
    <w:rsid w:val="004D3138"/>
    <w:rsid w:val="004D35A0"/>
    <w:rsid w:val="004D4537"/>
    <w:rsid w:val="004D4831"/>
    <w:rsid w:val="004D4A46"/>
    <w:rsid w:val="004D5912"/>
    <w:rsid w:val="004D6E51"/>
    <w:rsid w:val="004D7D2D"/>
    <w:rsid w:val="004E1439"/>
    <w:rsid w:val="004E18B5"/>
    <w:rsid w:val="004E1AC6"/>
    <w:rsid w:val="004E2879"/>
    <w:rsid w:val="004E3226"/>
    <w:rsid w:val="004E4C0F"/>
    <w:rsid w:val="004E53D8"/>
    <w:rsid w:val="004E56B8"/>
    <w:rsid w:val="004E678F"/>
    <w:rsid w:val="004E6B11"/>
    <w:rsid w:val="004E6C41"/>
    <w:rsid w:val="004F00C4"/>
    <w:rsid w:val="004F0CFB"/>
    <w:rsid w:val="004F2BAA"/>
    <w:rsid w:val="004F3563"/>
    <w:rsid w:val="004F603B"/>
    <w:rsid w:val="005019E6"/>
    <w:rsid w:val="00502474"/>
    <w:rsid w:val="00503ABE"/>
    <w:rsid w:val="00504A98"/>
    <w:rsid w:val="00504CA4"/>
    <w:rsid w:val="00504E67"/>
    <w:rsid w:val="00507654"/>
    <w:rsid w:val="0050789E"/>
    <w:rsid w:val="005102CD"/>
    <w:rsid w:val="00510694"/>
    <w:rsid w:val="00511055"/>
    <w:rsid w:val="0051216D"/>
    <w:rsid w:val="005122FE"/>
    <w:rsid w:val="00512E5A"/>
    <w:rsid w:val="00512EC8"/>
    <w:rsid w:val="00513017"/>
    <w:rsid w:val="0051403D"/>
    <w:rsid w:val="005143F4"/>
    <w:rsid w:val="00514C2F"/>
    <w:rsid w:val="00514EE4"/>
    <w:rsid w:val="00514F0F"/>
    <w:rsid w:val="00516BCA"/>
    <w:rsid w:val="00516CEF"/>
    <w:rsid w:val="005178FD"/>
    <w:rsid w:val="00517DAD"/>
    <w:rsid w:val="00521D8E"/>
    <w:rsid w:val="005225AC"/>
    <w:rsid w:val="00522C32"/>
    <w:rsid w:val="00522D08"/>
    <w:rsid w:val="00524255"/>
    <w:rsid w:val="00526BDD"/>
    <w:rsid w:val="005328CA"/>
    <w:rsid w:val="005329AF"/>
    <w:rsid w:val="00533A82"/>
    <w:rsid w:val="00533BCA"/>
    <w:rsid w:val="00533DAB"/>
    <w:rsid w:val="0053473A"/>
    <w:rsid w:val="00535DE6"/>
    <w:rsid w:val="005402F7"/>
    <w:rsid w:val="0054046B"/>
    <w:rsid w:val="00540B7D"/>
    <w:rsid w:val="00541E68"/>
    <w:rsid w:val="00542396"/>
    <w:rsid w:val="00542AA9"/>
    <w:rsid w:val="005437D0"/>
    <w:rsid w:val="00544A82"/>
    <w:rsid w:val="005458D0"/>
    <w:rsid w:val="00550832"/>
    <w:rsid w:val="00553900"/>
    <w:rsid w:val="0055611C"/>
    <w:rsid w:val="00556956"/>
    <w:rsid w:val="00556C9E"/>
    <w:rsid w:val="0056018A"/>
    <w:rsid w:val="0056445A"/>
    <w:rsid w:val="00565160"/>
    <w:rsid w:val="00565EEB"/>
    <w:rsid w:val="005664B2"/>
    <w:rsid w:val="00566648"/>
    <w:rsid w:val="00566AC7"/>
    <w:rsid w:val="00566EAE"/>
    <w:rsid w:val="00566EC7"/>
    <w:rsid w:val="00567E93"/>
    <w:rsid w:val="00570272"/>
    <w:rsid w:val="00571894"/>
    <w:rsid w:val="00571A1B"/>
    <w:rsid w:val="00571C35"/>
    <w:rsid w:val="005741DD"/>
    <w:rsid w:val="0057444D"/>
    <w:rsid w:val="0057500B"/>
    <w:rsid w:val="00575148"/>
    <w:rsid w:val="00575A03"/>
    <w:rsid w:val="005760F6"/>
    <w:rsid w:val="0057632D"/>
    <w:rsid w:val="00576E40"/>
    <w:rsid w:val="005774AC"/>
    <w:rsid w:val="0057780C"/>
    <w:rsid w:val="00577A16"/>
    <w:rsid w:val="005803DF"/>
    <w:rsid w:val="005804D7"/>
    <w:rsid w:val="005817F6"/>
    <w:rsid w:val="005820D1"/>
    <w:rsid w:val="0058263F"/>
    <w:rsid w:val="00583BF0"/>
    <w:rsid w:val="00583E92"/>
    <w:rsid w:val="005847E6"/>
    <w:rsid w:val="0058662E"/>
    <w:rsid w:val="0058667C"/>
    <w:rsid w:val="005907BA"/>
    <w:rsid w:val="00590ADE"/>
    <w:rsid w:val="00590BDE"/>
    <w:rsid w:val="005913E6"/>
    <w:rsid w:val="00591687"/>
    <w:rsid w:val="00591FD6"/>
    <w:rsid w:val="005921CC"/>
    <w:rsid w:val="00592277"/>
    <w:rsid w:val="00592E0B"/>
    <w:rsid w:val="005930C6"/>
    <w:rsid w:val="00593F53"/>
    <w:rsid w:val="005948C8"/>
    <w:rsid w:val="005953CA"/>
    <w:rsid w:val="005960B8"/>
    <w:rsid w:val="00596D3B"/>
    <w:rsid w:val="00596DF0"/>
    <w:rsid w:val="005A0AF5"/>
    <w:rsid w:val="005A21B9"/>
    <w:rsid w:val="005A40A5"/>
    <w:rsid w:val="005A4F09"/>
    <w:rsid w:val="005A639C"/>
    <w:rsid w:val="005B03BE"/>
    <w:rsid w:val="005B1366"/>
    <w:rsid w:val="005B1A7D"/>
    <w:rsid w:val="005B225A"/>
    <w:rsid w:val="005B232C"/>
    <w:rsid w:val="005B25FC"/>
    <w:rsid w:val="005B2769"/>
    <w:rsid w:val="005B3193"/>
    <w:rsid w:val="005B3611"/>
    <w:rsid w:val="005B4968"/>
    <w:rsid w:val="005B54A3"/>
    <w:rsid w:val="005B558F"/>
    <w:rsid w:val="005B5854"/>
    <w:rsid w:val="005B65C2"/>
    <w:rsid w:val="005B67D6"/>
    <w:rsid w:val="005B6923"/>
    <w:rsid w:val="005B6A8C"/>
    <w:rsid w:val="005B6D6C"/>
    <w:rsid w:val="005B71A3"/>
    <w:rsid w:val="005B77A8"/>
    <w:rsid w:val="005C0FE2"/>
    <w:rsid w:val="005C1CFA"/>
    <w:rsid w:val="005C2307"/>
    <w:rsid w:val="005C2691"/>
    <w:rsid w:val="005C2C20"/>
    <w:rsid w:val="005C2E80"/>
    <w:rsid w:val="005C5109"/>
    <w:rsid w:val="005C6F8A"/>
    <w:rsid w:val="005D0921"/>
    <w:rsid w:val="005D4EFE"/>
    <w:rsid w:val="005D6555"/>
    <w:rsid w:val="005D70BE"/>
    <w:rsid w:val="005D74A4"/>
    <w:rsid w:val="005D77D8"/>
    <w:rsid w:val="005E21D6"/>
    <w:rsid w:val="005E31A5"/>
    <w:rsid w:val="005E34CC"/>
    <w:rsid w:val="005E35D9"/>
    <w:rsid w:val="005E42AB"/>
    <w:rsid w:val="005E54F1"/>
    <w:rsid w:val="005E5676"/>
    <w:rsid w:val="005E59C7"/>
    <w:rsid w:val="005E5C56"/>
    <w:rsid w:val="005E6B26"/>
    <w:rsid w:val="005E7984"/>
    <w:rsid w:val="005E79AE"/>
    <w:rsid w:val="005E7FAA"/>
    <w:rsid w:val="005F109B"/>
    <w:rsid w:val="005F24B9"/>
    <w:rsid w:val="005F266F"/>
    <w:rsid w:val="005F2752"/>
    <w:rsid w:val="005F27FA"/>
    <w:rsid w:val="005F2DF2"/>
    <w:rsid w:val="005F3556"/>
    <w:rsid w:val="005F420E"/>
    <w:rsid w:val="005F4544"/>
    <w:rsid w:val="005F50C5"/>
    <w:rsid w:val="005F6D2B"/>
    <w:rsid w:val="005F6E17"/>
    <w:rsid w:val="005F7EF2"/>
    <w:rsid w:val="005F7F3D"/>
    <w:rsid w:val="00601BA7"/>
    <w:rsid w:val="006040B7"/>
    <w:rsid w:val="006075A0"/>
    <w:rsid w:val="00607D76"/>
    <w:rsid w:val="006105BB"/>
    <w:rsid w:val="00610CFE"/>
    <w:rsid w:val="00613BB5"/>
    <w:rsid w:val="00613F3C"/>
    <w:rsid w:val="0061500B"/>
    <w:rsid w:val="006156DD"/>
    <w:rsid w:val="00615E80"/>
    <w:rsid w:val="00615EBE"/>
    <w:rsid w:val="0061658E"/>
    <w:rsid w:val="006167A9"/>
    <w:rsid w:val="00620873"/>
    <w:rsid w:val="00620DF9"/>
    <w:rsid w:val="0062129A"/>
    <w:rsid w:val="00622507"/>
    <w:rsid w:val="00622604"/>
    <w:rsid w:val="00622826"/>
    <w:rsid w:val="00624172"/>
    <w:rsid w:val="00624BC4"/>
    <w:rsid w:val="00624DFD"/>
    <w:rsid w:val="0062693A"/>
    <w:rsid w:val="00626F66"/>
    <w:rsid w:val="006301FE"/>
    <w:rsid w:val="00630FB9"/>
    <w:rsid w:val="006316F6"/>
    <w:rsid w:val="00632925"/>
    <w:rsid w:val="00632B48"/>
    <w:rsid w:val="006340F8"/>
    <w:rsid w:val="0063455E"/>
    <w:rsid w:val="00634CCF"/>
    <w:rsid w:val="00636725"/>
    <w:rsid w:val="00636DD2"/>
    <w:rsid w:val="00641244"/>
    <w:rsid w:val="006412AB"/>
    <w:rsid w:val="00642611"/>
    <w:rsid w:val="00642BE1"/>
    <w:rsid w:val="00645BA5"/>
    <w:rsid w:val="00645DBF"/>
    <w:rsid w:val="00646EB2"/>
    <w:rsid w:val="0065025C"/>
    <w:rsid w:val="00650735"/>
    <w:rsid w:val="0065182C"/>
    <w:rsid w:val="006521AB"/>
    <w:rsid w:val="00653BB1"/>
    <w:rsid w:val="00653F0D"/>
    <w:rsid w:val="006541FD"/>
    <w:rsid w:val="00654450"/>
    <w:rsid w:val="00654DEB"/>
    <w:rsid w:val="0065599D"/>
    <w:rsid w:val="006559DD"/>
    <w:rsid w:val="00655B4D"/>
    <w:rsid w:val="00655C6B"/>
    <w:rsid w:val="006576D1"/>
    <w:rsid w:val="006579C7"/>
    <w:rsid w:val="006613FB"/>
    <w:rsid w:val="0066302F"/>
    <w:rsid w:val="00664CC2"/>
    <w:rsid w:val="0066586D"/>
    <w:rsid w:val="00665D3F"/>
    <w:rsid w:val="00666055"/>
    <w:rsid w:val="00666319"/>
    <w:rsid w:val="00666B28"/>
    <w:rsid w:val="00666B3B"/>
    <w:rsid w:val="00670414"/>
    <w:rsid w:val="00670F46"/>
    <w:rsid w:val="00672157"/>
    <w:rsid w:val="006728CA"/>
    <w:rsid w:val="006737FD"/>
    <w:rsid w:val="00674312"/>
    <w:rsid w:val="00675002"/>
    <w:rsid w:val="00675DDA"/>
    <w:rsid w:val="00675E1B"/>
    <w:rsid w:val="00677D7E"/>
    <w:rsid w:val="00677DD0"/>
    <w:rsid w:val="00680FFB"/>
    <w:rsid w:val="00683241"/>
    <w:rsid w:val="00683CF2"/>
    <w:rsid w:val="00684554"/>
    <w:rsid w:val="00684BEA"/>
    <w:rsid w:val="006858A3"/>
    <w:rsid w:val="00686064"/>
    <w:rsid w:val="006866FC"/>
    <w:rsid w:val="0069004F"/>
    <w:rsid w:val="00691201"/>
    <w:rsid w:val="00691235"/>
    <w:rsid w:val="00691704"/>
    <w:rsid w:val="006919F2"/>
    <w:rsid w:val="00691DBE"/>
    <w:rsid w:val="006928B2"/>
    <w:rsid w:val="006930E7"/>
    <w:rsid w:val="00693DB7"/>
    <w:rsid w:val="0069401F"/>
    <w:rsid w:val="00694649"/>
    <w:rsid w:val="0069474F"/>
    <w:rsid w:val="00695125"/>
    <w:rsid w:val="0069599A"/>
    <w:rsid w:val="00695C57"/>
    <w:rsid w:val="00696470"/>
    <w:rsid w:val="0069735F"/>
    <w:rsid w:val="00697899"/>
    <w:rsid w:val="006A08AC"/>
    <w:rsid w:val="006A167B"/>
    <w:rsid w:val="006A1CB8"/>
    <w:rsid w:val="006A2219"/>
    <w:rsid w:val="006A3146"/>
    <w:rsid w:val="006A4113"/>
    <w:rsid w:val="006A46BB"/>
    <w:rsid w:val="006A5BA8"/>
    <w:rsid w:val="006A6688"/>
    <w:rsid w:val="006A69AB"/>
    <w:rsid w:val="006A6B78"/>
    <w:rsid w:val="006A77CB"/>
    <w:rsid w:val="006A7A5F"/>
    <w:rsid w:val="006B0E2F"/>
    <w:rsid w:val="006B3D72"/>
    <w:rsid w:val="006B4A2A"/>
    <w:rsid w:val="006B4BB9"/>
    <w:rsid w:val="006B6EEB"/>
    <w:rsid w:val="006B6F63"/>
    <w:rsid w:val="006B6FE1"/>
    <w:rsid w:val="006B7E59"/>
    <w:rsid w:val="006C097C"/>
    <w:rsid w:val="006C29E8"/>
    <w:rsid w:val="006C310E"/>
    <w:rsid w:val="006C35BF"/>
    <w:rsid w:val="006C3B71"/>
    <w:rsid w:val="006C4306"/>
    <w:rsid w:val="006C5473"/>
    <w:rsid w:val="006C7463"/>
    <w:rsid w:val="006D0064"/>
    <w:rsid w:val="006D007B"/>
    <w:rsid w:val="006D0D16"/>
    <w:rsid w:val="006D1018"/>
    <w:rsid w:val="006D21FC"/>
    <w:rsid w:val="006D22B1"/>
    <w:rsid w:val="006D318C"/>
    <w:rsid w:val="006D560D"/>
    <w:rsid w:val="006D5D50"/>
    <w:rsid w:val="006D7014"/>
    <w:rsid w:val="006D7E3F"/>
    <w:rsid w:val="006E00DA"/>
    <w:rsid w:val="006E0315"/>
    <w:rsid w:val="006E045C"/>
    <w:rsid w:val="006E0C80"/>
    <w:rsid w:val="006E193B"/>
    <w:rsid w:val="006E1EE3"/>
    <w:rsid w:val="006E1FB4"/>
    <w:rsid w:val="006E26C2"/>
    <w:rsid w:val="006E7155"/>
    <w:rsid w:val="006F0CE0"/>
    <w:rsid w:val="006F150D"/>
    <w:rsid w:val="006F2009"/>
    <w:rsid w:val="006F24B2"/>
    <w:rsid w:val="006F2930"/>
    <w:rsid w:val="006F2BEF"/>
    <w:rsid w:val="006F2DEA"/>
    <w:rsid w:val="006F2EC9"/>
    <w:rsid w:val="006F3A13"/>
    <w:rsid w:val="006F3B0F"/>
    <w:rsid w:val="006F47B4"/>
    <w:rsid w:val="006F6FF3"/>
    <w:rsid w:val="007001DF"/>
    <w:rsid w:val="0070174D"/>
    <w:rsid w:val="007033EC"/>
    <w:rsid w:val="00703870"/>
    <w:rsid w:val="007045EA"/>
    <w:rsid w:val="00704E03"/>
    <w:rsid w:val="00705F33"/>
    <w:rsid w:val="007067E7"/>
    <w:rsid w:val="0070779C"/>
    <w:rsid w:val="007126D6"/>
    <w:rsid w:val="00712C97"/>
    <w:rsid w:val="00713348"/>
    <w:rsid w:val="00716AF1"/>
    <w:rsid w:val="0071701C"/>
    <w:rsid w:val="00717D56"/>
    <w:rsid w:val="00717E1B"/>
    <w:rsid w:val="00720F3B"/>
    <w:rsid w:val="007215D8"/>
    <w:rsid w:val="0072178A"/>
    <w:rsid w:val="00722214"/>
    <w:rsid w:val="00722791"/>
    <w:rsid w:val="007235E9"/>
    <w:rsid w:val="00723F7C"/>
    <w:rsid w:val="007255BE"/>
    <w:rsid w:val="00725B73"/>
    <w:rsid w:val="00726054"/>
    <w:rsid w:val="00726609"/>
    <w:rsid w:val="00726945"/>
    <w:rsid w:val="00727DF7"/>
    <w:rsid w:val="00727ECC"/>
    <w:rsid w:val="0073012E"/>
    <w:rsid w:val="0073016F"/>
    <w:rsid w:val="007304E3"/>
    <w:rsid w:val="007308F0"/>
    <w:rsid w:val="00731D91"/>
    <w:rsid w:val="007327F8"/>
    <w:rsid w:val="007329AC"/>
    <w:rsid w:val="00732D42"/>
    <w:rsid w:val="00735666"/>
    <w:rsid w:val="007366DC"/>
    <w:rsid w:val="007369A9"/>
    <w:rsid w:val="00737568"/>
    <w:rsid w:val="0073760C"/>
    <w:rsid w:val="007377F6"/>
    <w:rsid w:val="00740666"/>
    <w:rsid w:val="00740882"/>
    <w:rsid w:val="007410D8"/>
    <w:rsid w:val="0074124C"/>
    <w:rsid w:val="00741C2C"/>
    <w:rsid w:val="00744598"/>
    <w:rsid w:val="00745274"/>
    <w:rsid w:val="007457F0"/>
    <w:rsid w:val="00745FFA"/>
    <w:rsid w:val="00746774"/>
    <w:rsid w:val="00746F9E"/>
    <w:rsid w:val="0074713E"/>
    <w:rsid w:val="0074720B"/>
    <w:rsid w:val="0074753C"/>
    <w:rsid w:val="00747E02"/>
    <w:rsid w:val="007507BB"/>
    <w:rsid w:val="00750D0A"/>
    <w:rsid w:val="00750FB7"/>
    <w:rsid w:val="007511AF"/>
    <w:rsid w:val="00751A26"/>
    <w:rsid w:val="00751AFF"/>
    <w:rsid w:val="00752569"/>
    <w:rsid w:val="007529FF"/>
    <w:rsid w:val="007531A4"/>
    <w:rsid w:val="00754F64"/>
    <w:rsid w:val="007551B1"/>
    <w:rsid w:val="00755A2F"/>
    <w:rsid w:val="00755C49"/>
    <w:rsid w:val="00755E06"/>
    <w:rsid w:val="00756A5F"/>
    <w:rsid w:val="00761587"/>
    <w:rsid w:val="007622B0"/>
    <w:rsid w:val="00762449"/>
    <w:rsid w:val="00762FE9"/>
    <w:rsid w:val="00765BCB"/>
    <w:rsid w:val="007673DE"/>
    <w:rsid w:val="007707D7"/>
    <w:rsid w:val="0077097A"/>
    <w:rsid w:val="00771572"/>
    <w:rsid w:val="0077188B"/>
    <w:rsid w:val="00772478"/>
    <w:rsid w:val="00773427"/>
    <w:rsid w:val="007739F6"/>
    <w:rsid w:val="00774616"/>
    <w:rsid w:val="007749C2"/>
    <w:rsid w:val="00776582"/>
    <w:rsid w:val="00776B42"/>
    <w:rsid w:val="007772D5"/>
    <w:rsid w:val="00777C52"/>
    <w:rsid w:val="00777F33"/>
    <w:rsid w:val="007800A9"/>
    <w:rsid w:val="00780156"/>
    <w:rsid w:val="00782F40"/>
    <w:rsid w:val="007835D1"/>
    <w:rsid w:val="00784B66"/>
    <w:rsid w:val="00784F57"/>
    <w:rsid w:val="00786260"/>
    <w:rsid w:val="00787E75"/>
    <w:rsid w:val="00791F7B"/>
    <w:rsid w:val="0079336B"/>
    <w:rsid w:val="00794732"/>
    <w:rsid w:val="007969F0"/>
    <w:rsid w:val="00796A19"/>
    <w:rsid w:val="007A094C"/>
    <w:rsid w:val="007A1C48"/>
    <w:rsid w:val="007A263E"/>
    <w:rsid w:val="007A3E55"/>
    <w:rsid w:val="007A3F35"/>
    <w:rsid w:val="007A4BD1"/>
    <w:rsid w:val="007A5123"/>
    <w:rsid w:val="007A53EA"/>
    <w:rsid w:val="007A63BC"/>
    <w:rsid w:val="007B11B7"/>
    <w:rsid w:val="007B2273"/>
    <w:rsid w:val="007B2825"/>
    <w:rsid w:val="007B2C13"/>
    <w:rsid w:val="007B40AE"/>
    <w:rsid w:val="007B5229"/>
    <w:rsid w:val="007B6F55"/>
    <w:rsid w:val="007C1882"/>
    <w:rsid w:val="007C2018"/>
    <w:rsid w:val="007C27A7"/>
    <w:rsid w:val="007C288C"/>
    <w:rsid w:val="007C2A42"/>
    <w:rsid w:val="007C4BBA"/>
    <w:rsid w:val="007C5AC8"/>
    <w:rsid w:val="007C6104"/>
    <w:rsid w:val="007C6CA4"/>
    <w:rsid w:val="007C71BC"/>
    <w:rsid w:val="007D0700"/>
    <w:rsid w:val="007D1647"/>
    <w:rsid w:val="007D1C6F"/>
    <w:rsid w:val="007D2D3C"/>
    <w:rsid w:val="007D3324"/>
    <w:rsid w:val="007D5051"/>
    <w:rsid w:val="007D52CE"/>
    <w:rsid w:val="007D59FA"/>
    <w:rsid w:val="007D5C3C"/>
    <w:rsid w:val="007D63B8"/>
    <w:rsid w:val="007E1FCA"/>
    <w:rsid w:val="007E26DB"/>
    <w:rsid w:val="007E3956"/>
    <w:rsid w:val="007E3B27"/>
    <w:rsid w:val="007E3BD7"/>
    <w:rsid w:val="007E71D1"/>
    <w:rsid w:val="007E7574"/>
    <w:rsid w:val="007E77AB"/>
    <w:rsid w:val="007F05F9"/>
    <w:rsid w:val="007F196A"/>
    <w:rsid w:val="007F27F6"/>
    <w:rsid w:val="007F4458"/>
    <w:rsid w:val="007F559A"/>
    <w:rsid w:val="007F604A"/>
    <w:rsid w:val="007F664A"/>
    <w:rsid w:val="00801055"/>
    <w:rsid w:val="00801C66"/>
    <w:rsid w:val="008035B0"/>
    <w:rsid w:val="00803E5D"/>
    <w:rsid w:val="008040D9"/>
    <w:rsid w:val="008051D0"/>
    <w:rsid w:val="0080676A"/>
    <w:rsid w:val="00807D4C"/>
    <w:rsid w:val="0081066E"/>
    <w:rsid w:val="00811B5F"/>
    <w:rsid w:val="00812127"/>
    <w:rsid w:val="008122F4"/>
    <w:rsid w:val="008137FD"/>
    <w:rsid w:val="00813FA4"/>
    <w:rsid w:val="00814D32"/>
    <w:rsid w:val="0081576D"/>
    <w:rsid w:val="00817BE1"/>
    <w:rsid w:val="00817DA1"/>
    <w:rsid w:val="00817F1D"/>
    <w:rsid w:val="00820646"/>
    <w:rsid w:val="0082133A"/>
    <w:rsid w:val="00821A7D"/>
    <w:rsid w:val="00822B00"/>
    <w:rsid w:val="0082484F"/>
    <w:rsid w:val="00826C86"/>
    <w:rsid w:val="00827BDA"/>
    <w:rsid w:val="00834188"/>
    <w:rsid w:val="00834864"/>
    <w:rsid w:val="00834A1F"/>
    <w:rsid w:val="00835E61"/>
    <w:rsid w:val="008365FE"/>
    <w:rsid w:val="00836698"/>
    <w:rsid w:val="00836A94"/>
    <w:rsid w:val="00843DC4"/>
    <w:rsid w:val="00845060"/>
    <w:rsid w:val="00846348"/>
    <w:rsid w:val="00850B00"/>
    <w:rsid w:val="0085246A"/>
    <w:rsid w:val="00853F30"/>
    <w:rsid w:val="00854D39"/>
    <w:rsid w:val="008557DE"/>
    <w:rsid w:val="00856204"/>
    <w:rsid w:val="008565C9"/>
    <w:rsid w:val="00857506"/>
    <w:rsid w:val="008611F5"/>
    <w:rsid w:val="008614CF"/>
    <w:rsid w:val="008622C7"/>
    <w:rsid w:val="008643B1"/>
    <w:rsid w:val="00865859"/>
    <w:rsid w:val="00865FBF"/>
    <w:rsid w:val="00866B30"/>
    <w:rsid w:val="00870471"/>
    <w:rsid w:val="00870950"/>
    <w:rsid w:val="00872B55"/>
    <w:rsid w:val="00873790"/>
    <w:rsid w:val="00873F5A"/>
    <w:rsid w:val="008742A2"/>
    <w:rsid w:val="0087526F"/>
    <w:rsid w:val="00875730"/>
    <w:rsid w:val="00876C2B"/>
    <w:rsid w:val="00876ED0"/>
    <w:rsid w:val="008832F0"/>
    <w:rsid w:val="0088524C"/>
    <w:rsid w:val="00885BFB"/>
    <w:rsid w:val="0088611C"/>
    <w:rsid w:val="008907CE"/>
    <w:rsid w:val="00890B01"/>
    <w:rsid w:val="0089118E"/>
    <w:rsid w:val="00891EBB"/>
    <w:rsid w:val="008921C2"/>
    <w:rsid w:val="00894198"/>
    <w:rsid w:val="008941E5"/>
    <w:rsid w:val="00894386"/>
    <w:rsid w:val="00894B93"/>
    <w:rsid w:val="008973BE"/>
    <w:rsid w:val="00897888"/>
    <w:rsid w:val="008A0AA3"/>
    <w:rsid w:val="008A120F"/>
    <w:rsid w:val="008A16D8"/>
    <w:rsid w:val="008A1902"/>
    <w:rsid w:val="008A34DD"/>
    <w:rsid w:val="008A352F"/>
    <w:rsid w:val="008A4E90"/>
    <w:rsid w:val="008A54D5"/>
    <w:rsid w:val="008A7066"/>
    <w:rsid w:val="008B094C"/>
    <w:rsid w:val="008B0A36"/>
    <w:rsid w:val="008B1BA1"/>
    <w:rsid w:val="008B2468"/>
    <w:rsid w:val="008B33B6"/>
    <w:rsid w:val="008B3968"/>
    <w:rsid w:val="008B3DD0"/>
    <w:rsid w:val="008B432B"/>
    <w:rsid w:val="008B5C2C"/>
    <w:rsid w:val="008B60F5"/>
    <w:rsid w:val="008B6C1F"/>
    <w:rsid w:val="008C0B96"/>
    <w:rsid w:val="008C25E6"/>
    <w:rsid w:val="008C4EB2"/>
    <w:rsid w:val="008C4F5C"/>
    <w:rsid w:val="008C5304"/>
    <w:rsid w:val="008C6AC1"/>
    <w:rsid w:val="008C6F6F"/>
    <w:rsid w:val="008C7AA8"/>
    <w:rsid w:val="008C7F97"/>
    <w:rsid w:val="008D0162"/>
    <w:rsid w:val="008D0BD9"/>
    <w:rsid w:val="008D15E0"/>
    <w:rsid w:val="008D15EE"/>
    <w:rsid w:val="008D232C"/>
    <w:rsid w:val="008D2405"/>
    <w:rsid w:val="008D28BB"/>
    <w:rsid w:val="008D2FF6"/>
    <w:rsid w:val="008D3C9A"/>
    <w:rsid w:val="008D3D21"/>
    <w:rsid w:val="008D42F1"/>
    <w:rsid w:val="008D4497"/>
    <w:rsid w:val="008D63D4"/>
    <w:rsid w:val="008D6E31"/>
    <w:rsid w:val="008D73DC"/>
    <w:rsid w:val="008D760D"/>
    <w:rsid w:val="008D772B"/>
    <w:rsid w:val="008E03AE"/>
    <w:rsid w:val="008E0BBC"/>
    <w:rsid w:val="008E11E9"/>
    <w:rsid w:val="008E1694"/>
    <w:rsid w:val="008E2829"/>
    <w:rsid w:val="008E5387"/>
    <w:rsid w:val="008E55EF"/>
    <w:rsid w:val="008E5F92"/>
    <w:rsid w:val="008E6B83"/>
    <w:rsid w:val="008E6DA6"/>
    <w:rsid w:val="008E6F58"/>
    <w:rsid w:val="008F090F"/>
    <w:rsid w:val="008F1AC3"/>
    <w:rsid w:val="008F1B1C"/>
    <w:rsid w:val="008F243A"/>
    <w:rsid w:val="008F2A33"/>
    <w:rsid w:val="008F3381"/>
    <w:rsid w:val="008F338E"/>
    <w:rsid w:val="008F5A36"/>
    <w:rsid w:val="008F5B97"/>
    <w:rsid w:val="00900158"/>
    <w:rsid w:val="0090176D"/>
    <w:rsid w:val="00902BDB"/>
    <w:rsid w:val="00903CDC"/>
    <w:rsid w:val="009052A0"/>
    <w:rsid w:val="009055EA"/>
    <w:rsid w:val="00906580"/>
    <w:rsid w:val="00906620"/>
    <w:rsid w:val="009069A6"/>
    <w:rsid w:val="00907A8F"/>
    <w:rsid w:val="0091005C"/>
    <w:rsid w:val="00910AE9"/>
    <w:rsid w:val="00913108"/>
    <w:rsid w:val="00913579"/>
    <w:rsid w:val="00913A7D"/>
    <w:rsid w:val="009156AE"/>
    <w:rsid w:val="00915F4B"/>
    <w:rsid w:val="00916DF2"/>
    <w:rsid w:val="009177E3"/>
    <w:rsid w:val="0092037D"/>
    <w:rsid w:val="00920B71"/>
    <w:rsid w:val="00922D3F"/>
    <w:rsid w:val="00923662"/>
    <w:rsid w:val="00924734"/>
    <w:rsid w:val="00924EE9"/>
    <w:rsid w:val="0092522B"/>
    <w:rsid w:val="00925E48"/>
    <w:rsid w:val="00925F82"/>
    <w:rsid w:val="009267E2"/>
    <w:rsid w:val="009304DD"/>
    <w:rsid w:val="00932AE4"/>
    <w:rsid w:val="00932CE4"/>
    <w:rsid w:val="00933A7F"/>
    <w:rsid w:val="009347AB"/>
    <w:rsid w:val="00940CD0"/>
    <w:rsid w:val="0094161B"/>
    <w:rsid w:val="009422E7"/>
    <w:rsid w:val="009430FA"/>
    <w:rsid w:val="009435A9"/>
    <w:rsid w:val="00943F5F"/>
    <w:rsid w:val="009445A1"/>
    <w:rsid w:val="0094502D"/>
    <w:rsid w:val="009452E8"/>
    <w:rsid w:val="00945B34"/>
    <w:rsid w:val="00945E74"/>
    <w:rsid w:val="009463E4"/>
    <w:rsid w:val="00946D0A"/>
    <w:rsid w:val="00947A46"/>
    <w:rsid w:val="00952005"/>
    <w:rsid w:val="0095212A"/>
    <w:rsid w:val="00952858"/>
    <w:rsid w:val="009528FE"/>
    <w:rsid w:val="009542F6"/>
    <w:rsid w:val="009547D4"/>
    <w:rsid w:val="00954B22"/>
    <w:rsid w:val="0095593F"/>
    <w:rsid w:val="00955D61"/>
    <w:rsid w:val="00956116"/>
    <w:rsid w:val="00956384"/>
    <w:rsid w:val="00957DE9"/>
    <w:rsid w:val="00960417"/>
    <w:rsid w:val="00960A39"/>
    <w:rsid w:val="00960A88"/>
    <w:rsid w:val="00961335"/>
    <w:rsid w:val="00961EEA"/>
    <w:rsid w:val="0096227E"/>
    <w:rsid w:val="00964202"/>
    <w:rsid w:val="00964E97"/>
    <w:rsid w:val="0096527E"/>
    <w:rsid w:val="0096549A"/>
    <w:rsid w:val="0096577D"/>
    <w:rsid w:val="009701AB"/>
    <w:rsid w:val="00970C51"/>
    <w:rsid w:val="00971248"/>
    <w:rsid w:val="00972EC7"/>
    <w:rsid w:val="00973B28"/>
    <w:rsid w:val="009744E7"/>
    <w:rsid w:val="00974E29"/>
    <w:rsid w:val="00975187"/>
    <w:rsid w:val="0097569B"/>
    <w:rsid w:val="00976736"/>
    <w:rsid w:val="00976876"/>
    <w:rsid w:val="00976C55"/>
    <w:rsid w:val="00977DE2"/>
    <w:rsid w:val="00977F23"/>
    <w:rsid w:val="009801F5"/>
    <w:rsid w:val="009820CB"/>
    <w:rsid w:val="00983688"/>
    <w:rsid w:val="00985790"/>
    <w:rsid w:val="0098724B"/>
    <w:rsid w:val="00987D78"/>
    <w:rsid w:val="00990524"/>
    <w:rsid w:val="00991663"/>
    <w:rsid w:val="00994CE4"/>
    <w:rsid w:val="0099787D"/>
    <w:rsid w:val="009A1A26"/>
    <w:rsid w:val="009A1BBA"/>
    <w:rsid w:val="009A1D98"/>
    <w:rsid w:val="009A2286"/>
    <w:rsid w:val="009A4335"/>
    <w:rsid w:val="009A4407"/>
    <w:rsid w:val="009A5F08"/>
    <w:rsid w:val="009A61F1"/>
    <w:rsid w:val="009A7661"/>
    <w:rsid w:val="009B1510"/>
    <w:rsid w:val="009B16CD"/>
    <w:rsid w:val="009B34F0"/>
    <w:rsid w:val="009B4CB4"/>
    <w:rsid w:val="009B50A1"/>
    <w:rsid w:val="009B51C6"/>
    <w:rsid w:val="009B7476"/>
    <w:rsid w:val="009B759F"/>
    <w:rsid w:val="009C1292"/>
    <w:rsid w:val="009C1614"/>
    <w:rsid w:val="009C20D5"/>
    <w:rsid w:val="009C360E"/>
    <w:rsid w:val="009C3803"/>
    <w:rsid w:val="009C3D79"/>
    <w:rsid w:val="009C3DC9"/>
    <w:rsid w:val="009C56CB"/>
    <w:rsid w:val="009C5E16"/>
    <w:rsid w:val="009C645E"/>
    <w:rsid w:val="009C70B6"/>
    <w:rsid w:val="009D0917"/>
    <w:rsid w:val="009D1702"/>
    <w:rsid w:val="009D260C"/>
    <w:rsid w:val="009D264E"/>
    <w:rsid w:val="009D38A8"/>
    <w:rsid w:val="009D3FCA"/>
    <w:rsid w:val="009D4113"/>
    <w:rsid w:val="009D5E38"/>
    <w:rsid w:val="009D5F59"/>
    <w:rsid w:val="009D6039"/>
    <w:rsid w:val="009D6958"/>
    <w:rsid w:val="009E1550"/>
    <w:rsid w:val="009E1E9E"/>
    <w:rsid w:val="009E30F8"/>
    <w:rsid w:val="009E3F58"/>
    <w:rsid w:val="009E4062"/>
    <w:rsid w:val="009E4191"/>
    <w:rsid w:val="009E42D2"/>
    <w:rsid w:val="009E52A1"/>
    <w:rsid w:val="009E5F61"/>
    <w:rsid w:val="009E7275"/>
    <w:rsid w:val="009F10F1"/>
    <w:rsid w:val="009F14C1"/>
    <w:rsid w:val="009F229D"/>
    <w:rsid w:val="009F2C51"/>
    <w:rsid w:val="009F2D53"/>
    <w:rsid w:val="009F3762"/>
    <w:rsid w:val="009F444E"/>
    <w:rsid w:val="009F45E7"/>
    <w:rsid w:val="009F527F"/>
    <w:rsid w:val="009F6690"/>
    <w:rsid w:val="00A0032D"/>
    <w:rsid w:val="00A0117E"/>
    <w:rsid w:val="00A025A8"/>
    <w:rsid w:val="00A03716"/>
    <w:rsid w:val="00A04489"/>
    <w:rsid w:val="00A05B04"/>
    <w:rsid w:val="00A11154"/>
    <w:rsid w:val="00A12217"/>
    <w:rsid w:val="00A1345B"/>
    <w:rsid w:val="00A14679"/>
    <w:rsid w:val="00A15A04"/>
    <w:rsid w:val="00A15BE4"/>
    <w:rsid w:val="00A21ABB"/>
    <w:rsid w:val="00A21C39"/>
    <w:rsid w:val="00A229E0"/>
    <w:rsid w:val="00A22A88"/>
    <w:rsid w:val="00A23C48"/>
    <w:rsid w:val="00A23CBA"/>
    <w:rsid w:val="00A24840"/>
    <w:rsid w:val="00A24D37"/>
    <w:rsid w:val="00A25813"/>
    <w:rsid w:val="00A263DA"/>
    <w:rsid w:val="00A2775D"/>
    <w:rsid w:val="00A31F69"/>
    <w:rsid w:val="00A32A1D"/>
    <w:rsid w:val="00A331F7"/>
    <w:rsid w:val="00A33F7A"/>
    <w:rsid w:val="00A3426F"/>
    <w:rsid w:val="00A34328"/>
    <w:rsid w:val="00A34D54"/>
    <w:rsid w:val="00A35F1F"/>
    <w:rsid w:val="00A36C0D"/>
    <w:rsid w:val="00A36CB0"/>
    <w:rsid w:val="00A374AA"/>
    <w:rsid w:val="00A37ACD"/>
    <w:rsid w:val="00A4033F"/>
    <w:rsid w:val="00A40355"/>
    <w:rsid w:val="00A4072A"/>
    <w:rsid w:val="00A40CA7"/>
    <w:rsid w:val="00A410AE"/>
    <w:rsid w:val="00A41308"/>
    <w:rsid w:val="00A42F60"/>
    <w:rsid w:val="00A464E4"/>
    <w:rsid w:val="00A47B3E"/>
    <w:rsid w:val="00A50938"/>
    <w:rsid w:val="00A5198E"/>
    <w:rsid w:val="00A5281B"/>
    <w:rsid w:val="00A54BA8"/>
    <w:rsid w:val="00A54BF5"/>
    <w:rsid w:val="00A54F7A"/>
    <w:rsid w:val="00A5507E"/>
    <w:rsid w:val="00A55696"/>
    <w:rsid w:val="00A557D8"/>
    <w:rsid w:val="00A56B84"/>
    <w:rsid w:val="00A57D24"/>
    <w:rsid w:val="00A60D7F"/>
    <w:rsid w:val="00A60DA7"/>
    <w:rsid w:val="00A610FF"/>
    <w:rsid w:val="00A618DF"/>
    <w:rsid w:val="00A63107"/>
    <w:rsid w:val="00A632D4"/>
    <w:rsid w:val="00A645FF"/>
    <w:rsid w:val="00A64E77"/>
    <w:rsid w:val="00A6528D"/>
    <w:rsid w:val="00A66B24"/>
    <w:rsid w:val="00A66E56"/>
    <w:rsid w:val="00A706CC"/>
    <w:rsid w:val="00A71165"/>
    <w:rsid w:val="00A71F56"/>
    <w:rsid w:val="00A73773"/>
    <w:rsid w:val="00A738CD"/>
    <w:rsid w:val="00A75517"/>
    <w:rsid w:val="00A76F29"/>
    <w:rsid w:val="00A77AC7"/>
    <w:rsid w:val="00A77B06"/>
    <w:rsid w:val="00A77E65"/>
    <w:rsid w:val="00A810D7"/>
    <w:rsid w:val="00A833AE"/>
    <w:rsid w:val="00A83A23"/>
    <w:rsid w:val="00A8400D"/>
    <w:rsid w:val="00A84952"/>
    <w:rsid w:val="00A84B7C"/>
    <w:rsid w:val="00A84C87"/>
    <w:rsid w:val="00A86B64"/>
    <w:rsid w:val="00A86CEA"/>
    <w:rsid w:val="00A90505"/>
    <w:rsid w:val="00A90D65"/>
    <w:rsid w:val="00A9106C"/>
    <w:rsid w:val="00A9140C"/>
    <w:rsid w:val="00A91F48"/>
    <w:rsid w:val="00A9281C"/>
    <w:rsid w:val="00A94B6C"/>
    <w:rsid w:val="00A960B1"/>
    <w:rsid w:val="00A9661A"/>
    <w:rsid w:val="00A967A8"/>
    <w:rsid w:val="00A96887"/>
    <w:rsid w:val="00A96F5C"/>
    <w:rsid w:val="00A9736C"/>
    <w:rsid w:val="00A97648"/>
    <w:rsid w:val="00A97B31"/>
    <w:rsid w:val="00A97C55"/>
    <w:rsid w:val="00A97EC8"/>
    <w:rsid w:val="00AA0C9E"/>
    <w:rsid w:val="00AA10E8"/>
    <w:rsid w:val="00AA4659"/>
    <w:rsid w:val="00AA4A59"/>
    <w:rsid w:val="00AA648D"/>
    <w:rsid w:val="00AA7DBA"/>
    <w:rsid w:val="00AB0210"/>
    <w:rsid w:val="00AB09B5"/>
    <w:rsid w:val="00AB19D4"/>
    <w:rsid w:val="00AB1EE0"/>
    <w:rsid w:val="00AB3A30"/>
    <w:rsid w:val="00AB52CD"/>
    <w:rsid w:val="00AB64CD"/>
    <w:rsid w:val="00AB6F6B"/>
    <w:rsid w:val="00AB73EF"/>
    <w:rsid w:val="00AC1C58"/>
    <w:rsid w:val="00AC2509"/>
    <w:rsid w:val="00AC2B8A"/>
    <w:rsid w:val="00AC3517"/>
    <w:rsid w:val="00AC44C9"/>
    <w:rsid w:val="00AC4AE8"/>
    <w:rsid w:val="00AC7241"/>
    <w:rsid w:val="00AC74E6"/>
    <w:rsid w:val="00AD0349"/>
    <w:rsid w:val="00AD0F17"/>
    <w:rsid w:val="00AD3F6C"/>
    <w:rsid w:val="00AD5D61"/>
    <w:rsid w:val="00AD617E"/>
    <w:rsid w:val="00AD7459"/>
    <w:rsid w:val="00AD7B8C"/>
    <w:rsid w:val="00AE0170"/>
    <w:rsid w:val="00AE0897"/>
    <w:rsid w:val="00AE0DC4"/>
    <w:rsid w:val="00AE2277"/>
    <w:rsid w:val="00AE3472"/>
    <w:rsid w:val="00AE347E"/>
    <w:rsid w:val="00AE3A13"/>
    <w:rsid w:val="00AE3EDD"/>
    <w:rsid w:val="00AE4127"/>
    <w:rsid w:val="00AE4E10"/>
    <w:rsid w:val="00AE57F2"/>
    <w:rsid w:val="00AE5A32"/>
    <w:rsid w:val="00AF0169"/>
    <w:rsid w:val="00AF0767"/>
    <w:rsid w:val="00AF077E"/>
    <w:rsid w:val="00AF1500"/>
    <w:rsid w:val="00AF16A7"/>
    <w:rsid w:val="00AF2EB1"/>
    <w:rsid w:val="00AF3475"/>
    <w:rsid w:val="00AF4969"/>
    <w:rsid w:val="00AF4CB4"/>
    <w:rsid w:val="00B012B9"/>
    <w:rsid w:val="00B01C60"/>
    <w:rsid w:val="00B0235C"/>
    <w:rsid w:val="00B02B82"/>
    <w:rsid w:val="00B0493F"/>
    <w:rsid w:val="00B059FE"/>
    <w:rsid w:val="00B06219"/>
    <w:rsid w:val="00B06C90"/>
    <w:rsid w:val="00B0708C"/>
    <w:rsid w:val="00B10E36"/>
    <w:rsid w:val="00B120F6"/>
    <w:rsid w:val="00B138AA"/>
    <w:rsid w:val="00B13BAF"/>
    <w:rsid w:val="00B13FE8"/>
    <w:rsid w:val="00B14318"/>
    <w:rsid w:val="00B145B2"/>
    <w:rsid w:val="00B15500"/>
    <w:rsid w:val="00B168DD"/>
    <w:rsid w:val="00B17323"/>
    <w:rsid w:val="00B2075D"/>
    <w:rsid w:val="00B20DB9"/>
    <w:rsid w:val="00B21D4E"/>
    <w:rsid w:val="00B22294"/>
    <w:rsid w:val="00B224F5"/>
    <w:rsid w:val="00B22757"/>
    <w:rsid w:val="00B22D42"/>
    <w:rsid w:val="00B245A7"/>
    <w:rsid w:val="00B24A6A"/>
    <w:rsid w:val="00B25358"/>
    <w:rsid w:val="00B26418"/>
    <w:rsid w:val="00B2660F"/>
    <w:rsid w:val="00B307A2"/>
    <w:rsid w:val="00B31099"/>
    <w:rsid w:val="00B3247C"/>
    <w:rsid w:val="00B344D0"/>
    <w:rsid w:val="00B34628"/>
    <w:rsid w:val="00B34D63"/>
    <w:rsid w:val="00B35F76"/>
    <w:rsid w:val="00B37B0E"/>
    <w:rsid w:val="00B4016D"/>
    <w:rsid w:val="00B404F2"/>
    <w:rsid w:val="00B40E9E"/>
    <w:rsid w:val="00B4180B"/>
    <w:rsid w:val="00B41A76"/>
    <w:rsid w:val="00B42702"/>
    <w:rsid w:val="00B42CD0"/>
    <w:rsid w:val="00B436B4"/>
    <w:rsid w:val="00B44E4A"/>
    <w:rsid w:val="00B44F98"/>
    <w:rsid w:val="00B4554A"/>
    <w:rsid w:val="00B468B5"/>
    <w:rsid w:val="00B47F36"/>
    <w:rsid w:val="00B50D48"/>
    <w:rsid w:val="00B538CB"/>
    <w:rsid w:val="00B54E62"/>
    <w:rsid w:val="00B551B4"/>
    <w:rsid w:val="00B56183"/>
    <w:rsid w:val="00B563F8"/>
    <w:rsid w:val="00B566F7"/>
    <w:rsid w:val="00B56B2D"/>
    <w:rsid w:val="00B5702D"/>
    <w:rsid w:val="00B57055"/>
    <w:rsid w:val="00B576E8"/>
    <w:rsid w:val="00B601DE"/>
    <w:rsid w:val="00B61243"/>
    <w:rsid w:val="00B6376A"/>
    <w:rsid w:val="00B640DE"/>
    <w:rsid w:val="00B64770"/>
    <w:rsid w:val="00B65589"/>
    <w:rsid w:val="00B65CD5"/>
    <w:rsid w:val="00B6620A"/>
    <w:rsid w:val="00B665C7"/>
    <w:rsid w:val="00B66AB7"/>
    <w:rsid w:val="00B70D46"/>
    <w:rsid w:val="00B72606"/>
    <w:rsid w:val="00B72976"/>
    <w:rsid w:val="00B72DAE"/>
    <w:rsid w:val="00B7363C"/>
    <w:rsid w:val="00B73BB2"/>
    <w:rsid w:val="00B74B62"/>
    <w:rsid w:val="00B75964"/>
    <w:rsid w:val="00B76745"/>
    <w:rsid w:val="00B77F8A"/>
    <w:rsid w:val="00B805B8"/>
    <w:rsid w:val="00B80B38"/>
    <w:rsid w:val="00B80C20"/>
    <w:rsid w:val="00B81D40"/>
    <w:rsid w:val="00B82700"/>
    <w:rsid w:val="00B845AA"/>
    <w:rsid w:val="00B90FE2"/>
    <w:rsid w:val="00B91DDF"/>
    <w:rsid w:val="00B92271"/>
    <w:rsid w:val="00B92904"/>
    <w:rsid w:val="00B92A9F"/>
    <w:rsid w:val="00B9354D"/>
    <w:rsid w:val="00B93EB9"/>
    <w:rsid w:val="00B94CD5"/>
    <w:rsid w:val="00B95A4F"/>
    <w:rsid w:val="00B95BA7"/>
    <w:rsid w:val="00B964BC"/>
    <w:rsid w:val="00B96AF4"/>
    <w:rsid w:val="00B976C2"/>
    <w:rsid w:val="00BA07CA"/>
    <w:rsid w:val="00BA337A"/>
    <w:rsid w:val="00BA35ED"/>
    <w:rsid w:val="00BA588E"/>
    <w:rsid w:val="00BA5928"/>
    <w:rsid w:val="00BA5C7D"/>
    <w:rsid w:val="00BA6B47"/>
    <w:rsid w:val="00BA70C1"/>
    <w:rsid w:val="00BA727E"/>
    <w:rsid w:val="00BA771A"/>
    <w:rsid w:val="00BA7F42"/>
    <w:rsid w:val="00BB0BD2"/>
    <w:rsid w:val="00BB1B4A"/>
    <w:rsid w:val="00BB1D10"/>
    <w:rsid w:val="00BB1DE4"/>
    <w:rsid w:val="00BB2008"/>
    <w:rsid w:val="00BB2206"/>
    <w:rsid w:val="00BB241A"/>
    <w:rsid w:val="00BB2CD2"/>
    <w:rsid w:val="00BB35DC"/>
    <w:rsid w:val="00BB3724"/>
    <w:rsid w:val="00BB3DD1"/>
    <w:rsid w:val="00BB4CEF"/>
    <w:rsid w:val="00BB57BA"/>
    <w:rsid w:val="00BB5BEC"/>
    <w:rsid w:val="00BB5FE5"/>
    <w:rsid w:val="00BB6A8F"/>
    <w:rsid w:val="00BB6FA0"/>
    <w:rsid w:val="00BB799F"/>
    <w:rsid w:val="00BC0BEC"/>
    <w:rsid w:val="00BC1BA5"/>
    <w:rsid w:val="00BC3515"/>
    <w:rsid w:val="00BC359C"/>
    <w:rsid w:val="00BC384C"/>
    <w:rsid w:val="00BC3ECE"/>
    <w:rsid w:val="00BC546E"/>
    <w:rsid w:val="00BC62BA"/>
    <w:rsid w:val="00BC6CE8"/>
    <w:rsid w:val="00BC7806"/>
    <w:rsid w:val="00BD3090"/>
    <w:rsid w:val="00BD648A"/>
    <w:rsid w:val="00BD689B"/>
    <w:rsid w:val="00BD721F"/>
    <w:rsid w:val="00BD77C9"/>
    <w:rsid w:val="00BE18C0"/>
    <w:rsid w:val="00BE18D4"/>
    <w:rsid w:val="00BE1EE1"/>
    <w:rsid w:val="00BE3D60"/>
    <w:rsid w:val="00BE43CA"/>
    <w:rsid w:val="00BE47F5"/>
    <w:rsid w:val="00BE4DCC"/>
    <w:rsid w:val="00BE521F"/>
    <w:rsid w:val="00BE73A3"/>
    <w:rsid w:val="00BF0901"/>
    <w:rsid w:val="00BF2ADB"/>
    <w:rsid w:val="00BF77CB"/>
    <w:rsid w:val="00BF7B0A"/>
    <w:rsid w:val="00BF7ED2"/>
    <w:rsid w:val="00C005FC"/>
    <w:rsid w:val="00C01DDA"/>
    <w:rsid w:val="00C01EEC"/>
    <w:rsid w:val="00C02C4B"/>
    <w:rsid w:val="00C03017"/>
    <w:rsid w:val="00C03206"/>
    <w:rsid w:val="00C04474"/>
    <w:rsid w:val="00C04B05"/>
    <w:rsid w:val="00C04CEF"/>
    <w:rsid w:val="00C07E8D"/>
    <w:rsid w:val="00C07F0C"/>
    <w:rsid w:val="00C11154"/>
    <w:rsid w:val="00C144FF"/>
    <w:rsid w:val="00C14749"/>
    <w:rsid w:val="00C148CF"/>
    <w:rsid w:val="00C15816"/>
    <w:rsid w:val="00C16691"/>
    <w:rsid w:val="00C16AA7"/>
    <w:rsid w:val="00C17F9D"/>
    <w:rsid w:val="00C20913"/>
    <w:rsid w:val="00C21093"/>
    <w:rsid w:val="00C2334F"/>
    <w:rsid w:val="00C2465C"/>
    <w:rsid w:val="00C24778"/>
    <w:rsid w:val="00C24C4A"/>
    <w:rsid w:val="00C2746B"/>
    <w:rsid w:val="00C279F8"/>
    <w:rsid w:val="00C27D72"/>
    <w:rsid w:val="00C30E60"/>
    <w:rsid w:val="00C32DDE"/>
    <w:rsid w:val="00C33026"/>
    <w:rsid w:val="00C3310B"/>
    <w:rsid w:val="00C34E29"/>
    <w:rsid w:val="00C35022"/>
    <w:rsid w:val="00C35141"/>
    <w:rsid w:val="00C36318"/>
    <w:rsid w:val="00C4151D"/>
    <w:rsid w:val="00C4224B"/>
    <w:rsid w:val="00C429B2"/>
    <w:rsid w:val="00C42E18"/>
    <w:rsid w:val="00C43336"/>
    <w:rsid w:val="00C43718"/>
    <w:rsid w:val="00C44BB3"/>
    <w:rsid w:val="00C45C1E"/>
    <w:rsid w:val="00C50175"/>
    <w:rsid w:val="00C511B8"/>
    <w:rsid w:val="00C51861"/>
    <w:rsid w:val="00C528CC"/>
    <w:rsid w:val="00C52D0A"/>
    <w:rsid w:val="00C5351D"/>
    <w:rsid w:val="00C53AA0"/>
    <w:rsid w:val="00C5409B"/>
    <w:rsid w:val="00C5410D"/>
    <w:rsid w:val="00C5566E"/>
    <w:rsid w:val="00C55776"/>
    <w:rsid w:val="00C55D66"/>
    <w:rsid w:val="00C57396"/>
    <w:rsid w:val="00C575DB"/>
    <w:rsid w:val="00C616AF"/>
    <w:rsid w:val="00C61EC2"/>
    <w:rsid w:val="00C64B29"/>
    <w:rsid w:val="00C6608F"/>
    <w:rsid w:val="00C660D4"/>
    <w:rsid w:val="00C662C9"/>
    <w:rsid w:val="00C66C77"/>
    <w:rsid w:val="00C67325"/>
    <w:rsid w:val="00C67896"/>
    <w:rsid w:val="00C71D3B"/>
    <w:rsid w:val="00C72A3A"/>
    <w:rsid w:val="00C748AD"/>
    <w:rsid w:val="00C74DDF"/>
    <w:rsid w:val="00C74E1C"/>
    <w:rsid w:val="00C75629"/>
    <w:rsid w:val="00C75934"/>
    <w:rsid w:val="00C75B61"/>
    <w:rsid w:val="00C768B9"/>
    <w:rsid w:val="00C818DC"/>
    <w:rsid w:val="00C81E63"/>
    <w:rsid w:val="00C835AA"/>
    <w:rsid w:val="00C83AA6"/>
    <w:rsid w:val="00C850B3"/>
    <w:rsid w:val="00C85288"/>
    <w:rsid w:val="00C86624"/>
    <w:rsid w:val="00C87DD3"/>
    <w:rsid w:val="00C904F5"/>
    <w:rsid w:val="00C907AF"/>
    <w:rsid w:val="00C9091C"/>
    <w:rsid w:val="00C91970"/>
    <w:rsid w:val="00C93602"/>
    <w:rsid w:val="00C94552"/>
    <w:rsid w:val="00C95340"/>
    <w:rsid w:val="00C96740"/>
    <w:rsid w:val="00C9696D"/>
    <w:rsid w:val="00C96978"/>
    <w:rsid w:val="00C96E4A"/>
    <w:rsid w:val="00CA086A"/>
    <w:rsid w:val="00CA0A88"/>
    <w:rsid w:val="00CA13EB"/>
    <w:rsid w:val="00CA22E5"/>
    <w:rsid w:val="00CA3262"/>
    <w:rsid w:val="00CA4670"/>
    <w:rsid w:val="00CA46C3"/>
    <w:rsid w:val="00CA6214"/>
    <w:rsid w:val="00CA6577"/>
    <w:rsid w:val="00CA7804"/>
    <w:rsid w:val="00CB1352"/>
    <w:rsid w:val="00CB1C8E"/>
    <w:rsid w:val="00CB1E31"/>
    <w:rsid w:val="00CB206D"/>
    <w:rsid w:val="00CB3696"/>
    <w:rsid w:val="00CB47DC"/>
    <w:rsid w:val="00CB4ED2"/>
    <w:rsid w:val="00CB6D26"/>
    <w:rsid w:val="00CB7420"/>
    <w:rsid w:val="00CB7CDF"/>
    <w:rsid w:val="00CC07C7"/>
    <w:rsid w:val="00CC1045"/>
    <w:rsid w:val="00CC1AA7"/>
    <w:rsid w:val="00CC25D7"/>
    <w:rsid w:val="00CC524D"/>
    <w:rsid w:val="00CC56D8"/>
    <w:rsid w:val="00CC6626"/>
    <w:rsid w:val="00CC6F03"/>
    <w:rsid w:val="00CC71C1"/>
    <w:rsid w:val="00CD1B31"/>
    <w:rsid w:val="00CD1B8E"/>
    <w:rsid w:val="00CD221C"/>
    <w:rsid w:val="00CD68A3"/>
    <w:rsid w:val="00CE0505"/>
    <w:rsid w:val="00CE0A96"/>
    <w:rsid w:val="00CE2206"/>
    <w:rsid w:val="00CE2285"/>
    <w:rsid w:val="00CE2D09"/>
    <w:rsid w:val="00CE3ACE"/>
    <w:rsid w:val="00CE58F7"/>
    <w:rsid w:val="00CF0582"/>
    <w:rsid w:val="00CF08FD"/>
    <w:rsid w:val="00CF0F73"/>
    <w:rsid w:val="00CF1CE4"/>
    <w:rsid w:val="00CF1FC7"/>
    <w:rsid w:val="00CF3225"/>
    <w:rsid w:val="00CF4535"/>
    <w:rsid w:val="00CF48AE"/>
    <w:rsid w:val="00CF6EB4"/>
    <w:rsid w:val="00D0017B"/>
    <w:rsid w:val="00D0162A"/>
    <w:rsid w:val="00D01AFE"/>
    <w:rsid w:val="00D020B5"/>
    <w:rsid w:val="00D0261B"/>
    <w:rsid w:val="00D038BD"/>
    <w:rsid w:val="00D04611"/>
    <w:rsid w:val="00D054FD"/>
    <w:rsid w:val="00D06BBC"/>
    <w:rsid w:val="00D07242"/>
    <w:rsid w:val="00D1096F"/>
    <w:rsid w:val="00D10B89"/>
    <w:rsid w:val="00D11347"/>
    <w:rsid w:val="00D122E0"/>
    <w:rsid w:val="00D12FF7"/>
    <w:rsid w:val="00D146B2"/>
    <w:rsid w:val="00D14787"/>
    <w:rsid w:val="00D14E7B"/>
    <w:rsid w:val="00D177F9"/>
    <w:rsid w:val="00D209D4"/>
    <w:rsid w:val="00D20A8D"/>
    <w:rsid w:val="00D2116E"/>
    <w:rsid w:val="00D23007"/>
    <w:rsid w:val="00D245B7"/>
    <w:rsid w:val="00D24C10"/>
    <w:rsid w:val="00D25D53"/>
    <w:rsid w:val="00D26DB7"/>
    <w:rsid w:val="00D275E9"/>
    <w:rsid w:val="00D3113A"/>
    <w:rsid w:val="00D31382"/>
    <w:rsid w:val="00D3162F"/>
    <w:rsid w:val="00D317DE"/>
    <w:rsid w:val="00D3210E"/>
    <w:rsid w:val="00D322BA"/>
    <w:rsid w:val="00D3335F"/>
    <w:rsid w:val="00D33378"/>
    <w:rsid w:val="00D33F38"/>
    <w:rsid w:val="00D356A1"/>
    <w:rsid w:val="00D36797"/>
    <w:rsid w:val="00D36B02"/>
    <w:rsid w:val="00D37191"/>
    <w:rsid w:val="00D3738D"/>
    <w:rsid w:val="00D37D59"/>
    <w:rsid w:val="00D40292"/>
    <w:rsid w:val="00D403B2"/>
    <w:rsid w:val="00D40576"/>
    <w:rsid w:val="00D406D8"/>
    <w:rsid w:val="00D41448"/>
    <w:rsid w:val="00D41554"/>
    <w:rsid w:val="00D41F0C"/>
    <w:rsid w:val="00D43D6A"/>
    <w:rsid w:val="00D444A8"/>
    <w:rsid w:val="00D446D9"/>
    <w:rsid w:val="00D44A1B"/>
    <w:rsid w:val="00D44A96"/>
    <w:rsid w:val="00D44E15"/>
    <w:rsid w:val="00D44EE6"/>
    <w:rsid w:val="00D46FD9"/>
    <w:rsid w:val="00D473D9"/>
    <w:rsid w:val="00D47E30"/>
    <w:rsid w:val="00D47E99"/>
    <w:rsid w:val="00D50811"/>
    <w:rsid w:val="00D510B6"/>
    <w:rsid w:val="00D5148F"/>
    <w:rsid w:val="00D516CE"/>
    <w:rsid w:val="00D52D06"/>
    <w:rsid w:val="00D53040"/>
    <w:rsid w:val="00D536C9"/>
    <w:rsid w:val="00D55A76"/>
    <w:rsid w:val="00D55CFC"/>
    <w:rsid w:val="00D55DE7"/>
    <w:rsid w:val="00D56C90"/>
    <w:rsid w:val="00D57474"/>
    <w:rsid w:val="00D57CF5"/>
    <w:rsid w:val="00D6002A"/>
    <w:rsid w:val="00D60938"/>
    <w:rsid w:val="00D616CC"/>
    <w:rsid w:val="00D62D55"/>
    <w:rsid w:val="00D647C7"/>
    <w:rsid w:val="00D66BB2"/>
    <w:rsid w:val="00D6762C"/>
    <w:rsid w:val="00D701DE"/>
    <w:rsid w:val="00D708D1"/>
    <w:rsid w:val="00D71265"/>
    <w:rsid w:val="00D71791"/>
    <w:rsid w:val="00D7217C"/>
    <w:rsid w:val="00D73D97"/>
    <w:rsid w:val="00D754E2"/>
    <w:rsid w:val="00D75EC8"/>
    <w:rsid w:val="00D76443"/>
    <w:rsid w:val="00D764BF"/>
    <w:rsid w:val="00D773EE"/>
    <w:rsid w:val="00D77D25"/>
    <w:rsid w:val="00D808E0"/>
    <w:rsid w:val="00D80CF7"/>
    <w:rsid w:val="00D81882"/>
    <w:rsid w:val="00D82B60"/>
    <w:rsid w:val="00D82EC9"/>
    <w:rsid w:val="00D82F66"/>
    <w:rsid w:val="00D83D89"/>
    <w:rsid w:val="00D85149"/>
    <w:rsid w:val="00D85360"/>
    <w:rsid w:val="00D86086"/>
    <w:rsid w:val="00D863CE"/>
    <w:rsid w:val="00D872FA"/>
    <w:rsid w:val="00D91734"/>
    <w:rsid w:val="00D928BE"/>
    <w:rsid w:val="00D928DC"/>
    <w:rsid w:val="00D960D8"/>
    <w:rsid w:val="00D973DD"/>
    <w:rsid w:val="00DA023A"/>
    <w:rsid w:val="00DA17B5"/>
    <w:rsid w:val="00DA2376"/>
    <w:rsid w:val="00DA2485"/>
    <w:rsid w:val="00DA29CD"/>
    <w:rsid w:val="00DA3439"/>
    <w:rsid w:val="00DA34B5"/>
    <w:rsid w:val="00DA379F"/>
    <w:rsid w:val="00DA5BB5"/>
    <w:rsid w:val="00DA5C7F"/>
    <w:rsid w:val="00DA6CA2"/>
    <w:rsid w:val="00DB078D"/>
    <w:rsid w:val="00DB0921"/>
    <w:rsid w:val="00DB0C76"/>
    <w:rsid w:val="00DB2C97"/>
    <w:rsid w:val="00DB3B40"/>
    <w:rsid w:val="00DB4DAD"/>
    <w:rsid w:val="00DB5644"/>
    <w:rsid w:val="00DB61DD"/>
    <w:rsid w:val="00DB7DD5"/>
    <w:rsid w:val="00DB7F77"/>
    <w:rsid w:val="00DC06AF"/>
    <w:rsid w:val="00DC157D"/>
    <w:rsid w:val="00DC17C2"/>
    <w:rsid w:val="00DC185D"/>
    <w:rsid w:val="00DC20AA"/>
    <w:rsid w:val="00DC233C"/>
    <w:rsid w:val="00DC3668"/>
    <w:rsid w:val="00DC4D51"/>
    <w:rsid w:val="00DC58AB"/>
    <w:rsid w:val="00DC7FD2"/>
    <w:rsid w:val="00DD269C"/>
    <w:rsid w:val="00DD39B9"/>
    <w:rsid w:val="00DD4888"/>
    <w:rsid w:val="00DD50D1"/>
    <w:rsid w:val="00DD52C5"/>
    <w:rsid w:val="00DD6904"/>
    <w:rsid w:val="00DD71AE"/>
    <w:rsid w:val="00DE09F3"/>
    <w:rsid w:val="00DE128B"/>
    <w:rsid w:val="00DE1951"/>
    <w:rsid w:val="00DE2446"/>
    <w:rsid w:val="00DE4123"/>
    <w:rsid w:val="00DE4669"/>
    <w:rsid w:val="00DE5B42"/>
    <w:rsid w:val="00DE5C80"/>
    <w:rsid w:val="00DE7082"/>
    <w:rsid w:val="00DE7532"/>
    <w:rsid w:val="00DE75A6"/>
    <w:rsid w:val="00DF08BF"/>
    <w:rsid w:val="00DF172D"/>
    <w:rsid w:val="00DF196E"/>
    <w:rsid w:val="00DF1D7E"/>
    <w:rsid w:val="00DF2CC7"/>
    <w:rsid w:val="00DF6222"/>
    <w:rsid w:val="00DF632D"/>
    <w:rsid w:val="00DF7D84"/>
    <w:rsid w:val="00E00573"/>
    <w:rsid w:val="00E00582"/>
    <w:rsid w:val="00E00C58"/>
    <w:rsid w:val="00E01260"/>
    <w:rsid w:val="00E0217B"/>
    <w:rsid w:val="00E02988"/>
    <w:rsid w:val="00E02A6D"/>
    <w:rsid w:val="00E03C19"/>
    <w:rsid w:val="00E03D39"/>
    <w:rsid w:val="00E05646"/>
    <w:rsid w:val="00E057FA"/>
    <w:rsid w:val="00E066FF"/>
    <w:rsid w:val="00E06DFE"/>
    <w:rsid w:val="00E07E9A"/>
    <w:rsid w:val="00E10655"/>
    <w:rsid w:val="00E1348B"/>
    <w:rsid w:val="00E149B4"/>
    <w:rsid w:val="00E16A88"/>
    <w:rsid w:val="00E16C28"/>
    <w:rsid w:val="00E17F68"/>
    <w:rsid w:val="00E20456"/>
    <w:rsid w:val="00E2097E"/>
    <w:rsid w:val="00E20D0F"/>
    <w:rsid w:val="00E21C8B"/>
    <w:rsid w:val="00E21EE6"/>
    <w:rsid w:val="00E2301F"/>
    <w:rsid w:val="00E246E3"/>
    <w:rsid w:val="00E24828"/>
    <w:rsid w:val="00E24E46"/>
    <w:rsid w:val="00E24FFD"/>
    <w:rsid w:val="00E26B61"/>
    <w:rsid w:val="00E26F91"/>
    <w:rsid w:val="00E27459"/>
    <w:rsid w:val="00E27CA5"/>
    <w:rsid w:val="00E27DA1"/>
    <w:rsid w:val="00E308FC"/>
    <w:rsid w:val="00E324E5"/>
    <w:rsid w:val="00E32CD4"/>
    <w:rsid w:val="00E336CB"/>
    <w:rsid w:val="00E356BB"/>
    <w:rsid w:val="00E36085"/>
    <w:rsid w:val="00E36416"/>
    <w:rsid w:val="00E366EE"/>
    <w:rsid w:val="00E36B03"/>
    <w:rsid w:val="00E374AB"/>
    <w:rsid w:val="00E3775B"/>
    <w:rsid w:val="00E40273"/>
    <w:rsid w:val="00E411E2"/>
    <w:rsid w:val="00E4137E"/>
    <w:rsid w:val="00E4157C"/>
    <w:rsid w:val="00E41AD3"/>
    <w:rsid w:val="00E430B1"/>
    <w:rsid w:val="00E43195"/>
    <w:rsid w:val="00E4322F"/>
    <w:rsid w:val="00E432B6"/>
    <w:rsid w:val="00E4333F"/>
    <w:rsid w:val="00E43703"/>
    <w:rsid w:val="00E43CBD"/>
    <w:rsid w:val="00E4467A"/>
    <w:rsid w:val="00E4627D"/>
    <w:rsid w:val="00E466BE"/>
    <w:rsid w:val="00E46C2B"/>
    <w:rsid w:val="00E50E3D"/>
    <w:rsid w:val="00E53517"/>
    <w:rsid w:val="00E53FD4"/>
    <w:rsid w:val="00E542CD"/>
    <w:rsid w:val="00E55C54"/>
    <w:rsid w:val="00E56000"/>
    <w:rsid w:val="00E564C0"/>
    <w:rsid w:val="00E56A3F"/>
    <w:rsid w:val="00E56D51"/>
    <w:rsid w:val="00E615C7"/>
    <w:rsid w:val="00E61CD1"/>
    <w:rsid w:val="00E624EC"/>
    <w:rsid w:val="00E640FB"/>
    <w:rsid w:val="00E64B37"/>
    <w:rsid w:val="00E7087E"/>
    <w:rsid w:val="00E712FB"/>
    <w:rsid w:val="00E713BA"/>
    <w:rsid w:val="00E71FB1"/>
    <w:rsid w:val="00E72B78"/>
    <w:rsid w:val="00E745AF"/>
    <w:rsid w:val="00E748B0"/>
    <w:rsid w:val="00E749CA"/>
    <w:rsid w:val="00E76272"/>
    <w:rsid w:val="00E7655F"/>
    <w:rsid w:val="00E76F3B"/>
    <w:rsid w:val="00E81027"/>
    <w:rsid w:val="00E82D45"/>
    <w:rsid w:val="00E841F9"/>
    <w:rsid w:val="00E84FCA"/>
    <w:rsid w:val="00E85370"/>
    <w:rsid w:val="00E87554"/>
    <w:rsid w:val="00E93A4B"/>
    <w:rsid w:val="00E93D89"/>
    <w:rsid w:val="00E95206"/>
    <w:rsid w:val="00E96F31"/>
    <w:rsid w:val="00E973B8"/>
    <w:rsid w:val="00E97B47"/>
    <w:rsid w:val="00E97FFD"/>
    <w:rsid w:val="00EA0392"/>
    <w:rsid w:val="00EA0A08"/>
    <w:rsid w:val="00EA0BB3"/>
    <w:rsid w:val="00EA14AC"/>
    <w:rsid w:val="00EA1756"/>
    <w:rsid w:val="00EA1903"/>
    <w:rsid w:val="00EA19A2"/>
    <w:rsid w:val="00EA2B0A"/>
    <w:rsid w:val="00EA40DA"/>
    <w:rsid w:val="00EA6B6D"/>
    <w:rsid w:val="00EA6C58"/>
    <w:rsid w:val="00EB04E0"/>
    <w:rsid w:val="00EB1247"/>
    <w:rsid w:val="00EB1AC3"/>
    <w:rsid w:val="00EB1E0C"/>
    <w:rsid w:val="00EB1F43"/>
    <w:rsid w:val="00EB293A"/>
    <w:rsid w:val="00EB2B72"/>
    <w:rsid w:val="00EB2D56"/>
    <w:rsid w:val="00EB3761"/>
    <w:rsid w:val="00EB44F9"/>
    <w:rsid w:val="00EB49EA"/>
    <w:rsid w:val="00EB5542"/>
    <w:rsid w:val="00EB59F7"/>
    <w:rsid w:val="00EB5BB4"/>
    <w:rsid w:val="00EB641D"/>
    <w:rsid w:val="00EB726D"/>
    <w:rsid w:val="00EB7531"/>
    <w:rsid w:val="00EB7D33"/>
    <w:rsid w:val="00EC049F"/>
    <w:rsid w:val="00EC1B59"/>
    <w:rsid w:val="00EC1D32"/>
    <w:rsid w:val="00EC1D5D"/>
    <w:rsid w:val="00EC3C71"/>
    <w:rsid w:val="00EC4350"/>
    <w:rsid w:val="00EC692A"/>
    <w:rsid w:val="00ED0B37"/>
    <w:rsid w:val="00ED1BE3"/>
    <w:rsid w:val="00ED1D8F"/>
    <w:rsid w:val="00ED22C7"/>
    <w:rsid w:val="00ED23E5"/>
    <w:rsid w:val="00ED24C8"/>
    <w:rsid w:val="00ED24F8"/>
    <w:rsid w:val="00ED2AC2"/>
    <w:rsid w:val="00ED4985"/>
    <w:rsid w:val="00ED5563"/>
    <w:rsid w:val="00ED6721"/>
    <w:rsid w:val="00ED77AA"/>
    <w:rsid w:val="00ED7BB2"/>
    <w:rsid w:val="00EE0887"/>
    <w:rsid w:val="00EE0EC1"/>
    <w:rsid w:val="00EE2D31"/>
    <w:rsid w:val="00EE38A4"/>
    <w:rsid w:val="00EE403E"/>
    <w:rsid w:val="00EE774E"/>
    <w:rsid w:val="00EE7D73"/>
    <w:rsid w:val="00EE7F07"/>
    <w:rsid w:val="00EF04FE"/>
    <w:rsid w:val="00EF2FD9"/>
    <w:rsid w:val="00EF311A"/>
    <w:rsid w:val="00EF44F8"/>
    <w:rsid w:val="00EF483B"/>
    <w:rsid w:val="00EF4850"/>
    <w:rsid w:val="00EF6472"/>
    <w:rsid w:val="00EF68BC"/>
    <w:rsid w:val="00EF6939"/>
    <w:rsid w:val="00EF76CE"/>
    <w:rsid w:val="00EF77AE"/>
    <w:rsid w:val="00EF79A5"/>
    <w:rsid w:val="00F00035"/>
    <w:rsid w:val="00F00446"/>
    <w:rsid w:val="00F006A8"/>
    <w:rsid w:val="00F0365E"/>
    <w:rsid w:val="00F03E2C"/>
    <w:rsid w:val="00F053AE"/>
    <w:rsid w:val="00F05525"/>
    <w:rsid w:val="00F0646C"/>
    <w:rsid w:val="00F070AC"/>
    <w:rsid w:val="00F074D7"/>
    <w:rsid w:val="00F11545"/>
    <w:rsid w:val="00F12CD8"/>
    <w:rsid w:val="00F139CC"/>
    <w:rsid w:val="00F1491C"/>
    <w:rsid w:val="00F14948"/>
    <w:rsid w:val="00F15EA1"/>
    <w:rsid w:val="00F17082"/>
    <w:rsid w:val="00F176A4"/>
    <w:rsid w:val="00F177BA"/>
    <w:rsid w:val="00F20396"/>
    <w:rsid w:val="00F204F1"/>
    <w:rsid w:val="00F20C2F"/>
    <w:rsid w:val="00F22769"/>
    <w:rsid w:val="00F23978"/>
    <w:rsid w:val="00F25ACC"/>
    <w:rsid w:val="00F26558"/>
    <w:rsid w:val="00F30007"/>
    <w:rsid w:val="00F30C27"/>
    <w:rsid w:val="00F313F1"/>
    <w:rsid w:val="00F31E15"/>
    <w:rsid w:val="00F3354E"/>
    <w:rsid w:val="00F342B8"/>
    <w:rsid w:val="00F36849"/>
    <w:rsid w:val="00F37691"/>
    <w:rsid w:val="00F37992"/>
    <w:rsid w:val="00F37A60"/>
    <w:rsid w:val="00F40492"/>
    <w:rsid w:val="00F41FE6"/>
    <w:rsid w:val="00F425D7"/>
    <w:rsid w:val="00F43295"/>
    <w:rsid w:val="00F43887"/>
    <w:rsid w:val="00F43A46"/>
    <w:rsid w:val="00F44EE6"/>
    <w:rsid w:val="00F453B0"/>
    <w:rsid w:val="00F469FF"/>
    <w:rsid w:val="00F46D4E"/>
    <w:rsid w:val="00F470A8"/>
    <w:rsid w:val="00F478E1"/>
    <w:rsid w:val="00F5062B"/>
    <w:rsid w:val="00F51520"/>
    <w:rsid w:val="00F52A2D"/>
    <w:rsid w:val="00F533CD"/>
    <w:rsid w:val="00F53CEC"/>
    <w:rsid w:val="00F54334"/>
    <w:rsid w:val="00F5513E"/>
    <w:rsid w:val="00F56D9C"/>
    <w:rsid w:val="00F60727"/>
    <w:rsid w:val="00F61816"/>
    <w:rsid w:val="00F618AA"/>
    <w:rsid w:val="00F6199C"/>
    <w:rsid w:val="00F62F4F"/>
    <w:rsid w:val="00F638F0"/>
    <w:rsid w:val="00F63D3F"/>
    <w:rsid w:val="00F6436D"/>
    <w:rsid w:val="00F6506A"/>
    <w:rsid w:val="00F66E4D"/>
    <w:rsid w:val="00F66F12"/>
    <w:rsid w:val="00F67A07"/>
    <w:rsid w:val="00F7028A"/>
    <w:rsid w:val="00F71F11"/>
    <w:rsid w:val="00F72731"/>
    <w:rsid w:val="00F72769"/>
    <w:rsid w:val="00F7296E"/>
    <w:rsid w:val="00F738B5"/>
    <w:rsid w:val="00F73C0E"/>
    <w:rsid w:val="00F7470C"/>
    <w:rsid w:val="00F774F4"/>
    <w:rsid w:val="00F81189"/>
    <w:rsid w:val="00F81632"/>
    <w:rsid w:val="00F81ECA"/>
    <w:rsid w:val="00F8274B"/>
    <w:rsid w:val="00F83375"/>
    <w:rsid w:val="00F8502E"/>
    <w:rsid w:val="00F85D6B"/>
    <w:rsid w:val="00F85E2B"/>
    <w:rsid w:val="00F8702D"/>
    <w:rsid w:val="00F87B15"/>
    <w:rsid w:val="00F87CF9"/>
    <w:rsid w:val="00F87DAB"/>
    <w:rsid w:val="00F907F7"/>
    <w:rsid w:val="00F90EBC"/>
    <w:rsid w:val="00F90FE6"/>
    <w:rsid w:val="00F912BE"/>
    <w:rsid w:val="00F92407"/>
    <w:rsid w:val="00F92F56"/>
    <w:rsid w:val="00F94EC3"/>
    <w:rsid w:val="00F9541E"/>
    <w:rsid w:val="00F965FB"/>
    <w:rsid w:val="00F96F18"/>
    <w:rsid w:val="00F9754F"/>
    <w:rsid w:val="00FA112B"/>
    <w:rsid w:val="00FA25FE"/>
    <w:rsid w:val="00FA2B78"/>
    <w:rsid w:val="00FA32D8"/>
    <w:rsid w:val="00FA3F0B"/>
    <w:rsid w:val="00FA48CE"/>
    <w:rsid w:val="00FA5387"/>
    <w:rsid w:val="00FA5AEC"/>
    <w:rsid w:val="00FA659F"/>
    <w:rsid w:val="00FB1C44"/>
    <w:rsid w:val="00FB1F6E"/>
    <w:rsid w:val="00FB23CE"/>
    <w:rsid w:val="00FB3D77"/>
    <w:rsid w:val="00FB4199"/>
    <w:rsid w:val="00FB4254"/>
    <w:rsid w:val="00FB52E3"/>
    <w:rsid w:val="00FB5A3C"/>
    <w:rsid w:val="00FB5C6B"/>
    <w:rsid w:val="00FB5D74"/>
    <w:rsid w:val="00FB5EE2"/>
    <w:rsid w:val="00FB6EDB"/>
    <w:rsid w:val="00FC040D"/>
    <w:rsid w:val="00FC0483"/>
    <w:rsid w:val="00FC064A"/>
    <w:rsid w:val="00FC10CB"/>
    <w:rsid w:val="00FC22A5"/>
    <w:rsid w:val="00FC3231"/>
    <w:rsid w:val="00FC4794"/>
    <w:rsid w:val="00FC4FD6"/>
    <w:rsid w:val="00FC512D"/>
    <w:rsid w:val="00FC559D"/>
    <w:rsid w:val="00FC696B"/>
    <w:rsid w:val="00FC757B"/>
    <w:rsid w:val="00FC769A"/>
    <w:rsid w:val="00FD0889"/>
    <w:rsid w:val="00FD09BD"/>
    <w:rsid w:val="00FD0D04"/>
    <w:rsid w:val="00FD18BC"/>
    <w:rsid w:val="00FD271A"/>
    <w:rsid w:val="00FD3C08"/>
    <w:rsid w:val="00FD4F98"/>
    <w:rsid w:val="00FD51A8"/>
    <w:rsid w:val="00FD5652"/>
    <w:rsid w:val="00FD6021"/>
    <w:rsid w:val="00FD698E"/>
    <w:rsid w:val="00FD6E11"/>
    <w:rsid w:val="00FD711A"/>
    <w:rsid w:val="00FD7A70"/>
    <w:rsid w:val="00FE0011"/>
    <w:rsid w:val="00FE0BD0"/>
    <w:rsid w:val="00FE1188"/>
    <w:rsid w:val="00FE1E5A"/>
    <w:rsid w:val="00FE390F"/>
    <w:rsid w:val="00FE469B"/>
    <w:rsid w:val="00FE541B"/>
    <w:rsid w:val="00FE6545"/>
    <w:rsid w:val="00FE655A"/>
    <w:rsid w:val="00FE65DC"/>
    <w:rsid w:val="00FF1301"/>
    <w:rsid w:val="00FF1306"/>
    <w:rsid w:val="00FF1780"/>
    <w:rsid w:val="00FF179F"/>
    <w:rsid w:val="00FF366B"/>
    <w:rsid w:val="00FF4C11"/>
    <w:rsid w:val="00FF6163"/>
    <w:rsid w:val="00FF7509"/>
    <w:rsid w:val="00FF771C"/>
    <w:rsid w:val="00FF7D0E"/>
    <w:rsid w:val="00FF7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nhideWhenUsed="0" w:qFormat="1"/>
    <w:lsdException w:name="heading 2" w:locked="0" w:semiHidden="0" w:unhideWhenUsed="0" w:qFormat="1"/>
    <w:lsdException w:name="heading 3" w:locked="0" w:semiHidden="0" w:unhideWhenUsed="0" w:qFormat="1"/>
    <w:lsdException w:name="heading 4" w:locked="0" w:semiHidden="0" w:unhideWhenUsed="0" w:qFormat="1"/>
    <w:lsdException w:name="heading 5" w:locked="0" w:semiHidden="0" w:unhideWhenUsed="0" w:qFormat="1"/>
    <w:lsdException w:name="heading 6" w:locked="0" w:semiHidden="0" w:unhideWhenUsed="0" w:qFormat="1"/>
    <w:lsdException w:name="heading 7" w:locked="0" w:semiHidden="0" w:unhideWhenUsed="0" w:qFormat="1"/>
    <w:lsdException w:name="heading 8" w:locked="0" w:semiHidden="0" w:unhideWhenUsed="0" w:qFormat="1"/>
    <w:lsdException w:name="heading 9" w:locked="0" w:semiHidden="0" w:unhideWhenUsed="0" w:qFormat="1"/>
    <w:lsdException w:name="toc 1" w:locked="0" w:semiHidden="0" w:uiPriority="39" w:unhideWhenUsed="0"/>
    <w:lsdException w:name="toc 2" w:locked="0" w:semiHidden="0" w:uiPriority="39" w:unhideWhenUsed="0"/>
    <w:lsdException w:name="toc 3" w:locked="0" w:semiHidden="0" w:uiPriority="39" w:unhideWhenUsed="0"/>
    <w:lsdException w:name="caption" w:locked="0" w:semiHidden="0" w:unhideWhenUsed="0" w:qFormat="1"/>
    <w:lsdException w:name="Title" w:locked="0" w:semiHidden="0" w:unhideWhenUsed="0" w:qFormat="1"/>
    <w:lsdException w:name="Default Paragraph Font" w:locked="0" w:semiHidden="0" w:uiPriority="0" w:unhideWhenUsed="0"/>
    <w:lsdException w:name="Subtitle" w:locked="0" w:semiHidden="0" w:unhideWhenUsed="0" w:qFormat="1"/>
    <w:lsdException w:name="Strong" w:locked="0" w:semiHidden="0" w:unhideWhenUsed="0" w:qFormat="1"/>
    <w:lsdException w:name="Emphasis" w:locked="0" w:semiHidden="0" w:uiPriority="0" w:unhideWhenUsed="0" w:qFormat="1"/>
    <w:lsdException w:name="Table Grid" w:locked="0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F533CD"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834A1F"/>
    <w:pPr>
      <w:keepNext/>
      <w:numPr>
        <w:numId w:val="1"/>
      </w:numPr>
      <w:jc w:val="center"/>
      <w:outlineLvl w:val="0"/>
    </w:pPr>
    <w:rPr>
      <w:rFonts w:ascii="Century Gothic" w:hAnsi="Century Gothic"/>
      <w:sz w:val="5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834A1F"/>
    <w:pPr>
      <w:keepNext/>
      <w:numPr>
        <w:ilvl w:val="1"/>
        <w:numId w:val="1"/>
      </w:numPr>
      <w:jc w:val="center"/>
      <w:outlineLvl w:val="1"/>
    </w:pPr>
    <w:rPr>
      <w:rFonts w:ascii="Courier New" w:hAnsi="Courier New"/>
      <w:b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34A1F"/>
    <w:pPr>
      <w:keepNext/>
      <w:numPr>
        <w:ilvl w:val="2"/>
        <w:numId w:val="1"/>
      </w:numPr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834A1F"/>
    <w:pPr>
      <w:keepNext/>
      <w:tabs>
        <w:tab w:val="num" w:pos="864"/>
      </w:tabs>
      <w:ind w:left="864" w:hanging="864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834A1F"/>
    <w:pPr>
      <w:numPr>
        <w:ilvl w:val="4"/>
        <w:numId w:val="1"/>
      </w:numPr>
      <w:spacing w:before="240" w:after="60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834A1F"/>
    <w:pPr>
      <w:keepNext/>
      <w:tabs>
        <w:tab w:val="num" w:pos="1152"/>
      </w:tabs>
      <w:ind w:left="1152" w:hanging="1152"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834A1F"/>
    <w:pPr>
      <w:keepNext/>
      <w:tabs>
        <w:tab w:val="num" w:pos="1296"/>
      </w:tabs>
      <w:ind w:left="1296" w:hanging="1296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834A1F"/>
    <w:pPr>
      <w:keepNext/>
      <w:tabs>
        <w:tab w:val="num" w:pos="1440"/>
      </w:tabs>
      <w:ind w:left="1440" w:hanging="1440"/>
      <w:jc w:val="center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834A1F"/>
    <w:pPr>
      <w:keepNext/>
      <w:tabs>
        <w:tab w:val="num" w:pos="1584"/>
      </w:tabs>
      <w:ind w:left="7125" w:firstLine="663"/>
      <w:jc w:val="both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rsid w:val="00834A1F"/>
    <w:rPr>
      <w:rFonts w:ascii="Century Gothic" w:hAnsi="Century Gothic"/>
      <w:sz w:val="24"/>
      <w:lang w:val="ru-RU" w:eastAsia="ar-SA" w:bidi="ar-SA"/>
    </w:rPr>
  </w:style>
  <w:style w:type="character" w:customStyle="1" w:styleId="Heading2Char">
    <w:name w:val="Heading 2 Char"/>
    <w:uiPriority w:val="99"/>
    <w:rsid w:val="00834A1F"/>
    <w:rPr>
      <w:rFonts w:ascii="Courier New" w:hAnsi="Courier New"/>
      <w:b/>
      <w:sz w:val="24"/>
      <w:lang w:val="ru-RU" w:eastAsia="ar-SA" w:bidi="ar-SA"/>
    </w:rPr>
  </w:style>
  <w:style w:type="character" w:customStyle="1" w:styleId="Heading3Char">
    <w:name w:val="Heading 3 Char"/>
    <w:uiPriority w:val="99"/>
    <w:rsid w:val="00834A1F"/>
    <w:rPr>
      <w:sz w:val="24"/>
    </w:rPr>
  </w:style>
  <w:style w:type="character" w:customStyle="1" w:styleId="Heading4Char">
    <w:name w:val="Heading 4 Char"/>
    <w:uiPriority w:val="99"/>
    <w:rsid w:val="00834A1F"/>
    <w:rPr>
      <w:b/>
      <w:i/>
      <w:color w:val="0000FF"/>
      <w:sz w:val="36"/>
      <w:lang w:val="ru-RU" w:eastAsia="ar-SA" w:bidi="ar-SA"/>
    </w:rPr>
  </w:style>
  <w:style w:type="character" w:customStyle="1" w:styleId="Heading5Char">
    <w:name w:val="Heading 5 Char"/>
    <w:uiPriority w:val="99"/>
    <w:rsid w:val="00834A1F"/>
    <w:rPr>
      <w:b/>
      <w:i/>
      <w:sz w:val="26"/>
      <w:lang w:val="ru-RU" w:eastAsia="ar-SA" w:bidi="ar-SA"/>
    </w:rPr>
  </w:style>
  <w:style w:type="character" w:customStyle="1" w:styleId="Heading6Char">
    <w:name w:val="Heading 6 Char"/>
    <w:uiPriority w:val="99"/>
    <w:rsid w:val="00834A1F"/>
    <w:rPr>
      <w:sz w:val="28"/>
      <w:lang w:val="ru-RU" w:eastAsia="ar-SA" w:bidi="ar-SA"/>
    </w:rPr>
  </w:style>
  <w:style w:type="character" w:customStyle="1" w:styleId="Heading7Char">
    <w:name w:val="Heading 7 Char"/>
    <w:uiPriority w:val="99"/>
    <w:rsid w:val="00834A1F"/>
    <w:rPr>
      <w:rFonts w:ascii="Arial CYR" w:hAnsi="Arial CYR"/>
      <w:b/>
      <w:sz w:val="24"/>
      <w:lang w:val="ru-RU" w:eastAsia="ar-SA" w:bidi="ar-SA"/>
    </w:rPr>
  </w:style>
  <w:style w:type="character" w:customStyle="1" w:styleId="Heading8Char">
    <w:name w:val="Heading 8 Char"/>
    <w:uiPriority w:val="99"/>
    <w:rsid w:val="00834A1F"/>
    <w:rPr>
      <w:b/>
      <w:sz w:val="24"/>
      <w:lang w:val="ru-RU" w:eastAsia="ar-SA" w:bidi="ar-SA"/>
    </w:rPr>
  </w:style>
  <w:style w:type="character" w:customStyle="1" w:styleId="Heading9Char">
    <w:name w:val="Heading 9 Char"/>
    <w:uiPriority w:val="99"/>
    <w:rsid w:val="00834A1F"/>
    <w:rPr>
      <w:sz w:val="24"/>
      <w:lang w:val="ru-RU" w:eastAsia="ar-SA" w:bidi="ar-SA"/>
    </w:rPr>
  </w:style>
  <w:style w:type="character" w:customStyle="1" w:styleId="10">
    <w:name w:val="Заголовок 1 Знак"/>
    <w:link w:val="1"/>
    <w:uiPriority w:val="99"/>
    <w:locked/>
    <w:rsid w:val="00834A1F"/>
    <w:rPr>
      <w:rFonts w:ascii="Century Gothic" w:hAnsi="Century Gothic"/>
      <w:sz w:val="52"/>
      <w:lang w:eastAsia="ar-SA" w:bidi="ar-SA"/>
    </w:rPr>
  </w:style>
  <w:style w:type="character" w:customStyle="1" w:styleId="20">
    <w:name w:val="Заголовок 2 Знак"/>
    <w:link w:val="2"/>
    <w:uiPriority w:val="99"/>
    <w:locked/>
    <w:rsid w:val="00834A1F"/>
    <w:rPr>
      <w:rFonts w:ascii="Courier New" w:hAnsi="Courier New"/>
      <w:b/>
      <w:sz w:val="32"/>
      <w:lang w:eastAsia="ar-SA" w:bidi="ar-SA"/>
    </w:rPr>
  </w:style>
  <w:style w:type="character" w:customStyle="1" w:styleId="30">
    <w:name w:val="Заголовок 3 Знак"/>
    <w:link w:val="3"/>
    <w:uiPriority w:val="99"/>
    <w:locked/>
    <w:rsid w:val="00834A1F"/>
    <w:rPr>
      <w:sz w:val="28"/>
      <w:lang w:eastAsia="ar-SA" w:bidi="ar-SA"/>
    </w:rPr>
  </w:style>
  <w:style w:type="character" w:customStyle="1" w:styleId="40">
    <w:name w:val="Заголовок 4 Знак"/>
    <w:link w:val="4"/>
    <w:uiPriority w:val="99"/>
    <w:semiHidden/>
    <w:locked/>
    <w:rsid w:val="00834A1F"/>
    <w:rPr>
      <w:rFonts w:ascii="Calibri" w:hAnsi="Calibri"/>
      <w:b/>
      <w:sz w:val="28"/>
      <w:lang w:eastAsia="ar-SA" w:bidi="ar-SA"/>
    </w:rPr>
  </w:style>
  <w:style w:type="character" w:customStyle="1" w:styleId="50">
    <w:name w:val="Заголовок 5 Знак"/>
    <w:link w:val="5"/>
    <w:uiPriority w:val="99"/>
    <w:locked/>
    <w:rsid w:val="007531A4"/>
    <w:rPr>
      <w:b/>
      <w:i/>
      <w:sz w:val="26"/>
      <w:lang w:eastAsia="ar-SA" w:bidi="ar-SA"/>
    </w:rPr>
  </w:style>
  <w:style w:type="character" w:customStyle="1" w:styleId="60">
    <w:name w:val="Заголовок 6 Знак"/>
    <w:link w:val="6"/>
    <w:uiPriority w:val="99"/>
    <w:semiHidden/>
    <w:locked/>
    <w:rsid w:val="00834A1F"/>
    <w:rPr>
      <w:rFonts w:ascii="Calibri" w:hAnsi="Calibri"/>
      <w:b/>
      <w:lang w:eastAsia="ar-SA" w:bidi="ar-SA"/>
    </w:rPr>
  </w:style>
  <w:style w:type="character" w:customStyle="1" w:styleId="70">
    <w:name w:val="Заголовок 7 Знак"/>
    <w:link w:val="7"/>
    <w:uiPriority w:val="99"/>
    <w:semiHidden/>
    <w:locked/>
    <w:rsid w:val="00834A1F"/>
    <w:rPr>
      <w:rFonts w:ascii="Calibri" w:hAnsi="Calibri"/>
      <w:sz w:val="24"/>
      <w:lang w:eastAsia="ar-SA" w:bidi="ar-SA"/>
    </w:rPr>
  </w:style>
  <w:style w:type="character" w:customStyle="1" w:styleId="80">
    <w:name w:val="Заголовок 8 Знак"/>
    <w:link w:val="8"/>
    <w:uiPriority w:val="99"/>
    <w:semiHidden/>
    <w:locked/>
    <w:rsid w:val="00834A1F"/>
    <w:rPr>
      <w:rFonts w:ascii="Calibri" w:hAnsi="Calibri"/>
      <w:i/>
      <w:sz w:val="24"/>
      <w:lang w:eastAsia="ar-SA" w:bidi="ar-SA"/>
    </w:rPr>
  </w:style>
  <w:style w:type="character" w:customStyle="1" w:styleId="90">
    <w:name w:val="Заголовок 9 Знак"/>
    <w:link w:val="9"/>
    <w:uiPriority w:val="99"/>
    <w:semiHidden/>
    <w:locked/>
    <w:rsid w:val="00834A1F"/>
    <w:rPr>
      <w:rFonts w:ascii="Cambria" w:hAnsi="Cambria"/>
      <w:lang w:eastAsia="ar-SA" w:bidi="ar-SA"/>
    </w:rPr>
  </w:style>
  <w:style w:type="character" w:customStyle="1" w:styleId="11">
    <w:name w:val="Основной шрифт абзаца1"/>
    <w:uiPriority w:val="99"/>
    <w:rsid w:val="00834A1F"/>
  </w:style>
  <w:style w:type="paragraph" w:styleId="a3">
    <w:name w:val="caption"/>
    <w:basedOn w:val="a"/>
    <w:next w:val="a"/>
    <w:uiPriority w:val="99"/>
    <w:qFormat/>
    <w:rsid w:val="00B22757"/>
    <w:rPr>
      <w:b/>
      <w:bCs/>
      <w:sz w:val="20"/>
      <w:szCs w:val="20"/>
    </w:rPr>
  </w:style>
  <w:style w:type="character" w:customStyle="1" w:styleId="WW8Num1z0">
    <w:name w:val="WW8Num1z0"/>
    <w:uiPriority w:val="99"/>
    <w:rsid w:val="00834A1F"/>
    <w:rPr>
      <w:rFonts w:ascii="Symbol" w:hAnsi="Symbol"/>
    </w:rPr>
  </w:style>
  <w:style w:type="character" w:customStyle="1" w:styleId="WW8Num1z1">
    <w:name w:val="WW8Num1z1"/>
    <w:uiPriority w:val="99"/>
    <w:rsid w:val="00834A1F"/>
    <w:rPr>
      <w:rFonts w:ascii="Courier New" w:hAnsi="Courier New"/>
    </w:rPr>
  </w:style>
  <w:style w:type="character" w:customStyle="1" w:styleId="WW8Num1z5">
    <w:name w:val="WW8Num1z5"/>
    <w:uiPriority w:val="99"/>
    <w:rsid w:val="00834A1F"/>
    <w:rPr>
      <w:rFonts w:ascii="Wingdings" w:hAnsi="Wingdings"/>
    </w:rPr>
  </w:style>
  <w:style w:type="character" w:customStyle="1" w:styleId="WW8Num2z0">
    <w:name w:val="WW8Num2z0"/>
    <w:uiPriority w:val="99"/>
    <w:rsid w:val="00834A1F"/>
    <w:rPr>
      <w:rFonts w:ascii="Times New Roman" w:hAnsi="Times New Roman"/>
    </w:rPr>
  </w:style>
  <w:style w:type="character" w:customStyle="1" w:styleId="WW8Num2z1">
    <w:name w:val="WW8Num2z1"/>
    <w:uiPriority w:val="99"/>
    <w:rsid w:val="00834A1F"/>
    <w:rPr>
      <w:rFonts w:ascii="Courier New" w:hAnsi="Courier New"/>
    </w:rPr>
  </w:style>
  <w:style w:type="character" w:customStyle="1" w:styleId="WW8Num2z2">
    <w:name w:val="WW8Num2z2"/>
    <w:uiPriority w:val="99"/>
    <w:rsid w:val="00834A1F"/>
    <w:rPr>
      <w:rFonts w:ascii="Wingdings" w:hAnsi="Wingdings"/>
    </w:rPr>
  </w:style>
  <w:style w:type="character" w:customStyle="1" w:styleId="WW8Num2z3">
    <w:name w:val="WW8Num2z3"/>
    <w:uiPriority w:val="99"/>
    <w:rsid w:val="00834A1F"/>
    <w:rPr>
      <w:rFonts w:ascii="Symbol" w:hAnsi="Symbol"/>
    </w:rPr>
  </w:style>
  <w:style w:type="character" w:customStyle="1" w:styleId="WW8Num3z1">
    <w:name w:val="WW8Num3z1"/>
    <w:uiPriority w:val="99"/>
    <w:rsid w:val="00834A1F"/>
    <w:rPr>
      <w:rFonts w:ascii="Symbol" w:hAnsi="Symbol"/>
    </w:rPr>
  </w:style>
  <w:style w:type="character" w:customStyle="1" w:styleId="WW8Num4z0">
    <w:name w:val="WW8Num4z0"/>
    <w:uiPriority w:val="99"/>
    <w:rsid w:val="00834A1F"/>
    <w:rPr>
      <w:rFonts w:ascii="Symbol" w:hAnsi="Symbol"/>
    </w:rPr>
  </w:style>
  <w:style w:type="character" w:customStyle="1" w:styleId="WW8Num4z1">
    <w:name w:val="WW8Num4z1"/>
    <w:uiPriority w:val="99"/>
    <w:rsid w:val="00834A1F"/>
    <w:rPr>
      <w:rFonts w:ascii="Courier New" w:hAnsi="Courier New"/>
    </w:rPr>
  </w:style>
  <w:style w:type="character" w:customStyle="1" w:styleId="WW8Num4z2">
    <w:name w:val="WW8Num4z2"/>
    <w:uiPriority w:val="99"/>
    <w:rsid w:val="00834A1F"/>
    <w:rPr>
      <w:rFonts w:ascii="Wingdings" w:hAnsi="Wingdings"/>
    </w:rPr>
  </w:style>
  <w:style w:type="character" w:customStyle="1" w:styleId="WW8Num5z0">
    <w:name w:val="WW8Num5z0"/>
    <w:uiPriority w:val="99"/>
    <w:rsid w:val="00834A1F"/>
    <w:rPr>
      <w:rFonts w:ascii="Symbol" w:hAnsi="Symbol"/>
    </w:rPr>
  </w:style>
  <w:style w:type="character" w:customStyle="1" w:styleId="WW8Num5z1">
    <w:name w:val="WW8Num5z1"/>
    <w:uiPriority w:val="99"/>
    <w:rsid w:val="00834A1F"/>
    <w:rPr>
      <w:rFonts w:ascii="Courier New" w:hAnsi="Courier New"/>
    </w:rPr>
  </w:style>
  <w:style w:type="character" w:customStyle="1" w:styleId="WW8Num5z2">
    <w:name w:val="WW8Num5z2"/>
    <w:uiPriority w:val="99"/>
    <w:rsid w:val="00834A1F"/>
    <w:rPr>
      <w:rFonts w:ascii="Wingdings" w:hAnsi="Wingdings"/>
    </w:rPr>
  </w:style>
  <w:style w:type="character" w:customStyle="1" w:styleId="WW8Num7z0">
    <w:name w:val="WW8Num7z0"/>
    <w:uiPriority w:val="99"/>
    <w:rsid w:val="00834A1F"/>
    <w:rPr>
      <w:rFonts w:ascii="Symbol" w:hAnsi="Symbol"/>
    </w:rPr>
  </w:style>
  <w:style w:type="character" w:customStyle="1" w:styleId="WW8Num7z1">
    <w:name w:val="WW8Num7z1"/>
    <w:uiPriority w:val="99"/>
    <w:rsid w:val="00834A1F"/>
    <w:rPr>
      <w:rFonts w:ascii="Courier New" w:hAnsi="Courier New"/>
    </w:rPr>
  </w:style>
  <w:style w:type="character" w:customStyle="1" w:styleId="WW8Num7z2">
    <w:name w:val="WW8Num7z2"/>
    <w:uiPriority w:val="99"/>
    <w:rsid w:val="00834A1F"/>
    <w:rPr>
      <w:rFonts w:ascii="Wingdings" w:hAnsi="Wingdings"/>
    </w:rPr>
  </w:style>
  <w:style w:type="character" w:customStyle="1" w:styleId="WW8Num8z0">
    <w:name w:val="WW8Num8z0"/>
    <w:uiPriority w:val="99"/>
    <w:rsid w:val="00834A1F"/>
    <w:rPr>
      <w:rFonts w:ascii="Symbol" w:hAnsi="Symbol"/>
    </w:rPr>
  </w:style>
  <w:style w:type="character" w:customStyle="1" w:styleId="WW8Num8z1">
    <w:name w:val="WW8Num8z1"/>
    <w:uiPriority w:val="99"/>
    <w:rsid w:val="00834A1F"/>
    <w:rPr>
      <w:rFonts w:ascii="Courier New" w:hAnsi="Courier New"/>
    </w:rPr>
  </w:style>
  <w:style w:type="character" w:customStyle="1" w:styleId="WW8Num8z2">
    <w:name w:val="WW8Num8z2"/>
    <w:uiPriority w:val="99"/>
    <w:rsid w:val="00834A1F"/>
    <w:rPr>
      <w:rFonts w:ascii="Wingdings" w:hAnsi="Wingdings"/>
    </w:rPr>
  </w:style>
  <w:style w:type="character" w:customStyle="1" w:styleId="WW8Num9z0">
    <w:name w:val="WW8Num9z0"/>
    <w:uiPriority w:val="99"/>
    <w:rsid w:val="00834A1F"/>
  </w:style>
  <w:style w:type="character" w:customStyle="1" w:styleId="WW8Num10z0">
    <w:name w:val="WW8Num10z0"/>
    <w:uiPriority w:val="99"/>
    <w:rsid w:val="00834A1F"/>
    <w:rPr>
      <w:rFonts w:ascii="Symbol" w:hAnsi="Symbol"/>
    </w:rPr>
  </w:style>
  <w:style w:type="character" w:customStyle="1" w:styleId="WW8Num10z1">
    <w:name w:val="WW8Num10z1"/>
    <w:uiPriority w:val="99"/>
    <w:rsid w:val="00834A1F"/>
    <w:rPr>
      <w:rFonts w:ascii="Courier New" w:hAnsi="Courier New"/>
    </w:rPr>
  </w:style>
  <w:style w:type="character" w:customStyle="1" w:styleId="WW8Num10z2">
    <w:name w:val="WW8Num10z2"/>
    <w:uiPriority w:val="99"/>
    <w:rsid w:val="00834A1F"/>
    <w:rPr>
      <w:rFonts w:ascii="Wingdings" w:hAnsi="Wingdings"/>
    </w:rPr>
  </w:style>
  <w:style w:type="character" w:customStyle="1" w:styleId="WW8Num11z0">
    <w:name w:val="WW8Num11z0"/>
    <w:uiPriority w:val="99"/>
    <w:rsid w:val="00834A1F"/>
    <w:rPr>
      <w:rFonts w:ascii="Symbol" w:hAnsi="Symbol"/>
    </w:rPr>
  </w:style>
  <w:style w:type="character" w:customStyle="1" w:styleId="WW8Num11z1">
    <w:name w:val="WW8Num11z1"/>
    <w:uiPriority w:val="99"/>
    <w:rsid w:val="00834A1F"/>
    <w:rPr>
      <w:rFonts w:ascii="Courier New" w:hAnsi="Courier New"/>
    </w:rPr>
  </w:style>
  <w:style w:type="character" w:customStyle="1" w:styleId="WW8Num11z2">
    <w:name w:val="WW8Num11z2"/>
    <w:uiPriority w:val="99"/>
    <w:rsid w:val="00834A1F"/>
    <w:rPr>
      <w:rFonts w:ascii="Wingdings" w:hAnsi="Wingdings"/>
    </w:rPr>
  </w:style>
  <w:style w:type="character" w:customStyle="1" w:styleId="WW8Num12z0">
    <w:name w:val="WW8Num12z0"/>
    <w:uiPriority w:val="99"/>
    <w:rsid w:val="00834A1F"/>
    <w:rPr>
      <w:rFonts w:ascii="Symbol" w:hAnsi="Symbol"/>
      <w:color w:val="FF0000"/>
    </w:rPr>
  </w:style>
  <w:style w:type="character" w:customStyle="1" w:styleId="WW8Num12z1">
    <w:name w:val="WW8Num12z1"/>
    <w:uiPriority w:val="99"/>
    <w:rsid w:val="00834A1F"/>
    <w:rPr>
      <w:rFonts w:ascii="Courier New" w:hAnsi="Courier New"/>
    </w:rPr>
  </w:style>
  <w:style w:type="character" w:customStyle="1" w:styleId="WW8Num12z2">
    <w:name w:val="WW8Num12z2"/>
    <w:uiPriority w:val="99"/>
    <w:rsid w:val="00834A1F"/>
    <w:rPr>
      <w:rFonts w:ascii="Wingdings" w:hAnsi="Wingdings"/>
    </w:rPr>
  </w:style>
  <w:style w:type="character" w:customStyle="1" w:styleId="WW8Num12z3">
    <w:name w:val="WW8Num12z3"/>
    <w:uiPriority w:val="99"/>
    <w:rsid w:val="00834A1F"/>
    <w:rPr>
      <w:rFonts w:ascii="Symbol" w:hAnsi="Symbol"/>
    </w:rPr>
  </w:style>
  <w:style w:type="character" w:customStyle="1" w:styleId="WW8Num13z0">
    <w:name w:val="WW8Num13z0"/>
    <w:uiPriority w:val="99"/>
    <w:rsid w:val="00834A1F"/>
    <w:rPr>
      <w:rFonts w:ascii="Wingdings" w:hAnsi="Wingdings"/>
    </w:rPr>
  </w:style>
  <w:style w:type="character" w:customStyle="1" w:styleId="WW8Num13z3">
    <w:name w:val="WW8Num13z3"/>
    <w:uiPriority w:val="99"/>
    <w:rsid w:val="00834A1F"/>
    <w:rPr>
      <w:rFonts w:ascii="Symbol" w:hAnsi="Symbol"/>
    </w:rPr>
  </w:style>
  <w:style w:type="character" w:customStyle="1" w:styleId="WW8Num13z4">
    <w:name w:val="WW8Num13z4"/>
    <w:uiPriority w:val="99"/>
    <w:rsid w:val="00834A1F"/>
    <w:rPr>
      <w:rFonts w:ascii="Courier New" w:hAnsi="Courier New"/>
    </w:rPr>
  </w:style>
  <w:style w:type="character" w:customStyle="1" w:styleId="WW8Num14z0">
    <w:name w:val="WW8Num14z0"/>
    <w:uiPriority w:val="99"/>
    <w:rsid w:val="00834A1F"/>
    <w:rPr>
      <w:rFonts w:ascii="Symbol" w:hAnsi="Symbol"/>
    </w:rPr>
  </w:style>
  <w:style w:type="character" w:customStyle="1" w:styleId="WW8Num14z1">
    <w:name w:val="WW8Num14z1"/>
    <w:uiPriority w:val="99"/>
    <w:rsid w:val="00834A1F"/>
    <w:rPr>
      <w:rFonts w:ascii="Courier New" w:hAnsi="Courier New"/>
    </w:rPr>
  </w:style>
  <w:style w:type="character" w:customStyle="1" w:styleId="WW8Num14z2">
    <w:name w:val="WW8Num14z2"/>
    <w:uiPriority w:val="99"/>
    <w:rsid w:val="00834A1F"/>
    <w:rPr>
      <w:rFonts w:ascii="Wingdings" w:hAnsi="Wingdings"/>
    </w:rPr>
  </w:style>
  <w:style w:type="character" w:customStyle="1" w:styleId="WW8Num16z0">
    <w:name w:val="WW8Num16z0"/>
    <w:uiPriority w:val="99"/>
    <w:rsid w:val="00834A1F"/>
    <w:rPr>
      <w:rFonts w:ascii="Symbol" w:hAnsi="Symbol"/>
      <w:sz w:val="22"/>
    </w:rPr>
  </w:style>
  <w:style w:type="character" w:customStyle="1" w:styleId="WW8Num16z1">
    <w:name w:val="WW8Num16z1"/>
    <w:uiPriority w:val="99"/>
    <w:rsid w:val="00834A1F"/>
    <w:rPr>
      <w:rFonts w:ascii="Courier New" w:hAnsi="Courier New"/>
    </w:rPr>
  </w:style>
  <w:style w:type="character" w:customStyle="1" w:styleId="WW8Num16z2">
    <w:name w:val="WW8Num16z2"/>
    <w:uiPriority w:val="99"/>
    <w:rsid w:val="00834A1F"/>
    <w:rPr>
      <w:rFonts w:ascii="Wingdings" w:hAnsi="Wingdings"/>
    </w:rPr>
  </w:style>
  <w:style w:type="character" w:customStyle="1" w:styleId="WW8Num16z3">
    <w:name w:val="WW8Num16z3"/>
    <w:uiPriority w:val="99"/>
    <w:rsid w:val="00834A1F"/>
    <w:rPr>
      <w:rFonts w:ascii="Symbol" w:hAnsi="Symbol"/>
    </w:rPr>
  </w:style>
  <w:style w:type="character" w:customStyle="1" w:styleId="WW8Num17z0">
    <w:name w:val="WW8Num17z0"/>
    <w:uiPriority w:val="99"/>
    <w:rsid w:val="00834A1F"/>
    <w:rPr>
      <w:rFonts w:ascii="Symbol" w:hAnsi="Symbol"/>
    </w:rPr>
  </w:style>
  <w:style w:type="character" w:customStyle="1" w:styleId="WW8Num17z1">
    <w:name w:val="WW8Num17z1"/>
    <w:uiPriority w:val="99"/>
    <w:rsid w:val="00834A1F"/>
    <w:rPr>
      <w:rFonts w:ascii="Courier New" w:hAnsi="Courier New"/>
    </w:rPr>
  </w:style>
  <w:style w:type="character" w:customStyle="1" w:styleId="WW8Num17z2">
    <w:name w:val="WW8Num17z2"/>
    <w:uiPriority w:val="99"/>
    <w:rsid w:val="00834A1F"/>
    <w:rPr>
      <w:rFonts w:ascii="Wingdings" w:hAnsi="Wingdings"/>
    </w:rPr>
  </w:style>
  <w:style w:type="character" w:customStyle="1" w:styleId="WW8Num18z0">
    <w:name w:val="WW8Num18z0"/>
    <w:uiPriority w:val="99"/>
    <w:rsid w:val="00834A1F"/>
    <w:rPr>
      <w:rFonts w:ascii="Symbol" w:hAnsi="Symbol"/>
    </w:rPr>
  </w:style>
  <w:style w:type="character" w:customStyle="1" w:styleId="WW8Num18z1">
    <w:name w:val="WW8Num18z1"/>
    <w:uiPriority w:val="99"/>
    <w:rsid w:val="00834A1F"/>
    <w:rPr>
      <w:rFonts w:ascii="Wingdings" w:hAnsi="Wingdings"/>
    </w:rPr>
  </w:style>
  <w:style w:type="character" w:customStyle="1" w:styleId="WW8Num18z4">
    <w:name w:val="WW8Num18z4"/>
    <w:uiPriority w:val="99"/>
    <w:rsid w:val="00834A1F"/>
    <w:rPr>
      <w:rFonts w:ascii="Courier New" w:hAnsi="Courier New"/>
    </w:rPr>
  </w:style>
  <w:style w:type="character" w:customStyle="1" w:styleId="WW8Num19z0">
    <w:name w:val="WW8Num19z0"/>
    <w:uiPriority w:val="99"/>
    <w:rsid w:val="00834A1F"/>
    <w:rPr>
      <w:rFonts w:ascii="Symbol" w:hAnsi="Symbol"/>
    </w:rPr>
  </w:style>
  <w:style w:type="character" w:customStyle="1" w:styleId="WW8Num19z4">
    <w:name w:val="WW8Num19z4"/>
    <w:uiPriority w:val="99"/>
    <w:rsid w:val="00834A1F"/>
    <w:rPr>
      <w:rFonts w:ascii="Courier New" w:hAnsi="Courier New"/>
    </w:rPr>
  </w:style>
  <w:style w:type="character" w:customStyle="1" w:styleId="WW8Num19z5">
    <w:name w:val="WW8Num19z5"/>
    <w:uiPriority w:val="99"/>
    <w:rsid w:val="00834A1F"/>
    <w:rPr>
      <w:rFonts w:ascii="Wingdings" w:hAnsi="Wingdings"/>
    </w:rPr>
  </w:style>
  <w:style w:type="character" w:customStyle="1" w:styleId="WW8Num20z0">
    <w:name w:val="WW8Num20z0"/>
    <w:uiPriority w:val="99"/>
    <w:rsid w:val="00834A1F"/>
    <w:rPr>
      <w:rFonts w:ascii="Symbol" w:hAnsi="Symbol"/>
    </w:rPr>
  </w:style>
  <w:style w:type="character" w:customStyle="1" w:styleId="WW8Num20z1">
    <w:name w:val="WW8Num20z1"/>
    <w:uiPriority w:val="99"/>
    <w:rsid w:val="00834A1F"/>
    <w:rPr>
      <w:rFonts w:ascii="Courier New" w:hAnsi="Courier New"/>
    </w:rPr>
  </w:style>
  <w:style w:type="character" w:customStyle="1" w:styleId="WW8Num20z2">
    <w:name w:val="WW8Num20z2"/>
    <w:uiPriority w:val="99"/>
    <w:rsid w:val="00834A1F"/>
    <w:rPr>
      <w:rFonts w:ascii="Wingdings" w:hAnsi="Wingdings"/>
    </w:rPr>
  </w:style>
  <w:style w:type="character" w:customStyle="1" w:styleId="WW8Num23z0">
    <w:name w:val="WW8Num23z0"/>
    <w:uiPriority w:val="99"/>
    <w:rsid w:val="00834A1F"/>
    <w:rPr>
      <w:rFonts w:ascii="Symbol" w:hAnsi="Symbol"/>
    </w:rPr>
  </w:style>
  <w:style w:type="character" w:customStyle="1" w:styleId="WW8Num23z1">
    <w:name w:val="WW8Num23z1"/>
    <w:uiPriority w:val="99"/>
    <w:rsid w:val="00834A1F"/>
    <w:rPr>
      <w:rFonts w:ascii="Courier New" w:hAnsi="Courier New"/>
    </w:rPr>
  </w:style>
  <w:style w:type="character" w:customStyle="1" w:styleId="WW8Num23z2">
    <w:name w:val="WW8Num23z2"/>
    <w:uiPriority w:val="99"/>
    <w:rsid w:val="00834A1F"/>
    <w:rPr>
      <w:rFonts w:ascii="Wingdings" w:hAnsi="Wingdings"/>
    </w:rPr>
  </w:style>
  <w:style w:type="character" w:customStyle="1" w:styleId="WW8Num24z0">
    <w:name w:val="WW8Num24z0"/>
    <w:uiPriority w:val="99"/>
    <w:rsid w:val="00834A1F"/>
    <w:rPr>
      <w:rFonts w:ascii="Wingdings" w:hAnsi="Wingdings"/>
    </w:rPr>
  </w:style>
  <w:style w:type="character" w:customStyle="1" w:styleId="WW8Num25z0">
    <w:name w:val="WW8Num25z0"/>
    <w:uiPriority w:val="99"/>
    <w:rsid w:val="00834A1F"/>
    <w:rPr>
      <w:rFonts w:ascii="Symbol" w:hAnsi="Symbol"/>
    </w:rPr>
  </w:style>
  <w:style w:type="character" w:customStyle="1" w:styleId="WW8Num25z1">
    <w:name w:val="WW8Num25z1"/>
    <w:uiPriority w:val="99"/>
    <w:rsid w:val="00834A1F"/>
    <w:rPr>
      <w:rFonts w:ascii="Courier New" w:hAnsi="Courier New"/>
    </w:rPr>
  </w:style>
  <w:style w:type="character" w:customStyle="1" w:styleId="WW8Num25z2">
    <w:name w:val="WW8Num25z2"/>
    <w:uiPriority w:val="99"/>
    <w:rsid w:val="00834A1F"/>
    <w:rPr>
      <w:rFonts w:ascii="Wingdings" w:hAnsi="Wingdings"/>
    </w:rPr>
  </w:style>
  <w:style w:type="character" w:customStyle="1" w:styleId="WW8Num26z0">
    <w:name w:val="WW8Num26z0"/>
    <w:uiPriority w:val="99"/>
    <w:rsid w:val="00834A1F"/>
    <w:rPr>
      <w:rFonts w:ascii="Symbol" w:hAnsi="Symbol"/>
    </w:rPr>
  </w:style>
  <w:style w:type="character" w:customStyle="1" w:styleId="WW8Num26z1">
    <w:name w:val="WW8Num26z1"/>
    <w:uiPriority w:val="99"/>
    <w:rsid w:val="00834A1F"/>
    <w:rPr>
      <w:rFonts w:ascii="Courier New" w:hAnsi="Courier New"/>
    </w:rPr>
  </w:style>
  <w:style w:type="character" w:customStyle="1" w:styleId="WW8Num26z2">
    <w:name w:val="WW8Num26z2"/>
    <w:uiPriority w:val="99"/>
    <w:rsid w:val="00834A1F"/>
    <w:rPr>
      <w:rFonts w:ascii="Wingdings" w:hAnsi="Wingdings"/>
    </w:rPr>
  </w:style>
  <w:style w:type="character" w:customStyle="1" w:styleId="HeaderChar">
    <w:name w:val="Header Char"/>
    <w:uiPriority w:val="99"/>
    <w:rsid w:val="00834A1F"/>
    <w:rPr>
      <w:sz w:val="24"/>
      <w:lang w:val="ru-RU" w:eastAsia="ar-SA" w:bidi="ar-SA"/>
    </w:rPr>
  </w:style>
  <w:style w:type="character" w:styleId="a4">
    <w:name w:val="page number"/>
    <w:uiPriority w:val="99"/>
    <w:rsid w:val="00834A1F"/>
    <w:rPr>
      <w:rFonts w:cs="Times New Roman"/>
    </w:rPr>
  </w:style>
  <w:style w:type="character" w:customStyle="1" w:styleId="FooterChar">
    <w:name w:val="Footer Char"/>
    <w:uiPriority w:val="99"/>
    <w:rsid w:val="00834A1F"/>
    <w:rPr>
      <w:sz w:val="24"/>
      <w:lang w:val="ru-RU" w:eastAsia="ar-SA" w:bidi="ar-SA"/>
    </w:rPr>
  </w:style>
  <w:style w:type="character" w:customStyle="1" w:styleId="BodyTextChar">
    <w:name w:val="Body Text Char"/>
    <w:uiPriority w:val="99"/>
    <w:rsid w:val="00834A1F"/>
    <w:rPr>
      <w:rFonts w:ascii="Century Gothic" w:hAnsi="Century Gothic"/>
      <w:sz w:val="24"/>
      <w:lang w:val="ru-RU" w:eastAsia="ar-SA" w:bidi="ar-SA"/>
    </w:rPr>
  </w:style>
  <w:style w:type="character" w:customStyle="1" w:styleId="BodyText3Char">
    <w:name w:val="Body Text 3 Char"/>
    <w:uiPriority w:val="99"/>
    <w:rsid w:val="00834A1F"/>
    <w:rPr>
      <w:sz w:val="22"/>
      <w:lang w:val="ru-RU" w:eastAsia="ar-SA" w:bidi="ar-SA"/>
    </w:rPr>
  </w:style>
  <w:style w:type="character" w:customStyle="1" w:styleId="BodyTextIndentChar">
    <w:name w:val="Body Text Indent Char"/>
    <w:uiPriority w:val="99"/>
    <w:rsid w:val="00834A1F"/>
    <w:rPr>
      <w:i/>
      <w:sz w:val="24"/>
      <w:u w:val="single"/>
      <w:lang w:val="ru-RU" w:eastAsia="ar-SA" w:bidi="ar-SA"/>
    </w:rPr>
  </w:style>
  <w:style w:type="character" w:customStyle="1" w:styleId="a5">
    <w:name w:val="Знак Знак"/>
    <w:uiPriority w:val="99"/>
    <w:rsid w:val="00834A1F"/>
    <w:rPr>
      <w:rFonts w:ascii="Courier New" w:hAnsi="Courier New"/>
      <w:sz w:val="24"/>
      <w:lang w:val="ru-RU" w:eastAsia="ar-SA" w:bidi="ar-SA"/>
    </w:rPr>
  </w:style>
  <w:style w:type="character" w:customStyle="1" w:styleId="BodyTextIndent3Char">
    <w:name w:val="Body Text Indent 3 Char"/>
    <w:uiPriority w:val="99"/>
    <w:rsid w:val="00834A1F"/>
    <w:rPr>
      <w:rFonts w:ascii="Courier New" w:hAnsi="Courier New"/>
      <w:sz w:val="24"/>
      <w:lang w:val="ru-RU" w:eastAsia="ar-SA" w:bidi="ar-SA"/>
    </w:rPr>
  </w:style>
  <w:style w:type="character" w:customStyle="1" w:styleId="BodyText2Char">
    <w:name w:val="Body Text 2 Char"/>
    <w:uiPriority w:val="99"/>
    <w:rsid w:val="00834A1F"/>
    <w:rPr>
      <w:rFonts w:ascii="Arial" w:hAnsi="Arial"/>
      <w:sz w:val="24"/>
      <w:lang w:val="ru-RU" w:eastAsia="ar-SA" w:bidi="ar-SA"/>
    </w:rPr>
  </w:style>
  <w:style w:type="character" w:customStyle="1" w:styleId="TitleChar">
    <w:name w:val="Title Char"/>
    <w:uiPriority w:val="99"/>
    <w:rsid w:val="00834A1F"/>
    <w:rPr>
      <w:b/>
      <w:caps/>
      <w:sz w:val="24"/>
      <w:lang w:val="ru-RU" w:eastAsia="ar-SA" w:bidi="ar-SA"/>
    </w:rPr>
  </w:style>
  <w:style w:type="character" w:customStyle="1" w:styleId="SubtitleChar">
    <w:name w:val="Subtitle Char"/>
    <w:uiPriority w:val="99"/>
    <w:rsid w:val="00834A1F"/>
    <w:rPr>
      <w:b/>
      <w:sz w:val="24"/>
      <w:lang w:val="ru-RU" w:eastAsia="ar-SA" w:bidi="ar-SA"/>
    </w:rPr>
  </w:style>
  <w:style w:type="character" w:customStyle="1" w:styleId="HTMLPreformattedChar">
    <w:name w:val="HTML Preformatted Char"/>
    <w:uiPriority w:val="99"/>
    <w:rsid w:val="00834A1F"/>
    <w:rPr>
      <w:rFonts w:ascii="Courier New" w:hAnsi="Courier New"/>
      <w:lang w:val="ru-RU" w:eastAsia="ar-SA" w:bidi="ar-SA"/>
    </w:rPr>
  </w:style>
  <w:style w:type="character" w:customStyle="1" w:styleId="DocumentMapChar">
    <w:name w:val="Document Map Char"/>
    <w:uiPriority w:val="99"/>
    <w:rsid w:val="00834A1F"/>
    <w:rPr>
      <w:rFonts w:ascii="Tahoma" w:hAnsi="Tahoma"/>
      <w:sz w:val="24"/>
      <w:lang w:val="ru-RU" w:eastAsia="ar-SA" w:bidi="ar-SA"/>
    </w:rPr>
  </w:style>
  <w:style w:type="character" w:customStyle="1" w:styleId="BalloonTextChar">
    <w:name w:val="Balloon Text Char"/>
    <w:uiPriority w:val="99"/>
    <w:rsid w:val="00834A1F"/>
    <w:rPr>
      <w:rFonts w:ascii="Tahoma" w:hAnsi="Tahoma"/>
      <w:sz w:val="16"/>
      <w:lang w:val="ru-RU" w:eastAsia="ar-SA" w:bidi="ar-SA"/>
    </w:rPr>
  </w:style>
  <w:style w:type="character" w:customStyle="1" w:styleId="a6">
    <w:name w:val="Основной шрифт"/>
    <w:uiPriority w:val="99"/>
    <w:rsid w:val="00834A1F"/>
  </w:style>
  <w:style w:type="character" w:styleId="a7">
    <w:name w:val="Hyperlink"/>
    <w:uiPriority w:val="99"/>
    <w:rsid w:val="00834A1F"/>
    <w:rPr>
      <w:rFonts w:cs="Times New Roman"/>
      <w:color w:val="0000FF"/>
      <w:u w:val="single"/>
    </w:rPr>
  </w:style>
  <w:style w:type="character" w:customStyle="1" w:styleId="19">
    <w:name w:val="Знак Знак19"/>
    <w:uiPriority w:val="99"/>
    <w:rsid w:val="00834A1F"/>
    <w:rPr>
      <w:sz w:val="24"/>
    </w:rPr>
  </w:style>
  <w:style w:type="character" w:customStyle="1" w:styleId="71">
    <w:name w:val="Знак Знак7"/>
    <w:uiPriority w:val="99"/>
    <w:rsid w:val="00834A1F"/>
    <w:rPr>
      <w:i/>
      <w:sz w:val="24"/>
      <w:u w:val="single"/>
    </w:rPr>
  </w:style>
  <w:style w:type="character" w:customStyle="1" w:styleId="21">
    <w:name w:val="Знак Знак2"/>
    <w:uiPriority w:val="99"/>
    <w:rsid w:val="00834A1F"/>
    <w:rPr>
      <w:rFonts w:ascii="Times New Roman" w:hAnsi="Times New Roman"/>
      <w:sz w:val="24"/>
    </w:rPr>
  </w:style>
  <w:style w:type="character" w:customStyle="1" w:styleId="12">
    <w:name w:val="Знак Знак12"/>
    <w:uiPriority w:val="99"/>
    <w:rsid w:val="00834A1F"/>
    <w:rPr>
      <w:rFonts w:ascii="Century Gothic" w:hAnsi="Century Gothic"/>
      <w:sz w:val="24"/>
      <w:lang w:val="ru-RU" w:eastAsia="ar-SA" w:bidi="ar-SA"/>
    </w:rPr>
  </w:style>
  <w:style w:type="character" w:customStyle="1" w:styleId="13">
    <w:name w:val="Знак примечания1"/>
    <w:uiPriority w:val="99"/>
    <w:rsid w:val="00834A1F"/>
    <w:rPr>
      <w:sz w:val="16"/>
    </w:rPr>
  </w:style>
  <w:style w:type="character" w:customStyle="1" w:styleId="24">
    <w:name w:val="Знак Знак24"/>
    <w:uiPriority w:val="99"/>
    <w:rsid w:val="00834A1F"/>
    <w:rPr>
      <w:rFonts w:ascii="Century Gothic" w:hAnsi="Century Gothic"/>
      <w:sz w:val="24"/>
      <w:lang w:val="ru-RU" w:eastAsia="ar-SA" w:bidi="ar-SA"/>
    </w:rPr>
  </w:style>
  <w:style w:type="character" w:customStyle="1" w:styleId="a8">
    <w:name w:val="МОН Знак"/>
    <w:uiPriority w:val="99"/>
    <w:rsid w:val="00834A1F"/>
    <w:rPr>
      <w:sz w:val="24"/>
      <w:lang w:val="ru-RU" w:eastAsia="ar-SA" w:bidi="ar-SA"/>
    </w:rPr>
  </w:style>
  <w:style w:type="paragraph" w:customStyle="1" w:styleId="31">
    <w:name w:val="Знак3"/>
    <w:basedOn w:val="a"/>
    <w:uiPriority w:val="99"/>
    <w:rsid w:val="007304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9">
    <w:name w:val="Символ сноски"/>
    <w:uiPriority w:val="99"/>
    <w:rsid w:val="00834A1F"/>
    <w:rPr>
      <w:vertAlign w:val="superscript"/>
    </w:rPr>
  </w:style>
  <w:style w:type="character" w:styleId="aa">
    <w:name w:val="FollowedHyperlink"/>
    <w:uiPriority w:val="99"/>
    <w:rsid w:val="00834A1F"/>
    <w:rPr>
      <w:rFonts w:cs="Times New Roman"/>
      <w:color w:val="800080"/>
      <w:u w:val="single"/>
    </w:rPr>
  </w:style>
  <w:style w:type="paragraph" w:customStyle="1" w:styleId="ab">
    <w:name w:val="Заголовок"/>
    <w:basedOn w:val="a"/>
    <w:next w:val="ac"/>
    <w:uiPriority w:val="99"/>
    <w:rsid w:val="00834A1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c">
    <w:name w:val="Body Text"/>
    <w:basedOn w:val="a"/>
    <w:link w:val="ad"/>
    <w:uiPriority w:val="99"/>
    <w:rsid w:val="00834A1F"/>
    <w:pPr>
      <w:jc w:val="center"/>
    </w:pPr>
    <w:rPr>
      <w:rFonts w:ascii="Century Gothic" w:hAnsi="Century Gothic"/>
      <w:szCs w:val="20"/>
    </w:rPr>
  </w:style>
  <w:style w:type="character" w:customStyle="1" w:styleId="BodyTextChar1">
    <w:name w:val="Body Text Char1"/>
    <w:uiPriority w:val="99"/>
    <w:locked/>
    <w:rsid w:val="00285D51"/>
    <w:rPr>
      <w:rFonts w:ascii="Century Gothic" w:hAnsi="Century Gothic"/>
      <w:sz w:val="24"/>
      <w:lang w:val="ru-RU" w:eastAsia="ar-SA" w:bidi="ar-SA"/>
    </w:rPr>
  </w:style>
  <w:style w:type="character" w:customStyle="1" w:styleId="ad">
    <w:name w:val="Основной текст Знак"/>
    <w:link w:val="ac"/>
    <w:uiPriority w:val="99"/>
    <w:locked/>
    <w:rsid w:val="00B72606"/>
    <w:rPr>
      <w:rFonts w:ascii="Century Gothic" w:hAnsi="Century Gothic"/>
      <w:sz w:val="24"/>
      <w:lang w:val="ru-RU" w:eastAsia="ar-SA" w:bidi="ar-SA"/>
    </w:rPr>
  </w:style>
  <w:style w:type="paragraph" w:customStyle="1" w:styleId="ae">
    <w:name w:val="Знак"/>
    <w:basedOn w:val="a"/>
    <w:link w:val="61"/>
    <w:rsid w:val="00B726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1">
    <w:name w:val="Знак Знак6"/>
    <w:link w:val="ae"/>
    <w:locked/>
    <w:rsid w:val="00B72606"/>
    <w:rPr>
      <w:rFonts w:ascii="Verdana" w:hAnsi="Verdana"/>
      <w:lang w:val="en-US" w:eastAsia="en-US"/>
    </w:rPr>
  </w:style>
  <w:style w:type="paragraph" w:styleId="af">
    <w:name w:val="List"/>
    <w:basedOn w:val="a"/>
    <w:uiPriority w:val="99"/>
    <w:rsid w:val="00834A1F"/>
    <w:pPr>
      <w:tabs>
        <w:tab w:val="num" w:pos="360"/>
      </w:tabs>
      <w:ind w:left="360" w:hanging="360"/>
      <w:jc w:val="both"/>
    </w:pPr>
  </w:style>
  <w:style w:type="paragraph" w:customStyle="1" w:styleId="14">
    <w:name w:val="Название1"/>
    <w:basedOn w:val="a"/>
    <w:uiPriority w:val="99"/>
    <w:rsid w:val="00834A1F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5">
    <w:name w:val="Указатель1"/>
    <w:basedOn w:val="a"/>
    <w:uiPriority w:val="99"/>
    <w:rsid w:val="00834A1F"/>
    <w:pPr>
      <w:suppressLineNumbers/>
    </w:pPr>
    <w:rPr>
      <w:rFonts w:ascii="Arial" w:hAnsi="Arial" w:cs="Arial"/>
    </w:rPr>
  </w:style>
  <w:style w:type="paragraph" w:customStyle="1" w:styleId="af0">
    <w:name w:val="Знак Знак Знак"/>
    <w:basedOn w:val="a"/>
    <w:uiPriority w:val="99"/>
    <w:rsid w:val="00834A1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1">
    <w:name w:val="Normal (Web)"/>
    <w:aliases w:val="Обычный (Web)1,Обычный (Web)11,Обычный (Web)"/>
    <w:basedOn w:val="a"/>
    <w:uiPriority w:val="99"/>
    <w:rsid w:val="00834A1F"/>
    <w:pPr>
      <w:spacing w:before="280" w:after="280"/>
    </w:pPr>
    <w:rPr>
      <w:rFonts w:ascii="Arial Unicode MS" w:cs="Arial Unicode MS"/>
    </w:rPr>
  </w:style>
  <w:style w:type="paragraph" w:styleId="af2">
    <w:name w:val="header"/>
    <w:basedOn w:val="a"/>
    <w:link w:val="af3"/>
    <w:uiPriority w:val="99"/>
    <w:rsid w:val="00834A1F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1">
    <w:name w:val="Header Char1"/>
    <w:uiPriority w:val="99"/>
    <w:locked/>
    <w:rsid w:val="00285D51"/>
    <w:rPr>
      <w:sz w:val="24"/>
      <w:lang w:val="ru-RU" w:eastAsia="ar-SA" w:bidi="ar-SA"/>
    </w:rPr>
  </w:style>
  <w:style w:type="character" w:customStyle="1" w:styleId="af3">
    <w:name w:val="Верхний колонтитул Знак"/>
    <w:link w:val="af2"/>
    <w:uiPriority w:val="99"/>
    <w:locked/>
    <w:rsid w:val="00BA70C1"/>
    <w:rPr>
      <w:sz w:val="24"/>
      <w:lang w:val="ru-RU" w:eastAsia="ar-SA" w:bidi="ar-SA"/>
    </w:rPr>
  </w:style>
  <w:style w:type="paragraph" w:styleId="af4">
    <w:name w:val="footer"/>
    <w:basedOn w:val="a"/>
    <w:link w:val="af5"/>
    <w:uiPriority w:val="99"/>
    <w:rsid w:val="00834A1F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1">
    <w:name w:val="Footer Char1"/>
    <w:uiPriority w:val="99"/>
    <w:locked/>
    <w:rsid w:val="00285D51"/>
    <w:rPr>
      <w:sz w:val="24"/>
      <w:lang w:eastAsia="ar-SA" w:bidi="ar-SA"/>
    </w:rPr>
  </w:style>
  <w:style w:type="character" w:customStyle="1" w:styleId="af5">
    <w:name w:val="Нижний колонтитул Знак"/>
    <w:link w:val="af4"/>
    <w:uiPriority w:val="99"/>
    <w:semiHidden/>
    <w:locked/>
    <w:rsid w:val="00834A1F"/>
    <w:rPr>
      <w:sz w:val="24"/>
      <w:lang w:eastAsia="ar-SA" w:bidi="ar-SA"/>
    </w:rPr>
  </w:style>
  <w:style w:type="paragraph" w:customStyle="1" w:styleId="xl28">
    <w:name w:val="xl28"/>
    <w:basedOn w:val="a"/>
    <w:uiPriority w:val="99"/>
    <w:rsid w:val="00834A1F"/>
    <w:pPr>
      <w:pBdr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</w:style>
  <w:style w:type="paragraph" w:customStyle="1" w:styleId="xl43">
    <w:name w:val="xl43"/>
    <w:basedOn w:val="a"/>
    <w:uiPriority w:val="99"/>
    <w:rsid w:val="00834A1F"/>
    <w:pPr>
      <w:pBdr>
        <w:left w:val="single" w:sz="4" w:space="0" w:color="000000"/>
        <w:bottom w:val="single" w:sz="4" w:space="0" w:color="000000"/>
      </w:pBdr>
      <w:spacing w:before="280" w:after="280"/>
      <w:textAlignment w:val="top"/>
    </w:pPr>
  </w:style>
  <w:style w:type="paragraph" w:customStyle="1" w:styleId="ConsNonformat">
    <w:name w:val="ConsNonformat"/>
    <w:uiPriority w:val="99"/>
    <w:rsid w:val="00834A1F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16">
    <w:name w:val="toc 1"/>
    <w:basedOn w:val="a"/>
    <w:next w:val="a"/>
    <w:autoRedefine/>
    <w:uiPriority w:val="39"/>
    <w:rsid w:val="004E3226"/>
    <w:pPr>
      <w:tabs>
        <w:tab w:val="right" w:leader="dot" w:pos="10036"/>
      </w:tabs>
      <w:jc w:val="center"/>
    </w:pPr>
    <w:rPr>
      <w:b/>
      <w:bCs/>
      <w:sz w:val="20"/>
      <w:szCs w:val="20"/>
    </w:rPr>
  </w:style>
  <w:style w:type="paragraph" w:customStyle="1" w:styleId="17">
    <w:name w:val="Стиль1"/>
    <w:basedOn w:val="a"/>
    <w:uiPriority w:val="99"/>
    <w:rsid w:val="00834A1F"/>
    <w:pPr>
      <w:jc w:val="center"/>
    </w:pPr>
  </w:style>
  <w:style w:type="paragraph" w:styleId="af6">
    <w:name w:val="List Paragraph"/>
    <w:basedOn w:val="a"/>
    <w:uiPriority w:val="34"/>
    <w:qFormat/>
    <w:rsid w:val="0074527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paragraph" w:customStyle="1" w:styleId="310">
    <w:name w:val="Основной текст 31"/>
    <w:basedOn w:val="a"/>
    <w:uiPriority w:val="99"/>
    <w:rsid w:val="00834A1F"/>
    <w:rPr>
      <w:sz w:val="22"/>
      <w:szCs w:val="22"/>
    </w:rPr>
  </w:style>
  <w:style w:type="paragraph" w:styleId="af7">
    <w:name w:val="Body Text Indent"/>
    <w:basedOn w:val="a"/>
    <w:link w:val="af8"/>
    <w:uiPriority w:val="99"/>
    <w:rsid w:val="00834A1F"/>
    <w:pPr>
      <w:ind w:left="426"/>
    </w:pPr>
    <w:rPr>
      <w:szCs w:val="20"/>
    </w:rPr>
  </w:style>
  <w:style w:type="character" w:customStyle="1" w:styleId="af8">
    <w:name w:val="Основной текст с отступом Знак"/>
    <w:link w:val="af7"/>
    <w:uiPriority w:val="99"/>
    <w:semiHidden/>
    <w:locked/>
    <w:rsid w:val="00834A1F"/>
    <w:rPr>
      <w:sz w:val="24"/>
      <w:lang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834A1F"/>
    <w:pPr>
      <w:ind w:left="426"/>
    </w:pPr>
    <w:rPr>
      <w:rFonts w:ascii="Courier New" w:hAnsi="Courier New" w:cs="Courier New"/>
      <w:sz w:val="22"/>
      <w:szCs w:val="22"/>
    </w:rPr>
  </w:style>
  <w:style w:type="paragraph" w:customStyle="1" w:styleId="311">
    <w:name w:val="Основной текст с отступом 31"/>
    <w:basedOn w:val="a"/>
    <w:uiPriority w:val="99"/>
    <w:rsid w:val="00834A1F"/>
    <w:pPr>
      <w:ind w:left="567"/>
      <w:jc w:val="both"/>
    </w:pPr>
    <w:rPr>
      <w:rFonts w:ascii="Courier New" w:hAnsi="Courier New" w:cs="Courier New"/>
    </w:rPr>
  </w:style>
  <w:style w:type="paragraph" w:customStyle="1" w:styleId="211">
    <w:name w:val="Основной текст 21"/>
    <w:basedOn w:val="a"/>
    <w:uiPriority w:val="99"/>
    <w:rsid w:val="00834A1F"/>
    <w:pPr>
      <w:jc w:val="center"/>
    </w:pPr>
    <w:rPr>
      <w:rFonts w:ascii="Arial" w:hAnsi="Arial" w:cs="Arial"/>
    </w:rPr>
  </w:style>
  <w:style w:type="paragraph" w:styleId="af9">
    <w:name w:val="Title"/>
    <w:basedOn w:val="a"/>
    <w:next w:val="afa"/>
    <w:link w:val="afb"/>
    <w:uiPriority w:val="99"/>
    <w:qFormat/>
    <w:rsid w:val="00834A1F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afb">
    <w:name w:val="Название Знак"/>
    <w:link w:val="af9"/>
    <w:uiPriority w:val="99"/>
    <w:locked/>
    <w:rsid w:val="00834A1F"/>
    <w:rPr>
      <w:rFonts w:ascii="Cambria" w:hAnsi="Cambria"/>
      <w:b/>
      <w:kern w:val="28"/>
      <w:sz w:val="32"/>
      <w:lang w:eastAsia="ar-SA" w:bidi="ar-SA"/>
    </w:rPr>
  </w:style>
  <w:style w:type="paragraph" w:styleId="afa">
    <w:name w:val="Subtitle"/>
    <w:basedOn w:val="a"/>
    <w:next w:val="ac"/>
    <w:link w:val="afc"/>
    <w:uiPriority w:val="99"/>
    <w:qFormat/>
    <w:rsid w:val="00834A1F"/>
    <w:pPr>
      <w:jc w:val="center"/>
    </w:pPr>
    <w:rPr>
      <w:rFonts w:ascii="Cambria" w:hAnsi="Cambria"/>
      <w:szCs w:val="20"/>
    </w:rPr>
  </w:style>
  <w:style w:type="character" w:customStyle="1" w:styleId="afc">
    <w:name w:val="Подзаголовок Знак"/>
    <w:link w:val="afa"/>
    <w:uiPriority w:val="99"/>
    <w:locked/>
    <w:rsid w:val="00834A1F"/>
    <w:rPr>
      <w:rFonts w:ascii="Cambria" w:hAnsi="Cambria"/>
      <w:sz w:val="24"/>
      <w:lang w:eastAsia="ar-SA" w:bidi="ar-SA"/>
    </w:rPr>
  </w:style>
  <w:style w:type="paragraph" w:styleId="HTML">
    <w:name w:val="HTML Preformatted"/>
    <w:basedOn w:val="a"/>
    <w:link w:val="HTML0"/>
    <w:uiPriority w:val="99"/>
    <w:rsid w:val="00834A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34A1F"/>
    <w:rPr>
      <w:rFonts w:ascii="Courier New" w:hAnsi="Courier New"/>
      <w:sz w:val="20"/>
      <w:lang w:eastAsia="ar-SA" w:bidi="ar-SA"/>
    </w:rPr>
  </w:style>
  <w:style w:type="paragraph" w:customStyle="1" w:styleId="rvps706640">
    <w:name w:val="rvps706640"/>
    <w:basedOn w:val="a"/>
    <w:uiPriority w:val="99"/>
    <w:rsid w:val="00834A1F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18">
    <w:name w:val="Схема документа1"/>
    <w:basedOn w:val="a"/>
    <w:uiPriority w:val="99"/>
    <w:rsid w:val="00834A1F"/>
    <w:pPr>
      <w:shd w:val="clear" w:color="auto" w:fill="000080"/>
    </w:pPr>
    <w:rPr>
      <w:rFonts w:ascii="Tahoma" w:hAnsi="Tahoma" w:cs="Tahoma"/>
    </w:rPr>
  </w:style>
  <w:style w:type="paragraph" w:styleId="afd">
    <w:name w:val="Balloon Text"/>
    <w:basedOn w:val="a"/>
    <w:link w:val="afe"/>
    <w:uiPriority w:val="99"/>
    <w:semiHidden/>
    <w:rsid w:val="00834A1F"/>
    <w:rPr>
      <w:rFonts w:ascii="Tahoma" w:hAnsi="Tahoma"/>
      <w:sz w:val="16"/>
      <w:szCs w:val="20"/>
    </w:rPr>
  </w:style>
  <w:style w:type="character" w:customStyle="1" w:styleId="afe">
    <w:name w:val="Текст выноски Знак"/>
    <w:link w:val="afd"/>
    <w:uiPriority w:val="99"/>
    <w:semiHidden/>
    <w:locked/>
    <w:rsid w:val="00834A1F"/>
    <w:rPr>
      <w:rFonts w:ascii="Tahoma" w:hAnsi="Tahoma"/>
      <w:sz w:val="16"/>
      <w:lang w:eastAsia="ar-SA" w:bidi="ar-SA"/>
    </w:rPr>
  </w:style>
  <w:style w:type="paragraph" w:styleId="22">
    <w:name w:val="toc 2"/>
    <w:basedOn w:val="a"/>
    <w:next w:val="a"/>
    <w:autoRedefine/>
    <w:uiPriority w:val="39"/>
    <w:rsid w:val="00727DF7"/>
    <w:pPr>
      <w:tabs>
        <w:tab w:val="right" w:leader="dot" w:pos="10035"/>
      </w:tabs>
      <w:spacing w:before="60"/>
      <w:ind w:left="238"/>
    </w:pPr>
    <w:rPr>
      <w:i/>
      <w:iCs/>
      <w:sz w:val="20"/>
      <w:szCs w:val="20"/>
    </w:rPr>
  </w:style>
  <w:style w:type="paragraph" w:customStyle="1" w:styleId="1a">
    <w:name w:val="Название объекта1"/>
    <w:basedOn w:val="a"/>
    <w:next w:val="a"/>
    <w:uiPriority w:val="99"/>
    <w:rsid w:val="00834A1F"/>
    <w:rPr>
      <w:b/>
      <w:bCs/>
      <w:sz w:val="20"/>
      <w:szCs w:val="20"/>
    </w:rPr>
  </w:style>
  <w:style w:type="paragraph" w:customStyle="1" w:styleId="1b">
    <w:name w:val="Знак Знак Знак1"/>
    <w:basedOn w:val="a"/>
    <w:uiPriority w:val="99"/>
    <w:rsid w:val="00834A1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xl25">
    <w:name w:val="xl25"/>
    <w:basedOn w:val="a"/>
    <w:uiPriority w:val="99"/>
    <w:rsid w:val="00834A1F"/>
    <w:pPr>
      <w:pBdr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CYR" w:hAnsi="Arial CYR" w:cs="Arial CYR"/>
    </w:rPr>
  </w:style>
  <w:style w:type="paragraph" w:customStyle="1" w:styleId="aff">
    <w:name w:val="Таблица"/>
    <w:basedOn w:val="a"/>
    <w:uiPriority w:val="99"/>
    <w:rsid w:val="00834A1F"/>
    <w:rPr>
      <w:sz w:val="20"/>
      <w:szCs w:val="20"/>
    </w:rPr>
  </w:style>
  <w:style w:type="paragraph" w:customStyle="1" w:styleId="aff0">
    <w:name w:val="Таблица прав"/>
    <w:basedOn w:val="aff"/>
    <w:uiPriority w:val="99"/>
    <w:rsid w:val="00834A1F"/>
    <w:pPr>
      <w:tabs>
        <w:tab w:val="left" w:pos="2880"/>
      </w:tabs>
      <w:jc w:val="right"/>
    </w:pPr>
  </w:style>
  <w:style w:type="paragraph" w:customStyle="1" w:styleId="aff1">
    <w:name w:val="Таблица год"/>
    <w:basedOn w:val="aff"/>
    <w:uiPriority w:val="99"/>
    <w:rsid w:val="00834A1F"/>
    <w:pPr>
      <w:tabs>
        <w:tab w:val="left" w:pos="2880"/>
      </w:tabs>
      <w:jc w:val="center"/>
    </w:pPr>
    <w:rPr>
      <w:b/>
      <w:bCs/>
      <w:i/>
      <w:iCs/>
    </w:rPr>
  </w:style>
  <w:style w:type="paragraph" w:customStyle="1" w:styleId="aff2">
    <w:name w:val="Таблица заголовок"/>
    <w:basedOn w:val="aff"/>
    <w:uiPriority w:val="99"/>
    <w:rsid w:val="00834A1F"/>
    <w:pPr>
      <w:tabs>
        <w:tab w:val="left" w:pos="2880"/>
      </w:tabs>
      <w:jc w:val="right"/>
    </w:pPr>
    <w:rPr>
      <w:b/>
      <w:bCs/>
      <w:i/>
      <w:iCs/>
    </w:rPr>
  </w:style>
  <w:style w:type="paragraph" w:customStyle="1" w:styleId="aff3">
    <w:name w:val="Вложенный список"/>
    <w:basedOn w:val="af"/>
    <w:uiPriority w:val="99"/>
    <w:rsid w:val="00834A1F"/>
  </w:style>
  <w:style w:type="paragraph" w:customStyle="1" w:styleId="aff4">
    <w:name w:val="Достижение"/>
    <w:basedOn w:val="a"/>
    <w:uiPriority w:val="99"/>
    <w:rsid w:val="00834A1F"/>
    <w:pPr>
      <w:tabs>
        <w:tab w:val="num" w:pos="1327"/>
      </w:tabs>
      <w:ind w:left="1325" w:hanging="245"/>
    </w:pPr>
  </w:style>
  <w:style w:type="paragraph" w:customStyle="1" w:styleId="aff5">
    <w:name w:val="Знак Знак Знак Знак"/>
    <w:basedOn w:val="a"/>
    <w:uiPriority w:val="99"/>
    <w:rsid w:val="00834A1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32">
    <w:name w:val="toc 3"/>
    <w:basedOn w:val="a"/>
    <w:next w:val="a"/>
    <w:autoRedefine/>
    <w:uiPriority w:val="39"/>
    <w:rsid w:val="0002199A"/>
    <w:pPr>
      <w:tabs>
        <w:tab w:val="right" w:leader="dot" w:pos="10035"/>
      </w:tabs>
      <w:spacing w:line="288" w:lineRule="auto"/>
      <w:ind w:left="482"/>
    </w:pPr>
    <w:rPr>
      <w:noProof/>
      <w:sz w:val="20"/>
      <w:szCs w:val="20"/>
      <w:lang w:eastAsia="en-US"/>
    </w:rPr>
  </w:style>
  <w:style w:type="paragraph" w:customStyle="1" w:styleId="1c">
    <w:name w:val="Текст примечания1"/>
    <w:basedOn w:val="a"/>
    <w:uiPriority w:val="99"/>
    <w:rsid w:val="00834A1F"/>
    <w:rPr>
      <w:sz w:val="20"/>
      <w:szCs w:val="20"/>
    </w:rPr>
  </w:style>
  <w:style w:type="paragraph" w:styleId="aff6">
    <w:name w:val="annotation text"/>
    <w:basedOn w:val="a"/>
    <w:link w:val="aff7"/>
    <w:uiPriority w:val="99"/>
    <w:semiHidden/>
    <w:rsid w:val="00D56C90"/>
    <w:rPr>
      <w:sz w:val="20"/>
      <w:szCs w:val="20"/>
    </w:rPr>
  </w:style>
  <w:style w:type="character" w:customStyle="1" w:styleId="aff7">
    <w:name w:val="Текст примечания Знак"/>
    <w:link w:val="aff6"/>
    <w:uiPriority w:val="99"/>
    <w:semiHidden/>
    <w:locked/>
    <w:rsid w:val="00834A1F"/>
    <w:rPr>
      <w:sz w:val="20"/>
      <w:lang w:eastAsia="ar-SA" w:bidi="ar-SA"/>
    </w:rPr>
  </w:style>
  <w:style w:type="paragraph" w:styleId="aff8">
    <w:name w:val="annotation subject"/>
    <w:basedOn w:val="1c"/>
    <w:next w:val="1c"/>
    <w:link w:val="aff9"/>
    <w:uiPriority w:val="99"/>
    <w:semiHidden/>
    <w:rsid w:val="00834A1F"/>
    <w:rPr>
      <w:b/>
    </w:rPr>
  </w:style>
  <w:style w:type="character" w:customStyle="1" w:styleId="aff9">
    <w:name w:val="Тема примечания Знак"/>
    <w:link w:val="aff8"/>
    <w:uiPriority w:val="99"/>
    <w:semiHidden/>
    <w:locked/>
    <w:rsid w:val="00834A1F"/>
    <w:rPr>
      <w:b/>
      <w:sz w:val="20"/>
      <w:lang w:eastAsia="ar-SA" w:bidi="ar-SA"/>
    </w:rPr>
  </w:style>
  <w:style w:type="paragraph" w:customStyle="1" w:styleId="Style2">
    <w:name w:val="Style2"/>
    <w:basedOn w:val="a"/>
    <w:uiPriority w:val="99"/>
    <w:rsid w:val="00834A1F"/>
    <w:pPr>
      <w:widowControl w:val="0"/>
      <w:autoSpaceDE w:val="0"/>
    </w:pPr>
  </w:style>
  <w:style w:type="paragraph" w:customStyle="1" w:styleId="affa">
    <w:name w:val="МОН"/>
    <w:basedOn w:val="a"/>
    <w:uiPriority w:val="99"/>
    <w:rsid w:val="00834A1F"/>
    <w:pPr>
      <w:spacing w:line="360" w:lineRule="auto"/>
      <w:ind w:firstLine="709"/>
      <w:jc w:val="both"/>
    </w:pPr>
    <w:rPr>
      <w:sz w:val="28"/>
      <w:szCs w:val="28"/>
    </w:rPr>
  </w:style>
  <w:style w:type="paragraph" w:styleId="41">
    <w:name w:val="toc 4"/>
    <w:basedOn w:val="a"/>
    <w:next w:val="a"/>
    <w:autoRedefine/>
    <w:uiPriority w:val="99"/>
    <w:semiHidden/>
    <w:rsid w:val="00834A1F"/>
    <w:pPr>
      <w:ind w:left="72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99"/>
    <w:semiHidden/>
    <w:rsid w:val="00834A1F"/>
    <w:pPr>
      <w:ind w:left="960"/>
    </w:pPr>
    <w:rPr>
      <w:sz w:val="20"/>
      <w:szCs w:val="20"/>
    </w:rPr>
  </w:style>
  <w:style w:type="paragraph" w:styleId="62">
    <w:name w:val="toc 6"/>
    <w:basedOn w:val="a"/>
    <w:next w:val="a"/>
    <w:autoRedefine/>
    <w:uiPriority w:val="99"/>
    <w:semiHidden/>
    <w:rsid w:val="00834A1F"/>
    <w:pPr>
      <w:ind w:left="1200"/>
    </w:pPr>
    <w:rPr>
      <w:sz w:val="20"/>
      <w:szCs w:val="20"/>
    </w:rPr>
  </w:style>
  <w:style w:type="paragraph" w:styleId="72">
    <w:name w:val="toc 7"/>
    <w:basedOn w:val="a"/>
    <w:next w:val="a"/>
    <w:autoRedefine/>
    <w:uiPriority w:val="99"/>
    <w:semiHidden/>
    <w:rsid w:val="00834A1F"/>
    <w:pPr>
      <w:ind w:left="1440"/>
    </w:pPr>
    <w:rPr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834A1F"/>
    <w:pPr>
      <w:ind w:left="1680"/>
    </w:pPr>
    <w:rPr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834A1F"/>
    <w:pPr>
      <w:ind w:left="1920"/>
    </w:pPr>
    <w:rPr>
      <w:sz w:val="20"/>
      <w:szCs w:val="20"/>
    </w:rPr>
  </w:style>
  <w:style w:type="paragraph" w:styleId="affb">
    <w:name w:val="footnote text"/>
    <w:basedOn w:val="a"/>
    <w:link w:val="affc"/>
    <w:uiPriority w:val="99"/>
    <w:semiHidden/>
    <w:rsid w:val="00834A1F"/>
    <w:rPr>
      <w:sz w:val="20"/>
      <w:szCs w:val="20"/>
    </w:rPr>
  </w:style>
  <w:style w:type="character" w:customStyle="1" w:styleId="affc">
    <w:name w:val="Текст сноски Знак"/>
    <w:link w:val="affb"/>
    <w:uiPriority w:val="99"/>
    <w:semiHidden/>
    <w:locked/>
    <w:rsid w:val="00834A1F"/>
    <w:rPr>
      <w:sz w:val="20"/>
      <w:lang w:eastAsia="ar-SA" w:bidi="ar-SA"/>
    </w:rPr>
  </w:style>
  <w:style w:type="paragraph" w:customStyle="1" w:styleId="affd">
    <w:name w:val="Содержимое таблицы"/>
    <w:basedOn w:val="a"/>
    <w:uiPriority w:val="99"/>
    <w:rsid w:val="00834A1F"/>
    <w:pPr>
      <w:suppressLineNumbers/>
    </w:pPr>
  </w:style>
  <w:style w:type="paragraph" w:customStyle="1" w:styleId="affe">
    <w:name w:val="Заголовок таблицы"/>
    <w:basedOn w:val="affd"/>
    <w:uiPriority w:val="99"/>
    <w:rsid w:val="00834A1F"/>
    <w:pPr>
      <w:jc w:val="center"/>
    </w:pPr>
    <w:rPr>
      <w:b/>
      <w:bCs/>
    </w:rPr>
  </w:style>
  <w:style w:type="paragraph" w:customStyle="1" w:styleId="100">
    <w:name w:val="Оглавление 10"/>
    <w:basedOn w:val="15"/>
    <w:uiPriority w:val="99"/>
    <w:rsid w:val="00834A1F"/>
    <w:pPr>
      <w:tabs>
        <w:tab w:val="right" w:leader="dot" w:pos="9637"/>
      </w:tabs>
      <w:ind w:left="2547"/>
    </w:pPr>
  </w:style>
  <w:style w:type="paragraph" w:customStyle="1" w:styleId="afff">
    <w:name w:val="Содержимое врезки"/>
    <w:basedOn w:val="ac"/>
    <w:uiPriority w:val="99"/>
    <w:rsid w:val="00834A1F"/>
  </w:style>
  <w:style w:type="table" w:styleId="afff0">
    <w:name w:val="Table Grid"/>
    <w:basedOn w:val="a1"/>
    <w:uiPriority w:val="59"/>
    <w:rsid w:val="00CC6F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1">
    <w:name w:val="annotation reference"/>
    <w:uiPriority w:val="99"/>
    <w:semiHidden/>
    <w:rsid w:val="00D56C90"/>
    <w:rPr>
      <w:rFonts w:cs="Times New Roman"/>
      <w:sz w:val="16"/>
    </w:rPr>
  </w:style>
  <w:style w:type="paragraph" w:customStyle="1" w:styleId="ConsPlusNormal">
    <w:name w:val="ConsPlusNormal"/>
    <w:uiPriority w:val="99"/>
    <w:rsid w:val="008658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f2">
    <w:name w:val="footnote reference"/>
    <w:uiPriority w:val="99"/>
    <w:semiHidden/>
    <w:rsid w:val="009304DD"/>
    <w:rPr>
      <w:rFonts w:cs="Times New Roman"/>
      <w:vertAlign w:val="superscript"/>
    </w:rPr>
  </w:style>
  <w:style w:type="paragraph" w:styleId="23">
    <w:name w:val="Body Text Indent 2"/>
    <w:basedOn w:val="a"/>
    <w:link w:val="25"/>
    <w:uiPriority w:val="99"/>
    <w:rsid w:val="00B72606"/>
    <w:pPr>
      <w:spacing w:after="120" w:line="480" w:lineRule="auto"/>
      <w:ind w:left="283"/>
    </w:pPr>
    <w:rPr>
      <w:szCs w:val="20"/>
    </w:rPr>
  </w:style>
  <w:style w:type="character" w:customStyle="1" w:styleId="25">
    <w:name w:val="Основной текст с отступом 2 Знак"/>
    <w:link w:val="23"/>
    <w:uiPriority w:val="99"/>
    <w:semiHidden/>
    <w:locked/>
    <w:rsid w:val="00834A1F"/>
    <w:rPr>
      <w:sz w:val="24"/>
      <w:lang w:eastAsia="ar-SA" w:bidi="ar-SA"/>
    </w:rPr>
  </w:style>
  <w:style w:type="character" w:customStyle="1" w:styleId="fckbold1">
    <w:name w:val="fckbold1"/>
    <w:uiPriority w:val="99"/>
    <w:rsid w:val="00186110"/>
    <w:rPr>
      <w:b/>
    </w:rPr>
  </w:style>
  <w:style w:type="paragraph" w:customStyle="1" w:styleId="1d">
    <w:name w:val="Знак1"/>
    <w:basedOn w:val="a"/>
    <w:uiPriority w:val="99"/>
    <w:rsid w:val="00E76272"/>
    <w:rPr>
      <w:rFonts w:ascii="Verdana" w:hAnsi="Verdana" w:cs="Verdana"/>
      <w:sz w:val="20"/>
      <w:szCs w:val="20"/>
      <w:lang w:val="en-US" w:eastAsia="en-US"/>
    </w:rPr>
  </w:style>
  <w:style w:type="paragraph" w:styleId="afff3">
    <w:name w:val="No Spacing"/>
    <w:uiPriority w:val="99"/>
    <w:qFormat/>
    <w:rsid w:val="00EB59F7"/>
    <w:rPr>
      <w:rFonts w:ascii="Calibri" w:hAnsi="Calibri" w:cs="Calibri"/>
      <w:sz w:val="22"/>
      <w:szCs w:val="22"/>
      <w:lang w:eastAsia="en-US"/>
    </w:rPr>
  </w:style>
  <w:style w:type="paragraph" w:styleId="afff4">
    <w:name w:val="Plain Text"/>
    <w:basedOn w:val="a"/>
    <w:link w:val="afff5"/>
    <w:uiPriority w:val="99"/>
    <w:rsid w:val="00D444A8"/>
    <w:rPr>
      <w:rFonts w:ascii="Courier New" w:hAnsi="Courier New"/>
      <w:sz w:val="20"/>
      <w:szCs w:val="20"/>
    </w:rPr>
  </w:style>
  <w:style w:type="character" w:customStyle="1" w:styleId="afff5">
    <w:name w:val="Текст Знак"/>
    <w:link w:val="afff4"/>
    <w:uiPriority w:val="99"/>
    <w:semiHidden/>
    <w:locked/>
    <w:rsid w:val="00834A1F"/>
    <w:rPr>
      <w:rFonts w:ascii="Courier New" w:hAnsi="Courier New"/>
      <w:sz w:val="20"/>
      <w:lang w:eastAsia="ar-SA" w:bidi="ar-SA"/>
    </w:rPr>
  </w:style>
  <w:style w:type="paragraph" w:customStyle="1" w:styleId="312">
    <w:name w:val="Знак31"/>
    <w:basedOn w:val="a"/>
    <w:uiPriority w:val="99"/>
    <w:rsid w:val="002D4D9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6">
    <w:name w:val="Знак Знак Знак Знак Знак Знак Знак Знак Знак Знак"/>
    <w:basedOn w:val="a"/>
    <w:uiPriority w:val="99"/>
    <w:rsid w:val="00A5281B"/>
    <w:rPr>
      <w:rFonts w:ascii="Verdana" w:hAnsi="Verdana" w:cs="Verdana"/>
      <w:sz w:val="20"/>
      <w:szCs w:val="20"/>
      <w:lang w:val="en-US" w:eastAsia="en-US"/>
    </w:rPr>
  </w:style>
  <w:style w:type="paragraph" w:styleId="afff7">
    <w:name w:val="Document Map"/>
    <w:basedOn w:val="a"/>
    <w:link w:val="afff8"/>
    <w:uiPriority w:val="99"/>
    <w:semiHidden/>
    <w:rsid w:val="00FC696B"/>
    <w:rPr>
      <w:rFonts w:ascii="Tahoma" w:hAnsi="Tahoma"/>
      <w:sz w:val="16"/>
      <w:szCs w:val="20"/>
    </w:rPr>
  </w:style>
  <w:style w:type="character" w:customStyle="1" w:styleId="afff8">
    <w:name w:val="Схема документа Знак"/>
    <w:link w:val="afff7"/>
    <w:uiPriority w:val="99"/>
    <w:locked/>
    <w:rsid w:val="00FC696B"/>
    <w:rPr>
      <w:rFonts w:ascii="Tahoma" w:hAnsi="Tahoma"/>
      <w:sz w:val="16"/>
      <w:lang w:eastAsia="ar-SA" w:bidi="ar-SA"/>
    </w:rPr>
  </w:style>
  <w:style w:type="paragraph" w:customStyle="1" w:styleId="1e">
    <w:name w:val="Знак Знак Знак Знак Знак Знак Знак Знак1 Знак"/>
    <w:basedOn w:val="a"/>
    <w:uiPriority w:val="99"/>
    <w:rsid w:val="00653F0D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110">
    <w:name w:val="Знак Знак11"/>
    <w:uiPriority w:val="99"/>
    <w:rsid w:val="008A54D5"/>
    <w:rPr>
      <w:rFonts w:ascii="Courier New" w:hAnsi="Courier New"/>
      <w:lang w:val="ru-RU" w:eastAsia="ar-SA" w:bidi="ar-SA"/>
    </w:rPr>
  </w:style>
  <w:style w:type="paragraph" w:customStyle="1" w:styleId="42">
    <w:name w:val="Знак4"/>
    <w:basedOn w:val="a"/>
    <w:uiPriority w:val="99"/>
    <w:rsid w:val="00B44F9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2"/>
    <w:basedOn w:val="a"/>
    <w:uiPriority w:val="99"/>
    <w:rsid w:val="00B44F98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52">
    <w:name w:val="Знак5"/>
    <w:basedOn w:val="a"/>
    <w:uiPriority w:val="99"/>
    <w:rsid w:val="00774616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1f">
    <w:name w:val="Знак Знак1"/>
    <w:uiPriority w:val="99"/>
    <w:rsid w:val="00BB3724"/>
    <w:rPr>
      <w:rFonts w:ascii="Courier New" w:hAnsi="Courier New"/>
      <w:lang w:val="ru-RU" w:eastAsia="ar-SA" w:bidi="ar-SA"/>
    </w:rPr>
  </w:style>
  <w:style w:type="paragraph" w:customStyle="1" w:styleId="63">
    <w:name w:val="Знак6"/>
    <w:basedOn w:val="a"/>
    <w:uiPriority w:val="99"/>
    <w:rsid w:val="00DE2446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140">
    <w:name w:val="Знак Знак14"/>
    <w:uiPriority w:val="99"/>
    <w:semiHidden/>
    <w:locked/>
    <w:rsid w:val="005817F6"/>
    <w:rPr>
      <w:sz w:val="24"/>
      <w:lang w:val="ru-RU" w:eastAsia="ru-RU"/>
    </w:rPr>
  </w:style>
  <w:style w:type="paragraph" w:customStyle="1" w:styleId="73">
    <w:name w:val="Знак7"/>
    <w:basedOn w:val="a"/>
    <w:uiPriority w:val="99"/>
    <w:rsid w:val="004809C7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Heading2Char1">
    <w:name w:val="Heading 2 Char1"/>
    <w:uiPriority w:val="99"/>
    <w:locked/>
    <w:rsid w:val="00285D51"/>
    <w:rPr>
      <w:rFonts w:ascii="Courier New" w:hAnsi="Courier New"/>
      <w:b/>
      <w:sz w:val="32"/>
      <w:lang w:val="ru-RU" w:eastAsia="ar-SA" w:bidi="ar-SA"/>
    </w:rPr>
  </w:style>
  <w:style w:type="character" w:customStyle="1" w:styleId="Heading5Char1">
    <w:name w:val="Heading 5 Char1"/>
    <w:uiPriority w:val="99"/>
    <w:locked/>
    <w:rsid w:val="00285D51"/>
    <w:rPr>
      <w:b/>
      <w:i/>
      <w:sz w:val="26"/>
      <w:lang w:val="ru-RU" w:eastAsia="ar-SA" w:bidi="ar-SA"/>
    </w:rPr>
  </w:style>
  <w:style w:type="character" w:customStyle="1" w:styleId="130">
    <w:name w:val="Знак Знак13"/>
    <w:uiPriority w:val="99"/>
    <w:rsid w:val="009D260C"/>
    <w:rPr>
      <w:rFonts w:ascii="Courier New" w:hAnsi="Courier New"/>
      <w:lang w:val="ru-RU" w:eastAsia="ar-SA" w:bidi="ar-SA"/>
    </w:rPr>
  </w:style>
  <w:style w:type="paragraph" w:customStyle="1" w:styleId="82">
    <w:name w:val="Знак8"/>
    <w:basedOn w:val="a"/>
    <w:uiPriority w:val="99"/>
    <w:rsid w:val="000304B7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92">
    <w:name w:val="Знак9"/>
    <w:basedOn w:val="a"/>
    <w:uiPriority w:val="99"/>
    <w:rsid w:val="00AB3A30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01">
    <w:name w:val="Знак10"/>
    <w:basedOn w:val="a"/>
    <w:uiPriority w:val="99"/>
    <w:rsid w:val="00745274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f0">
    <w:name w:val="Абзац списка1"/>
    <w:basedOn w:val="a"/>
    <w:uiPriority w:val="99"/>
    <w:rsid w:val="0074527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200">
    <w:name w:val="Знак Знак20"/>
    <w:uiPriority w:val="99"/>
    <w:locked/>
    <w:rsid w:val="00F7028A"/>
    <w:rPr>
      <w:sz w:val="28"/>
      <w:lang w:eastAsia="ar-SA" w:bidi="ar-SA"/>
    </w:rPr>
  </w:style>
  <w:style w:type="paragraph" w:customStyle="1" w:styleId="111">
    <w:name w:val="Знак11"/>
    <w:basedOn w:val="a"/>
    <w:uiPriority w:val="99"/>
    <w:rsid w:val="00481074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20">
    <w:name w:val="Знак12"/>
    <w:basedOn w:val="a"/>
    <w:uiPriority w:val="99"/>
    <w:rsid w:val="00885BFB"/>
    <w:pPr>
      <w:suppressAutoHyphens/>
      <w:spacing w:after="160" w:line="240" w:lineRule="exact"/>
    </w:pPr>
    <w:rPr>
      <w:rFonts w:ascii="Verdana" w:hAnsi="Verdana"/>
      <w:sz w:val="20"/>
      <w:lang w:val="en-US"/>
    </w:rPr>
  </w:style>
  <w:style w:type="paragraph" w:styleId="33">
    <w:name w:val="Body Text 3"/>
    <w:basedOn w:val="a"/>
    <w:link w:val="34"/>
    <w:uiPriority w:val="99"/>
    <w:semiHidden/>
    <w:locked/>
    <w:rsid w:val="00F6436D"/>
    <w:pPr>
      <w:spacing w:after="120"/>
    </w:pPr>
    <w:rPr>
      <w:sz w:val="16"/>
      <w:szCs w:val="20"/>
    </w:rPr>
  </w:style>
  <w:style w:type="character" w:customStyle="1" w:styleId="34">
    <w:name w:val="Основной текст 3 Знак"/>
    <w:link w:val="33"/>
    <w:uiPriority w:val="99"/>
    <w:semiHidden/>
    <w:locked/>
    <w:rsid w:val="00F6436D"/>
    <w:rPr>
      <w:sz w:val="16"/>
      <w:lang w:eastAsia="ar-SA" w:bidi="ar-SA"/>
    </w:rPr>
  </w:style>
  <w:style w:type="character" w:styleId="afff9">
    <w:name w:val="Emphasis"/>
    <w:qFormat/>
    <w:locked/>
    <w:rsid w:val="0027344F"/>
    <w:rPr>
      <w:rFonts w:cs="Times New Roman"/>
      <w:i/>
    </w:rPr>
  </w:style>
  <w:style w:type="character" w:customStyle="1" w:styleId="53">
    <w:name w:val="Основной текст (5)"/>
    <w:rsid w:val="00B17323"/>
    <w:rPr>
      <w:rFonts w:ascii="Times New Roman" w:hAnsi="Times New Roman"/>
      <w:spacing w:val="0"/>
      <w:sz w:val="26"/>
    </w:rPr>
  </w:style>
  <w:style w:type="paragraph" w:customStyle="1" w:styleId="afffa">
    <w:name w:val="Стиль"/>
    <w:uiPriority w:val="99"/>
    <w:rsid w:val="00B1732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ffb">
    <w:name w:val="Strong"/>
    <w:uiPriority w:val="99"/>
    <w:qFormat/>
    <w:locked/>
    <w:rsid w:val="00B17323"/>
    <w:rPr>
      <w:rFonts w:cs="Times New Roman"/>
      <w:b/>
    </w:rPr>
  </w:style>
  <w:style w:type="paragraph" w:customStyle="1" w:styleId="131">
    <w:name w:val="Стиль 13 пт По ширине"/>
    <w:basedOn w:val="a"/>
    <w:uiPriority w:val="99"/>
    <w:rsid w:val="005178FD"/>
    <w:pPr>
      <w:ind w:firstLine="709"/>
      <w:jc w:val="both"/>
    </w:pPr>
    <w:rPr>
      <w:sz w:val="26"/>
      <w:szCs w:val="26"/>
      <w:lang w:eastAsia="ru-RU"/>
    </w:rPr>
  </w:style>
  <w:style w:type="paragraph" w:customStyle="1" w:styleId="170">
    <w:name w:val="Знак17"/>
    <w:basedOn w:val="a"/>
    <w:uiPriority w:val="99"/>
    <w:rsid w:val="0012783F"/>
    <w:pPr>
      <w:suppressAutoHyphens/>
      <w:spacing w:after="160" w:line="240" w:lineRule="exact"/>
    </w:pPr>
    <w:rPr>
      <w:rFonts w:ascii="Verdana" w:hAnsi="Verdana"/>
      <w:sz w:val="20"/>
      <w:lang w:val="en-US"/>
    </w:rPr>
  </w:style>
  <w:style w:type="paragraph" w:styleId="afffc">
    <w:name w:val="TOC Heading"/>
    <w:basedOn w:val="1"/>
    <w:next w:val="a"/>
    <w:uiPriority w:val="39"/>
    <w:qFormat/>
    <w:rsid w:val="00346BA3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customStyle="1" w:styleId="160">
    <w:name w:val="Знак16"/>
    <w:basedOn w:val="a"/>
    <w:uiPriority w:val="99"/>
    <w:rsid w:val="00632925"/>
    <w:pPr>
      <w:suppressAutoHyphens/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150">
    <w:name w:val="Знак15"/>
    <w:basedOn w:val="a"/>
    <w:uiPriority w:val="99"/>
    <w:rsid w:val="00773427"/>
    <w:pPr>
      <w:suppressAutoHyphens/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141">
    <w:name w:val="Знак14"/>
    <w:basedOn w:val="a"/>
    <w:uiPriority w:val="99"/>
    <w:rsid w:val="006A46BB"/>
    <w:pPr>
      <w:suppressAutoHyphens/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27">
    <w:name w:val="Абзац списка2"/>
    <w:basedOn w:val="a"/>
    <w:uiPriority w:val="99"/>
    <w:rsid w:val="007C288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2">
    <w:name w:val="Абзац списка11"/>
    <w:basedOn w:val="a"/>
    <w:uiPriority w:val="99"/>
    <w:rsid w:val="00716AF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716AF1"/>
  </w:style>
  <w:style w:type="paragraph" w:customStyle="1" w:styleId="132">
    <w:name w:val="Знак13"/>
    <w:basedOn w:val="a"/>
    <w:uiPriority w:val="99"/>
    <w:rsid w:val="00237F65"/>
    <w:pPr>
      <w:suppressAutoHyphens/>
      <w:spacing w:after="160" w:line="240" w:lineRule="exact"/>
    </w:pPr>
    <w:rPr>
      <w:rFonts w:ascii="Verdana" w:hAnsi="Verdana"/>
      <w:sz w:val="20"/>
      <w:lang w:val="en-US"/>
    </w:rPr>
  </w:style>
  <w:style w:type="table" w:styleId="-3">
    <w:name w:val="Light Grid Accent 3"/>
    <w:basedOn w:val="a1"/>
    <w:uiPriority w:val="62"/>
    <w:rsid w:val="0074459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">
    <w:name w:val="Light Grid Accent 4"/>
    <w:basedOn w:val="a1"/>
    <w:uiPriority w:val="62"/>
    <w:rsid w:val="00744598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nhideWhenUsed="0" w:qFormat="1"/>
    <w:lsdException w:name="heading 2" w:locked="0" w:semiHidden="0" w:unhideWhenUsed="0" w:qFormat="1"/>
    <w:lsdException w:name="heading 3" w:locked="0" w:semiHidden="0" w:unhideWhenUsed="0" w:qFormat="1"/>
    <w:lsdException w:name="heading 4" w:locked="0" w:semiHidden="0" w:unhideWhenUsed="0" w:qFormat="1"/>
    <w:lsdException w:name="heading 5" w:locked="0" w:semiHidden="0" w:unhideWhenUsed="0" w:qFormat="1"/>
    <w:lsdException w:name="heading 6" w:locked="0" w:semiHidden="0" w:unhideWhenUsed="0" w:qFormat="1"/>
    <w:lsdException w:name="heading 7" w:locked="0" w:semiHidden="0" w:unhideWhenUsed="0" w:qFormat="1"/>
    <w:lsdException w:name="heading 8" w:locked="0" w:semiHidden="0" w:unhideWhenUsed="0" w:qFormat="1"/>
    <w:lsdException w:name="heading 9" w:locked="0" w:semiHidden="0" w:unhideWhenUsed="0" w:qFormat="1"/>
    <w:lsdException w:name="toc 1" w:locked="0" w:semiHidden="0" w:uiPriority="39" w:unhideWhenUsed="0"/>
    <w:lsdException w:name="toc 2" w:locked="0" w:semiHidden="0" w:uiPriority="39" w:unhideWhenUsed="0"/>
    <w:lsdException w:name="toc 3" w:locked="0" w:semiHidden="0" w:uiPriority="39" w:unhideWhenUsed="0"/>
    <w:lsdException w:name="caption" w:locked="0" w:semiHidden="0" w:unhideWhenUsed="0" w:qFormat="1"/>
    <w:lsdException w:name="Title" w:locked="0" w:semiHidden="0" w:unhideWhenUsed="0" w:qFormat="1"/>
    <w:lsdException w:name="Default Paragraph Font" w:locked="0" w:semiHidden="0" w:uiPriority="0" w:unhideWhenUsed="0"/>
    <w:lsdException w:name="Subtitle" w:locked="0" w:semiHidden="0" w:unhideWhenUsed="0" w:qFormat="1"/>
    <w:lsdException w:name="Strong" w:locked="0" w:semiHidden="0" w:unhideWhenUsed="0" w:qFormat="1"/>
    <w:lsdException w:name="Emphasis" w:locked="0" w:semiHidden="0" w:uiPriority="0" w:unhideWhenUsed="0" w:qFormat="1"/>
    <w:lsdException w:name="Table Grid" w:locked="0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F533CD"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834A1F"/>
    <w:pPr>
      <w:keepNext/>
      <w:numPr>
        <w:numId w:val="1"/>
      </w:numPr>
      <w:jc w:val="center"/>
      <w:outlineLvl w:val="0"/>
    </w:pPr>
    <w:rPr>
      <w:rFonts w:ascii="Century Gothic" w:hAnsi="Century Gothic"/>
      <w:sz w:val="5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834A1F"/>
    <w:pPr>
      <w:keepNext/>
      <w:numPr>
        <w:ilvl w:val="1"/>
        <w:numId w:val="1"/>
      </w:numPr>
      <w:jc w:val="center"/>
      <w:outlineLvl w:val="1"/>
    </w:pPr>
    <w:rPr>
      <w:rFonts w:ascii="Courier New" w:hAnsi="Courier New"/>
      <w:b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34A1F"/>
    <w:pPr>
      <w:keepNext/>
      <w:numPr>
        <w:ilvl w:val="2"/>
        <w:numId w:val="1"/>
      </w:numPr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834A1F"/>
    <w:pPr>
      <w:keepNext/>
      <w:tabs>
        <w:tab w:val="num" w:pos="864"/>
      </w:tabs>
      <w:ind w:left="864" w:hanging="864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834A1F"/>
    <w:pPr>
      <w:numPr>
        <w:ilvl w:val="4"/>
        <w:numId w:val="1"/>
      </w:numPr>
      <w:spacing w:before="240" w:after="60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834A1F"/>
    <w:pPr>
      <w:keepNext/>
      <w:tabs>
        <w:tab w:val="num" w:pos="1152"/>
      </w:tabs>
      <w:ind w:left="1152" w:hanging="1152"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834A1F"/>
    <w:pPr>
      <w:keepNext/>
      <w:tabs>
        <w:tab w:val="num" w:pos="1296"/>
      </w:tabs>
      <w:ind w:left="1296" w:hanging="1296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834A1F"/>
    <w:pPr>
      <w:keepNext/>
      <w:tabs>
        <w:tab w:val="num" w:pos="1440"/>
      </w:tabs>
      <w:ind w:left="1440" w:hanging="1440"/>
      <w:jc w:val="center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834A1F"/>
    <w:pPr>
      <w:keepNext/>
      <w:tabs>
        <w:tab w:val="num" w:pos="1584"/>
      </w:tabs>
      <w:ind w:left="7125" w:firstLine="663"/>
      <w:jc w:val="both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rsid w:val="00834A1F"/>
    <w:rPr>
      <w:rFonts w:ascii="Century Gothic" w:hAnsi="Century Gothic"/>
      <w:sz w:val="24"/>
      <w:lang w:val="ru-RU" w:eastAsia="ar-SA" w:bidi="ar-SA"/>
    </w:rPr>
  </w:style>
  <w:style w:type="character" w:customStyle="1" w:styleId="Heading2Char">
    <w:name w:val="Heading 2 Char"/>
    <w:uiPriority w:val="99"/>
    <w:rsid w:val="00834A1F"/>
    <w:rPr>
      <w:rFonts w:ascii="Courier New" w:hAnsi="Courier New"/>
      <w:b/>
      <w:sz w:val="24"/>
      <w:lang w:val="ru-RU" w:eastAsia="ar-SA" w:bidi="ar-SA"/>
    </w:rPr>
  </w:style>
  <w:style w:type="character" w:customStyle="1" w:styleId="Heading3Char">
    <w:name w:val="Heading 3 Char"/>
    <w:uiPriority w:val="99"/>
    <w:rsid w:val="00834A1F"/>
    <w:rPr>
      <w:sz w:val="24"/>
    </w:rPr>
  </w:style>
  <w:style w:type="character" w:customStyle="1" w:styleId="Heading4Char">
    <w:name w:val="Heading 4 Char"/>
    <w:uiPriority w:val="99"/>
    <w:rsid w:val="00834A1F"/>
    <w:rPr>
      <w:b/>
      <w:i/>
      <w:color w:val="0000FF"/>
      <w:sz w:val="36"/>
      <w:lang w:val="ru-RU" w:eastAsia="ar-SA" w:bidi="ar-SA"/>
    </w:rPr>
  </w:style>
  <w:style w:type="character" w:customStyle="1" w:styleId="Heading5Char">
    <w:name w:val="Heading 5 Char"/>
    <w:uiPriority w:val="99"/>
    <w:rsid w:val="00834A1F"/>
    <w:rPr>
      <w:b/>
      <w:i/>
      <w:sz w:val="26"/>
      <w:lang w:val="ru-RU" w:eastAsia="ar-SA" w:bidi="ar-SA"/>
    </w:rPr>
  </w:style>
  <w:style w:type="character" w:customStyle="1" w:styleId="Heading6Char">
    <w:name w:val="Heading 6 Char"/>
    <w:uiPriority w:val="99"/>
    <w:rsid w:val="00834A1F"/>
    <w:rPr>
      <w:sz w:val="28"/>
      <w:lang w:val="ru-RU" w:eastAsia="ar-SA" w:bidi="ar-SA"/>
    </w:rPr>
  </w:style>
  <w:style w:type="character" w:customStyle="1" w:styleId="Heading7Char">
    <w:name w:val="Heading 7 Char"/>
    <w:uiPriority w:val="99"/>
    <w:rsid w:val="00834A1F"/>
    <w:rPr>
      <w:rFonts w:ascii="Arial CYR" w:hAnsi="Arial CYR"/>
      <w:b/>
      <w:sz w:val="24"/>
      <w:lang w:val="ru-RU" w:eastAsia="ar-SA" w:bidi="ar-SA"/>
    </w:rPr>
  </w:style>
  <w:style w:type="character" w:customStyle="1" w:styleId="Heading8Char">
    <w:name w:val="Heading 8 Char"/>
    <w:uiPriority w:val="99"/>
    <w:rsid w:val="00834A1F"/>
    <w:rPr>
      <w:b/>
      <w:sz w:val="24"/>
      <w:lang w:val="ru-RU" w:eastAsia="ar-SA" w:bidi="ar-SA"/>
    </w:rPr>
  </w:style>
  <w:style w:type="character" w:customStyle="1" w:styleId="Heading9Char">
    <w:name w:val="Heading 9 Char"/>
    <w:uiPriority w:val="99"/>
    <w:rsid w:val="00834A1F"/>
    <w:rPr>
      <w:sz w:val="24"/>
      <w:lang w:val="ru-RU" w:eastAsia="ar-SA" w:bidi="ar-SA"/>
    </w:rPr>
  </w:style>
  <w:style w:type="character" w:customStyle="1" w:styleId="10">
    <w:name w:val="Заголовок 1 Знак"/>
    <w:link w:val="1"/>
    <w:uiPriority w:val="99"/>
    <w:locked/>
    <w:rsid w:val="00834A1F"/>
    <w:rPr>
      <w:rFonts w:ascii="Century Gothic" w:hAnsi="Century Gothic"/>
      <w:sz w:val="52"/>
      <w:lang w:eastAsia="ar-SA" w:bidi="ar-SA"/>
    </w:rPr>
  </w:style>
  <w:style w:type="character" w:customStyle="1" w:styleId="20">
    <w:name w:val="Заголовок 2 Знак"/>
    <w:link w:val="2"/>
    <w:uiPriority w:val="99"/>
    <w:locked/>
    <w:rsid w:val="00834A1F"/>
    <w:rPr>
      <w:rFonts w:ascii="Courier New" w:hAnsi="Courier New"/>
      <w:b/>
      <w:sz w:val="32"/>
      <w:lang w:eastAsia="ar-SA" w:bidi="ar-SA"/>
    </w:rPr>
  </w:style>
  <w:style w:type="character" w:customStyle="1" w:styleId="30">
    <w:name w:val="Заголовок 3 Знак"/>
    <w:link w:val="3"/>
    <w:uiPriority w:val="99"/>
    <w:locked/>
    <w:rsid w:val="00834A1F"/>
    <w:rPr>
      <w:sz w:val="28"/>
      <w:lang w:eastAsia="ar-SA" w:bidi="ar-SA"/>
    </w:rPr>
  </w:style>
  <w:style w:type="character" w:customStyle="1" w:styleId="40">
    <w:name w:val="Заголовок 4 Знак"/>
    <w:link w:val="4"/>
    <w:uiPriority w:val="99"/>
    <w:semiHidden/>
    <w:locked/>
    <w:rsid w:val="00834A1F"/>
    <w:rPr>
      <w:rFonts w:ascii="Calibri" w:hAnsi="Calibri"/>
      <w:b/>
      <w:sz w:val="28"/>
      <w:lang w:eastAsia="ar-SA" w:bidi="ar-SA"/>
    </w:rPr>
  </w:style>
  <w:style w:type="character" w:customStyle="1" w:styleId="50">
    <w:name w:val="Заголовок 5 Знак"/>
    <w:link w:val="5"/>
    <w:uiPriority w:val="99"/>
    <w:locked/>
    <w:rsid w:val="007531A4"/>
    <w:rPr>
      <w:b/>
      <w:i/>
      <w:sz w:val="26"/>
      <w:lang w:eastAsia="ar-SA" w:bidi="ar-SA"/>
    </w:rPr>
  </w:style>
  <w:style w:type="character" w:customStyle="1" w:styleId="60">
    <w:name w:val="Заголовок 6 Знак"/>
    <w:link w:val="6"/>
    <w:uiPriority w:val="99"/>
    <w:semiHidden/>
    <w:locked/>
    <w:rsid w:val="00834A1F"/>
    <w:rPr>
      <w:rFonts w:ascii="Calibri" w:hAnsi="Calibri"/>
      <w:b/>
      <w:lang w:eastAsia="ar-SA" w:bidi="ar-SA"/>
    </w:rPr>
  </w:style>
  <w:style w:type="character" w:customStyle="1" w:styleId="70">
    <w:name w:val="Заголовок 7 Знак"/>
    <w:link w:val="7"/>
    <w:uiPriority w:val="99"/>
    <w:semiHidden/>
    <w:locked/>
    <w:rsid w:val="00834A1F"/>
    <w:rPr>
      <w:rFonts w:ascii="Calibri" w:hAnsi="Calibri"/>
      <w:sz w:val="24"/>
      <w:lang w:eastAsia="ar-SA" w:bidi="ar-SA"/>
    </w:rPr>
  </w:style>
  <w:style w:type="character" w:customStyle="1" w:styleId="80">
    <w:name w:val="Заголовок 8 Знак"/>
    <w:link w:val="8"/>
    <w:uiPriority w:val="99"/>
    <w:semiHidden/>
    <w:locked/>
    <w:rsid w:val="00834A1F"/>
    <w:rPr>
      <w:rFonts w:ascii="Calibri" w:hAnsi="Calibri"/>
      <w:i/>
      <w:sz w:val="24"/>
      <w:lang w:eastAsia="ar-SA" w:bidi="ar-SA"/>
    </w:rPr>
  </w:style>
  <w:style w:type="character" w:customStyle="1" w:styleId="90">
    <w:name w:val="Заголовок 9 Знак"/>
    <w:link w:val="9"/>
    <w:uiPriority w:val="99"/>
    <w:semiHidden/>
    <w:locked/>
    <w:rsid w:val="00834A1F"/>
    <w:rPr>
      <w:rFonts w:ascii="Cambria" w:hAnsi="Cambria"/>
      <w:lang w:eastAsia="ar-SA" w:bidi="ar-SA"/>
    </w:rPr>
  </w:style>
  <w:style w:type="character" w:customStyle="1" w:styleId="11">
    <w:name w:val="Основной шрифт абзаца1"/>
    <w:uiPriority w:val="99"/>
    <w:rsid w:val="00834A1F"/>
  </w:style>
  <w:style w:type="paragraph" w:styleId="a3">
    <w:name w:val="caption"/>
    <w:basedOn w:val="a"/>
    <w:next w:val="a"/>
    <w:uiPriority w:val="99"/>
    <w:qFormat/>
    <w:rsid w:val="00B22757"/>
    <w:rPr>
      <w:b/>
      <w:bCs/>
      <w:sz w:val="20"/>
      <w:szCs w:val="20"/>
    </w:rPr>
  </w:style>
  <w:style w:type="character" w:customStyle="1" w:styleId="WW8Num1z0">
    <w:name w:val="WW8Num1z0"/>
    <w:uiPriority w:val="99"/>
    <w:rsid w:val="00834A1F"/>
    <w:rPr>
      <w:rFonts w:ascii="Symbol" w:hAnsi="Symbol"/>
    </w:rPr>
  </w:style>
  <w:style w:type="character" w:customStyle="1" w:styleId="WW8Num1z1">
    <w:name w:val="WW8Num1z1"/>
    <w:uiPriority w:val="99"/>
    <w:rsid w:val="00834A1F"/>
    <w:rPr>
      <w:rFonts w:ascii="Courier New" w:hAnsi="Courier New"/>
    </w:rPr>
  </w:style>
  <w:style w:type="character" w:customStyle="1" w:styleId="WW8Num1z5">
    <w:name w:val="WW8Num1z5"/>
    <w:uiPriority w:val="99"/>
    <w:rsid w:val="00834A1F"/>
    <w:rPr>
      <w:rFonts w:ascii="Wingdings" w:hAnsi="Wingdings"/>
    </w:rPr>
  </w:style>
  <w:style w:type="character" w:customStyle="1" w:styleId="WW8Num2z0">
    <w:name w:val="WW8Num2z0"/>
    <w:uiPriority w:val="99"/>
    <w:rsid w:val="00834A1F"/>
    <w:rPr>
      <w:rFonts w:ascii="Times New Roman" w:hAnsi="Times New Roman"/>
    </w:rPr>
  </w:style>
  <w:style w:type="character" w:customStyle="1" w:styleId="WW8Num2z1">
    <w:name w:val="WW8Num2z1"/>
    <w:uiPriority w:val="99"/>
    <w:rsid w:val="00834A1F"/>
    <w:rPr>
      <w:rFonts w:ascii="Courier New" w:hAnsi="Courier New"/>
    </w:rPr>
  </w:style>
  <w:style w:type="character" w:customStyle="1" w:styleId="WW8Num2z2">
    <w:name w:val="WW8Num2z2"/>
    <w:uiPriority w:val="99"/>
    <w:rsid w:val="00834A1F"/>
    <w:rPr>
      <w:rFonts w:ascii="Wingdings" w:hAnsi="Wingdings"/>
    </w:rPr>
  </w:style>
  <w:style w:type="character" w:customStyle="1" w:styleId="WW8Num2z3">
    <w:name w:val="WW8Num2z3"/>
    <w:uiPriority w:val="99"/>
    <w:rsid w:val="00834A1F"/>
    <w:rPr>
      <w:rFonts w:ascii="Symbol" w:hAnsi="Symbol"/>
    </w:rPr>
  </w:style>
  <w:style w:type="character" w:customStyle="1" w:styleId="WW8Num3z1">
    <w:name w:val="WW8Num3z1"/>
    <w:uiPriority w:val="99"/>
    <w:rsid w:val="00834A1F"/>
    <w:rPr>
      <w:rFonts w:ascii="Symbol" w:hAnsi="Symbol"/>
    </w:rPr>
  </w:style>
  <w:style w:type="character" w:customStyle="1" w:styleId="WW8Num4z0">
    <w:name w:val="WW8Num4z0"/>
    <w:uiPriority w:val="99"/>
    <w:rsid w:val="00834A1F"/>
    <w:rPr>
      <w:rFonts w:ascii="Symbol" w:hAnsi="Symbol"/>
    </w:rPr>
  </w:style>
  <w:style w:type="character" w:customStyle="1" w:styleId="WW8Num4z1">
    <w:name w:val="WW8Num4z1"/>
    <w:uiPriority w:val="99"/>
    <w:rsid w:val="00834A1F"/>
    <w:rPr>
      <w:rFonts w:ascii="Courier New" w:hAnsi="Courier New"/>
    </w:rPr>
  </w:style>
  <w:style w:type="character" w:customStyle="1" w:styleId="WW8Num4z2">
    <w:name w:val="WW8Num4z2"/>
    <w:uiPriority w:val="99"/>
    <w:rsid w:val="00834A1F"/>
    <w:rPr>
      <w:rFonts w:ascii="Wingdings" w:hAnsi="Wingdings"/>
    </w:rPr>
  </w:style>
  <w:style w:type="character" w:customStyle="1" w:styleId="WW8Num5z0">
    <w:name w:val="WW8Num5z0"/>
    <w:uiPriority w:val="99"/>
    <w:rsid w:val="00834A1F"/>
    <w:rPr>
      <w:rFonts w:ascii="Symbol" w:hAnsi="Symbol"/>
    </w:rPr>
  </w:style>
  <w:style w:type="character" w:customStyle="1" w:styleId="WW8Num5z1">
    <w:name w:val="WW8Num5z1"/>
    <w:uiPriority w:val="99"/>
    <w:rsid w:val="00834A1F"/>
    <w:rPr>
      <w:rFonts w:ascii="Courier New" w:hAnsi="Courier New"/>
    </w:rPr>
  </w:style>
  <w:style w:type="character" w:customStyle="1" w:styleId="WW8Num5z2">
    <w:name w:val="WW8Num5z2"/>
    <w:uiPriority w:val="99"/>
    <w:rsid w:val="00834A1F"/>
    <w:rPr>
      <w:rFonts w:ascii="Wingdings" w:hAnsi="Wingdings"/>
    </w:rPr>
  </w:style>
  <w:style w:type="character" w:customStyle="1" w:styleId="WW8Num7z0">
    <w:name w:val="WW8Num7z0"/>
    <w:uiPriority w:val="99"/>
    <w:rsid w:val="00834A1F"/>
    <w:rPr>
      <w:rFonts w:ascii="Symbol" w:hAnsi="Symbol"/>
    </w:rPr>
  </w:style>
  <w:style w:type="character" w:customStyle="1" w:styleId="WW8Num7z1">
    <w:name w:val="WW8Num7z1"/>
    <w:uiPriority w:val="99"/>
    <w:rsid w:val="00834A1F"/>
    <w:rPr>
      <w:rFonts w:ascii="Courier New" w:hAnsi="Courier New"/>
    </w:rPr>
  </w:style>
  <w:style w:type="character" w:customStyle="1" w:styleId="WW8Num7z2">
    <w:name w:val="WW8Num7z2"/>
    <w:uiPriority w:val="99"/>
    <w:rsid w:val="00834A1F"/>
    <w:rPr>
      <w:rFonts w:ascii="Wingdings" w:hAnsi="Wingdings"/>
    </w:rPr>
  </w:style>
  <w:style w:type="character" w:customStyle="1" w:styleId="WW8Num8z0">
    <w:name w:val="WW8Num8z0"/>
    <w:uiPriority w:val="99"/>
    <w:rsid w:val="00834A1F"/>
    <w:rPr>
      <w:rFonts w:ascii="Symbol" w:hAnsi="Symbol"/>
    </w:rPr>
  </w:style>
  <w:style w:type="character" w:customStyle="1" w:styleId="WW8Num8z1">
    <w:name w:val="WW8Num8z1"/>
    <w:uiPriority w:val="99"/>
    <w:rsid w:val="00834A1F"/>
    <w:rPr>
      <w:rFonts w:ascii="Courier New" w:hAnsi="Courier New"/>
    </w:rPr>
  </w:style>
  <w:style w:type="character" w:customStyle="1" w:styleId="WW8Num8z2">
    <w:name w:val="WW8Num8z2"/>
    <w:uiPriority w:val="99"/>
    <w:rsid w:val="00834A1F"/>
    <w:rPr>
      <w:rFonts w:ascii="Wingdings" w:hAnsi="Wingdings"/>
    </w:rPr>
  </w:style>
  <w:style w:type="character" w:customStyle="1" w:styleId="WW8Num9z0">
    <w:name w:val="WW8Num9z0"/>
    <w:uiPriority w:val="99"/>
    <w:rsid w:val="00834A1F"/>
  </w:style>
  <w:style w:type="character" w:customStyle="1" w:styleId="WW8Num10z0">
    <w:name w:val="WW8Num10z0"/>
    <w:uiPriority w:val="99"/>
    <w:rsid w:val="00834A1F"/>
    <w:rPr>
      <w:rFonts w:ascii="Symbol" w:hAnsi="Symbol"/>
    </w:rPr>
  </w:style>
  <w:style w:type="character" w:customStyle="1" w:styleId="WW8Num10z1">
    <w:name w:val="WW8Num10z1"/>
    <w:uiPriority w:val="99"/>
    <w:rsid w:val="00834A1F"/>
    <w:rPr>
      <w:rFonts w:ascii="Courier New" w:hAnsi="Courier New"/>
    </w:rPr>
  </w:style>
  <w:style w:type="character" w:customStyle="1" w:styleId="WW8Num10z2">
    <w:name w:val="WW8Num10z2"/>
    <w:uiPriority w:val="99"/>
    <w:rsid w:val="00834A1F"/>
    <w:rPr>
      <w:rFonts w:ascii="Wingdings" w:hAnsi="Wingdings"/>
    </w:rPr>
  </w:style>
  <w:style w:type="character" w:customStyle="1" w:styleId="WW8Num11z0">
    <w:name w:val="WW8Num11z0"/>
    <w:uiPriority w:val="99"/>
    <w:rsid w:val="00834A1F"/>
    <w:rPr>
      <w:rFonts w:ascii="Symbol" w:hAnsi="Symbol"/>
    </w:rPr>
  </w:style>
  <w:style w:type="character" w:customStyle="1" w:styleId="WW8Num11z1">
    <w:name w:val="WW8Num11z1"/>
    <w:uiPriority w:val="99"/>
    <w:rsid w:val="00834A1F"/>
    <w:rPr>
      <w:rFonts w:ascii="Courier New" w:hAnsi="Courier New"/>
    </w:rPr>
  </w:style>
  <w:style w:type="character" w:customStyle="1" w:styleId="WW8Num11z2">
    <w:name w:val="WW8Num11z2"/>
    <w:uiPriority w:val="99"/>
    <w:rsid w:val="00834A1F"/>
    <w:rPr>
      <w:rFonts w:ascii="Wingdings" w:hAnsi="Wingdings"/>
    </w:rPr>
  </w:style>
  <w:style w:type="character" w:customStyle="1" w:styleId="WW8Num12z0">
    <w:name w:val="WW8Num12z0"/>
    <w:uiPriority w:val="99"/>
    <w:rsid w:val="00834A1F"/>
    <w:rPr>
      <w:rFonts w:ascii="Symbol" w:hAnsi="Symbol"/>
      <w:color w:val="FF0000"/>
    </w:rPr>
  </w:style>
  <w:style w:type="character" w:customStyle="1" w:styleId="WW8Num12z1">
    <w:name w:val="WW8Num12z1"/>
    <w:uiPriority w:val="99"/>
    <w:rsid w:val="00834A1F"/>
    <w:rPr>
      <w:rFonts w:ascii="Courier New" w:hAnsi="Courier New"/>
    </w:rPr>
  </w:style>
  <w:style w:type="character" w:customStyle="1" w:styleId="WW8Num12z2">
    <w:name w:val="WW8Num12z2"/>
    <w:uiPriority w:val="99"/>
    <w:rsid w:val="00834A1F"/>
    <w:rPr>
      <w:rFonts w:ascii="Wingdings" w:hAnsi="Wingdings"/>
    </w:rPr>
  </w:style>
  <w:style w:type="character" w:customStyle="1" w:styleId="WW8Num12z3">
    <w:name w:val="WW8Num12z3"/>
    <w:uiPriority w:val="99"/>
    <w:rsid w:val="00834A1F"/>
    <w:rPr>
      <w:rFonts w:ascii="Symbol" w:hAnsi="Symbol"/>
    </w:rPr>
  </w:style>
  <w:style w:type="character" w:customStyle="1" w:styleId="WW8Num13z0">
    <w:name w:val="WW8Num13z0"/>
    <w:uiPriority w:val="99"/>
    <w:rsid w:val="00834A1F"/>
    <w:rPr>
      <w:rFonts w:ascii="Wingdings" w:hAnsi="Wingdings"/>
    </w:rPr>
  </w:style>
  <w:style w:type="character" w:customStyle="1" w:styleId="WW8Num13z3">
    <w:name w:val="WW8Num13z3"/>
    <w:uiPriority w:val="99"/>
    <w:rsid w:val="00834A1F"/>
    <w:rPr>
      <w:rFonts w:ascii="Symbol" w:hAnsi="Symbol"/>
    </w:rPr>
  </w:style>
  <w:style w:type="character" w:customStyle="1" w:styleId="WW8Num13z4">
    <w:name w:val="WW8Num13z4"/>
    <w:uiPriority w:val="99"/>
    <w:rsid w:val="00834A1F"/>
    <w:rPr>
      <w:rFonts w:ascii="Courier New" w:hAnsi="Courier New"/>
    </w:rPr>
  </w:style>
  <w:style w:type="character" w:customStyle="1" w:styleId="WW8Num14z0">
    <w:name w:val="WW8Num14z0"/>
    <w:uiPriority w:val="99"/>
    <w:rsid w:val="00834A1F"/>
    <w:rPr>
      <w:rFonts w:ascii="Symbol" w:hAnsi="Symbol"/>
    </w:rPr>
  </w:style>
  <w:style w:type="character" w:customStyle="1" w:styleId="WW8Num14z1">
    <w:name w:val="WW8Num14z1"/>
    <w:uiPriority w:val="99"/>
    <w:rsid w:val="00834A1F"/>
    <w:rPr>
      <w:rFonts w:ascii="Courier New" w:hAnsi="Courier New"/>
    </w:rPr>
  </w:style>
  <w:style w:type="character" w:customStyle="1" w:styleId="WW8Num14z2">
    <w:name w:val="WW8Num14z2"/>
    <w:uiPriority w:val="99"/>
    <w:rsid w:val="00834A1F"/>
    <w:rPr>
      <w:rFonts w:ascii="Wingdings" w:hAnsi="Wingdings"/>
    </w:rPr>
  </w:style>
  <w:style w:type="character" w:customStyle="1" w:styleId="WW8Num16z0">
    <w:name w:val="WW8Num16z0"/>
    <w:uiPriority w:val="99"/>
    <w:rsid w:val="00834A1F"/>
    <w:rPr>
      <w:rFonts w:ascii="Symbol" w:hAnsi="Symbol"/>
      <w:sz w:val="22"/>
    </w:rPr>
  </w:style>
  <w:style w:type="character" w:customStyle="1" w:styleId="WW8Num16z1">
    <w:name w:val="WW8Num16z1"/>
    <w:uiPriority w:val="99"/>
    <w:rsid w:val="00834A1F"/>
    <w:rPr>
      <w:rFonts w:ascii="Courier New" w:hAnsi="Courier New"/>
    </w:rPr>
  </w:style>
  <w:style w:type="character" w:customStyle="1" w:styleId="WW8Num16z2">
    <w:name w:val="WW8Num16z2"/>
    <w:uiPriority w:val="99"/>
    <w:rsid w:val="00834A1F"/>
    <w:rPr>
      <w:rFonts w:ascii="Wingdings" w:hAnsi="Wingdings"/>
    </w:rPr>
  </w:style>
  <w:style w:type="character" w:customStyle="1" w:styleId="WW8Num16z3">
    <w:name w:val="WW8Num16z3"/>
    <w:uiPriority w:val="99"/>
    <w:rsid w:val="00834A1F"/>
    <w:rPr>
      <w:rFonts w:ascii="Symbol" w:hAnsi="Symbol"/>
    </w:rPr>
  </w:style>
  <w:style w:type="character" w:customStyle="1" w:styleId="WW8Num17z0">
    <w:name w:val="WW8Num17z0"/>
    <w:uiPriority w:val="99"/>
    <w:rsid w:val="00834A1F"/>
    <w:rPr>
      <w:rFonts w:ascii="Symbol" w:hAnsi="Symbol"/>
    </w:rPr>
  </w:style>
  <w:style w:type="character" w:customStyle="1" w:styleId="WW8Num17z1">
    <w:name w:val="WW8Num17z1"/>
    <w:uiPriority w:val="99"/>
    <w:rsid w:val="00834A1F"/>
    <w:rPr>
      <w:rFonts w:ascii="Courier New" w:hAnsi="Courier New"/>
    </w:rPr>
  </w:style>
  <w:style w:type="character" w:customStyle="1" w:styleId="WW8Num17z2">
    <w:name w:val="WW8Num17z2"/>
    <w:uiPriority w:val="99"/>
    <w:rsid w:val="00834A1F"/>
    <w:rPr>
      <w:rFonts w:ascii="Wingdings" w:hAnsi="Wingdings"/>
    </w:rPr>
  </w:style>
  <w:style w:type="character" w:customStyle="1" w:styleId="WW8Num18z0">
    <w:name w:val="WW8Num18z0"/>
    <w:uiPriority w:val="99"/>
    <w:rsid w:val="00834A1F"/>
    <w:rPr>
      <w:rFonts w:ascii="Symbol" w:hAnsi="Symbol"/>
    </w:rPr>
  </w:style>
  <w:style w:type="character" w:customStyle="1" w:styleId="WW8Num18z1">
    <w:name w:val="WW8Num18z1"/>
    <w:uiPriority w:val="99"/>
    <w:rsid w:val="00834A1F"/>
    <w:rPr>
      <w:rFonts w:ascii="Wingdings" w:hAnsi="Wingdings"/>
    </w:rPr>
  </w:style>
  <w:style w:type="character" w:customStyle="1" w:styleId="WW8Num18z4">
    <w:name w:val="WW8Num18z4"/>
    <w:uiPriority w:val="99"/>
    <w:rsid w:val="00834A1F"/>
    <w:rPr>
      <w:rFonts w:ascii="Courier New" w:hAnsi="Courier New"/>
    </w:rPr>
  </w:style>
  <w:style w:type="character" w:customStyle="1" w:styleId="WW8Num19z0">
    <w:name w:val="WW8Num19z0"/>
    <w:uiPriority w:val="99"/>
    <w:rsid w:val="00834A1F"/>
    <w:rPr>
      <w:rFonts w:ascii="Symbol" w:hAnsi="Symbol"/>
    </w:rPr>
  </w:style>
  <w:style w:type="character" w:customStyle="1" w:styleId="WW8Num19z4">
    <w:name w:val="WW8Num19z4"/>
    <w:uiPriority w:val="99"/>
    <w:rsid w:val="00834A1F"/>
    <w:rPr>
      <w:rFonts w:ascii="Courier New" w:hAnsi="Courier New"/>
    </w:rPr>
  </w:style>
  <w:style w:type="character" w:customStyle="1" w:styleId="WW8Num19z5">
    <w:name w:val="WW8Num19z5"/>
    <w:uiPriority w:val="99"/>
    <w:rsid w:val="00834A1F"/>
    <w:rPr>
      <w:rFonts w:ascii="Wingdings" w:hAnsi="Wingdings"/>
    </w:rPr>
  </w:style>
  <w:style w:type="character" w:customStyle="1" w:styleId="WW8Num20z0">
    <w:name w:val="WW8Num20z0"/>
    <w:uiPriority w:val="99"/>
    <w:rsid w:val="00834A1F"/>
    <w:rPr>
      <w:rFonts w:ascii="Symbol" w:hAnsi="Symbol"/>
    </w:rPr>
  </w:style>
  <w:style w:type="character" w:customStyle="1" w:styleId="WW8Num20z1">
    <w:name w:val="WW8Num20z1"/>
    <w:uiPriority w:val="99"/>
    <w:rsid w:val="00834A1F"/>
    <w:rPr>
      <w:rFonts w:ascii="Courier New" w:hAnsi="Courier New"/>
    </w:rPr>
  </w:style>
  <w:style w:type="character" w:customStyle="1" w:styleId="WW8Num20z2">
    <w:name w:val="WW8Num20z2"/>
    <w:uiPriority w:val="99"/>
    <w:rsid w:val="00834A1F"/>
    <w:rPr>
      <w:rFonts w:ascii="Wingdings" w:hAnsi="Wingdings"/>
    </w:rPr>
  </w:style>
  <w:style w:type="character" w:customStyle="1" w:styleId="WW8Num23z0">
    <w:name w:val="WW8Num23z0"/>
    <w:uiPriority w:val="99"/>
    <w:rsid w:val="00834A1F"/>
    <w:rPr>
      <w:rFonts w:ascii="Symbol" w:hAnsi="Symbol"/>
    </w:rPr>
  </w:style>
  <w:style w:type="character" w:customStyle="1" w:styleId="WW8Num23z1">
    <w:name w:val="WW8Num23z1"/>
    <w:uiPriority w:val="99"/>
    <w:rsid w:val="00834A1F"/>
    <w:rPr>
      <w:rFonts w:ascii="Courier New" w:hAnsi="Courier New"/>
    </w:rPr>
  </w:style>
  <w:style w:type="character" w:customStyle="1" w:styleId="WW8Num23z2">
    <w:name w:val="WW8Num23z2"/>
    <w:uiPriority w:val="99"/>
    <w:rsid w:val="00834A1F"/>
    <w:rPr>
      <w:rFonts w:ascii="Wingdings" w:hAnsi="Wingdings"/>
    </w:rPr>
  </w:style>
  <w:style w:type="character" w:customStyle="1" w:styleId="WW8Num24z0">
    <w:name w:val="WW8Num24z0"/>
    <w:uiPriority w:val="99"/>
    <w:rsid w:val="00834A1F"/>
    <w:rPr>
      <w:rFonts w:ascii="Wingdings" w:hAnsi="Wingdings"/>
    </w:rPr>
  </w:style>
  <w:style w:type="character" w:customStyle="1" w:styleId="WW8Num25z0">
    <w:name w:val="WW8Num25z0"/>
    <w:uiPriority w:val="99"/>
    <w:rsid w:val="00834A1F"/>
    <w:rPr>
      <w:rFonts w:ascii="Symbol" w:hAnsi="Symbol"/>
    </w:rPr>
  </w:style>
  <w:style w:type="character" w:customStyle="1" w:styleId="WW8Num25z1">
    <w:name w:val="WW8Num25z1"/>
    <w:uiPriority w:val="99"/>
    <w:rsid w:val="00834A1F"/>
    <w:rPr>
      <w:rFonts w:ascii="Courier New" w:hAnsi="Courier New"/>
    </w:rPr>
  </w:style>
  <w:style w:type="character" w:customStyle="1" w:styleId="WW8Num25z2">
    <w:name w:val="WW8Num25z2"/>
    <w:uiPriority w:val="99"/>
    <w:rsid w:val="00834A1F"/>
    <w:rPr>
      <w:rFonts w:ascii="Wingdings" w:hAnsi="Wingdings"/>
    </w:rPr>
  </w:style>
  <w:style w:type="character" w:customStyle="1" w:styleId="WW8Num26z0">
    <w:name w:val="WW8Num26z0"/>
    <w:uiPriority w:val="99"/>
    <w:rsid w:val="00834A1F"/>
    <w:rPr>
      <w:rFonts w:ascii="Symbol" w:hAnsi="Symbol"/>
    </w:rPr>
  </w:style>
  <w:style w:type="character" w:customStyle="1" w:styleId="WW8Num26z1">
    <w:name w:val="WW8Num26z1"/>
    <w:uiPriority w:val="99"/>
    <w:rsid w:val="00834A1F"/>
    <w:rPr>
      <w:rFonts w:ascii="Courier New" w:hAnsi="Courier New"/>
    </w:rPr>
  </w:style>
  <w:style w:type="character" w:customStyle="1" w:styleId="WW8Num26z2">
    <w:name w:val="WW8Num26z2"/>
    <w:uiPriority w:val="99"/>
    <w:rsid w:val="00834A1F"/>
    <w:rPr>
      <w:rFonts w:ascii="Wingdings" w:hAnsi="Wingdings"/>
    </w:rPr>
  </w:style>
  <w:style w:type="character" w:customStyle="1" w:styleId="HeaderChar">
    <w:name w:val="Header Char"/>
    <w:uiPriority w:val="99"/>
    <w:rsid w:val="00834A1F"/>
    <w:rPr>
      <w:sz w:val="24"/>
      <w:lang w:val="ru-RU" w:eastAsia="ar-SA" w:bidi="ar-SA"/>
    </w:rPr>
  </w:style>
  <w:style w:type="character" w:styleId="a4">
    <w:name w:val="page number"/>
    <w:uiPriority w:val="99"/>
    <w:rsid w:val="00834A1F"/>
    <w:rPr>
      <w:rFonts w:cs="Times New Roman"/>
    </w:rPr>
  </w:style>
  <w:style w:type="character" w:customStyle="1" w:styleId="FooterChar">
    <w:name w:val="Footer Char"/>
    <w:uiPriority w:val="99"/>
    <w:rsid w:val="00834A1F"/>
    <w:rPr>
      <w:sz w:val="24"/>
      <w:lang w:val="ru-RU" w:eastAsia="ar-SA" w:bidi="ar-SA"/>
    </w:rPr>
  </w:style>
  <w:style w:type="character" w:customStyle="1" w:styleId="BodyTextChar">
    <w:name w:val="Body Text Char"/>
    <w:uiPriority w:val="99"/>
    <w:rsid w:val="00834A1F"/>
    <w:rPr>
      <w:rFonts w:ascii="Century Gothic" w:hAnsi="Century Gothic"/>
      <w:sz w:val="24"/>
      <w:lang w:val="ru-RU" w:eastAsia="ar-SA" w:bidi="ar-SA"/>
    </w:rPr>
  </w:style>
  <w:style w:type="character" w:customStyle="1" w:styleId="BodyText3Char">
    <w:name w:val="Body Text 3 Char"/>
    <w:uiPriority w:val="99"/>
    <w:rsid w:val="00834A1F"/>
    <w:rPr>
      <w:sz w:val="22"/>
      <w:lang w:val="ru-RU" w:eastAsia="ar-SA" w:bidi="ar-SA"/>
    </w:rPr>
  </w:style>
  <w:style w:type="character" w:customStyle="1" w:styleId="BodyTextIndentChar">
    <w:name w:val="Body Text Indent Char"/>
    <w:uiPriority w:val="99"/>
    <w:rsid w:val="00834A1F"/>
    <w:rPr>
      <w:i/>
      <w:sz w:val="24"/>
      <w:u w:val="single"/>
      <w:lang w:val="ru-RU" w:eastAsia="ar-SA" w:bidi="ar-SA"/>
    </w:rPr>
  </w:style>
  <w:style w:type="character" w:customStyle="1" w:styleId="a5">
    <w:name w:val="Знак Знак"/>
    <w:uiPriority w:val="99"/>
    <w:rsid w:val="00834A1F"/>
    <w:rPr>
      <w:rFonts w:ascii="Courier New" w:hAnsi="Courier New"/>
      <w:sz w:val="24"/>
      <w:lang w:val="ru-RU" w:eastAsia="ar-SA" w:bidi="ar-SA"/>
    </w:rPr>
  </w:style>
  <w:style w:type="character" w:customStyle="1" w:styleId="BodyTextIndent3Char">
    <w:name w:val="Body Text Indent 3 Char"/>
    <w:uiPriority w:val="99"/>
    <w:rsid w:val="00834A1F"/>
    <w:rPr>
      <w:rFonts w:ascii="Courier New" w:hAnsi="Courier New"/>
      <w:sz w:val="24"/>
      <w:lang w:val="ru-RU" w:eastAsia="ar-SA" w:bidi="ar-SA"/>
    </w:rPr>
  </w:style>
  <w:style w:type="character" w:customStyle="1" w:styleId="BodyText2Char">
    <w:name w:val="Body Text 2 Char"/>
    <w:uiPriority w:val="99"/>
    <w:rsid w:val="00834A1F"/>
    <w:rPr>
      <w:rFonts w:ascii="Arial" w:hAnsi="Arial"/>
      <w:sz w:val="24"/>
      <w:lang w:val="ru-RU" w:eastAsia="ar-SA" w:bidi="ar-SA"/>
    </w:rPr>
  </w:style>
  <w:style w:type="character" w:customStyle="1" w:styleId="TitleChar">
    <w:name w:val="Title Char"/>
    <w:uiPriority w:val="99"/>
    <w:rsid w:val="00834A1F"/>
    <w:rPr>
      <w:b/>
      <w:caps/>
      <w:sz w:val="24"/>
      <w:lang w:val="ru-RU" w:eastAsia="ar-SA" w:bidi="ar-SA"/>
    </w:rPr>
  </w:style>
  <w:style w:type="character" w:customStyle="1" w:styleId="SubtitleChar">
    <w:name w:val="Subtitle Char"/>
    <w:uiPriority w:val="99"/>
    <w:rsid w:val="00834A1F"/>
    <w:rPr>
      <w:b/>
      <w:sz w:val="24"/>
      <w:lang w:val="ru-RU" w:eastAsia="ar-SA" w:bidi="ar-SA"/>
    </w:rPr>
  </w:style>
  <w:style w:type="character" w:customStyle="1" w:styleId="HTMLPreformattedChar">
    <w:name w:val="HTML Preformatted Char"/>
    <w:uiPriority w:val="99"/>
    <w:rsid w:val="00834A1F"/>
    <w:rPr>
      <w:rFonts w:ascii="Courier New" w:hAnsi="Courier New"/>
      <w:lang w:val="ru-RU" w:eastAsia="ar-SA" w:bidi="ar-SA"/>
    </w:rPr>
  </w:style>
  <w:style w:type="character" w:customStyle="1" w:styleId="DocumentMapChar">
    <w:name w:val="Document Map Char"/>
    <w:uiPriority w:val="99"/>
    <w:rsid w:val="00834A1F"/>
    <w:rPr>
      <w:rFonts w:ascii="Tahoma" w:hAnsi="Tahoma"/>
      <w:sz w:val="24"/>
      <w:lang w:val="ru-RU" w:eastAsia="ar-SA" w:bidi="ar-SA"/>
    </w:rPr>
  </w:style>
  <w:style w:type="character" w:customStyle="1" w:styleId="BalloonTextChar">
    <w:name w:val="Balloon Text Char"/>
    <w:uiPriority w:val="99"/>
    <w:rsid w:val="00834A1F"/>
    <w:rPr>
      <w:rFonts w:ascii="Tahoma" w:hAnsi="Tahoma"/>
      <w:sz w:val="16"/>
      <w:lang w:val="ru-RU" w:eastAsia="ar-SA" w:bidi="ar-SA"/>
    </w:rPr>
  </w:style>
  <w:style w:type="character" w:customStyle="1" w:styleId="a6">
    <w:name w:val="Основной шрифт"/>
    <w:uiPriority w:val="99"/>
    <w:rsid w:val="00834A1F"/>
  </w:style>
  <w:style w:type="character" w:styleId="a7">
    <w:name w:val="Hyperlink"/>
    <w:uiPriority w:val="99"/>
    <w:rsid w:val="00834A1F"/>
    <w:rPr>
      <w:rFonts w:cs="Times New Roman"/>
      <w:color w:val="0000FF"/>
      <w:u w:val="single"/>
    </w:rPr>
  </w:style>
  <w:style w:type="character" w:customStyle="1" w:styleId="19">
    <w:name w:val="Знак Знак19"/>
    <w:uiPriority w:val="99"/>
    <w:rsid w:val="00834A1F"/>
    <w:rPr>
      <w:sz w:val="24"/>
    </w:rPr>
  </w:style>
  <w:style w:type="character" w:customStyle="1" w:styleId="71">
    <w:name w:val="Знак Знак7"/>
    <w:uiPriority w:val="99"/>
    <w:rsid w:val="00834A1F"/>
    <w:rPr>
      <w:i/>
      <w:sz w:val="24"/>
      <w:u w:val="single"/>
    </w:rPr>
  </w:style>
  <w:style w:type="character" w:customStyle="1" w:styleId="21">
    <w:name w:val="Знак Знак2"/>
    <w:uiPriority w:val="99"/>
    <w:rsid w:val="00834A1F"/>
    <w:rPr>
      <w:rFonts w:ascii="Times New Roman" w:hAnsi="Times New Roman"/>
      <w:sz w:val="24"/>
    </w:rPr>
  </w:style>
  <w:style w:type="character" w:customStyle="1" w:styleId="12">
    <w:name w:val="Знак Знак12"/>
    <w:uiPriority w:val="99"/>
    <w:rsid w:val="00834A1F"/>
    <w:rPr>
      <w:rFonts w:ascii="Century Gothic" w:hAnsi="Century Gothic"/>
      <w:sz w:val="24"/>
      <w:lang w:val="ru-RU" w:eastAsia="ar-SA" w:bidi="ar-SA"/>
    </w:rPr>
  </w:style>
  <w:style w:type="character" w:customStyle="1" w:styleId="13">
    <w:name w:val="Знак примечания1"/>
    <w:uiPriority w:val="99"/>
    <w:rsid w:val="00834A1F"/>
    <w:rPr>
      <w:sz w:val="16"/>
    </w:rPr>
  </w:style>
  <w:style w:type="character" w:customStyle="1" w:styleId="24">
    <w:name w:val="Знак Знак24"/>
    <w:uiPriority w:val="99"/>
    <w:rsid w:val="00834A1F"/>
    <w:rPr>
      <w:rFonts w:ascii="Century Gothic" w:hAnsi="Century Gothic"/>
      <w:sz w:val="24"/>
      <w:lang w:val="ru-RU" w:eastAsia="ar-SA" w:bidi="ar-SA"/>
    </w:rPr>
  </w:style>
  <w:style w:type="character" w:customStyle="1" w:styleId="a8">
    <w:name w:val="МОН Знак"/>
    <w:uiPriority w:val="99"/>
    <w:rsid w:val="00834A1F"/>
    <w:rPr>
      <w:sz w:val="24"/>
      <w:lang w:val="ru-RU" w:eastAsia="ar-SA" w:bidi="ar-SA"/>
    </w:rPr>
  </w:style>
  <w:style w:type="paragraph" w:customStyle="1" w:styleId="31">
    <w:name w:val="Знак3"/>
    <w:basedOn w:val="a"/>
    <w:uiPriority w:val="99"/>
    <w:rsid w:val="007304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9">
    <w:name w:val="Символ сноски"/>
    <w:uiPriority w:val="99"/>
    <w:rsid w:val="00834A1F"/>
    <w:rPr>
      <w:vertAlign w:val="superscript"/>
    </w:rPr>
  </w:style>
  <w:style w:type="character" w:styleId="aa">
    <w:name w:val="FollowedHyperlink"/>
    <w:uiPriority w:val="99"/>
    <w:rsid w:val="00834A1F"/>
    <w:rPr>
      <w:rFonts w:cs="Times New Roman"/>
      <w:color w:val="800080"/>
      <w:u w:val="single"/>
    </w:rPr>
  </w:style>
  <w:style w:type="paragraph" w:customStyle="1" w:styleId="ab">
    <w:name w:val="Заголовок"/>
    <w:basedOn w:val="a"/>
    <w:next w:val="ac"/>
    <w:uiPriority w:val="99"/>
    <w:rsid w:val="00834A1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c">
    <w:name w:val="Body Text"/>
    <w:basedOn w:val="a"/>
    <w:link w:val="ad"/>
    <w:uiPriority w:val="99"/>
    <w:rsid w:val="00834A1F"/>
    <w:pPr>
      <w:jc w:val="center"/>
    </w:pPr>
    <w:rPr>
      <w:rFonts w:ascii="Century Gothic" w:hAnsi="Century Gothic"/>
      <w:szCs w:val="20"/>
    </w:rPr>
  </w:style>
  <w:style w:type="character" w:customStyle="1" w:styleId="BodyTextChar1">
    <w:name w:val="Body Text Char1"/>
    <w:uiPriority w:val="99"/>
    <w:locked/>
    <w:rsid w:val="00285D51"/>
    <w:rPr>
      <w:rFonts w:ascii="Century Gothic" w:hAnsi="Century Gothic"/>
      <w:sz w:val="24"/>
      <w:lang w:val="ru-RU" w:eastAsia="ar-SA" w:bidi="ar-SA"/>
    </w:rPr>
  </w:style>
  <w:style w:type="character" w:customStyle="1" w:styleId="ad">
    <w:name w:val="Основной текст Знак"/>
    <w:link w:val="ac"/>
    <w:uiPriority w:val="99"/>
    <w:locked/>
    <w:rsid w:val="00B72606"/>
    <w:rPr>
      <w:rFonts w:ascii="Century Gothic" w:hAnsi="Century Gothic"/>
      <w:sz w:val="24"/>
      <w:lang w:val="ru-RU" w:eastAsia="ar-SA" w:bidi="ar-SA"/>
    </w:rPr>
  </w:style>
  <w:style w:type="paragraph" w:customStyle="1" w:styleId="ae">
    <w:name w:val="Знак"/>
    <w:basedOn w:val="a"/>
    <w:link w:val="61"/>
    <w:rsid w:val="00B726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1">
    <w:name w:val="Знак Знак6"/>
    <w:link w:val="ae"/>
    <w:locked/>
    <w:rsid w:val="00B72606"/>
    <w:rPr>
      <w:rFonts w:ascii="Verdana" w:hAnsi="Verdana"/>
      <w:lang w:val="en-US" w:eastAsia="en-US"/>
    </w:rPr>
  </w:style>
  <w:style w:type="paragraph" w:styleId="af">
    <w:name w:val="List"/>
    <w:basedOn w:val="a"/>
    <w:uiPriority w:val="99"/>
    <w:rsid w:val="00834A1F"/>
    <w:pPr>
      <w:tabs>
        <w:tab w:val="num" w:pos="360"/>
      </w:tabs>
      <w:ind w:left="360" w:hanging="360"/>
      <w:jc w:val="both"/>
    </w:pPr>
  </w:style>
  <w:style w:type="paragraph" w:customStyle="1" w:styleId="14">
    <w:name w:val="Название1"/>
    <w:basedOn w:val="a"/>
    <w:uiPriority w:val="99"/>
    <w:rsid w:val="00834A1F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5">
    <w:name w:val="Указатель1"/>
    <w:basedOn w:val="a"/>
    <w:uiPriority w:val="99"/>
    <w:rsid w:val="00834A1F"/>
    <w:pPr>
      <w:suppressLineNumbers/>
    </w:pPr>
    <w:rPr>
      <w:rFonts w:ascii="Arial" w:hAnsi="Arial" w:cs="Arial"/>
    </w:rPr>
  </w:style>
  <w:style w:type="paragraph" w:customStyle="1" w:styleId="af0">
    <w:name w:val="Знак Знак Знак"/>
    <w:basedOn w:val="a"/>
    <w:uiPriority w:val="99"/>
    <w:rsid w:val="00834A1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1">
    <w:name w:val="Normal (Web)"/>
    <w:aliases w:val="Обычный (Web)1,Обычный (Web)11,Обычный (Web)"/>
    <w:basedOn w:val="a"/>
    <w:uiPriority w:val="99"/>
    <w:rsid w:val="00834A1F"/>
    <w:pPr>
      <w:spacing w:before="280" w:after="280"/>
    </w:pPr>
    <w:rPr>
      <w:rFonts w:ascii="Arial Unicode MS" w:cs="Arial Unicode MS"/>
    </w:rPr>
  </w:style>
  <w:style w:type="paragraph" w:styleId="af2">
    <w:name w:val="header"/>
    <w:basedOn w:val="a"/>
    <w:link w:val="af3"/>
    <w:uiPriority w:val="99"/>
    <w:rsid w:val="00834A1F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1">
    <w:name w:val="Header Char1"/>
    <w:uiPriority w:val="99"/>
    <w:locked/>
    <w:rsid w:val="00285D51"/>
    <w:rPr>
      <w:sz w:val="24"/>
      <w:lang w:val="ru-RU" w:eastAsia="ar-SA" w:bidi="ar-SA"/>
    </w:rPr>
  </w:style>
  <w:style w:type="character" w:customStyle="1" w:styleId="af3">
    <w:name w:val="Верхний колонтитул Знак"/>
    <w:link w:val="af2"/>
    <w:uiPriority w:val="99"/>
    <w:locked/>
    <w:rsid w:val="00BA70C1"/>
    <w:rPr>
      <w:sz w:val="24"/>
      <w:lang w:val="ru-RU" w:eastAsia="ar-SA" w:bidi="ar-SA"/>
    </w:rPr>
  </w:style>
  <w:style w:type="paragraph" w:styleId="af4">
    <w:name w:val="footer"/>
    <w:basedOn w:val="a"/>
    <w:link w:val="af5"/>
    <w:uiPriority w:val="99"/>
    <w:rsid w:val="00834A1F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1">
    <w:name w:val="Footer Char1"/>
    <w:uiPriority w:val="99"/>
    <w:locked/>
    <w:rsid w:val="00285D51"/>
    <w:rPr>
      <w:sz w:val="24"/>
      <w:lang w:eastAsia="ar-SA" w:bidi="ar-SA"/>
    </w:rPr>
  </w:style>
  <w:style w:type="character" w:customStyle="1" w:styleId="af5">
    <w:name w:val="Нижний колонтитул Знак"/>
    <w:link w:val="af4"/>
    <w:uiPriority w:val="99"/>
    <w:semiHidden/>
    <w:locked/>
    <w:rsid w:val="00834A1F"/>
    <w:rPr>
      <w:sz w:val="24"/>
      <w:lang w:eastAsia="ar-SA" w:bidi="ar-SA"/>
    </w:rPr>
  </w:style>
  <w:style w:type="paragraph" w:customStyle="1" w:styleId="xl28">
    <w:name w:val="xl28"/>
    <w:basedOn w:val="a"/>
    <w:uiPriority w:val="99"/>
    <w:rsid w:val="00834A1F"/>
    <w:pPr>
      <w:pBdr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</w:style>
  <w:style w:type="paragraph" w:customStyle="1" w:styleId="xl43">
    <w:name w:val="xl43"/>
    <w:basedOn w:val="a"/>
    <w:uiPriority w:val="99"/>
    <w:rsid w:val="00834A1F"/>
    <w:pPr>
      <w:pBdr>
        <w:left w:val="single" w:sz="4" w:space="0" w:color="000000"/>
        <w:bottom w:val="single" w:sz="4" w:space="0" w:color="000000"/>
      </w:pBdr>
      <w:spacing w:before="280" w:after="280"/>
      <w:textAlignment w:val="top"/>
    </w:pPr>
  </w:style>
  <w:style w:type="paragraph" w:customStyle="1" w:styleId="ConsNonformat">
    <w:name w:val="ConsNonformat"/>
    <w:uiPriority w:val="99"/>
    <w:rsid w:val="00834A1F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16">
    <w:name w:val="toc 1"/>
    <w:basedOn w:val="a"/>
    <w:next w:val="a"/>
    <w:autoRedefine/>
    <w:uiPriority w:val="39"/>
    <w:rsid w:val="004E3226"/>
    <w:pPr>
      <w:tabs>
        <w:tab w:val="right" w:leader="dot" w:pos="10036"/>
      </w:tabs>
      <w:jc w:val="center"/>
    </w:pPr>
    <w:rPr>
      <w:b/>
      <w:bCs/>
      <w:sz w:val="20"/>
      <w:szCs w:val="20"/>
    </w:rPr>
  </w:style>
  <w:style w:type="paragraph" w:customStyle="1" w:styleId="17">
    <w:name w:val="Стиль1"/>
    <w:basedOn w:val="a"/>
    <w:uiPriority w:val="99"/>
    <w:rsid w:val="00834A1F"/>
    <w:pPr>
      <w:jc w:val="center"/>
    </w:pPr>
  </w:style>
  <w:style w:type="paragraph" w:styleId="af6">
    <w:name w:val="List Paragraph"/>
    <w:basedOn w:val="a"/>
    <w:uiPriority w:val="34"/>
    <w:qFormat/>
    <w:rsid w:val="0074527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paragraph" w:customStyle="1" w:styleId="310">
    <w:name w:val="Основной текст 31"/>
    <w:basedOn w:val="a"/>
    <w:uiPriority w:val="99"/>
    <w:rsid w:val="00834A1F"/>
    <w:rPr>
      <w:sz w:val="22"/>
      <w:szCs w:val="22"/>
    </w:rPr>
  </w:style>
  <w:style w:type="paragraph" w:styleId="af7">
    <w:name w:val="Body Text Indent"/>
    <w:basedOn w:val="a"/>
    <w:link w:val="af8"/>
    <w:uiPriority w:val="99"/>
    <w:rsid w:val="00834A1F"/>
    <w:pPr>
      <w:ind w:left="426"/>
    </w:pPr>
    <w:rPr>
      <w:szCs w:val="20"/>
    </w:rPr>
  </w:style>
  <w:style w:type="character" w:customStyle="1" w:styleId="af8">
    <w:name w:val="Основной текст с отступом Знак"/>
    <w:link w:val="af7"/>
    <w:uiPriority w:val="99"/>
    <w:semiHidden/>
    <w:locked/>
    <w:rsid w:val="00834A1F"/>
    <w:rPr>
      <w:sz w:val="24"/>
      <w:lang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834A1F"/>
    <w:pPr>
      <w:ind w:left="426"/>
    </w:pPr>
    <w:rPr>
      <w:rFonts w:ascii="Courier New" w:hAnsi="Courier New" w:cs="Courier New"/>
      <w:sz w:val="22"/>
      <w:szCs w:val="22"/>
    </w:rPr>
  </w:style>
  <w:style w:type="paragraph" w:customStyle="1" w:styleId="311">
    <w:name w:val="Основной текст с отступом 31"/>
    <w:basedOn w:val="a"/>
    <w:uiPriority w:val="99"/>
    <w:rsid w:val="00834A1F"/>
    <w:pPr>
      <w:ind w:left="567"/>
      <w:jc w:val="both"/>
    </w:pPr>
    <w:rPr>
      <w:rFonts w:ascii="Courier New" w:hAnsi="Courier New" w:cs="Courier New"/>
    </w:rPr>
  </w:style>
  <w:style w:type="paragraph" w:customStyle="1" w:styleId="211">
    <w:name w:val="Основной текст 21"/>
    <w:basedOn w:val="a"/>
    <w:uiPriority w:val="99"/>
    <w:rsid w:val="00834A1F"/>
    <w:pPr>
      <w:jc w:val="center"/>
    </w:pPr>
    <w:rPr>
      <w:rFonts w:ascii="Arial" w:hAnsi="Arial" w:cs="Arial"/>
    </w:rPr>
  </w:style>
  <w:style w:type="paragraph" w:styleId="af9">
    <w:name w:val="Title"/>
    <w:basedOn w:val="a"/>
    <w:next w:val="afa"/>
    <w:link w:val="afb"/>
    <w:uiPriority w:val="99"/>
    <w:qFormat/>
    <w:rsid w:val="00834A1F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afb">
    <w:name w:val="Название Знак"/>
    <w:link w:val="af9"/>
    <w:uiPriority w:val="99"/>
    <w:locked/>
    <w:rsid w:val="00834A1F"/>
    <w:rPr>
      <w:rFonts w:ascii="Cambria" w:hAnsi="Cambria"/>
      <w:b/>
      <w:kern w:val="28"/>
      <w:sz w:val="32"/>
      <w:lang w:eastAsia="ar-SA" w:bidi="ar-SA"/>
    </w:rPr>
  </w:style>
  <w:style w:type="paragraph" w:styleId="afa">
    <w:name w:val="Subtitle"/>
    <w:basedOn w:val="a"/>
    <w:next w:val="ac"/>
    <w:link w:val="afc"/>
    <w:uiPriority w:val="99"/>
    <w:qFormat/>
    <w:rsid w:val="00834A1F"/>
    <w:pPr>
      <w:jc w:val="center"/>
    </w:pPr>
    <w:rPr>
      <w:rFonts w:ascii="Cambria" w:hAnsi="Cambria"/>
      <w:szCs w:val="20"/>
    </w:rPr>
  </w:style>
  <w:style w:type="character" w:customStyle="1" w:styleId="afc">
    <w:name w:val="Подзаголовок Знак"/>
    <w:link w:val="afa"/>
    <w:uiPriority w:val="99"/>
    <w:locked/>
    <w:rsid w:val="00834A1F"/>
    <w:rPr>
      <w:rFonts w:ascii="Cambria" w:hAnsi="Cambria"/>
      <w:sz w:val="24"/>
      <w:lang w:eastAsia="ar-SA" w:bidi="ar-SA"/>
    </w:rPr>
  </w:style>
  <w:style w:type="paragraph" w:styleId="HTML">
    <w:name w:val="HTML Preformatted"/>
    <w:basedOn w:val="a"/>
    <w:link w:val="HTML0"/>
    <w:uiPriority w:val="99"/>
    <w:rsid w:val="00834A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34A1F"/>
    <w:rPr>
      <w:rFonts w:ascii="Courier New" w:hAnsi="Courier New"/>
      <w:sz w:val="20"/>
      <w:lang w:eastAsia="ar-SA" w:bidi="ar-SA"/>
    </w:rPr>
  </w:style>
  <w:style w:type="paragraph" w:customStyle="1" w:styleId="rvps706640">
    <w:name w:val="rvps706640"/>
    <w:basedOn w:val="a"/>
    <w:uiPriority w:val="99"/>
    <w:rsid w:val="00834A1F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18">
    <w:name w:val="Схема документа1"/>
    <w:basedOn w:val="a"/>
    <w:uiPriority w:val="99"/>
    <w:rsid w:val="00834A1F"/>
    <w:pPr>
      <w:shd w:val="clear" w:color="auto" w:fill="000080"/>
    </w:pPr>
    <w:rPr>
      <w:rFonts w:ascii="Tahoma" w:hAnsi="Tahoma" w:cs="Tahoma"/>
    </w:rPr>
  </w:style>
  <w:style w:type="paragraph" w:styleId="afd">
    <w:name w:val="Balloon Text"/>
    <w:basedOn w:val="a"/>
    <w:link w:val="afe"/>
    <w:uiPriority w:val="99"/>
    <w:semiHidden/>
    <w:rsid w:val="00834A1F"/>
    <w:rPr>
      <w:rFonts w:ascii="Tahoma" w:hAnsi="Tahoma"/>
      <w:sz w:val="16"/>
      <w:szCs w:val="20"/>
    </w:rPr>
  </w:style>
  <w:style w:type="character" w:customStyle="1" w:styleId="afe">
    <w:name w:val="Текст выноски Знак"/>
    <w:link w:val="afd"/>
    <w:uiPriority w:val="99"/>
    <w:semiHidden/>
    <w:locked/>
    <w:rsid w:val="00834A1F"/>
    <w:rPr>
      <w:rFonts w:ascii="Tahoma" w:hAnsi="Tahoma"/>
      <w:sz w:val="16"/>
      <w:lang w:eastAsia="ar-SA" w:bidi="ar-SA"/>
    </w:rPr>
  </w:style>
  <w:style w:type="paragraph" w:styleId="22">
    <w:name w:val="toc 2"/>
    <w:basedOn w:val="a"/>
    <w:next w:val="a"/>
    <w:autoRedefine/>
    <w:uiPriority w:val="39"/>
    <w:rsid w:val="00727DF7"/>
    <w:pPr>
      <w:tabs>
        <w:tab w:val="right" w:leader="dot" w:pos="10035"/>
      </w:tabs>
      <w:spacing w:before="60"/>
      <w:ind w:left="238"/>
    </w:pPr>
    <w:rPr>
      <w:i/>
      <w:iCs/>
      <w:sz w:val="20"/>
      <w:szCs w:val="20"/>
    </w:rPr>
  </w:style>
  <w:style w:type="paragraph" w:customStyle="1" w:styleId="1a">
    <w:name w:val="Название объекта1"/>
    <w:basedOn w:val="a"/>
    <w:next w:val="a"/>
    <w:uiPriority w:val="99"/>
    <w:rsid w:val="00834A1F"/>
    <w:rPr>
      <w:b/>
      <w:bCs/>
      <w:sz w:val="20"/>
      <w:szCs w:val="20"/>
    </w:rPr>
  </w:style>
  <w:style w:type="paragraph" w:customStyle="1" w:styleId="1b">
    <w:name w:val="Знак Знак Знак1"/>
    <w:basedOn w:val="a"/>
    <w:uiPriority w:val="99"/>
    <w:rsid w:val="00834A1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xl25">
    <w:name w:val="xl25"/>
    <w:basedOn w:val="a"/>
    <w:uiPriority w:val="99"/>
    <w:rsid w:val="00834A1F"/>
    <w:pPr>
      <w:pBdr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CYR" w:hAnsi="Arial CYR" w:cs="Arial CYR"/>
    </w:rPr>
  </w:style>
  <w:style w:type="paragraph" w:customStyle="1" w:styleId="aff">
    <w:name w:val="Таблица"/>
    <w:basedOn w:val="a"/>
    <w:uiPriority w:val="99"/>
    <w:rsid w:val="00834A1F"/>
    <w:rPr>
      <w:sz w:val="20"/>
      <w:szCs w:val="20"/>
    </w:rPr>
  </w:style>
  <w:style w:type="paragraph" w:customStyle="1" w:styleId="aff0">
    <w:name w:val="Таблица прав"/>
    <w:basedOn w:val="aff"/>
    <w:uiPriority w:val="99"/>
    <w:rsid w:val="00834A1F"/>
    <w:pPr>
      <w:tabs>
        <w:tab w:val="left" w:pos="2880"/>
      </w:tabs>
      <w:jc w:val="right"/>
    </w:pPr>
  </w:style>
  <w:style w:type="paragraph" w:customStyle="1" w:styleId="aff1">
    <w:name w:val="Таблица год"/>
    <w:basedOn w:val="aff"/>
    <w:uiPriority w:val="99"/>
    <w:rsid w:val="00834A1F"/>
    <w:pPr>
      <w:tabs>
        <w:tab w:val="left" w:pos="2880"/>
      </w:tabs>
      <w:jc w:val="center"/>
    </w:pPr>
    <w:rPr>
      <w:b/>
      <w:bCs/>
      <w:i/>
      <w:iCs/>
    </w:rPr>
  </w:style>
  <w:style w:type="paragraph" w:customStyle="1" w:styleId="aff2">
    <w:name w:val="Таблица заголовок"/>
    <w:basedOn w:val="aff"/>
    <w:uiPriority w:val="99"/>
    <w:rsid w:val="00834A1F"/>
    <w:pPr>
      <w:tabs>
        <w:tab w:val="left" w:pos="2880"/>
      </w:tabs>
      <w:jc w:val="right"/>
    </w:pPr>
    <w:rPr>
      <w:b/>
      <w:bCs/>
      <w:i/>
      <w:iCs/>
    </w:rPr>
  </w:style>
  <w:style w:type="paragraph" w:customStyle="1" w:styleId="aff3">
    <w:name w:val="Вложенный список"/>
    <w:basedOn w:val="af"/>
    <w:uiPriority w:val="99"/>
    <w:rsid w:val="00834A1F"/>
  </w:style>
  <w:style w:type="paragraph" w:customStyle="1" w:styleId="aff4">
    <w:name w:val="Достижение"/>
    <w:basedOn w:val="a"/>
    <w:uiPriority w:val="99"/>
    <w:rsid w:val="00834A1F"/>
    <w:pPr>
      <w:tabs>
        <w:tab w:val="num" w:pos="1327"/>
      </w:tabs>
      <w:ind w:left="1325" w:hanging="245"/>
    </w:pPr>
  </w:style>
  <w:style w:type="paragraph" w:customStyle="1" w:styleId="aff5">
    <w:name w:val="Знак Знак Знак Знак"/>
    <w:basedOn w:val="a"/>
    <w:uiPriority w:val="99"/>
    <w:rsid w:val="00834A1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32">
    <w:name w:val="toc 3"/>
    <w:basedOn w:val="a"/>
    <w:next w:val="a"/>
    <w:autoRedefine/>
    <w:uiPriority w:val="39"/>
    <w:rsid w:val="0002199A"/>
    <w:pPr>
      <w:tabs>
        <w:tab w:val="right" w:leader="dot" w:pos="10035"/>
      </w:tabs>
      <w:spacing w:line="288" w:lineRule="auto"/>
      <w:ind w:left="482"/>
    </w:pPr>
    <w:rPr>
      <w:noProof/>
      <w:sz w:val="20"/>
      <w:szCs w:val="20"/>
      <w:lang w:eastAsia="en-US"/>
    </w:rPr>
  </w:style>
  <w:style w:type="paragraph" w:customStyle="1" w:styleId="1c">
    <w:name w:val="Текст примечания1"/>
    <w:basedOn w:val="a"/>
    <w:uiPriority w:val="99"/>
    <w:rsid w:val="00834A1F"/>
    <w:rPr>
      <w:sz w:val="20"/>
      <w:szCs w:val="20"/>
    </w:rPr>
  </w:style>
  <w:style w:type="paragraph" w:styleId="aff6">
    <w:name w:val="annotation text"/>
    <w:basedOn w:val="a"/>
    <w:link w:val="aff7"/>
    <w:uiPriority w:val="99"/>
    <w:semiHidden/>
    <w:rsid w:val="00D56C90"/>
    <w:rPr>
      <w:sz w:val="20"/>
      <w:szCs w:val="20"/>
    </w:rPr>
  </w:style>
  <w:style w:type="character" w:customStyle="1" w:styleId="aff7">
    <w:name w:val="Текст примечания Знак"/>
    <w:link w:val="aff6"/>
    <w:uiPriority w:val="99"/>
    <w:semiHidden/>
    <w:locked/>
    <w:rsid w:val="00834A1F"/>
    <w:rPr>
      <w:sz w:val="20"/>
      <w:lang w:eastAsia="ar-SA" w:bidi="ar-SA"/>
    </w:rPr>
  </w:style>
  <w:style w:type="paragraph" w:styleId="aff8">
    <w:name w:val="annotation subject"/>
    <w:basedOn w:val="1c"/>
    <w:next w:val="1c"/>
    <w:link w:val="aff9"/>
    <w:uiPriority w:val="99"/>
    <w:semiHidden/>
    <w:rsid w:val="00834A1F"/>
    <w:rPr>
      <w:b/>
    </w:rPr>
  </w:style>
  <w:style w:type="character" w:customStyle="1" w:styleId="aff9">
    <w:name w:val="Тема примечания Знак"/>
    <w:link w:val="aff8"/>
    <w:uiPriority w:val="99"/>
    <w:semiHidden/>
    <w:locked/>
    <w:rsid w:val="00834A1F"/>
    <w:rPr>
      <w:b/>
      <w:sz w:val="20"/>
      <w:lang w:eastAsia="ar-SA" w:bidi="ar-SA"/>
    </w:rPr>
  </w:style>
  <w:style w:type="paragraph" w:customStyle="1" w:styleId="Style2">
    <w:name w:val="Style2"/>
    <w:basedOn w:val="a"/>
    <w:uiPriority w:val="99"/>
    <w:rsid w:val="00834A1F"/>
    <w:pPr>
      <w:widowControl w:val="0"/>
      <w:autoSpaceDE w:val="0"/>
    </w:pPr>
  </w:style>
  <w:style w:type="paragraph" w:customStyle="1" w:styleId="affa">
    <w:name w:val="МОН"/>
    <w:basedOn w:val="a"/>
    <w:uiPriority w:val="99"/>
    <w:rsid w:val="00834A1F"/>
    <w:pPr>
      <w:spacing w:line="360" w:lineRule="auto"/>
      <w:ind w:firstLine="709"/>
      <w:jc w:val="both"/>
    </w:pPr>
    <w:rPr>
      <w:sz w:val="28"/>
      <w:szCs w:val="28"/>
    </w:rPr>
  </w:style>
  <w:style w:type="paragraph" w:styleId="41">
    <w:name w:val="toc 4"/>
    <w:basedOn w:val="a"/>
    <w:next w:val="a"/>
    <w:autoRedefine/>
    <w:uiPriority w:val="99"/>
    <w:semiHidden/>
    <w:rsid w:val="00834A1F"/>
    <w:pPr>
      <w:ind w:left="72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99"/>
    <w:semiHidden/>
    <w:rsid w:val="00834A1F"/>
    <w:pPr>
      <w:ind w:left="960"/>
    </w:pPr>
    <w:rPr>
      <w:sz w:val="20"/>
      <w:szCs w:val="20"/>
    </w:rPr>
  </w:style>
  <w:style w:type="paragraph" w:styleId="62">
    <w:name w:val="toc 6"/>
    <w:basedOn w:val="a"/>
    <w:next w:val="a"/>
    <w:autoRedefine/>
    <w:uiPriority w:val="99"/>
    <w:semiHidden/>
    <w:rsid w:val="00834A1F"/>
    <w:pPr>
      <w:ind w:left="1200"/>
    </w:pPr>
    <w:rPr>
      <w:sz w:val="20"/>
      <w:szCs w:val="20"/>
    </w:rPr>
  </w:style>
  <w:style w:type="paragraph" w:styleId="72">
    <w:name w:val="toc 7"/>
    <w:basedOn w:val="a"/>
    <w:next w:val="a"/>
    <w:autoRedefine/>
    <w:uiPriority w:val="99"/>
    <w:semiHidden/>
    <w:rsid w:val="00834A1F"/>
    <w:pPr>
      <w:ind w:left="1440"/>
    </w:pPr>
    <w:rPr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834A1F"/>
    <w:pPr>
      <w:ind w:left="1680"/>
    </w:pPr>
    <w:rPr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834A1F"/>
    <w:pPr>
      <w:ind w:left="1920"/>
    </w:pPr>
    <w:rPr>
      <w:sz w:val="20"/>
      <w:szCs w:val="20"/>
    </w:rPr>
  </w:style>
  <w:style w:type="paragraph" w:styleId="affb">
    <w:name w:val="footnote text"/>
    <w:basedOn w:val="a"/>
    <w:link w:val="affc"/>
    <w:uiPriority w:val="99"/>
    <w:semiHidden/>
    <w:rsid w:val="00834A1F"/>
    <w:rPr>
      <w:sz w:val="20"/>
      <w:szCs w:val="20"/>
    </w:rPr>
  </w:style>
  <w:style w:type="character" w:customStyle="1" w:styleId="affc">
    <w:name w:val="Текст сноски Знак"/>
    <w:link w:val="affb"/>
    <w:uiPriority w:val="99"/>
    <w:semiHidden/>
    <w:locked/>
    <w:rsid w:val="00834A1F"/>
    <w:rPr>
      <w:sz w:val="20"/>
      <w:lang w:eastAsia="ar-SA" w:bidi="ar-SA"/>
    </w:rPr>
  </w:style>
  <w:style w:type="paragraph" w:customStyle="1" w:styleId="affd">
    <w:name w:val="Содержимое таблицы"/>
    <w:basedOn w:val="a"/>
    <w:uiPriority w:val="99"/>
    <w:rsid w:val="00834A1F"/>
    <w:pPr>
      <w:suppressLineNumbers/>
    </w:pPr>
  </w:style>
  <w:style w:type="paragraph" w:customStyle="1" w:styleId="affe">
    <w:name w:val="Заголовок таблицы"/>
    <w:basedOn w:val="affd"/>
    <w:uiPriority w:val="99"/>
    <w:rsid w:val="00834A1F"/>
    <w:pPr>
      <w:jc w:val="center"/>
    </w:pPr>
    <w:rPr>
      <w:b/>
      <w:bCs/>
    </w:rPr>
  </w:style>
  <w:style w:type="paragraph" w:customStyle="1" w:styleId="100">
    <w:name w:val="Оглавление 10"/>
    <w:basedOn w:val="15"/>
    <w:uiPriority w:val="99"/>
    <w:rsid w:val="00834A1F"/>
    <w:pPr>
      <w:tabs>
        <w:tab w:val="right" w:leader="dot" w:pos="9637"/>
      </w:tabs>
      <w:ind w:left="2547"/>
    </w:pPr>
  </w:style>
  <w:style w:type="paragraph" w:customStyle="1" w:styleId="afff">
    <w:name w:val="Содержимое врезки"/>
    <w:basedOn w:val="ac"/>
    <w:uiPriority w:val="99"/>
    <w:rsid w:val="00834A1F"/>
  </w:style>
  <w:style w:type="table" w:styleId="afff0">
    <w:name w:val="Table Grid"/>
    <w:basedOn w:val="a1"/>
    <w:uiPriority w:val="59"/>
    <w:rsid w:val="00CC6F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1">
    <w:name w:val="annotation reference"/>
    <w:uiPriority w:val="99"/>
    <w:semiHidden/>
    <w:rsid w:val="00D56C90"/>
    <w:rPr>
      <w:rFonts w:cs="Times New Roman"/>
      <w:sz w:val="16"/>
    </w:rPr>
  </w:style>
  <w:style w:type="paragraph" w:customStyle="1" w:styleId="ConsPlusNormal">
    <w:name w:val="ConsPlusNormal"/>
    <w:uiPriority w:val="99"/>
    <w:rsid w:val="008658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f2">
    <w:name w:val="footnote reference"/>
    <w:uiPriority w:val="99"/>
    <w:semiHidden/>
    <w:rsid w:val="009304DD"/>
    <w:rPr>
      <w:rFonts w:cs="Times New Roman"/>
      <w:vertAlign w:val="superscript"/>
    </w:rPr>
  </w:style>
  <w:style w:type="paragraph" w:styleId="23">
    <w:name w:val="Body Text Indent 2"/>
    <w:basedOn w:val="a"/>
    <w:link w:val="25"/>
    <w:uiPriority w:val="99"/>
    <w:rsid w:val="00B72606"/>
    <w:pPr>
      <w:spacing w:after="120" w:line="480" w:lineRule="auto"/>
      <w:ind w:left="283"/>
    </w:pPr>
    <w:rPr>
      <w:szCs w:val="20"/>
    </w:rPr>
  </w:style>
  <w:style w:type="character" w:customStyle="1" w:styleId="25">
    <w:name w:val="Основной текст с отступом 2 Знак"/>
    <w:link w:val="23"/>
    <w:uiPriority w:val="99"/>
    <w:semiHidden/>
    <w:locked/>
    <w:rsid w:val="00834A1F"/>
    <w:rPr>
      <w:sz w:val="24"/>
      <w:lang w:eastAsia="ar-SA" w:bidi="ar-SA"/>
    </w:rPr>
  </w:style>
  <w:style w:type="character" w:customStyle="1" w:styleId="fckbold1">
    <w:name w:val="fckbold1"/>
    <w:uiPriority w:val="99"/>
    <w:rsid w:val="00186110"/>
    <w:rPr>
      <w:b/>
    </w:rPr>
  </w:style>
  <w:style w:type="paragraph" w:customStyle="1" w:styleId="1d">
    <w:name w:val="Знак1"/>
    <w:basedOn w:val="a"/>
    <w:uiPriority w:val="99"/>
    <w:rsid w:val="00E76272"/>
    <w:rPr>
      <w:rFonts w:ascii="Verdana" w:hAnsi="Verdana" w:cs="Verdana"/>
      <w:sz w:val="20"/>
      <w:szCs w:val="20"/>
      <w:lang w:val="en-US" w:eastAsia="en-US"/>
    </w:rPr>
  </w:style>
  <w:style w:type="paragraph" w:styleId="afff3">
    <w:name w:val="No Spacing"/>
    <w:uiPriority w:val="99"/>
    <w:qFormat/>
    <w:rsid w:val="00EB59F7"/>
    <w:rPr>
      <w:rFonts w:ascii="Calibri" w:hAnsi="Calibri" w:cs="Calibri"/>
      <w:sz w:val="22"/>
      <w:szCs w:val="22"/>
      <w:lang w:eastAsia="en-US"/>
    </w:rPr>
  </w:style>
  <w:style w:type="paragraph" w:styleId="afff4">
    <w:name w:val="Plain Text"/>
    <w:basedOn w:val="a"/>
    <w:link w:val="afff5"/>
    <w:uiPriority w:val="99"/>
    <w:rsid w:val="00D444A8"/>
    <w:rPr>
      <w:rFonts w:ascii="Courier New" w:hAnsi="Courier New"/>
      <w:sz w:val="20"/>
      <w:szCs w:val="20"/>
    </w:rPr>
  </w:style>
  <w:style w:type="character" w:customStyle="1" w:styleId="afff5">
    <w:name w:val="Текст Знак"/>
    <w:link w:val="afff4"/>
    <w:uiPriority w:val="99"/>
    <w:semiHidden/>
    <w:locked/>
    <w:rsid w:val="00834A1F"/>
    <w:rPr>
      <w:rFonts w:ascii="Courier New" w:hAnsi="Courier New"/>
      <w:sz w:val="20"/>
      <w:lang w:eastAsia="ar-SA" w:bidi="ar-SA"/>
    </w:rPr>
  </w:style>
  <w:style w:type="paragraph" w:customStyle="1" w:styleId="312">
    <w:name w:val="Знак31"/>
    <w:basedOn w:val="a"/>
    <w:uiPriority w:val="99"/>
    <w:rsid w:val="002D4D9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6">
    <w:name w:val="Знак Знак Знак Знак Знак Знак Знак Знак Знак Знак"/>
    <w:basedOn w:val="a"/>
    <w:uiPriority w:val="99"/>
    <w:rsid w:val="00A5281B"/>
    <w:rPr>
      <w:rFonts w:ascii="Verdana" w:hAnsi="Verdana" w:cs="Verdana"/>
      <w:sz w:val="20"/>
      <w:szCs w:val="20"/>
      <w:lang w:val="en-US" w:eastAsia="en-US"/>
    </w:rPr>
  </w:style>
  <w:style w:type="paragraph" w:styleId="afff7">
    <w:name w:val="Document Map"/>
    <w:basedOn w:val="a"/>
    <w:link w:val="afff8"/>
    <w:uiPriority w:val="99"/>
    <w:semiHidden/>
    <w:rsid w:val="00FC696B"/>
    <w:rPr>
      <w:rFonts w:ascii="Tahoma" w:hAnsi="Tahoma"/>
      <w:sz w:val="16"/>
      <w:szCs w:val="20"/>
    </w:rPr>
  </w:style>
  <w:style w:type="character" w:customStyle="1" w:styleId="afff8">
    <w:name w:val="Схема документа Знак"/>
    <w:link w:val="afff7"/>
    <w:uiPriority w:val="99"/>
    <w:locked/>
    <w:rsid w:val="00FC696B"/>
    <w:rPr>
      <w:rFonts w:ascii="Tahoma" w:hAnsi="Tahoma"/>
      <w:sz w:val="16"/>
      <w:lang w:eastAsia="ar-SA" w:bidi="ar-SA"/>
    </w:rPr>
  </w:style>
  <w:style w:type="paragraph" w:customStyle="1" w:styleId="1e">
    <w:name w:val="Знак Знак Знак Знак Знак Знак Знак Знак1 Знак"/>
    <w:basedOn w:val="a"/>
    <w:uiPriority w:val="99"/>
    <w:rsid w:val="00653F0D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110">
    <w:name w:val="Знак Знак11"/>
    <w:uiPriority w:val="99"/>
    <w:rsid w:val="008A54D5"/>
    <w:rPr>
      <w:rFonts w:ascii="Courier New" w:hAnsi="Courier New"/>
      <w:lang w:val="ru-RU" w:eastAsia="ar-SA" w:bidi="ar-SA"/>
    </w:rPr>
  </w:style>
  <w:style w:type="paragraph" w:customStyle="1" w:styleId="42">
    <w:name w:val="Знак4"/>
    <w:basedOn w:val="a"/>
    <w:uiPriority w:val="99"/>
    <w:rsid w:val="00B44F9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2"/>
    <w:basedOn w:val="a"/>
    <w:uiPriority w:val="99"/>
    <w:rsid w:val="00B44F98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52">
    <w:name w:val="Знак5"/>
    <w:basedOn w:val="a"/>
    <w:uiPriority w:val="99"/>
    <w:rsid w:val="00774616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1f">
    <w:name w:val="Знак Знак1"/>
    <w:uiPriority w:val="99"/>
    <w:rsid w:val="00BB3724"/>
    <w:rPr>
      <w:rFonts w:ascii="Courier New" w:hAnsi="Courier New"/>
      <w:lang w:val="ru-RU" w:eastAsia="ar-SA" w:bidi="ar-SA"/>
    </w:rPr>
  </w:style>
  <w:style w:type="paragraph" w:customStyle="1" w:styleId="63">
    <w:name w:val="Знак6"/>
    <w:basedOn w:val="a"/>
    <w:uiPriority w:val="99"/>
    <w:rsid w:val="00DE2446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140">
    <w:name w:val="Знак Знак14"/>
    <w:uiPriority w:val="99"/>
    <w:semiHidden/>
    <w:locked/>
    <w:rsid w:val="005817F6"/>
    <w:rPr>
      <w:sz w:val="24"/>
      <w:lang w:val="ru-RU" w:eastAsia="ru-RU"/>
    </w:rPr>
  </w:style>
  <w:style w:type="paragraph" w:customStyle="1" w:styleId="73">
    <w:name w:val="Знак7"/>
    <w:basedOn w:val="a"/>
    <w:uiPriority w:val="99"/>
    <w:rsid w:val="004809C7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Heading2Char1">
    <w:name w:val="Heading 2 Char1"/>
    <w:uiPriority w:val="99"/>
    <w:locked/>
    <w:rsid w:val="00285D51"/>
    <w:rPr>
      <w:rFonts w:ascii="Courier New" w:hAnsi="Courier New"/>
      <w:b/>
      <w:sz w:val="32"/>
      <w:lang w:val="ru-RU" w:eastAsia="ar-SA" w:bidi="ar-SA"/>
    </w:rPr>
  </w:style>
  <w:style w:type="character" w:customStyle="1" w:styleId="Heading5Char1">
    <w:name w:val="Heading 5 Char1"/>
    <w:uiPriority w:val="99"/>
    <w:locked/>
    <w:rsid w:val="00285D51"/>
    <w:rPr>
      <w:b/>
      <w:i/>
      <w:sz w:val="26"/>
      <w:lang w:val="ru-RU" w:eastAsia="ar-SA" w:bidi="ar-SA"/>
    </w:rPr>
  </w:style>
  <w:style w:type="character" w:customStyle="1" w:styleId="130">
    <w:name w:val="Знак Знак13"/>
    <w:uiPriority w:val="99"/>
    <w:rsid w:val="009D260C"/>
    <w:rPr>
      <w:rFonts w:ascii="Courier New" w:hAnsi="Courier New"/>
      <w:lang w:val="ru-RU" w:eastAsia="ar-SA" w:bidi="ar-SA"/>
    </w:rPr>
  </w:style>
  <w:style w:type="paragraph" w:customStyle="1" w:styleId="82">
    <w:name w:val="Знак8"/>
    <w:basedOn w:val="a"/>
    <w:uiPriority w:val="99"/>
    <w:rsid w:val="000304B7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92">
    <w:name w:val="Знак9"/>
    <w:basedOn w:val="a"/>
    <w:uiPriority w:val="99"/>
    <w:rsid w:val="00AB3A30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01">
    <w:name w:val="Знак10"/>
    <w:basedOn w:val="a"/>
    <w:uiPriority w:val="99"/>
    <w:rsid w:val="00745274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f0">
    <w:name w:val="Абзац списка1"/>
    <w:basedOn w:val="a"/>
    <w:uiPriority w:val="99"/>
    <w:rsid w:val="0074527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200">
    <w:name w:val="Знак Знак20"/>
    <w:uiPriority w:val="99"/>
    <w:locked/>
    <w:rsid w:val="00F7028A"/>
    <w:rPr>
      <w:sz w:val="28"/>
      <w:lang w:eastAsia="ar-SA" w:bidi="ar-SA"/>
    </w:rPr>
  </w:style>
  <w:style w:type="paragraph" w:customStyle="1" w:styleId="111">
    <w:name w:val="Знак11"/>
    <w:basedOn w:val="a"/>
    <w:uiPriority w:val="99"/>
    <w:rsid w:val="00481074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20">
    <w:name w:val="Знак12"/>
    <w:basedOn w:val="a"/>
    <w:uiPriority w:val="99"/>
    <w:rsid w:val="00885BFB"/>
    <w:pPr>
      <w:suppressAutoHyphens/>
      <w:spacing w:after="160" w:line="240" w:lineRule="exact"/>
    </w:pPr>
    <w:rPr>
      <w:rFonts w:ascii="Verdana" w:hAnsi="Verdana"/>
      <w:sz w:val="20"/>
      <w:lang w:val="en-US"/>
    </w:rPr>
  </w:style>
  <w:style w:type="paragraph" w:styleId="33">
    <w:name w:val="Body Text 3"/>
    <w:basedOn w:val="a"/>
    <w:link w:val="34"/>
    <w:uiPriority w:val="99"/>
    <w:semiHidden/>
    <w:locked/>
    <w:rsid w:val="00F6436D"/>
    <w:pPr>
      <w:spacing w:after="120"/>
    </w:pPr>
    <w:rPr>
      <w:sz w:val="16"/>
      <w:szCs w:val="20"/>
    </w:rPr>
  </w:style>
  <w:style w:type="character" w:customStyle="1" w:styleId="34">
    <w:name w:val="Основной текст 3 Знак"/>
    <w:link w:val="33"/>
    <w:uiPriority w:val="99"/>
    <w:semiHidden/>
    <w:locked/>
    <w:rsid w:val="00F6436D"/>
    <w:rPr>
      <w:sz w:val="16"/>
      <w:lang w:eastAsia="ar-SA" w:bidi="ar-SA"/>
    </w:rPr>
  </w:style>
  <w:style w:type="character" w:styleId="afff9">
    <w:name w:val="Emphasis"/>
    <w:qFormat/>
    <w:locked/>
    <w:rsid w:val="0027344F"/>
    <w:rPr>
      <w:rFonts w:cs="Times New Roman"/>
      <w:i/>
    </w:rPr>
  </w:style>
  <w:style w:type="character" w:customStyle="1" w:styleId="53">
    <w:name w:val="Основной текст (5)"/>
    <w:rsid w:val="00B17323"/>
    <w:rPr>
      <w:rFonts w:ascii="Times New Roman" w:hAnsi="Times New Roman"/>
      <w:spacing w:val="0"/>
      <w:sz w:val="26"/>
    </w:rPr>
  </w:style>
  <w:style w:type="paragraph" w:customStyle="1" w:styleId="afffa">
    <w:name w:val="Стиль"/>
    <w:uiPriority w:val="99"/>
    <w:rsid w:val="00B1732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ffb">
    <w:name w:val="Strong"/>
    <w:uiPriority w:val="99"/>
    <w:qFormat/>
    <w:locked/>
    <w:rsid w:val="00B17323"/>
    <w:rPr>
      <w:rFonts w:cs="Times New Roman"/>
      <w:b/>
    </w:rPr>
  </w:style>
  <w:style w:type="paragraph" w:customStyle="1" w:styleId="131">
    <w:name w:val="Стиль 13 пт По ширине"/>
    <w:basedOn w:val="a"/>
    <w:uiPriority w:val="99"/>
    <w:rsid w:val="005178FD"/>
    <w:pPr>
      <w:ind w:firstLine="709"/>
      <w:jc w:val="both"/>
    </w:pPr>
    <w:rPr>
      <w:sz w:val="26"/>
      <w:szCs w:val="26"/>
      <w:lang w:eastAsia="ru-RU"/>
    </w:rPr>
  </w:style>
  <w:style w:type="paragraph" w:customStyle="1" w:styleId="170">
    <w:name w:val="Знак17"/>
    <w:basedOn w:val="a"/>
    <w:uiPriority w:val="99"/>
    <w:rsid w:val="0012783F"/>
    <w:pPr>
      <w:suppressAutoHyphens/>
      <w:spacing w:after="160" w:line="240" w:lineRule="exact"/>
    </w:pPr>
    <w:rPr>
      <w:rFonts w:ascii="Verdana" w:hAnsi="Verdana"/>
      <w:sz w:val="20"/>
      <w:lang w:val="en-US"/>
    </w:rPr>
  </w:style>
  <w:style w:type="paragraph" w:styleId="afffc">
    <w:name w:val="TOC Heading"/>
    <w:basedOn w:val="1"/>
    <w:next w:val="a"/>
    <w:uiPriority w:val="39"/>
    <w:qFormat/>
    <w:rsid w:val="00346BA3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customStyle="1" w:styleId="160">
    <w:name w:val="Знак16"/>
    <w:basedOn w:val="a"/>
    <w:uiPriority w:val="99"/>
    <w:rsid w:val="00632925"/>
    <w:pPr>
      <w:suppressAutoHyphens/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150">
    <w:name w:val="Знак15"/>
    <w:basedOn w:val="a"/>
    <w:uiPriority w:val="99"/>
    <w:rsid w:val="00773427"/>
    <w:pPr>
      <w:suppressAutoHyphens/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141">
    <w:name w:val="Знак14"/>
    <w:basedOn w:val="a"/>
    <w:uiPriority w:val="99"/>
    <w:rsid w:val="006A46BB"/>
    <w:pPr>
      <w:suppressAutoHyphens/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27">
    <w:name w:val="Абзац списка2"/>
    <w:basedOn w:val="a"/>
    <w:uiPriority w:val="99"/>
    <w:rsid w:val="007C288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2">
    <w:name w:val="Абзац списка11"/>
    <w:basedOn w:val="a"/>
    <w:uiPriority w:val="99"/>
    <w:rsid w:val="00716AF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716AF1"/>
  </w:style>
  <w:style w:type="paragraph" w:customStyle="1" w:styleId="132">
    <w:name w:val="Знак13"/>
    <w:basedOn w:val="a"/>
    <w:uiPriority w:val="99"/>
    <w:rsid w:val="00237F65"/>
    <w:pPr>
      <w:suppressAutoHyphens/>
      <w:spacing w:after="160" w:line="240" w:lineRule="exact"/>
    </w:pPr>
    <w:rPr>
      <w:rFonts w:ascii="Verdana" w:hAnsi="Verdana"/>
      <w:sz w:val="20"/>
      <w:lang w:val="en-US"/>
    </w:rPr>
  </w:style>
  <w:style w:type="table" w:styleId="-3">
    <w:name w:val="Light Grid Accent 3"/>
    <w:basedOn w:val="a1"/>
    <w:uiPriority w:val="62"/>
    <w:rsid w:val="0074459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">
    <w:name w:val="Light Grid Accent 4"/>
    <w:basedOn w:val="a1"/>
    <w:uiPriority w:val="62"/>
    <w:rsid w:val="00744598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21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21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1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1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21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1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21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3371">
          <w:marLeft w:val="60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1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1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1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21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1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21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1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1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21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21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21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21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1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1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21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1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1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21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34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3428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1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343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3433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3447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345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1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343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343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344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3448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1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1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21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hghltd.yandex.net/yandbtm?fmode=inject&amp;url=http%3A%2F%2Fwww.mmc-zarechye.tepi.ru%2Findex.php%3Foption%3Dcom_content%26task%3Dview%26id%3D22%26Itemid%3D44&amp;tld=ru&amp;text=%D0%B0%D0%BD%D0%B0%D0%BB%D0%B8%D0%B7%20%D1%80%D0%B0%D0%B1%D0%BE%D1%82%D1%8B%20%D0%BC%D1%83%D0%BD%D0%B8%D1%86%D0%B8%D0%BF%D0%B0%D0%BB%D1%8C%D0%BD%D0%BE%D0%B9%20%D0%BC%D0%B5%D1%82%D0%BE%D0%B4%D0%B8%D1%87%D0%B5%D1%81%D0%BA%D0%BE%D0%B9%20%D1%81%D0%BB%D1%83%D0%B6%D0%B1%D1%8B%20%D0%B7%D0%B0%202012-2013%20%D1%83%D1%87%D0%B5%D0%B1%D0%BD%D1%8B%D0%B9%20%D0%B3%D0%BE%D0%B4&amp;l10n=ru&amp;mime=html&amp;sign=7c20c87ce23d83dff8d4f6c4685f9d60&amp;keyno=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Количество воспитанников</a:t>
            </a:r>
          </a:p>
        </c:rich>
      </c:tx>
      <c:layout>
        <c:manualLayout>
          <c:xMode val="edge"/>
          <c:yMode val="edge"/>
          <c:x val="0.13293969832718278"/>
          <c:y val="1.9500376711823131E-4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6.9182060083879574E-2"/>
          <c:y val="0.22635225528188391"/>
          <c:w val="0.8951752578042923"/>
          <c:h val="0.594080969470334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Прогноз на 2019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247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Прогноз на 2019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255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Прогноз на 2019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2">
                  <c:v>273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Прогноз на 2019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3">
                  <c:v>272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Ряд 5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Прогноз на 2019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4">
                  <c:v>275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10181760"/>
        <c:axId val="110195840"/>
      </c:barChart>
      <c:catAx>
        <c:axId val="1101817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0195840"/>
        <c:crosses val="autoZero"/>
        <c:auto val="1"/>
        <c:lblAlgn val="ctr"/>
        <c:lblOffset val="100"/>
        <c:noMultiLvlLbl val="0"/>
      </c:catAx>
      <c:valAx>
        <c:axId val="1101958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0181760"/>
        <c:crosses val="autoZero"/>
        <c:crossBetween val="between"/>
      </c:valAx>
    </c:plotArea>
    <c:plotVisOnly val="1"/>
    <c:dispBlanksAs val="gap"/>
    <c:showDLblsOverMax val="0"/>
  </c:chart>
  <c:spPr>
    <a:solidFill>
      <a:srgbClr val="00B0F0"/>
    </a:solidFill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42"/>
    </mc:Choice>
    <mc:Fallback>
      <c:style val="4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Очередность в ДОУ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очередность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231</c:v>
                </c:pt>
                <c:pt idx="1">
                  <c:v>113</c:v>
                </c:pt>
                <c:pt idx="2">
                  <c:v>117</c:v>
                </c:pt>
                <c:pt idx="3">
                  <c:v>119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дети от 3 до 7 лет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95</c:v>
                </c:pt>
                <c:pt idx="1">
                  <c:v>35</c:v>
                </c:pt>
                <c:pt idx="2">
                  <c:v>47</c:v>
                </c:pt>
                <c:pt idx="3">
                  <c:v>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1018368"/>
        <c:axId val="31024256"/>
        <c:axId val="0"/>
      </c:bar3DChart>
      <c:catAx>
        <c:axId val="31018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31024256"/>
        <c:crosses val="autoZero"/>
        <c:auto val="1"/>
        <c:lblAlgn val="ctr"/>
        <c:lblOffset val="100"/>
        <c:noMultiLvlLbl val="0"/>
      </c:catAx>
      <c:valAx>
        <c:axId val="3102425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1018368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spPr>
    <a:solidFill>
      <a:srgbClr val="00B050"/>
    </a:solidFill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0"/>
    </mc:Choice>
    <mc:Fallback>
      <c:style val="30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Количество обучающихся </a:t>
            </a:r>
          </a:p>
          <a:p>
            <a:pPr>
              <a:defRPr/>
            </a:pPr>
            <a:r>
              <a:rPr lang="ru-RU" sz="1600"/>
              <a:t>на 20</a:t>
            </a:r>
            <a:r>
              <a:rPr lang="ru-RU" sz="1600" baseline="0"/>
              <a:t> сентября</a:t>
            </a:r>
            <a:endParaRPr lang="ru-RU" sz="1600"/>
          </a:p>
        </c:rich>
      </c:tx>
      <c:layout>
        <c:manualLayout>
          <c:xMode val="edge"/>
          <c:yMode val="edge"/>
          <c:x val="0.14962202411923178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6.9182060083879574E-2"/>
          <c:y val="0.25350049918122552"/>
          <c:w val="0.89517525780429164"/>
          <c:h val="0.671069625885295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Прогноз на 2018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Прогноз на 2018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1076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Прогноз на 2018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2">
                  <c:v>1089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Прогноз на 2018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3">
                  <c:v>1090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Ряд 5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Прогноз на 2018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4">
                  <c:v>1110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1107712"/>
        <c:axId val="31113600"/>
      </c:barChart>
      <c:catAx>
        <c:axId val="31107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gradFill flip="none" rotWithShape="1">
            <a:gsLst>
              <a:gs pos="0">
                <a:schemeClr val="accent1">
                  <a:tint val="66000"/>
                  <a:satMod val="160000"/>
                </a:schemeClr>
              </a:gs>
              <a:gs pos="50000">
                <a:schemeClr val="accent1">
                  <a:tint val="44500"/>
                  <a:satMod val="160000"/>
                </a:schemeClr>
              </a:gs>
              <a:gs pos="100000">
                <a:schemeClr val="accent1">
                  <a:tint val="23500"/>
                  <a:satMod val="160000"/>
                </a:schemeClr>
              </a:gs>
            </a:gsLst>
            <a:lin ang="10800000" scaled="1"/>
            <a:tileRect/>
          </a:gradFill>
          <a:ln>
            <a:solidFill>
              <a:srgbClr val="7030A0"/>
            </a:solidFill>
          </a:ln>
        </c:spPr>
        <c:crossAx val="31113600"/>
        <c:crosses val="autoZero"/>
        <c:auto val="1"/>
        <c:lblAlgn val="ctr"/>
        <c:lblOffset val="100"/>
        <c:noMultiLvlLbl val="0"/>
      </c:catAx>
      <c:valAx>
        <c:axId val="311136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1107712"/>
        <c:crosses val="autoZero"/>
        <c:crossBetween val="between"/>
      </c:valAx>
      <c:spPr>
        <a:ln>
          <a:solidFill>
            <a:srgbClr val="7030A0"/>
          </a:solidFill>
        </a:ln>
      </c:spPr>
    </c:plotArea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accent4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Боготольский район 2016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отметка "2"</c:v>
                </c:pt>
                <c:pt idx="1">
                  <c:v>отметка "3"</c:v>
                </c:pt>
                <c:pt idx="2">
                  <c:v>отметка "4"</c:v>
                </c:pt>
                <c:pt idx="3">
                  <c:v>отметка 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53</c:v>
                </c:pt>
                <c:pt idx="2">
                  <c:v>33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Боготольский район 2017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отметка "2"</c:v>
                </c:pt>
                <c:pt idx="1">
                  <c:v>отметка "3"</c:v>
                </c:pt>
                <c:pt idx="2">
                  <c:v>отметка "4"</c:v>
                </c:pt>
                <c:pt idx="3">
                  <c:v>отметка "5"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54</c:v>
                </c:pt>
                <c:pt idx="2">
                  <c:v>40</c:v>
                </c:pt>
                <c:pt idx="3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159808"/>
        <c:axId val="31161344"/>
      </c:barChart>
      <c:catAx>
        <c:axId val="31159808"/>
        <c:scaling>
          <c:orientation val="minMax"/>
        </c:scaling>
        <c:delete val="0"/>
        <c:axPos val="b"/>
        <c:majorTickMark val="out"/>
        <c:minorTickMark val="none"/>
        <c:tickLblPos val="nextTo"/>
        <c:crossAx val="31161344"/>
        <c:crosses val="autoZero"/>
        <c:auto val="1"/>
        <c:lblAlgn val="ctr"/>
        <c:lblOffset val="100"/>
        <c:noMultiLvlLbl val="0"/>
      </c:catAx>
      <c:valAx>
        <c:axId val="311613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115980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6882D-B550-4E8B-905F-8DC0B2277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2773</TotalTime>
  <Pages>15</Pages>
  <Words>4331</Words>
  <Characters>31926</Characters>
  <Application>Microsoft Office Word</Application>
  <DocSecurity>0</DocSecurity>
  <Lines>266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Одобрен Резолюцией</vt:lpstr>
    </vt:vector>
  </TitlesOfParts>
  <Company>Home</Company>
  <LinksUpToDate>false</LinksUpToDate>
  <CharactersWithSpaces>36185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Одобрен Резолюцией</dc:title>
  <dc:creator>Forester</dc:creator>
  <cp:lastModifiedBy>Luba</cp:lastModifiedBy>
  <cp:revision>450</cp:revision>
  <cp:lastPrinted>2018-02-06T07:32:00Z</cp:lastPrinted>
  <dcterms:created xsi:type="dcterms:W3CDTF">2017-07-06T02:30:00Z</dcterms:created>
  <dcterms:modified xsi:type="dcterms:W3CDTF">2018-04-11T06:41:00Z</dcterms:modified>
</cp:coreProperties>
</file>