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04" w:rsidRDefault="004C6284" w:rsidP="004C62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ПЛАНИРОВАНИЕ  РАБОТЫ РАЙОННОГО УЧЕНИЧЕСКОГО САМОУПРАВЛЕНИЯ НА  2017-2018 УЧЕБНЫЙ ГОД</w:t>
      </w:r>
    </w:p>
    <w:p w:rsidR="0066632E" w:rsidRDefault="004C6284" w:rsidP="004C6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Задача: </w:t>
      </w:r>
      <w:proofErr w:type="gramStart"/>
      <w:r w:rsidR="0066632E">
        <w:rPr>
          <w:rFonts w:ascii="Times New Roman" w:hAnsi="Times New Roman" w:cs="Times New Roman"/>
        </w:rPr>
        <w:t>Привлечение учащихся общеобразовательных учреждений к участию в социально значимых познавательных, творческих, культурных, краеведческих, спортивных и благотворительных проектов, в волонтерском движении</w:t>
      </w:r>
      <w:proofErr w:type="gramEnd"/>
    </w:p>
    <w:tbl>
      <w:tblPr>
        <w:tblStyle w:val="a3"/>
        <w:tblW w:w="0" w:type="auto"/>
        <w:tblLook w:val="04A0"/>
      </w:tblPr>
      <w:tblGrid>
        <w:gridCol w:w="1526"/>
        <w:gridCol w:w="3685"/>
        <w:gridCol w:w="2410"/>
        <w:gridCol w:w="1950"/>
      </w:tblGrid>
      <w:tr w:rsidR="0066632E" w:rsidRPr="00A723D9" w:rsidTr="00666095">
        <w:tc>
          <w:tcPr>
            <w:tcW w:w="1526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3D9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3685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3D9">
              <w:rPr>
                <w:rFonts w:ascii="Times New Roman" w:hAnsi="Times New Roman" w:cs="Times New Roman"/>
                <w:sz w:val="20"/>
                <w:szCs w:val="20"/>
              </w:rPr>
              <w:t xml:space="preserve">    Мероприятие </w:t>
            </w:r>
          </w:p>
        </w:tc>
        <w:tc>
          <w:tcPr>
            <w:tcW w:w="2410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3D9">
              <w:rPr>
                <w:rFonts w:ascii="Times New Roman" w:hAnsi="Times New Roman" w:cs="Times New Roman"/>
                <w:sz w:val="20"/>
                <w:szCs w:val="20"/>
              </w:rPr>
              <w:t>Дата выполнения</w:t>
            </w:r>
          </w:p>
        </w:tc>
        <w:tc>
          <w:tcPr>
            <w:tcW w:w="1950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3D9">
              <w:rPr>
                <w:rFonts w:ascii="Times New Roman" w:hAnsi="Times New Roman" w:cs="Times New Roman"/>
                <w:sz w:val="20"/>
                <w:szCs w:val="20"/>
              </w:rPr>
              <w:t>Место выполнения</w:t>
            </w:r>
          </w:p>
        </w:tc>
      </w:tr>
      <w:tr w:rsidR="0066632E" w:rsidRPr="00A723D9" w:rsidTr="00666095">
        <w:tc>
          <w:tcPr>
            <w:tcW w:w="1526" w:type="dxa"/>
          </w:tcPr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32E" w:rsidRPr="00A723D9" w:rsidRDefault="0066632E" w:rsidP="00666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D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685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ученического самоуправления за прошедший учебный год и планирование работы на 2017-2018 учебный год.</w:t>
            </w:r>
          </w:p>
        </w:tc>
        <w:tc>
          <w:tcPr>
            <w:tcW w:w="2410" w:type="dxa"/>
          </w:tcPr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A723D9">
              <w:rPr>
                <w:rFonts w:ascii="Times New Roman" w:hAnsi="Times New Roman" w:cs="Times New Roman"/>
                <w:sz w:val="20"/>
                <w:szCs w:val="20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0" w:type="dxa"/>
          </w:tcPr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3D9">
              <w:rPr>
                <w:rFonts w:ascii="Times New Roman" w:hAnsi="Times New Roman" w:cs="Times New Roman"/>
                <w:sz w:val="20"/>
                <w:szCs w:val="20"/>
              </w:rPr>
              <w:t>Актовый зал администрации</w:t>
            </w:r>
          </w:p>
        </w:tc>
      </w:tr>
      <w:tr w:rsidR="0066632E" w:rsidRPr="00A723D9" w:rsidTr="00666095">
        <w:tc>
          <w:tcPr>
            <w:tcW w:w="1526" w:type="dxa"/>
          </w:tcPr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32E" w:rsidRPr="00A723D9" w:rsidRDefault="0066632E" w:rsidP="00666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685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Участие 5 активистов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напралении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«Личностное развитие» из каждой школы. Ответственные за проведение данного мероприятия  уч-ся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Критовской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Краснозаводской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</w:t>
            </w:r>
          </w:p>
        </w:tc>
        <w:tc>
          <w:tcPr>
            <w:tcW w:w="2410" w:type="dxa"/>
          </w:tcPr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12.12. 2017 г. </w:t>
            </w:r>
          </w:p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 данном мероприятии направить в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абинет не позднее 01 11.2017 г.</w:t>
            </w:r>
          </w:p>
        </w:tc>
        <w:tc>
          <w:tcPr>
            <w:tcW w:w="1950" w:type="dxa"/>
          </w:tcPr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</w:p>
        </w:tc>
      </w:tr>
      <w:tr w:rsidR="0066632E" w:rsidRPr="00A723D9" w:rsidTr="00666095">
        <w:tc>
          <w:tcPr>
            <w:tcW w:w="1526" w:type="dxa"/>
          </w:tcPr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32E" w:rsidRPr="00A723D9" w:rsidRDefault="0066632E" w:rsidP="00666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685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«Два бойца». Участие 5 активистов в направлении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патриотическое воспитание» из каждой школы. Ответственные за проведение данного мероприятия уч-ся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Боготольской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Чайковской и Владимировской школ</w:t>
            </w:r>
          </w:p>
        </w:tc>
        <w:tc>
          <w:tcPr>
            <w:tcW w:w="2410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24.04.2018 г. Положение о данном мероприятии направить в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абинет не позднее 28.02.2018 г.</w:t>
            </w:r>
          </w:p>
        </w:tc>
        <w:tc>
          <w:tcPr>
            <w:tcW w:w="1950" w:type="dxa"/>
          </w:tcPr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Боготольская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</w:tr>
      <w:tr w:rsidR="0066632E" w:rsidRPr="00A723D9" w:rsidTr="00666095">
        <w:tc>
          <w:tcPr>
            <w:tcW w:w="1526" w:type="dxa"/>
          </w:tcPr>
          <w:p w:rsidR="0066632E" w:rsidRPr="00A723D9" w:rsidRDefault="0066632E" w:rsidP="00666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685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слет. Участие 5 активистов в направлении  « Гражданская активность» из каждой школы.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за проведение данного мероприятия уч-ся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Большекосульской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Юрьевской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Булатовской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школ.</w:t>
            </w:r>
            <w:proofErr w:type="gramEnd"/>
          </w:p>
        </w:tc>
        <w:tc>
          <w:tcPr>
            <w:tcW w:w="2410" w:type="dxa"/>
          </w:tcPr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15.05.2018 г. Положение о данном мероприятии направить в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абинет не позднее 30.03. 2018 г.</w:t>
            </w:r>
          </w:p>
        </w:tc>
        <w:tc>
          <w:tcPr>
            <w:tcW w:w="1950" w:type="dxa"/>
          </w:tcPr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32E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Большекосульская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</w:tr>
      <w:tr w:rsidR="0066632E" w:rsidRPr="00A723D9" w:rsidTr="00666095">
        <w:tc>
          <w:tcPr>
            <w:tcW w:w="1526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- Май</w:t>
            </w:r>
          </w:p>
        </w:tc>
        <w:tc>
          <w:tcPr>
            <w:tcW w:w="3685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Один день из школьной жизни»</w:t>
            </w:r>
          </w:p>
        </w:tc>
        <w:tc>
          <w:tcPr>
            <w:tcW w:w="2410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– май</w:t>
            </w:r>
          </w:p>
        </w:tc>
        <w:tc>
          <w:tcPr>
            <w:tcW w:w="1950" w:type="dxa"/>
          </w:tcPr>
          <w:p w:rsidR="0066632E" w:rsidRPr="00A723D9" w:rsidRDefault="0066632E" w:rsidP="00666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Сайт Управления образования</w:t>
            </w:r>
          </w:p>
        </w:tc>
      </w:tr>
    </w:tbl>
    <w:p w:rsidR="004C6284" w:rsidRPr="004C6284" w:rsidRDefault="004C6284" w:rsidP="004C6284">
      <w:pPr>
        <w:rPr>
          <w:rFonts w:ascii="Times New Roman" w:hAnsi="Times New Roman" w:cs="Times New Roman"/>
        </w:rPr>
      </w:pPr>
    </w:p>
    <w:sectPr w:rsidR="004C6284" w:rsidRPr="004C6284" w:rsidSect="00D6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C6284"/>
    <w:rsid w:val="004C6284"/>
    <w:rsid w:val="0066632E"/>
    <w:rsid w:val="00D6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2017-11-08T02:02:00Z</dcterms:created>
  <dcterms:modified xsi:type="dcterms:W3CDTF">2017-11-08T02:21:00Z</dcterms:modified>
</cp:coreProperties>
</file>