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61" w:rsidRPr="00BA0661" w:rsidRDefault="00BA0661" w:rsidP="002E62C7">
      <w:pPr>
        <w:pStyle w:val="1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Основные понятия, используемые в Регламенте</w:t>
      </w:r>
    </w:p>
    <w:p w:rsidR="00BA0661" w:rsidRPr="00BA0661" w:rsidRDefault="00BA0661" w:rsidP="00BA0661">
      <w:pPr>
        <w:pStyle w:val="1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Для целей настоящего Регламента применяются следующие основные понятия: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практика – система действий, направленная на достижение</w:t>
      </w:r>
      <w:r w:rsidR="00D33B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определенного результата;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образовательная практика – система действий всех участников</w:t>
      </w:r>
      <w:r w:rsidR="00D33B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образовательных отношений, направленная на достижение образовательного результата;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педагогическая практика – часть образовательной практики, включающая в себя систему действий педагога (педагогической команды), направленная на достижение запланированного образовательного результата;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управленческая практика – часть образовательной практики, включающая в себя систему действий управленца (управленческой команды), обеспечивающая педагогическую практику, направленная на достижение запланированного образовательного результата;</w:t>
      </w:r>
    </w:p>
    <w:p w:rsidR="00BA0661" w:rsidRPr="00D33B55" w:rsidRDefault="00D33B55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методические практики –</w:t>
      </w:r>
      <w:r w:rsidR="00BA0661" w:rsidRPr="00D33B55">
        <w:rPr>
          <w:rFonts w:ascii="Times New Roman" w:eastAsia="Times New Roman" w:hAnsi="Times New Roman" w:cs="Times New Roman"/>
          <w:sz w:val="32"/>
          <w:szCs w:val="32"/>
        </w:rPr>
        <w:t xml:space="preserve"> часть образовательной практики, включающая в себя систему действий методиста (методического объединения, группы методистов), обеспечивающая педагогическую практику, направленная на достижение запланированного образовательного результата</w:t>
      </w:r>
      <w:r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образовательный результат – полезное устойчивое запланированное внутреннее изменение человека;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начальный уровень – педагогическая или управленческая практика описана в соответствии с форматом, обоснованы возможности тиражирования педагогической (управленческой) концепции;</w:t>
      </w:r>
    </w:p>
    <w:p w:rsidR="00BA0661" w:rsidRPr="00BA0661" w:rsidRDefault="00BA0661" w:rsidP="00D33B55">
      <w:pPr>
        <w:pStyle w:val="1"/>
        <w:numPr>
          <w:ilvl w:val="0"/>
          <w:numId w:val="2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продвинутый уровень – практика реализуется, имеются результаты</w:t>
      </w:r>
      <w:r w:rsidR="00D33B55">
        <w:rPr>
          <w:rFonts w:ascii="Times New Roman" w:eastAsia="Times New Roman" w:hAnsi="Times New Roman" w:cs="Times New Roman"/>
          <w:color w:val="000000"/>
          <w:sz w:val="32"/>
          <w:szCs w:val="32"/>
        </w:rPr>
        <w:t>, они оформлены (есть описание);</w:t>
      </w:r>
    </w:p>
    <w:p w:rsidR="00BA0661" w:rsidRDefault="00BA0661" w:rsidP="00D33B55">
      <w:pPr>
        <w:pStyle w:val="1"/>
        <w:numPr>
          <w:ilvl w:val="0"/>
          <w:numId w:val="2"/>
        </w:numPr>
        <w:spacing w:after="0" w:line="30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0661">
        <w:rPr>
          <w:rFonts w:ascii="Times New Roman" w:eastAsia="Times New Roman" w:hAnsi="Times New Roman" w:cs="Times New Roman"/>
          <w:color w:val="000000"/>
          <w:sz w:val="32"/>
          <w:szCs w:val="32"/>
        </w:rPr>
        <w:t>высший уровень – наличие оформленной и описанной педагогической (управленческой) концепции, практика готова к передаче (тиражированию).</w:t>
      </w:r>
    </w:p>
    <w:p w:rsidR="00BA0661" w:rsidRDefault="00BA0661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 w:type="page"/>
      </w:r>
    </w:p>
    <w:p w:rsidR="00BA0661" w:rsidRPr="00BA0661" w:rsidRDefault="00BA0661" w:rsidP="00BA066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Направления</w:t>
      </w:r>
      <w:r w:rsidRPr="00BA066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практик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GoBack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Построение образовательной среды школы с использованием цифровых технологий и ресурсов для достижения новых образовательных результатов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Развитие школьной системы оценки качества образования: практики управления по результатам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Построение образовательной среды ДОО для достижения новых образовательных результатов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Развитие школьного обучения в сельских муниципальных районах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Построение образовательной среды для физико-математического, </w:t>
      </w:r>
      <w:proofErr w:type="gramStart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естественно-научного</w:t>
      </w:r>
      <w:proofErr w:type="gramEnd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инженерно-технологического образования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Обновление содержания и технологий дополнительного образования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Построение образовательной среды для выявления и индивидуального сопровождения высокомотивированных школьников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Построение практик инклюзивного образования: от отдельных практик к моделям муниципального уровня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Создание условий для профессионального становления и развития педагогов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Современные практики наставничества 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Становление укладов жизни школ как факторов духовно-нравственного развития обучающихся и обновление практик воспитания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Современные практики предпрофессиональной и профессиональной подготовки (на материале </w:t>
      </w:r>
      <w:proofErr w:type="spellStart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Вердскиллс</w:t>
      </w:r>
      <w:proofErr w:type="spellEnd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</w:t>
      </w:r>
      <w:proofErr w:type="spellStart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Джуниорскиллс</w:t>
      </w:r>
      <w:proofErr w:type="spellEnd"/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Модернизация содержания и технологий обучения: практики построения образовательных программ общего образования в сетевой форме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Модернизация содержания и технологий обучения: практики достижения и оценки функциональных грамотностей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Модернизация содержания и технологий обучения: практики формирования и сопровождения ИОП школьников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Модернизация содержания и технологий обучения: практики использования цифровых образовательных ресурсов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Модернизация содержания и технологий обучения: практики реализации концепции образовательной области «Технология» на школьном уровне</w:t>
      </w:r>
    </w:p>
    <w:p w:rsidR="00BA0661" w:rsidRPr="00BA0661" w:rsidRDefault="00BA0661" w:rsidP="009922D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Модернизация содержания и технологий обучения: сетевые практики реализации концепции технологического образования</w:t>
      </w:r>
    </w:p>
    <w:p w:rsidR="00717578" w:rsidRDefault="00BA0661" w:rsidP="009922DE">
      <w:pPr>
        <w:pStyle w:val="1"/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0661">
        <w:rPr>
          <w:rFonts w:ascii="Times New Roman" w:eastAsia="Times New Roman" w:hAnsi="Times New Roman" w:cs="Times New Roman"/>
          <w:color w:val="000000"/>
          <w:sz w:val="30"/>
          <w:szCs w:val="30"/>
        </w:rPr>
        <w:t>- другое направление.</w:t>
      </w:r>
    </w:p>
    <w:p w:rsidR="00717578" w:rsidRDefault="00717578" w:rsidP="009922DE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 w:type="page"/>
      </w:r>
    </w:p>
    <w:bookmarkEnd w:id="0"/>
    <w:p w:rsidR="00717578" w:rsidRPr="00222FBD" w:rsidRDefault="00717578" w:rsidP="007175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2FBD">
        <w:rPr>
          <w:rFonts w:ascii="Times New Roman" w:eastAsia="Times New Roman" w:hAnsi="Times New Roman"/>
          <w:b/>
          <w:sz w:val="28"/>
          <w:szCs w:val="28"/>
        </w:rPr>
        <w:lastRenderedPageBreak/>
        <w:t>Формат описания практик РАОП</w:t>
      </w:r>
    </w:p>
    <w:p w:rsidR="00717578" w:rsidRPr="00D80077" w:rsidRDefault="00717578" w:rsidP="0071757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717578" w:rsidRPr="00D80077" w:rsidRDefault="00717578" w:rsidP="00717578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</w:rPr>
      </w:pPr>
      <w:r w:rsidRPr="00D80077">
        <w:rPr>
          <w:rFonts w:ascii="Times New Roman" w:eastAsia="Times New Roman" w:hAnsi="Times New Roman"/>
          <w:color w:val="FF0000"/>
          <w:sz w:val="20"/>
          <w:szCs w:val="20"/>
        </w:rPr>
        <w:t>* – пункт, обязательный для заполнения</w:t>
      </w:r>
    </w:p>
    <w:p w:rsidR="00717578" w:rsidRPr="00D80077" w:rsidRDefault="00717578" w:rsidP="0071757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9784"/>
      </w:tblGrid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*Территория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*Полное наименование образовательной организации (</w:t>
            </w:r>
            <w:proofErr w:type="gramStart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согласно Устава</w:t>
            </w:r>
            <w:proofErr w:type="gramEnd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*Краткое наименование образовательной организации (</w:t>
            </w:r>
            <w:proofErr w:type="gramStart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согласно Устава</w:t>
            </w:r>
            <w:proofErr w:type="gramEnd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*Почтовый адрес (для позиционирования на карте):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*Ссылка на материалы практики, размещенные на сайте организации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*Ф.И.О., должность ли</w:t>
            </w:r>
            <w:proofErr w:type="gramStart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ц(</w:t>
            </w:r>
            <w:proofErr w:type="gramEnd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-а), курирующих(-его) образовательную практику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*Контактные данные ли</w:t>
            </w:r>
            <w:proofErr w:type="gramStart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ц(</w:t>
            </w:r>
            <w:proofErr w:type="gramEnd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-а), курирующих(-его) образовательную практику: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Ф.И.О. авторов/</w:t>
            </w:r>
            <w:proofErr w:type="spellStart"/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реализаторов</w:t>
            </w:r>
            <w:proofErr w:type="spellEnd"/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 практики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0E0B24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Укажите тип представленной практики (выбрать один из предложенных):</w:t>
            </w:r>
          </w:p>
          <w:p w:rsidR="00717578" w:rsidRPr="000E0B24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образовательная практика</w:t>
            </w:r>
          </w:p>
          <w:p w:rsidR="00717578" w:rsidRPr="000E0B24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педагогическая практика</w:t>
            </w:r>
          </w:p>
          <w:p w:rsidR="00717578" w:rsidRPr="000E0B24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управленческая практика</w:t>
            </w:r>
          </w:p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методическая практика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*Укажите направление представленной практики: </w:t>
            </w:r>
          </w:p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*Название практики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*Ключевые слова образовательной практики (перечислите через запятую)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*На каком уровне общего образования, уровне профессионального образования или подвиде дополнительного образования реализуется ваша практика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(выбор вариантов из списка)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Default="00717578" w:rsidP="0071757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*На какую группу участников образовательной деятельности направлена ваша практика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(выбор вариантов из списка)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717578" w:rsidRPr="00717578" w:rsidRDefault="00717578" w:rsidP="0071757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*Масштаб изменений (выбор одного варианта):</w:t>
            </w:r>
          </w:p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*Опишите практику в целом, ответив на вопросы относительно различных ее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аспектов: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D33B55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3B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*Проблемы, цели, ключевые задачи</w:t>
            </w:r>
            <w:r w:rsidR="0037026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 на решение которых направлена практика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D33B55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3B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*Какова основная идея/суть/базовый принцип вашей практики?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D33B55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3B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*Через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какие средства (технологии, методы, формы, способы и т.д.) реализуется ваша практика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D33B55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3B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*Какие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результаты (образовательные и прочие) 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обеспечивает ваша практика?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D33B55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3B5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Укажите ссылки на задания, используемые в учебном процессе (только для практик направления «</w:t>
            </w:r>
            <w:r w:rsidRPr="00222FBD">
              <w:rPr>
                <w:rFonts w:ascii="Times New Roman" w:hAnsi="Times New Roman"/>
                <w:sz w:val="28"/>
                <w:szCs w:val="28"/>
              </w:rPr>
              <w:t>Модернизация содержания и технологий обучения: практики достижения и оценки функциональных грамотностей»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*Укажите способы/средства/инструменты измерения результатов образовательной практики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 какими проблемами, трудностями в реализации практики вам пришлось столкнуться? 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Что вы рекомендуете тем, кого заинтересовала ваша практика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(ваши практические советы)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Какое сопровождение готова обеспечить команда заинтересовавшимся вашей 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образовательной практикой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(выбор вариант</w:t>
            </w:r>
            <w:proofErr w:type="gramStart"/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а(</w:t>
            </w:r>
            <w:proofErr w:type="gramEnd"/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-</w:t>
            </w:r>
            <w:proofErr w:type="spellStart"/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ов</w:t>
            </w:r>
            <w:proofErr w:type="spellEnd"/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) из списка)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Есть ли рекомендательные письма/экспертные заключения/ сертификаты, подтверждающие значимость практики для сферы образования Красноярского края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(перечислить документы и указать ссылку на сайте общеобразовательной организации)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00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Есть ли организация или персона, которая осуществляет научное руководство/кураторство/сопровождение практики? (Укажите название организа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ции или ФИО, звание и должность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17578" w:rsidRPr="00222FBD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*При наличии публикаций материалов по теме реализуемой практики укажите ссылки на источники</w:t>
            </w:r>
          </w:p>
        </w:tc>
      </w:tr>
      <w:tr w:rsidR="00717578" w:rsidRPr="0096552F" w:rsidTr="00F451EB"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Pr="00222FBD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578" w:rsidRDefault="00717578" w:rsidP="00F451E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 наличии видеоматериалов о реализуемой практике укажите ссылку на них: ___</w:t>
            </w:r>
          </w:p>
        </w:tc>
      </w:tr>
    </w:tbl>
    <w:p w:rsidR="00D33B55" w:rsidRDefault="00D33B55" w:rsidP="00BA0661">
      <w:pPr>
        <w:pStyle w:val="1"/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33B55" w:rsidRDefault="00D33B55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 w:type="page"/>
      </w:r>
    </w:p>
    <w:p w:rsidR="00D33B55" w:rsidRPr="006F2BEC" w:rsidRDefault="00D33B55" w:rsidP="00D33B55">
      <w:pPr>
        <w:pStyle w:val="1"/>
        <w:spacing w:after="120"/>
        <w:jc w:val="center"/>
        <w:rPr>
          <w:sz w:val="28"/>
          <w:szCs w:val="28"/>
        </w:rPr>
      </w:pPr>
      <w:r w:rsidRPr="006F2B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Экспертный лист</w:t>
      </w:r>
    </w:p>
    <w:tbl>
      <w:tblPr>
        <w:tblW w:w="1006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41"/>
        <w:gridCol w:w="8248"/>
        <w:gridCol w:w="1276"/>
      </w:tblGrid>
      <w:tr w:rsidR="00D33B55" w:rsidRPr="00795753" w:rsidTr="00AE14A8">
        <w:trPr>
          <w:trHeight w:val="500"/>
        </w:trPr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vAlign w:val="center"/>
          </w:tcPr>
          <w:p w:rsidR="00D33B55" w:rsidRPr="00543B1E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3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Критерии технической оценки практики</w:t>
            </w:r>
          </w:p>
        </w:tc>
        <w:tc>
          <w:tcPr>
            <w:tcW w:w="1276" w:type="dxa"/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-115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Оценочная шкала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48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 ли корректной ссылка на материалы практики (п.3 заявки)</w:t>
            </w:r>
          </w:p>
        </w:tc>
        <w:tc>
          <w:tcPr>
            <w:tcW w:w="1276" w:type="dxa"/>
            <w:vAlign w:val="center"/>
          </w:tcPr>
          <w:p w:rsidR="00D33B55" w:rsidRPr="00543B1E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48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ли указан тип практики (п.7 заявки)</w:t>
            </w:r>
          </w:p>
        </w:tc>
        <w:tc>
          <w:tcPr>
            <w:tcW w:w="1276" w:type="dxa"/>
            <w:vAlign w:val="center"/>
          </w:tcPr>
          <w:p w:rsidR="00D33B55" w:rsidRPr="00543B1E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48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ли указано направление практики (п.8 заявки)</w:t>
            </w:r>
          </w:p>
        </w:tc>
        <w:tc>
          <w:tcPr>
            <w:tcW w:w="1276" w:type="dxa"/>
            <w:vAlign w:val="center"/>
          </w:tcPr>
          <w:p w:rsidR="00D33B55" w:rsidRPr="00543B1E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48" w:type="dxa"/>
          </w:tcPr>
          <w:p w:rsidR="00D33B55" w:rsidRPr="007508C5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ли указана целевая группа практики (п.12 заявки)</w:t>
            </w:r>
          </w:p>
        </w:tc>
        <w:tc>
          <w:tcPr>
            <w:tcW w:w="1276" w:type="dxa"/>
            <w:vAlign w:val="center"/>
          </w:tcPr>
          <w:p w:rsidR="00D33B55" w:rsidRPr="00543B1E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</w:tcPr>
          <w:p w:rsidR="00D33B55" w:rsidRPr="004F40E1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содержательной оценки практики</w:t>
            </w:r>
          </w:p>
        </w:tc>
        <w:tc>
          <w:tcPr>
            <w:tcW w:w="1276" w:type="dxa"/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48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практики в соответствии с ведущими направлениями государственной образовательной политики</w:t>
            </w:r>
          </w:p>
        </w:tc>
        <w:tc>
          <w:tcPr>
            <w:tcW w:w="1276" w:type="dxa"/>
            <w:vAlign w:val="center"/>
          </w:tcPr>
          <w:p w:rsidR="00D33B55" w:rsidRPr="00543B1E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ind w:right="-8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технологии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способа решения задачи практики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целевой группе</w:t>
            </w:r>
          </w:p>
        </w:tc>
        <w:tc>
          <w:tcPr>
            <w:tcW w:w="1276" w:type="dxa"/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заявленных резу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 целям и задачам практике</w:t>
            </w:r>
          </w:p>
        </w:tc>
        <w:tc>
          <w:tcPr>
            <w:tcW w:w="1276" w:type="dxa"/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  <w:tcBorders>
              <w:bottom w:val="single" w:sz="4" w:space="0" w:color="B8CCE4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 применимость критериев и индикаторов измерения заявленным результатам</w:t>
            </w:r>
          </w:p>
        </w:tc>
        <w:tc>
          <w:tcPr>
            <w:tcW w:w="1276" w:type="dxa"/>
            <w:tcBorders>
              <w:bottom w:val="single" w:sz="4" w:space="0" w:color="B8CCE4"/>
            </w:tcBorders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Ваше мнение о готовности авторов обеспечить научно-методическое сопровождение по достижению результатов заявленной практики согласно предложенным вариантам</w:t>
            </w:r>
          </w:p>
        </w:tc>
        <w:tc>
          <w:tcPr>
            <w:tcW w:w="1276" w:type="dxa"/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D33B55" w:rsidRPr="00795753" w:rsidTr="00AE14A8"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  <w:tcBorders>
              <w:bottom w:val="single" w:sz="4" w:space="0" w:color="B8CCE4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Рекомендуете ли Вы практику для включения ее в Региональный атлас образовательных практик?</w:t>
            </w:r>
          </w:p>
        </w:tc>
        <w:tc>
          <w:tcPr>
            <w:tcW w:w="1276" w:type="dxa"/>
            <w:tcBorders>
              <w:bottom w:val="single" w:sz="4" w:space="0" w:color="B8CCE4"/>
            </w:tcBorders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33B55" w:rsidRPr="00795753" w:rsidTr="00AE14A8">
        <w:trPr>
          <w:trHeight w:val="263"/>
        </w:trPr>
        <w:tc>
          <w:tcPr>
            <w:tcW w:w="541" w:type="dxa"/>
            <w:vMerge w:val="restart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  <w:tcBorders>
              <w:bottom w:val="single" w:sz="4" w:space="0" w:color="B8CCE4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B8CCE4"/>
            </w:tcBorders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с обоснованием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D33B55" w:rsidRPr="00795753" w:rsidTr="00AE14A8">
        <w:trPr>
          <w:trHeight w:val="568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/>
            </w:tcBorders>
          </w:tcPr>
          <w:p w:rsidR="00D33B55" w:rsidRPr="003B0F45" w:rsidRDefault="00D33B55" w:rsidP="00AE14A8">
            <w:pPr>
              <w:pStyle w:val="1"/>
              <w:spacing w:after="0" w:line="20" w:lineRule="atLeast"/>
              <w:ind w:left="26" w:right="-8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D33B55" w:rsidRPr="003B0F45" w:rsidRDefault="00D33B55" w:rsidP="00AE14A8">
            <w:pPr>
              <w:pStyle w:val="1"/>
              <w:spacing w:after="0" w:line="20" w:lineRule="atLeast"/>
              <w:ind w:left="452" w:right="-8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становления практики</w:t>
            </w:r>
          </w:p>
        </w:tc>
        <w:tc>
          <w:tcPr>
            <w:tcW w:w="1276" w:type="dxa"/>
            <w:tcBorders>
              <w:top w:val="single" w:sz="4" w:space="0" w:color="B8CCE4"/>
            </w:tcBorders>
            <w:vAlign w:val="center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B55" w:rsidRPr="00795753" w:rsidTr="00AE14A8">
        <w:trPr>
          <w:trHeight w:val="631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/>
              <w:bottom w:val="single" w:sz="4" w:space="0" w:color="B8CCE4" w:themeColor="accent1" w:themeTint="66"/>
            </w:tcBorders>
          </w:tcPr>
          <w:p w:rsidR="00D33B55" w:rsidRPr="00D33B55" w:rsidRDefault="00D33B55" w:rsidP="00AE14A8">
            <w:pPr>
              <w:pStyle w:val="1"/>
              <w:spacing w:after="0" w:line="20" w:lineRule="atLeast"/>
              <w:ind w:left="452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Начальный уровень</w:t>
            </w: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6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7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  <w:r w:rsidRPr="00D33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  <w:p w:rsidR="00D33B55" w:rsidRPr="003B0F45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описания практики по установленной форме;</w:t>
            </w:r>
          </w:p>
        </w:tc>
        <w:tc>
          <w:tcPr>
            <w:tcW w:w="1276" w:type="dxa"/>
            <w:tcBorders>
              <w:top w:val="single" w:sz="4" w:space="0" w:color="B8CCE4"/>
              <w:bottom w:val="single" w:sz="4" w:space="0" w:color="B8CCE4" w:themeColor="accent1" w:themeTint="66"/>
            </w:tcBorders>
            <w:vAlign w:val="center"/>
          </w:tcPr>
          <w:p w:rsidR="00D33B55" w:rsidRPr="00076A7F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529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 представлялась на мероприятиях не ниже муниципального уровня;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288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имеет первые результаты/эффекты (</w:t>
            </w:r>
            <w:proofErr w:type="gramStart"/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фото-видео материал</w:t>
            </w:r>
            <w:proofErr w:type="gramEnd"/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599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/>
              <w:bottom w:val="single" w:sz="4" w:space="0" w:color="B8CCE4" w:themeColor="accent1" w:themeTint="66"/>
            </w:tcBorders>
          </w:tcPr>
          <w:p w:rsidR="00D33B55" w:rsidRPr="00D33B55" w:rsidRDefault="00D33B55" w:rsidP="00AE14A8">
            <w:pPr>
              <w:pStyle w:val="1"/>
              <w:spacing w:after="0" w:line="20" w:lineRule="atLeast"/>
              <w:ind w:left="452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Продвинутый уровень</w:t>
            </w:r>
            <w:r w:rsidRPr="00076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D33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описания практики по установленной форме;</w:t>
            </w: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B8CCE4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587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практика представлялась на мероприятиях не ниже регионального уровня (форум, семинар, совещание, конференция и т.п.);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529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представлены дополнительные материалы (проект, статья, </w:t>
            </w:r>
            <w:proofErr w:type="gramStart"/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видео-материал</w:t>
            </w:r>
            <w:proofErr w:type="gramEnd"/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т.п.);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</w:tr>
      <w:tr w:rsidR="00D33B55" w:rsidRPr="00795753" w:rsidTr="00AE14A8">
        <w:trPr>
          <w:trHeight w:val="287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имеет рекомендации, отзывы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</w:tr>
      <w:tr w:rsidR="00D33B55" w:rsidRPr="00795753" w:rsidTr="00AE14A8">
        <w:trPr>
          <w:trHeight w:val="602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/>
              <w:bottom w:val="single" w:sz="4" w:space="0" w:color="B8CCE4" w:themeColor="accent1" w:themeTint="66"/>
            </w:tcBorders>
          </w:tcPr>
          <w:p w:rsidR="00D33B55" w:rsidRPr="00D33B55" w:rsidRDefault="00D33B55" w:rsidP="00AE14A8">
            <w:pPr>
              <w:pStyle w:val="1"/>
              <w:spacing w:after="0" w:line="20" w:lineRule="atLeast"/>
              <w:ind w:left="452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Высший уровень</w:t>
            </w:r>
            <w:r w:rsidRPr="00076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D33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описания практики по установленной форме;</w:t>
            </w:r>
          </w:p>
        </w:tc>
        <w:tc>
          <w:tcPr>
            <w:tcW w:w="1276" w:type="dxa"/>
            <w:tcBorders>
              <w:top w:val="single" w:sz="4" w:space="0" w:color="B8CCE4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552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практика представлялась на мероприятиях не ниже регионального уровня (форум, семинар, совещание, конференция и т.п.); 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0-3</w:t>
            </w:r>
          </w:p>
        </w:tc>
      </w:tr>
      <w:tr w:rsidR="00D33B55" w:rsidRPr="00795753" w:rsidTr="00AE14A8">
        <w:trPr>
          <w:trHeight w:val="495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-представлены дополнительные материалы (проект, статья, </w:t>
            </w:r>
            <w:proofErr w:type="gramStart"/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видео-материал</w:t>
            </w:r>
            <w:proofErr w:type="gramEnd"/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т.п.);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</w:tr>
      <w:tr w:rsidR="00D33B55" w:rsidRPr="00795753" w:rsidTr="00AE14A8">
        <w:trPr>
          <w:trHeight w:val="322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 имеет рекомендации, отзывы;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</w:tr>
      <w:tr w:rsidR="00D33B55" w:rsidRPr="00795753" w:rsidTr="00AE14A8">
        <w:trPr>
          <w:trHeight w:val="771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 имеет методические материалы, необходимые для внедрения и реализации практики для педагогов и (или) управленческих команд (методические рекомендации, пособия и т.п.);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</w:tr>
      <w:tr w:rsidR="00D33B55" w:rsidRPr="00795753" w:rsidTr="00AE14A8">
        <w:trPr>
          <w:trHeight w:val="597"/>
        </w:trPr>
        <w:tc>
          <w:tcPr>
            <w:tcW w:w="541" w:type="dxa"/>
            <w:vMerge/>
          </w:tcPr>
          <w:p w:rsidR="00D33B55" w:rsidRPr="00795753" w:rsidDel="003B0F45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tcBorders>
              <w:top w:val="single" w:sz="4" w:space="0" w:color="B8CCE4" w:themeColor="accent1" w:themeTint="66"/>
            </w:tcBorders>
          </w:tcPr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B55" w:rsidRPr="00795753" w:rsidRDefault="00D33B55" w:rsidP="00AE14A8">
            <w:pPr>
              <w:pStyle w:val="1"/>
              <w:spacing w:after="0" w:line="20" w:lineRule="atLeast"/>
              <w:ind w:left="73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 тиражируема (погружения, стажировки, семинары, базовая площадка и т.п.) на уровне муниципалитета и региона.</w:t>
            </w:r>
            <w:r w:rsidRPr="0079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B8CCE4" w:themeColor="accent1" w:themeTint="66"/>
            </w:tcBorders>
            <w:vAlign w:val="center"/>
          </w:tcPr>
          <w:p w:rsidR="00D33B55" w:rsidRPr="008F7528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</w:tr>
      <w:tr w:rsidR="00D33B55" w:rsidRPr="00795753" w:rsidTr="00AE14A8">
        <w:trPr>
          <w:trHeight w:val="414"/>
        </w:trPr>
        <w:tc>
          <w:tcPr>
            <w:tcW w:w="541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8" w:type="dxa"/>
          </w:tcPr>
          <w:p w:rsidR="00D33B55" w:rsidRPr="00795753" w:rsidRDefault="00D33B55" w:rsidP="00AE14A8">
            <w:pPr>
              <w:pStyle w:val="1"/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</w:rPr>
            </w:pPr>
            <w:r w:rsidRPr="00795753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вопросы к авторам практики, предложения по доработке практики, комментарии о практике</w:t>
            </w:r>
          </w:p>
        </w:tc>
        <w:tc>
          <w:tcPr>
            <w:tcW w:w="1276" w:type="dxa"/>
            <w:vAlign w:val="center"/>
          </w:tcPr>
          <w:p w:rsidR="00D33B55" w:rsidRPr="00E536CB" w:rsidRDefault="00D33B55" w:rsidP="00AE14A8">
            <w:pPr>
              <w:pStyle w:val="1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</w:tbl>
    <w:p w:rsidR="00FA3942" w:rsidRPr="00BA0661" w:rsidRDefault="009922DE" w:rsidP="00BA0661">
      <w:pPr>
        <w:pStyle w:val="1"/>
        <w:spacing w:after="0" w:line="30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FA3942" w:rsidRPr="00BA0661" w:rsidSect="00BA06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6CF6"/>
    <w:multiLevelType w:val="multilevel"/>
    <w:tmpl w:val="93663A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42765A76"/>
    <w:multiLevelType w:val="hybridMultilevel"/>
    <w:tmpl w:val="568E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61"/>
    <w:rsid w:val="001454C7"/>
    <w:rsid w:val="002E62C7"/>
    <w:rsid w:val="00370260"/>
    <w:rsid w:val="00544E7F"/>
    <w:rsid w:val="00717578"/>
    <w:rsid w:val="0078013D"/>
    <w:rsid w:val="00956E35"/>
    <w:rsid w:val="009922DE"/>
    <w:rsid w:val="00B14F3C"/>
    <w:rsid w:val="00BA0661"/>
    <w:rsid w:val="00D33B55"/>
    <w:rsid w:val="00D8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0661"/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A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0661"/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A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Клепец Галина Викторовна</dc:creator>
  <cp:lastModifiedBy>Ludmila</cp:lastModifiedBy>
  <cp:revision>3</cp:revision>
  <cp:lastPrinted>2019-10-25T08:07:00Z</cp:lastPrinted>
  <dcterms:created xsi:type="dcterms:W3CDTF">2019-11-21T01:48:00Z</dcterms:created>
  <dcterms:modified xsi:type="dcterms:W3CDTF">2019-11-21T06:16:00Z</dcterms:modified>
</cp:coreProperties>
</file>