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43237" w14:textId="18C65E8F" w:rsidR="00556797" w:rsidRDefault="005907A5">
      <w:pPr>
        <w:rPr>
          <w:rFonts w:ascii="Times New Roman" w:hAnsi="Times New Roman" w:cs="Times New Roman"/>
          <w:b/>
          <w:sz w:val="24"/>
          <w:szCs w:val="24"/>
        </w:rPr>
      </w:pPr>
      <w:r>
        <w:rPr>
          <w:noProof/>
        </w:rPr>
        <w:drawing>
          <wp:inline distT="0" distB="0" distL="0" distR="0" wp14:anchorId="48BB5DA4" wp14:editId="6C1F181A">
            <wp:extent cx="6299835" cy="8910220"/>
            <wp:effectExtent l="0" t="0" r="5715"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9835" cy="8910220"/>
                    </a:xfrm>
                    <a:prstGeom prst="rect">
                      <a:avLst/>
                    </a:prstGeom>
                    <a:noFill/>
                    <a:ln>
                      <a:noFill/>
                    </a:ln>
                  </pic:spPr>
                </pic:pic>
              </a:graphicData>
            </a:graphic>
          </wp:inline>
        </w:drawing>
      </w:r>
      <w:bookmarkStart w:id="0" w:name="_GoBack"/>
      <w:bookmarkEnd w:id="0"/>
      <w:r w:rsidR="00556797" w:rsidRPr="00556797">
        <w:rPr>
          <w:rFonts w:ascii="Times New Roman" w:hAnsi="Times New Roman" w:cs="Times New Roman"/>
          <w:bCs/>
          <w:sz w:val="24"/>
          <w:szCs w:val="24"/>
        </w:rPr>
        <w:br w:type="page"/>
      </w:r>
      <w:r w:rsidR="00556797">
        <w:rPr>
          <w:rFonts w:ascii="Times New Roman" w:hAnsi="Times New Roman" w:cs="Times New Roman"/>
          <w:b/>
          <w:sz w:val="24"/>
          <w:szCs w:val="24"/>
        </w:rPr>
        <w:lastRenderedPageBreak/>
        <w:t xml:space="preserve"> </w:t>
      </w:r>
    </w:p>
    <w:p w14:paraId="4DD11EC7" w14:textId="6DF5A412" w:rsidR="0051409E" w:rsidRPr="0051409E" w:rsidRDefault="0051409E" w:rsidP="002F6563">
      <w:pPr>
        <w:spacing w:after="0" w:line="240" w:lineRule="auto"/>
        <w:jc w:val="center"/>
        <w:rPr>
          <w:rFonts w:ascii="Times New Roman" w:hAnsi="Times New Roman" w:cs="Times New Roman"/>
          <w:b/>
          <w:sz w:val="24"/>
          <w:szCs w:val="24"/>
        </w:rPr>
      </w:pPr>
      <w:r w:rsidRPr="0051409E">
        <w:rPr>
          <w:rFonts w:ascii="Times New Roman" w:hAnsi="Times New Roman" w:cs="Times New Roman"/>
          <w:b/>
          <w:sz w:val="24"/>
          <w:szCs w:val="24"/>
        </w:rPr>
        <w:t>СОДЕРЖАНИЕ</w:t>
      </w:r>
    </w:p>
    <w:p w14:paraId="6A96901B" w14:textId="77777777" w:rsidR="0051409E" w:rsidRPr="0051409E" w:rsidRDefault="0051409E" w:rsidP="002F6563">
      <w:pPr>
        <w:suppressAutoHyphens/>
        <w:spacing w:after="0" w:line="240" w:lineRule="auto"/>
        <w:jc w:val="both"/>
        <w:rPr>
          <w:rFonts w:ascii="Times New Roman" w:hAnsi="Times New Roman" w:cs="Times New Roman"/>
          <w:b/>
          <w:iCs/>
          <w:spacing w:val="3"/>
          <w:sz w:val="24"/>
          <w:szCs w:val="24"/>
        </w:rPr>
      </w:pPr>
    </w:p>
    <w:p w14:paraId="3FE13886" w14:textId="78C18C77" w:rsidR="0051409E" w:rsidRPr="00D85FE8" w:rsidRDefault="0051409E" w:rsidP="00D85FE8">
      <w:pPr>
        <w:pStyle w:val="af7"/>
        <w:numPr>
          <w:ilvl w:val="0"/>
          <w:numId w:val="3"/>
        </w:numPr>
        <w:spacing w:after="0" w:line="240" w:lineRule="auto"/>
        <w:jc w:val="both"/>
        <w:rPr>
          <w:rFonts w:ascii="Times New Roman" w:hAnsi="Times New Roman" w:cs="Times New Roman"/>
          <w:sz w:val="24"/>
          <w:szCs w:val="24"/>
        </w:rPr>
      </w:pPr>
      <w:r w:rsidRPr="00D85FE8">
        <w:rPr>
          <w:rFonts w:ascii="Times New Roman" w:hAnsi="Times New Roman" w:cs="Times New Roman"/>
          <w:sz w:val="24"/>
          <w:szCs w:val="24"/>
        </w:rPr>
        <w:t>Образовательная деяте</w:t>
      </w:r>
      <w:r w:rsidR="009B64B6" w:rsidRPr="00D85FE8">
        <w:rPr>
          <w:rFonts w:ascii="Times New Roman" w:hAnsi="Times New Roman" w:cs="Times New Roman"/>
          <w:sz w:val="24"/>
          <w:szCs w:val="24"/>
        </w:rPr>
        <w:t>льн</w:t>
      </w:r>
      <w:r w:rsidR="00E01652" w:rsidRPr="00D85FE8">
        <w:rPr>
          <w:rFonts w:ascii="Times New Roman" w:hAnsi="Times New Roman" w:cs="Times New Roman"/>
          <w:sz w:val="24"/>
          <w:szCs w:val="24"/>
        </w:rPr>
        <w:t>ость</w:t>
      </w:r>
      <w:r w:rsidR="00330865" w:rsidRPr="00D85FE8">
        <w:rPr>
          <w:rFonts w:ascii="Times New Roman" w:hAnsi="Times New Roman" w:cs="Times New Roman"/>
          <w:sz w:val="24"/>
          <w:szCs w:val="24"/>
        </w:rPr>
        <w:t xml:space="preserve"> </w:t>
      </w:r>
    </w:p>
    <w:p w14:paraId="3E4230CA" w14:textId="1C920E7A" w:rsidR="0051409E" w:rsidRPr="00D85FE8" w:rsidRDefault="006F179D" w:rsidP="00D85FE8">
      <w:pPr>
        <w:pStyle w:val="af7"/>
        <w:numPr>
          <w:ilvl w:val="0"/>
          <w:numId w:val="3"/>
        </w:numPr>
        <w:spacing w:after="0" w:line="240" w:lineRule="auto"/>
        <w:jc w:val="both"/>
        <w:rPr>
          <w:rFonts w:ascii="Times New Roman" w:hAnsi="Times New Roman" w:cs="Times New Roman"/>
          <w:sz w:val="24"/>
          <w:szCs w:val="24"/>
        </w:rPr>
      </w:pPr>
      <w:r w:rsidRPr="00D85FE8">
        <w:rPr>
          <w:rFonts w:ascii="Times New Roman" w:hAnsi="Times New Roman" w:cs="Times New Roman"/>
          <w:sz w:val="24"/>
          <w:szCs w:val="24"/>
        </w:rPr>
        <w:t>С</w:t>
      </w:r>
      <w:r w:rsidR="00007423" w:rsidRPr="00D85FE8">
        <w:rPr>
          <w:rFonts w:ascii="Times New Roman" w:hAnsi="Times New Roman" w:cs="Times New Roman"/>
          <w:sz w:val="24"/>
          <w:szCs w:val="24"/>
        </w:rPr>
        <w:t>истема управления АН ПОО «</w:t>
      </w:r>
      <w:proofErr w:type="spellStart"/>
      <w:r w:rsidR="00007423" w:rsidRPr="00D85FE8">
        <w:rPr>
          <w:rFonts w:ascii="Times New Roman" w:hAnsi="Times New Roman" w:cs="Times New Roman"/>
          <w:sz w:val="24"/>
          <w:szCs w:val="24"/>
        </w:rPr>
        <w:t>АТКи</w:t>
      </w:r>
      <w:r w:rsidR="0051409E" w:rsidRPr="00D85FE8">
        <w:rPr>
          <w:rFonts w:ascii="Times New Roman" w:hAnsi="Times New Roman" w:cs="Times New Roman"/>
          <w:sz w:val="24"/>
          <w:szCs w:val="24"/>
        </w:rPr>
        <w:t>П</w:t>
      </w:r>
      <w:proofErr w:type="spellEnd"/>
      <w:r w:rsidR="0051409E" w:rsidRPr="00D85FE8">
        <w:rPr>
          <w:rFonts w:ascii="Times New Roman" w:hAnsi="Times New Roman" w:cs="Times New Roman"/>
          <w:sz w:val="24"/>
          <w:szCs w:val="24"/>
        </w:rPr>
        <w:t>»</w:t>
      </w:r>
      <w:r w:rsidR="000F3C70" w:rsidRPr="00D85FE8">
        <w:rPr>
          <w:rFonts w:ascii="Times New Roman" w:hAnsi="Times New Roman" w:cs="Times New Roman"/>
          <w:sz w:val="24"/>
          <w:szCs w:val="24"/>
        </w:rPr>
        <w:t xml:space="preserve"> </w:t>
      </w:r>
    </w:p>
    <w:p w14:paraId="0C56937F" w14:textId="313C0155" w:rsidR="0051409E" w:rsidRPr="00D85FE8" w:rsidRDefault="0051409E" w:rsidP="00D85FE8">
      <w:pPr>
        <w:pStyle w:val="af7"/>
        <w:numPr>
          <w:ilvl w:val="0"/>
          <w:numId w:val="3"/>
        </w:numPr>
        <w:spacing w:after="0" w:line="240" w:lineRule="auto"/>
        <w:jc w:val="both"/>
        <w:rPr>
          <w:rFonts w:ascii="Times New Roman" w:hAnsi="Times New Roman" w:cs="Times New Roman"/>
          <w:sz w:val="24"/>
          <w:szCs w:val="24"/>
        </w:rPr>
      </w:pPr>
      <w:r w:rsidRPr="00D85FE8">
        <w:rPr>
          <w:rFonts w:ascii="Times New Roman" w:hAnsi="Times New Roman" w:cs="Times New Roman"/>
          <w:sz w:val="24"/>
          <w:szCs w:val="24"/>
        </w:rPr>
        <w:t>Содержание и качество подгото</w:t>
      </w:r>
      <w:r w:rsidR="009B64B6" w:rsidRPr="00D85FE8">
        <w:rPr>
          <w:rFonts w:ascii="Times New Roman" w:hAnsi="Times New Roman" w:cs="Times New Roman"/>
          <w:sz w:val="24"/>
          <w:szCs w:val="24"/>
        </w:rPr>
        <w:t>вк</w:t>
      </w:r>
      <w:r w:rsidR="00704B22" w:rsidRPr="00D85FE8">
        <w:rPr>
          <w:rFonts w:ascii="Times New Roman" w:hAnsi="Times New Roman" w:cs="Times New Roman"/>
          <w:sz w:val="24"/>
          <w:szCs w:val="24"/>
        </w:rPr>
        <w:t>и обучающихся</w:t>
      </w:r>
      <w:r w:rsidR="000F3C70" w:rsidRPr="00D85FE8">
        <w:rPr>
          <w:rFonts w:ascii="Times New Roman" w:hAnsi="Times New Roman" w:cs="Times New Roman"/>
          <w:sz w:val="24"/>
          <w:szCs w:val="24"/>
        </w:rPr>
        <w:t xml:space="preserve"> </w:t>
      </w:r>
    </w:p>
    <w:p w14:paraId="70652801" w14:textId="2A420E6D" w:rsidR="0051409E" w:rsidRPr="00D85FE8" w:rsidRDefault="0051409E" w:rsidP="00D85FE8">
      <w:pPr>
        <w:pStyle w:val="af7"/>
        <w:numPr>
          <w:ilvl w:val="0"/>
          <w:numId w:val="3"/>
        </w:numPr>
        <w:spacing w:after="0" w:line="240" w:lineRule="auto"/>
        <w:jc w:val="both"/>
        <w:rPr>
          <w:rFonts w:ascii="Times New Roman" w:hAnsi="Times New Roman" w:cs="Times New Roman"/>
          <w:sz w:val="24"/>
          <w:szCs w:val="24"/>
        </w:rPr>
      </w:pPr>
      <w:r w:rsidRPr="00D85FE8">
        <w:rPr>
          <w:rFonts w:ascii="Times New Roman" w:hAnsi="Times New Roman" w:cs="Times New Roman"/>
          <w:sz w:val="24"/>
          <w:szCs w:val="24"/>
        </w:rPr>
        <w:t>Организация учебног</w:t>
      </w:r>
      <w:r w:rsidR="009B64B6" w:rsidRPr="00D85FE8">
        <w:rPr>
          <w:rFonts w:ascii="Times New Roman" w:hAnsi="Times New Roman" w:cs="Times New Roman"/>
          <w:sz w:val="24"/>
          <w:szCs w:val="24"/>
        </w:rPr>
        <w:t>о проц</w:t>
      </w:r>
      <w:r w:rsidR="00704B22" w:rsidRPr="00D85FE8">
        <w:rPr>
          <w:rFonts w:ascii="Times New Roman" w:hAnsi="Times New Roman" w:cs="Times New Roman"/>
          <w:sz w:val="24"/>
          <w:szCs w:val="24"/>
        </w:rPr>
        <w:t>есса</w:t>
      </w:r>
    </w:p>
    <w:p w14:paraId="73BCA965" w14:textId="2BAB84F8" w:rsidR="0051409E" w:rsidRPr="00D85FE8" w:rsidRDefault="0051409E" w:rsidP="00D85FE8">
      <w:pPr>
        <w:pStyle w:val="af7"/>
        <w:numPr>
          <w:ilvl w:val="0"/>
          <w:numId w:val="3"/>
        </w:numPr>
        <w:spacing w:after="0" w:line="240" w:lineRule="auto"/>
        <w:jc w:val="both"/>
        <w:rPr>
          <w:rFonts w:ascii="Times New Roman" w:hAnsi="Times New Roman" w:cs="Times New Roman"/>
          <w:sz w:val="24"/>
          <w:szCs w:val="24"/>
        </w:rPr>
      </w:pPr>
      <w:r w:rsidRPr="00D85FE8">
        <w:rPr>
          <w:rFonts w:ascii="Times New Roman" w:hAnsi="Times New Roman" w:cs="Times New Roman"/>
          <w:sz w:val="24"/>
          <w:szCs w:val="24"/>
        </w:rPr>
        <w:t>Востребованность вып</w:t>
      </w:r>
      <w:r w:rsidR="009B64B6" w:rsidRPr="00D85FE8">
        <w:rPr>
          <w:rFonts w:ascii="Times New Roman" w:hAnsi="Times New Roman" w:cs="Times New Roman"/>
          <w:sz w:val="24"/>
          <w:szCs w:val="24"/>
        </w:rPr>
        <w:t>ускн</w:t>
      </w:r>
      <w:r w:rsidR="00704B22" w:rsidRPr="00D85FE8">
        <w:rPr>
          <w:rFonts w:ascii="Times New Roman" w:hAnsi="Times New Roman" w:cs="Times New Roman"/>
          <w:sz w:val="24"/>
          <w:szCs w:val="24"/>
        </w:rPr>
        <w:t xml:space="preserve">иков </w:t>
      </w:r>
    </w:p>
    <w:p w14:paraId="27BB6B6C" w14:textId="4AA80EA4" w:rsidR="0051409E" w:rsidRPr="00D85FE8" w:rsidRDefault="0051409E" w:rsidP="00D85FE8">
      <w:pPr>
        <w:pStyle w:val="af7"/>
        <w:numPr>
          <w:ilvl w:val="0"/>
          <w:numId w:val="3"/>
        </w:numPr>
        <w:spacing w:after="0" w:line="240" w:lineRule="auto"/>
        <w:jc w:val="both"/>
        <w:rPr>
          <w:rFonts w:ascii="Times New Roman" w:hAnsi="Times New Roman" w:cs="Times New Roman"/>
          <w:sz w:val="24"/>
          <w:szCs w:val="24"/>
        </w:rPr>
      </w:pPr>
      <w:r w:rsidRPr="00D85FE8">
        <w:rPr>
          <w:rFonts w:ascii="Times New Roman" w:hAnsi="Times New Roman" w:cs="Times New Roman"/>
          <w:sz w:val="24"/>
          <w:szCs w:val="24"/>
        </w:rPr>
        <w:t>Качество кадрового об</w:t>
      </w:r>
      <w:r w:rsidR="00704B22" w:rsidRPr="00D85FE8">
        <w:rPr>
          <w:rFonts w:ascii="Times New Roman" w:hAnsi="Times New Roman" w:cs="Times New Roman"/>
          <w:sz w:val="24"/>
          <w:szCs w:val="24"/>
        </w:rPr>
        <w:t xml:space="preserve">еспечения </w:t>
      </w:r>
    </w:p>
    <w:p w14:paraId="5C14DF15" w14:textId="42D092AB" w:rsidR="0051409E" w:rsidRPr="00D85FE8" w:rsidRDefault="00556797" w:rsidP="00D85FE8">
      <w:pPr>
        <w:pStyle w:val="af7"/>
        <w:numPr>
          <w:ilvl w:val="0"/>
          <w:numId w:val="3"/>
        </w:numPr>
        <w:spacing w:after="0" w:line="240" w:lineRule="auto"/>
        <w:jc w:val="both"/>
        <w:rPr>
          <w:rFonts w:ascii="Times New Roman" w:hAnsi="Times New Roman" w:cs="Times New Roman"/>
          <w:sz w:val="24"/>
          <w:szCs w:val="24"/>
        </w:rPr>
      </w:pPr>
      <w:r w:rsidRPr="00D85FE8">
        <w:rPr>
          <w:rFonts w:ascii="Times New Roman" w:hAnsi="Times New Roman" w:cs="Times New Roman"/>
          <w:sz w:val="24"/>
          <w:szCs w:val="24"/>
        </w:rPr>
        <w:t>Качество у</w:t>
      </w:r>
      <w:r w:rsidR="0051409E" w:rsidRPr="00D85FE8">
        <w:rPr>
          <w:rFonts w:ascii="Times New Roman" w:hAnsi="Times New Roman" w:cs="Times New Roman"/>
          <w:sz w:val="24"/>
          <w:szCs w:val="24"/>
        </w:rPr>
        <w:t>чебно-методическо</w:t>
      </w:r>
      <w:r w:rsidRPr="00D85FE8">
        <w:rPr>
          <w:rFonts w:ascii="Times New Roman" w:hAnsi="Times New Roman" w:cs="Times New Roman"/>
          <w:sz w:val="24"/>
          <w:szCs w:val="24"/>
        </w:rPr>
        <w:t>го</w:t>
      </w:r>
      <w:r w:rsidR="0051409E" w:rsidRPr="00D85FE8">
        <w:rPr>
          <w:rFonts w:ascii="Times New Roman" w:hAnsi="Times New Roman" w:cs="Times New Roman"/>
          <w:sz w:val="24"/>
          <w:szCs w:val="24"/>
        </w:rPr>
        <w:t xml:space="preserve"> </w:t>
      </w:r>
      <w:r w:rsidR="001640D4" w:rsidRPr="00D85FE8">
        <w:rPr>
          <w:rFonts w:ascii="Times New Roman" w:hAnsi="Times New Roman" w:cs="Times New Roman"/>
          <w:sz w:val="24"/>
          <w:szCs w:val="24"/>
        </w:rPr>
        <w:t>обеспечени</w:t>
      </w:r>
      <w:r w:rsidRPr="00D85FE8">
        <w:rPr>
          <w:rFonts w:ascii="Times New Roman" w:hAnsi="Times New Roman" w:cs="Times New Roman"/>
          <w:sz w:val="24"/>
          <w:szCs w:val="24"/>
        </w:rPr>
        <w:t>я</w:t>
      </w:r>
    </w:p>
    <w:p w14:paraId="7D3F7313" w14:textId="69E2F4A7" w:rsidR="00556797" w:rsidRPr="00D85FE8" w:rsidRDefault="00556797" w:rsidP="00D85FE8">
      <w:pPr>
        <w:pStyle w:val="af7"/>
        <w:numPr>
          <w:ilvl w:val="0"/>
          <w:numId w:val="3"/>
        </w:numPr>
        <w:spacing w:after="0" w:line="240" w:lineRule="auto"/>
        <w:jc w:val="both"/>
        <w:rPr>
          <w:rFonts w:ascii="Times New Roman" w:hAnsi="Times New Roman" w:cs="Times New Roman"/>
          <w:sz w:val="24"/>
          <w:szCs w:val="24"/>
        </w:rPr>
      </w:pPr>
      <w:r w:rsidRPr="00D85FE8">
        <w:rPr>
          <w:rFonts w:ascii="Times New Roman" w:hAnsi="Times New Roman" w:cs="Times New Roman"/>
          <w:sz w:val="24"/>
          <w:szCs w:val="24"/>
        </w:rPr>
        <w:t>Качество библиотечно-информационного обеспечения</w:t>
      </w:r>
    </w:p>
    <w:p w14:paraId="27BF0218" w14:textId="62CC5139" w:rsidR="0051409E" w:rsidRPr="00D85FE8" w:rsidRDefault="0051409E" w:rsidP="00D85FE8">
      <w:pPr>
        <w:pStyle w:val="af7"/>
        <w:numPr>
          <w:ilvl w:val="0"/>
          <w:numId w:val="3"/>
        </w:numPr>
        <w:spacing w:after="0" w:line="240" w:lineRule="auto"/>
        <w:rPr>
          <w:rFonts w:ascii="Times New Roman" w:hAnsi="Times New Roman" w:cs="Times New Roman"/>
          <w:sz w:val="24"/>
          <w:szCs w:val="24"/>
        </w:rPr>
      </w:pPr>
      <w:r w:rsidRPr="00D85FE8">
        <w:rPr>
          <w:rFonts w:ascii="Times New Roman" w:hAnsi="Times New Roman" w:cs="Times New Roman"/>
          <w:sz w:val="24"/>
          <w:szCs w:val="24"/>
        </w:rPr>
        <w:t>Качество мат</w:t>
      </w:r>
      <w:r w:rsidR="00704B22" w:rsidRPr="00D85FE8">
        <w:rPr>
          <w:rFonts w:ascii="Times New Roman" w:hAnsi="Times New Roman" w:cs="Times New Roman"/>
          <w:sz w:val="24"/>
          <w:szCs w:val="24"/>
        </w:rPr>
        <w:t>ериально-технической базы</w:t>
      </w:r>
    </w:p>
    <w:p w14:paraId="23A57746" w14:textId="7A871C0B" w:rsidR="00330865" w:rsidRPr="00D85FE8" w:rsidRDefault="0051409E" w:rsidP="00D85FE8">
      <w:pPr>
        <w:pStyle w:val="af7"/>
        <w:numPr>
          <w:ilvl w:val="0"/>
          <w:numId w:val="3"/>
        </w:numPr>
        <w:spacing w:after="0" w:line="240" w:lineRule="auto"/>
        <w:jc w:val="both"/>
        <w:rPr>
          <w:rFonts w:ascii="Times New Roman" w:hAnsi="Times New Roman" w:cs="Times New Roman"/>
          <w:sz w:val="24"/>
          <w:szCs w:val="24"/>
        </w:rPr>
      </w:pPr>
      <w:r w:rsidRPr="00D85FE8">
        <w:rPr>
          <w:rFonts w:ascii="Times New Roman" w:hAnsi="Times New Roman" w:cs="Times New Roman"/>
          <w:sz w:val="24"/>
          <w:szCs w:val="24"/>
        </w:rPr>
        <w:t>Функционирование внутренней системы о</w:t>
      </w:r>
      <w:r w:rsidR="00704B22" w:rsidRPr="00D85FE8">
        <w:rPr>
          <w:rFonts w:ascii="Times New Roman" w:hAnsi="Times New Roman" w:cs="Times New Roman"/>
          <w:sz w:val="24"/>
          <w:szCs w:val="24"/>
        </w:rPr>
        <w:t xml:space="preserve">ценки качества образования </w:t>
      </w:r>
    </w:p>
    <w:p w14:paraId="6090291D" w14:textId="2C4BBEDE" w:rsidR="00330865" w:rsidRPr="00D85FE8" w:rsidRDefault="00330865" w:rsidP="00D85FE8">
      <w:pPr>
        <w:pStyle w:val="af7"/>
        <w:numPr>
          <w:ilvl w:val="0"/>
          <w:numId w:val="3"/>
        </w:numPr>
        <w:spacing w:after="0" w:line="240" w:lineRule="auto"/>
        <w:jc w:val="both"/>
        <w:rPr>
          <w:rFonts w:ascii="Times New Roman" w:hAnsi="Times New Roman" w:cs="Times New Roman"/>
          <w:sz w:val="24"/>
          <w:szCs w:val="24"/>
        </w:rPr>
      </w:pPr>
      <w:r w:rsidRPr="00D85FE8">
        <w:rPr>
          <w:rFonts w:ascii="Times New Roman" w:hAnsi="Times New Roman" w:cs="Times New Roman"/>
          <w:sz w:val="24"/>
          <w:szCs w:val="24"/>
        </w:rPr>
        <w:t xml:space="preserve">Условия получения образования инвалидами и лицами с ограниченными </w:t>
      </w:r>
    </w:p>
    <w:p w14:paraId="0BDE67D9" w14:textId="70E621A3" w:rsidR="00330865" w:rsidRPr="00D85FE8" w:rsidRDefault="00330865" w:rsidP="00E84B61">
      <w:pPr>
        <w:pStyle w:val="af7"/>
        <w:spacing w:after="0" w:line="240" w:lineRule="auto"/>
        <w:ind w:left="786"/>
        <w:jc w:val="both"/>
        <w:rPr>
          <w:rFonts w:ascii="Times New Roman" w:hAnsi="Times New Roman" w:cs="Times New Roman"/>
          <w:sz w:val="24"/>
          <w:szCs w:val="24"/>
        </w:rPr>
      </w:pPr>
      <w:r w:rsidRPr="00D85FE8">
        <w:rPr>
          <w:rFonts w:ascii="Times New Roman" w:hAnsi="Times New Roman" w:cs="Times New Roman"/>
          <w:sz w:val="24"/>
          <w:szCs w:val="24"/>
        </w:rPr>
        <w:t xml:space="preserve">возможностями здоровья </w:t>
      </w:r>
    </w:p>
    <w:p w14:paraId="17C803A4" w14:textId="48E0B256" w:rsidR="0051409E" w:rsidRPr="00D85FE8" w:rsidRDefault="0051409E" w:rsidP="00D85FE8">
      <w:pPr>
        <w:pStyle w:val="af7"/>
        <w:numPr>
          <w:ilvl w:val="0"/>
          <w:numId w:val="3"/>
        </w:numPr>
        <w:spacing w:after="0" w:line="240" w:lineRule="auto"/>
        <w:jc w:val="both"/>
        <w:rPr>
          <w:rFonts w:ascii="Times New Roman" w:hAnsi="Times New Roman" w:cs="Times New Roman"/>
          <w:sz w:val="24"/>
          <w:szCs w:val="24"/>
        </w:rPr>
      </w:pPr>
      <w:r w:rsidRPr="00D85FE8">
        <w:rPr>
          <w:rFonts w:ascii="Times New Roman" w:hAnsi="Times New Roman" w:cs="Times New Roman"/>
          <w:sz w:val="24"/>
          <w:szCs w:val="24"/>
        </w:rPr>
        <w:t>Анализ показателей деятельн</w:t>
      </w:r>
      <w:r w:rsidR="00007423" w:rsidRPr="00D85FE8">
        <w:rPr>
          <w:rFonts w:ascii="Times New Roman" w:hAnsi="Times New Roman" w:cs="Times New Roman"/>
          <w:sz w:val="24"/>
          <w:szCs w:val="24"/>
        </w:rPr>
        <w:t>ости АН ПОО «</w:t>
      </w:r>
      <w:proofErr w:type="spellStart"/>
      <w:r w:rsidR="00007423" w:rsidRPr="00D85FE8">
        <w:rPr>
          <w:rFonts w:ascii="Times New Roman" w:hAnsi="Times New Roman" w:cs="Times New Roman"/>
          <w:sz w:val="24"/>
          <w:szCs w:val="24"/>
        </w:rPr>
        <w:t>АТКи</w:t>
      </w:r>
      <w:r w:rsidR="00704B22" w:rsidRPr="00D85FE8">
        <w:rPr>
          <w:rFonts w:ascii="Times New Roman" w:hAnsi="Times New Roman" w:cs="Times New Roman"/>
          <w:sz w:val="24"/>
          <w:szCs w:val="24"/>
        </w:rPr>
        <w:t>П</w:t>
      </w:r>
      <w:proofErr w:type="spellEnd"/>
      <w:r w:rsidR="00704B22" w:rsidRPr="00D85FE8">
        <w:rPr>
          <w:rFonts w:ascii="Times New Roman" w:hAnsi="Times New Roman" w:cs="Times New Roman"/>
          <w:sz w:val="24"/>
          <w:szCs w:val="24"/>
        </w:rPr>
        <w:t>»</w:t>
      </w:r>
    </w:p>
    <w:p w14:paraId="6F4076ED" w14:textId="6F266BB9" w:rsidR="0051409E" w:rsidRPr="00D85FE8" w:rsidRDefault="0051409E" w:rsidP="00D85FE8">
      <w:pPr>
        <w:pStyle w:val="af7"/>
        <w:numPr>
          <w:ilvl w:val="0"/>
          <w:numId w:val="3"/>
        </w:numPr>
        <w:spacing w:after="0" w:line="240" w:lineRule="auto"/>
        <w:jc w:val="both"/>
        <w:rPr>
          <w:rFonts w:ascii="Times New Roman" w:hAnsi="Times New Roman" w:cs="Times New Roman"/>
          <w:sz w:val="24"/>
          <w:szCs w:val="24"/>
        </w:rPr>
      </w:pPr>
      <w:r w:rsidRPr="00D85FE8">
        <w:rPr>
          <w:rFonts w:ascii="Times New Roman" w:hAnsi="Times New Roman" w:cs="Times New Roman"/>
          <w:sz w:val="24"/>
          <w:szCs w:val="24"/>
        </w:rPr>
        <w:t xml:space="preserve">Внеучебные достижения обучающихся и преподавателей </w:t>
      </w:r>
    </w:p>
    <w:p w14:paraId="171F65D3" w14:textId="343882CB" w:rsidR="0051409E" w:rsidRPr="00D85FE8" w:rsidRDefault="00007423" w:rsidP="00D85FE8">
      <w:pPr>
        <w:pStyle w:val="af7"/>
        <w:numPr>
          <w:ilvl w:val="0"/>
          <w:numId w:val="3"/>
        </w:numPr>
        <w:spacing w:after="0" w:line="240" w:lineRule="auto"/>
        <w:jc w:val="both"/>
        <w:rPr>
          <w:rFonts w:ascii="Times New Roman" w:hAnsi="Times New Roman" w:cs="Times New Roman"/>
          <w:sz w:val="24"/>
          <w:szCs w:val="24"/>
        </w:rPr>
      </w:pPr>
      <w:r w:rsidRPr="00D85FE8">
        <w:rPr>
          <w:rFonts w:ascii="Times New Roman" w:hAnsi="Times New Roman" w:cs="Times New Roman"/>
          <w:sz w:val="24"/>
          <w:szCs w:val="24"/>
        </w:rPr>
        <w:t>АН ПОО «</w:t>
      </w:r>
      <w:proofErr w:type="spellStart"/>
      <w:r w:rsidRPr="00D85FE8">
        <w:rPr>
          <w:rFonts w:ascii="Times New Roman" w:hAnsi="Times New Roman" w:cs="Times New Roman"/>
          <w:sz w:val="24"/>
          <w:szCs w:val="24"/>
        </w:rPr>
        <w:t>АТКи</w:t>
      </w:r>
      <w:r w:rsidR="0051409E" w:rsidRPr="00D85FE8">
        <w:rPr>
          <w:rFonts w:ascii="Times New Roman" w:hAnsi="Times New Roman" w:cs="Times New Roman"/>
          <w:sz w:val="24"/>
          <w:szCs w:val="24"/>
        </w:rPr>
        <w:t>П</w:t>
      </w:r>
      <w:proofErr w:type="spellEnd"/>
      <w:r w:rsidR="0051409E" w:rsidRPr="00D85FE8">
        <w:rPr>
          <w:rFonts w:ascii="Times New Roman" w:hAnsi="Times New Roman" w:cs="Times New Roman"/>
          <w:sz w:val="24"/>
          <w:szCs w:val="24"/>
        </w:rPr>
        <w:t xml:space="preserve">» в мероприятиях </w:t>
      </w:r>
      <w:r w:rsidR="00C872EC" w:rsidRPr="00D85FE8">
        <w:rPr>
          <w:rFonts w:ascii="Times New Roman" w:hAnsi="Times New Roman" w:cs="Times New Roman"/>
          <w:sz w:val="24"/>
          <w:szCs w:val="24"/>
        </w:rPr>
        <w:t>различного уровня. (с 01.04.20</w:t>
      </w:r>
      <w:r w:rsidR="00E84B61">
        <w:rPr>
          <w:rFonts w:ascii="Times New Roman" w:hAnsi="Times New Roman" w:cs="Times New Roman"/>
          <w:sz w:val="24"/>
          <w:szCs w:val="24"/>
        </w:rPr>
        <w:t>2</w:t>
      </w:r>
      <w:r w:rsidR="00DB0125">
        <w:rPr>
          <w:rFonts w:ascii="Times New Roman" w:hAnsi="Times New Roman" w:cs="Times New Roman"/>
          <w:sz w:val="24"/>
          <w:szCs w:val="24"/>
        </w:rPr>
        <w:t>1</w:t>
      </w:r>
      <w:r w:rsidR="0051409E" w:rsidRPr="00D85FE8">
        <w:rPr>
          <w:rFonts w:ascii="Times New Roman" w:hAnsi="Times New Roman" w:cs="Times New Roman"/>
          <w:sz w:val="24"/>
          <w:szCs w:val="24"/>
        </w:rPr>
        <w:t xml:space="preserve">– </w:t>
      </w:r>
    </w:p>
    <w:p w14:paraId="2A920FB8" w14:textId="4B1FED85" w:rsidR="0051409E" w:rsidRPr="00D85FE8" w:rsidRDefault="00C872EC" w:rsidP="00D85FE8">
      <w:pPr>
        <w:pStyle w:val="af7"/>
        <w:numPr>
          <w:ilvl w:val="0"/>
          <w:numId w:val="3"/>
        </w:numPr>
        <w:spacing w:after="0" w:line="240" w:lineRule="auto"/>
        <w:jc w:val="both"/>
        <w:rPr>
          <w:rFonts w:ascii="Times New Roman" w:hAnsi="Times New Roman" w:cs="Times New Roman"/>
          <w:sz w:val="24"/>
          <w:szCs w:val="24"/>
        </w:rPr>
      </w:pPr>
      <w:r w:rsidRPr="00D85FE8">
        <w:rPr>
          <w:rFonts w:ascii="Times New Roman" w:hAnsi="Times New Roman" w:cs="Times New Roman"/>
          <w:sz w:val="24"/>
          <w:szCs w:val="24"/>
        </w:rPr>
        <w:t>01.04.20</w:t>
      </w:r>
      <w:r w:rsidR="00FE17E6" w:rsidRPr="00D85FE8">
        <w:rPr>
          <w:rFonts w:ascii="Times New Roman" w:hAnsi="Times New Roman" w:cs="Times New Roman"/>
          <w:sz w:val="24"/>
          <w:szCs w:val="24"/>
        </w:rPr>
        <w:t>2</w:t>
      </w:r>
      <w:r w:rsidR="00DB0125">
        <w:rPr>
          <w:rFonts w:ascii="Times New Roman" w:hAnsi="Times New Roman" w:cs="Times New Roman"/>
          <w:sz w:val="24"/>
          <w:szCs w:val="24"/>
        </w:rPr>
        <w:t>2</w:t>
      </w:r>
      <w:r w:rsidR="0051409E" w:rsidRPr="00D85FE8">
        <w:rPr>
          <w:rFonts w:ascii="Times New Roman" w:hAnsi="Times New Roman" w:cs="Times New Roman"/>
          <w:sz w:val="24"/>
          <w:szCs w:val="24"/>
        </w:rPr>
        <w:t xml:space="preserve"> уч. года) </w:t>
      </w:r>
    </w:p>
    <w:p w14:paraId="4071C4EF" w14:textId="4B86575A" w:rsidR="0051409E" w:rsidRPr="0051409E" w:rsidRDefault="0051409E" w:rsidP="00D85FE8">
      <w:pPr>
        <w:spacing w:after="0" w:line="240" w:lineRule="auto"/>
        <w:ind w:firstLine="60"/>
        <w:jc w:val="both"/>
        <w:rPr>
          <w:rFonts w:ascii="Times New Roman" w:hAnsi="Times New Roman" w:cs="Times New Roman"/>
          <w:b/>
          <w:sz w:val="24"/>
          <w:szCs w:val="24"/>
        </w:rPr>
      </w:pPr>
    </w:p>
    <w:p w14:paraId="679CDC6A" w14:textId="77777777" w:rsidR="0051409E" w:rsidRPr="0051409E" w:rsidRDefault="0051409E" w:rsidP="002F6563">
      <w:pPr>
        <w:spacing w:after="0" w:line="240" w:lineRule="auto"/>
        <w:jc w:val="both"/>
        <w:rPr>
          <w:rFonts w:ascii="Times New Roman" w:hAnsi="Times New Roman" w:cs="Times New Roman"/>
          <w:b/>
          <w:sz w:val="24"/>
          <w:szCs w:val="24"/>
        </w:rPr>
      </w:pPr>
    </w:p>
    <w:p w14:paraId="07C0B550" w14:textId="77777777" w:rsidR="0051409E" w:rsidRPr="0051409E" w:rsidRDefault="0051409E" w:rsidP="002F6563">
      <w:pPr>
        <w:spacing w:after="0" w:line="240" w:lineRule="auto"/>
        <w:jc w:val="center"/>
        <w:rPr>
          <w:rFonts w:ascii="Times New Roman" w:hAnsi="Times New Roman" w:cs="Times New Roman"/>
          <w:b/>
          <w:sz w:val="24"/>
          <w:szCs w:val="24"/>
        </w:rPr>
      </w:pPr>
    </w:p>
    <w:p w14:paraId="06F879A2" w14:textId="77777777" w:rsidR="0051409E" w:rsidRPr="0051409E" w:rsidRDefault="0051409E" w:rsidP="002F6563">
      <w:pPr>
        <w:spacing w:after="0" w:line="240" w:lineRule="auto"/>
        <w:ind w:firstLine="709"/>
        <w:jc w:val="center"/>
        <w:rPr>
          <w:rFonts w:ascii="Times New Roman" w:hAnsi="Times New Roman" w:cs="Times New Roman"/>
          <w:b/>
          <w:sz w:val="24"/>
          <w:szCs w:val="24"/>
        </w:rPr>
      </w:pPr>
    </w:p>
    <w:p w14:paraId="055EFED7" w14:textId="77777777" w:rsidR="0051409E" w:rsidRPr="0051409E" w:rsidRDefault="0051409E" w:rsidP="002F6563">
      <w:pPr>
        <w:spacing w:after="0" w:line="240" w:lineRule="auto"/>
        <w:ind w:firstLine="709"/>
        <w:jc w:val="center"/>
        <w:rPr>
          <w:rFonts w:ascii="Times New Roman" w:hAnsi="Times New Roman" w:cs="Times New Roman"/>
          <w:b/>
          <w:sz w:val="24"/>
          <w:szCs w:val="24"/>
        </w:rPr>
      </w:pPr>
    </w:p>
    <w:p w14:paraId="2863406B" w14:textId="77777777" w:rsidR="0051409E" w:rsidRPr="0051409E" w:rsidRDefault="0051409E" w:rsidP="002F6563">
      <w:pPr>
        <w:spacing w:after="0" w:line="240" w:lineRule="auto"/>
        <w:ind w:firstLine="709"/>
        <w:jc w:val="center"/>
        <w:rPr>
          <w:rFonts w:ascii="Times New Roman" w:hAnsi="Times New Roman" w:cs="Times New Roman"/>
          <w:b/>
          <w:sz w:val="24"/>
          <w:szCs w:val="24"/>
        </w:rPr>
      </w:pPr>
    </w:p>
    <w:p w14:paraId="02AB1933" w14:textId="77777777" w:rsidR="0051409E" w:rsidRPr="0051409E" w:rsidRDefault="0051409E" w:rsidP="002F6563">
      <w:pPr>
        <w:spacing w:after="0" w:line="240" w:lineRule="auto"/>
        <w:ind w:firstLine="709"/>
        <w:jc w:val="center"/>
        <w:rPr>
          <w:rFonts w:ascii="Times New Roman" w:hAnsi="Times New Roman" w:cs="Times New Roman"/>
          <w:b/>
          <w:sz w:val="24"/>
          <w:szCs w:val="24"/>
        </w:rPr>
      </w:pPr>
    </w:p>
    <w:p w14:paraId="78F26236" w14:textId="77777777" w:rsidR="0051409E" w:rsidRPr="0051409E" w:rsidRDefault="0051409E" w:rsidP="002F6563">
      <w:pPr>
        <w:spacing w:after="0" w:line="240" w:lineRule="auto"/>
        <w:ind w:firstLine="709"/>
        <w:jc w:val="center"/>
        <w:rPr>
          <w:rFonts w:ascii="Times New Roman" w:hAnsi="Times New Roman" w:cs="Times New Roman"/>
          <w:b/>
          <w:sz w:val="24"/>
          <w:szCs w:val="24"/>
        </w:rPr>
      </w:pPr>
    </w:p>
    <w:p w14:paraId="05AEA3AA" w14:textId="77777777" w:rsidR="0051409E" w:rsidRPr="0051409E" w:rsidRDefault="0051409E" w:rsidP="002F6563">
      <w:pPr>
        <w:spacing w:after="0" w:line="240" w:lineRule="auto"/>
        <w:ind w:firstLine="709"/>
        <w:jc w:val="center"/>
        <w:rPr>
          <w:rFonts w:ascii="Times New Roman" w:hAnsi="Times New Roman" w:cs="Times New Roman"/>
          <w:b/>
          <w:sz w:val="24"/>
          <w:szCs w:val="24"/>
        </w:rPr>
      </w:pPr>
    </w:p>
    <w:p w14:paraId="17C9667C" w14:textId="77777777" w:rsidR="0051409E" w:rsidRPr="0051409E" w:rsidRDefault="0051409E" w:rsidP="002F6563">
      <w:pPr>
        <w:spacing w:after="0" w:line="240" w:lineRule="auto"/>
        <w:ind w:firstLine="709"/>
        <w:jc w:val="center"/>
        <w:rPr>
          <w:rFonts w:ascii="Times New Roman" w:hAnsi="Times New Roman" w:cs="Times New Roman"/>
          <w:b/>
          <w:sz w:val="24"/>
          <w:szCs w:val="24"/>
        </w:rPr>
      </w:pPr>
    </w:p>
    <w:p w14:paraId="246D5F97" w14:textId="77777777" w:rsidR="0051409E" w:rsidRPr="0051409E" w:rsidRDefault="0051409E" w:rsidP="002F6563">
      <w:pPr>
        <w:spacing w:after="0" w:line="240" w:lineRule="auto"/>
        <w:ind w:firstLine="709"/>
        <w:jc w:val="center"/>
        <w:rPr>
          <w:rFonts w:ascii="Times New Roman" w:hAnsi="Times New Roman" w:cs="Times New Roman"/>
          <w:b/>
          <w:sz w:val="24"/>
          <w:szCs w:val="24"/>
        </w:rPr>
      </w:pPr>
    </w:p>
    <w:p w14:paraId="12F8F4B5" w14:textId="77777777" w:rsidR="0051409E" w:rsidRPr="0051409E" w:rsidRDefault="0051409E" w:rsidP="002F6563">
      <w:pPr>
        <w:spacing w:after="0" w:line="240" w:lineRule="auto"/>
        <w:ind w:firstLine="709"/>
        <w:jc w:val="center"/>
        <w:rPr>
          <w:rFonts w:ascii="Times New Roman" w:hAnsi="Times New Roman" w:cs="Times New Roman"/>
          <w:b/>
          <w:sz w:val="24"/>
          <w:szCs w:val="24"/>
        </w:rPr>
      </w:pPr>
    </w:p>
    <w:p w14:paraId="73D076DA" w14:textId="77777777" w:rsidR="0051409E" w:rsidRPr="0051409E" w:rsidRDefault="0051409E" w:rsidP="002F6563">
      <w:pPr>
        <w:spacing w:after="0" w:line="240" w:lineRule="auto"/>
        <w:ind w:firstLine="709"/>
        <w:jc w:val="center"/>
        <w:rPr>
          <w:rFonts w:ascii="Times New Roman" w:hAnsi="Times New Roman" w:cs="Times New Roman"/>
          <w:b/>
          <w:sz w:val="24"/>
          <w:szCs w:val="24"/>
        </w:rPr>
      </w:pPr>
    </w:p>
    <w:p w14:paraId="1F6C84C1" w14:textId="77777777" w:rsidR="0051409E" w:rsidRPr="0051409E" w:rsidRDefault="0051409E" w:rsidP="002F6563">
      <w:pPr>
        <w:spacing w:after="0" w:line="240" w:lineRule="auto"/>
        <w:rPr>
          <w:rFonts w:ascii="Times New Roman" w:hAnsi="Times New Roman" w:cs="Times New Roman"/>
          <w:b/>
          <w:sz w:val="24"/>
          <w:szCs w:val="24"/>
        </w:rPr>
      </w:pPr>
    </w:p>
    <w:p w14:paraId="212DA7D2" w14:textId="77777777" w:rsidR="0051409E" w:rsidRPr="0051409E" w:rsidRDefault="0051409E" w:rsidP="002F6563">
      <w:pPr>
        <w:spacing w:after="0" w:line="240" w:lineRule="auto"/>
        <w:rPr>
          <w:rFonts w:ascii="Times New Roman" w:hAnsi="Times New Roman" w:cs="Times New Roman"/>
          <w:b/>
          <w:sz w:val="24"/>
          <w:szCs w:val="24"/>
        </w:rPr>
      </w:pPr>
    </w:p>
    <w:p w14:paraId="6F8BF69B" w14:textId="77777777" w:rsidR="0051409E" w:rsidRPr="0051409E" w:rsidRDefault="0051409E" w:rsidP="002F6563">
      <w:pPr>
        <w:suppressAutoHyphens/>
        <w:spacing w:after="0" w:line="240" w:lineRule="auto"/>
        <w:jc w:val="both"/>
        <w:rPr>
          <w:rFonts w:ascii="Times New Roman" w:hAnsi="Times New Roman" w:cs="Times New Roman"/>
          <w:b/>
          <w:sz w:val="24"/>
          <w:szCs w:val="24"/>
        </w:rPr>
      </w:pPr>
    </w:p>
    <w:p w14:paraId="678097E9" w14:textId="77777777" w:rsidR="0051409E" w:rsidRPr="0051409E" w:rsidRDefault="0051409E" w:rsidP="002F6563">
      <w:pPr>
        <w:suppressAutoHyphens/>
        <w:spacing w:after="0" w:line="240" w:lineRule="auto"/>
        <w:jc w:val="both"/>
        <w:rPr>
          <w:rFonts w:ascii="Times New Roman" w:hAnsi="Times New Roman" w:cs="Times New Roman"/>
          <w:b/>
          <w:sz w:val="24"/>
          <w:szCs w:val="24"/>
        </w:rPr>
      </w:pPr>
    </w:p>
    <w:p w14:paraId="4B50AC5F" w14:textId="77777777" w:rsidR="0051409E" w:rsidRPr="0051409E" w:rsidRDefault="0051409E" w:rsidP="002F6563">
      <w:pPr>
        <w:suppressAutoHyphens/>
        <w:spacing w:after="0" w:line="240" w:lineRule="auto"/>
        <w:jc w:val="both"/>
        <w:rPr>
          <w:rFonts w:ascii="Times New Roman" w:hAnsi="Times New Roman" w:cs="Times New Roman"/>
          <w:b/>
          <w:sz w:val="24"/>
          <w:szCs w:val="24"/>
        </w:rPr>
      </w:pPr>
    </w:p>
    <w:p w14:paraId="70F19379" w14:textId="77777777" w:rsidR="0051409E" w:rsidRPr="0051409E" w:rsidRDefault="0051409E" w:rsidP="002F6563">
      <w:pPr>
        <w:suppressAutoHyphens/>
        <w:spacing w:after="0" w:line="240" w:lineRule="auto"/>
        <w:jc w:val="both"/>
        <w:rPr>
          <w:rFonts w:ascii="Times New Roman" w:hAnsi="Times New Roman" w:cs="Times New Roman"/>
          <w:b/>
          <w:sz w:val="24"/>
          <w:szCs w:val="24"/>
        </w:rPr>
      </w:pPr>
    </w:p>
    <w:p w14:paraId="7EB3766C" w14:textId="77777777" w:rsidR="0051409E" w:rsidRPr="0051409E" w:rsidRDefault="0051409E" w:rsidP="002F6563">
      <w:pPr>
        <w:suppressAutoHyphens/>
        <w:spacing w:after="0" w:line="240" w:lineRule="auto"/>
        <w:jc w:val="both"/>
        <w:rPr>
          <w:rFonts w:ascii="Times New Roman" w:hAnsi="Times New Roman" w:cs="Times New Roman"/>
          <w:b/>
          <w:sz w:val="24"/>
          <w:szCs w:val="24"/>
        </w:rPr>
      </w:pPr>
    </w:p>
    <w:p w14:paraId="45D31BF9" w14:textId="77777777" w:rsidR="0051409E" w:rsidRPr="0051409E" w:rsidRDefault="0051409E" w:rsidP="002F6563">
      <w:pPr>
        <w:suppressAutoHyphens/>
        <w:spacing w:after="0" w:line="240" w:lineRule="auto"/>
        <w:jc w:val="both"/>
        <w:rPr>
          <w:rFonts w:ascii="Times New Roman" w:hAnsi="Times New Roman" w:cs="Times New Roman"/>
          <w:b/>
          <w:sz w:val="24"/>
          <w:szCs w:val="24"/>
        </w:rPr>
      </w:pPr>
    </w:p>
    <w:p w14:paraId="4EE4FA58" w14:textId="77777777" w:rsidR="0051409E" w:rsidRPr="0051409E" w:rsidRDefault="0051409E" w:rsidP="002F6563">
      <w:pPr>
        <w:suppressAutoHyphens/>
        <w:spacing w:after="0" w:line="240" w:lineRule="auto"/>
        <w:jc w:val="both"/>
        <w:rPr>
          <w:rFonts w:ascii="Times New Roman" w:hAnsi="Times New Roman" w:cs="Times New Roman"/>
          <w:b/>
          <w:sz w:val="24"/>
          <w:szCs w:val="24"/>
        </w:rPr>
      </w:pPr>
    </w:p>
    <w:p w14:paraId="4164E879" w14:textId="77777777" w:rsidR="0051409E" w:rsidRPr="0051409E" w:rsidRDefault="0051409E" w:rsidP="002F6563">
      <w:pPr>
        <w:suppressAutoHyphens/>
        <w:spacing w:after="0" w:line="240" w:lineRule="auto"/>
        <w:jc w:val="both"/>
        <w:rPr>
          <w:rFonts w:ascii="Times New Roman" w:hAnsi="Times New Roman" w:cs="Times New Roman"/>
          <w:b/>
          <w:sz w:val="24"/>
          <w:szCs w:val="24"/>
        </w:rPr>
      </w:pPr>
    </w:p>
    <w:p w14:paraId="57373004" w14:textId="77777777" w:rsidR="0051409E" w:rsidRPr="0051409E" w:rsidRDefault="0051409E" w:rsidP="002F6563">
      <w:pPr>
        <w:suppressAutoHyphens/>
        <w:spacing w:after="0" w:line="240" w:lineRule="auto"/>
        <w:jc w:val="both"/>
        <w:rPr>
          <w:rFonts w:ascii="Times New Roman" w:hAnsi="Times New Roman" w:cs="Times New Roman"/>
          <w:b/>
          <w:sz w:val="24"/>
          <w:szCs w:val="24"/>
        </w:rPr>
      </w:pPr>
    </w:p>
    <w:p w14:paraId="7B39DCEC" w14:textId="77777777" w:rsidR="0051409E" w:rsidRPr="0051409E" w:rsidRDefault="0051409E" w:rsidP="002F6563">
      <w:pPr>
        <w:suppressAutoHyphens/>
        <w:spacing w:after="0" w:line="240" w:lineRule="auto"/>
        <w:jc w:val="both"/>
        <w:rPr>
          <w:rFonts w:ascii="Times New Roman" w:hAnsi="Times New Roman" w:cs="Times New Roman"/>
          <w:b/>
          <w:sz w:val="24"/>
          <w:szCs w:val="24"/>
        </w:rPr>
      </w:pPr>
    </w:p>
    <w:p w14:paraId="75DD30E8" w14:textId="77777777" w:rsidR="0051409E" w:rsidRPr="0051409E" w:rsidRDefault="0051409E" w:rsidP="002F6563">
      <w:pPr>
        <w:suppressAutoHyphens/>
        <w:spacing w:after="0" w:line="240" w:lineRule="auto"/>
        <w:jc w:val="both"/>
        <w:rPr>
          <w:rFonts w:ascii="Times New Roman" w:hAnsi="Times New Roman" w:cs="Times New Roman"/>
          <w:b/>
          <w:sz w:val="24"/>
          <w:szCs w:val="24"/>
        </w:rPr>
      </w:pPr>
    </w:p>
    <w:p w14:paraId="41AA3921" w14:textId="77777777" w:rsidR="0051409E" w:rsidRPr="0051409E" w:rsidRDefault="0051409E" w:rsidP="002F6563">
      <w:pPr>
        <w:suppressAutoHyphens/>
        <w:spacing w:after="0" w:line="240" w:lineRule="auto"/>
        <w:jc w:val="both"/>
        <w:rPr>
          <w:rFonts w:ascii="Times New Roman" w:hAnsi="Times New Roman" w:cs="Times New Roman"/>
          <w:b/>
          <w:sz w:val="24"/>
          <w:szCs w:val="24"/>
        </w:rPr>
      </w:pPr>
    </w:p>
    <w:p w14:paraId="3A5E82C7" w14:textId="77777777" w:rsidR="0051409E" w:rsidRPr="0051409E" w:rsidRDefault="0051409E" w:rsidP="002F6563">
      <w:pPr>
        <w:suppressAutoHyphens/>
        <w:spacing w:after="0" w:line="240" w:lineRule="auto"/>
        <w:jc w:val="both"/>
        <w:rPr>
          <w:rFonts w:ascii="Times New Roman" w:hAnsi="Times New Roman" w:cs="Times New Roman"/>
          <w:b/>
          <w:sz w:val="24"/>
          <w:szCs w:val="24"/>
        </w:rPr>
      </w:pPr>
    </w:p>
    <w:p w14:paraId="56CBD353" w14:textId="77777777" w:rsidR="0051409E" w:rsidRPr="0051409E" w:rsidRDefault="0051409E" w:rsidP="002F6563">
      <w:pPr>
        <w:suppressAutoHyphens/>
        <w:spacing w:after="0" w:line="240" w:lineRule="auto"/>
        <w:jc w:val="both"/>
        <w:rPr>
          <w:rFonts w:ascii="Times New Roman" w:hAnsi="Times New Roman" w:cs="Times New Roman"/>
          <w:b/>
          <w:sz w:val="24"/>
          <w:szCs w:val="24"/>
        </w:rPr>
      </w:pPr>
    </w:p>
    <w:p w14:paraId="6476F87B" w14:textId="77777777" w:rsidR="0051409E" w:rsidRPr="0051409E" w:rsidRDefault="0051409E" w:rsidP="002F6563">
      <w:pPr>
        <w:suppressAutoHyphens/>
        <w:spacing w:after="0" w:line="240" w:lineRule="auto"/>
        <w:jc w:val="both"/>
        <w:rPr>
          <w:rFonts w:ascii="Times New Roman" w:hAnsi="Times New Roman" w:cs="Times New Roman"/>
          <w:b/>
          <w:sz w:val="24"/>
          <w:szCs w:val="24"/>
        </w:rPr>
      </w:pPr>
    </w:p>
    <w:p w14:paraId="43278503" w14:textId="77777777" w:rsidR="0051409E" w:rsidRPr="0051409E" w:rsidRDefault="0051409E" w:rsidP="002F6563">
      <w:pPr>
        <w:suppressAutoHyphens/>
        <w:spacing w:after="0" w:line="240" w:lineRule="auto"/>
        <w:jc w:val="both"/>
        <w:rPr>
          <w:rFonts w:ascii="Times New Roman" w:hAnsi="Times New Roman" w:cs="Times New Roman"/>
          <w:b/>
          <w:sz w:val="24"/>
          <w:szCs w:val="24"/>
        </w:rPr>
      </w:pPr>
    </w:p>
    <w:p w14:paraId="5E26A75E" w14:textId="77777777" w:rsidR="0051409E" w:rsidRPr="0051409E" w:rsidRDefault="0051409E" w:rsidP="002F6563">
      <w:pPr>
        <w:suppressAutoHyphens/>
        <w:spacing w:after="0" w:line="240" w:lineRule="auto"/>
        <w:jc w:val="both"/>
        <w:rPr>
          <w:rFonts w:ascii="Times New Roman" w:hAnsi="Times New Roman" w:cs="Times New Roman"/>
          <w:b/>
          <w:sz w:val="24"/>
          <w:szCs w:val="24"/>
        </w:rPr>
      </w:pPr>
    </w:p>
    <w:p w14:paraId="0BEFB4D7" w14:textId="77777777" w:rsidR="0051409E" w:rsidRPr="0051409E" w:rsidRDefault="0051409E" w:rsidP="002F6563">
      <w:pPr>
        <w:suppressAutoHyphens/>
        <w:spacing w:after="0" w:line="240" w:lineRule="auto"/>
        <w:jc w:val="both"/>
        <w:rPr>
          <w:rFonts w:ascii="Times New Roman" w:hAnsi="Times New Roman" w:cs="Times New Roman"/>
          <w:b/>
          <w:sz w:val="24"/>
          <w:szCs w:val="24"/>
        </w:rPr>
      </w:pPr>
    </w:p>
    <w:p w14:paraId="5C78DE2F" w14:textId="4A429876" w:rsidR="00D61524" w:rsidRPr="00556797" w:rsidRDefault="0051409E" w:rsidP="00556797">
      <w:pPr>
        <w:jc w:val="center"/>
        <w:rPr>
          <w:rFonts w:ascii="Times New Roman" w:hAnsi="Times New Roman" w:cs="Times New Roman"/>
          <w:b/>
          <w:sz w:val="24"/>
          <w:szCs w:val="24"/>
        </w:rPr>
      </w:pPr>
      <w:r w:rsidRPr="0051409E">
        <w:rPr>
          <w:rFonts w:ascii="Times New Roman" w:hAnsi="Times New Roman" w:cs="Times New Roman"/>
          <w:b/>
          <w:sz w:val="24"/>
          <w:szCs w:val="24"/>
        </w:rPr>
        <w:lastRenderedPageBreak/>
        <w:t>1</w:t>
      </w:r>
      <w:r w:rsidR="00556797">
        <w:rPr>
          <w:rFonts w:ascii="Times New Roman" w:hAnsi="Times New Roman" w:cs="Times New Roman"/>
          <w:b/>
          <w:sz w:val="24"/>
          <w:szCs w:val="24"/>
        </w:rPr>
        <w:t xml:space="preserve"> </w:t>
      </w:r>
      <w:r w:rsidRPr="0051409E">
        <w:rPr>
          <w:rFonts w:ascii="Times New Roman" w:hAnsi="Times New Roman" w:cs="Times New Roman"/>
          <w:b/>
          <w:sz w:val="24"/>
          <w:szCs w:val="24"/>
        </w:rPr>
        <w:t>Образовательная деятельность</w:t>
      </w:r>
    </w:p>
    <w:p w14:paraId="54F8CA3A" w14:textId="6D86558E" w:rsidR="0051409E" w:rsidRPr="0051409E" w:rsidRDefault="0051409E" w:rsidP="002F6563">
      <w:pPr>
        <w:spacing w:after="0" w:line="240" w:lineRule="auto"/>
        <w:ind w:firstLine="708"/>
        <w:jc w:val="both"/>
        <w:rPr>
          <w:rFonts w:ascii="Times New Roman" w:hAnsi="Times New Roman" w:cs="Times New Roman"/>
          <w:sz w:val="24"/>
          <w:szCs w:val="24"/>
        </w:rPr>
      </w:pPr>
      <w:r w:rsidRPr="0051409E">
        <w:rPr>
          <w:rFonts w:ascii="Times New Roman" w:hAnsi="Times New Roman" w:cs="Times New Roman"/>
          <w:sz w:val="24"/>
          <w:szCs w:val="24"/>
        </w:rPr>
        <w:t xml:space="preserve">Алтайский техникум кинологии и предпринимательства является автономной некоммерческой профессиональной образовательной </w:t>
      </w:r>
      <w:r w:rsidR="00E01652">
        <w:rPr>
          <w:rFonts w:ascii="Times New Roman" w:hAnsi="Times New Roman" w:cs="Times New Roman"/>
          <w:sz w:val="24"/>
          <w:szCs w:val="24"/>
        </w:rPr>
        <w:t>организацией (сокращенное наименование</w:t>
      </w:r>
      <w:r w:rsidR="001619E4">
        <w:rPr>
          <w:rFonts w:ascii="Times New Roman" w:hAnsi="Times New Roman" w:cs="Times New Roman"/>
          <w:sz w:val="24"/>
          <w:szCs w:val="24"/>
        </w:rPr>
        <w:t xml:space="preserve"> АН ПОО «АТКИ</w:t>
      </w:r>
      <w:r w:rsidRPr="0051409E">
        <w:rPr>
          <w:rFonts w:ascii="Times New Roman" w:hAnsi="Times New Roman" w:cs="Times New Roman"/>
          <w:sz w:val="24"/>
          <w:szCs w:val="24"/>
        </w:rPr>
        <w:t>П»</w:t>
      </w:r>
      <w:proofErr w:type="gramStart"/>
      <w:r w:rsidRPr="0051409E">
        <w:rPr>
          <w:rFonts w:ascii="Times New Roman" w:hAnsi="Times New Roman" w:cs="Times New Roman"/>
          <w:sz w:val="24"/>
          <w:szCs w:val="24"/>
        </w:rPr>
        <w:t>).С</w:t>
      </w:r>
      <w:proofErr w:type="gramEnd"/>
      <w:r w:rsidRPr="0051409E">
        <w:rPr>
          <w:rFonts w:ascii="Times New Roman" w:hAnsi="Times New Roman" w:cs="Times New Roman"/>
          <w:sz w:val="24"/>
          <w:szCs w:val="24"/>
        </w:rPr>
        <w:t xml:space="preserve"> 2014 года является правопреемником</w:t>
      </w:r>
      <w:r w:rsidR="00704B22">
        <w:rPr>
          <w:rFonts w:ascii="Times New Roman" w:hAnsi="Times New Roman" w:cs="Times New Roman"/>
          <w:sz w:val="24"/>
          <w:szCs w:val="24"/>
        </w:rPr>
        <w:t xml:space="preserve"> автономной некоммерческой организации среднего профессионального образования</w:t>
      </w:r>
      <w:r w:rsidRPr="0051409E">
        <w:rPr>
          <w:rFonts w:ascii="Times New Roman" w:hAnsi="Times New Roman" w:cs="Times New Roman"/>
          <w:sz w:val="24"/>
          <w:szCs w:val="24"/>
        </w:rPr>
        <w:t xml:space="preserve"> </w:t>
      </w:r>
      <w:r w:rsidR="00704B22">
        <w:rPr>
          <w:rFonts w:ascii="Times New Roman" w:hAnsi="Times New Roman" w:cs="Times New Roman"/>
          <w:sz w:val="24"/>
          <w:szCs w:val="24"/>
        </w:rPr>
        <w:t>«Барнаульский г</w:t>
      </w:r>
      <w:r w:rsidRPr="0051409E">
        <w:rPr>
          <w:rFonts w:ascii="Times New Roman" w:hAnsi="Times New Roman" w:cs="Times New Roman"/>
          <w:sz w:val="24"/>
          <w:szCs w:val="24"/>
        </w:rPr>
        <w:t>ума</w:t>
      </w:r>
      <w:r w:rsidR="00704B22">
        <w:rPr>
          <w:rFonts w:ascii="Times New Roman" w:hAnsi="Times New Roman" w:cs="Times New Roman"/>
          <w:sz w:val="24"/>
          <w:szCs w:val="24"/>
        </w:rPr>
        <w:t>нитарный колледж»</w:t>
      </w:r>
      <w:r w:rsidR="00C21A90">
        <w:rPr>
          <w:rFonts w:ascii="Times New Roman" w:hAnsi="Times New Roman" w:cs="Times New Roman"/>
          <w:sz w:val="24"/>
          <w:szCs w:val="24"/>
        </w:rPr>
        <w:t>.(АНО СПО «БГК</w:t>
      </w:r>
      <w:r w:rsidRPr="0051409E">
        <w:rPr>
          <w:rFonts w:ascii="Times New Roman" w:hAnsi="Times New Roman" w:cs="Times New Roman"/>
          <w:sz w:val="24"/>
          <w:szCs w:val="24"/>
        </w:rPr>
        <w:t>»)</w:t>
      </w:r>
    </w:p>
    <w:p w14:paraId="6772F6CC" w14:textId="17D5100E" w:rsidR="0051409E" w:rsidRPr="0051409E" w:rsidRDefault="0051409E" w:rsidP="002F6563">
      <w:pPr>
        <w:spacing w:after="0" w:line="240" w:lineRule="auto"/>
        <w:ind w:firstLine="709"/>
        <w:jc w:val="both"/>
        <w:rPr>
          <w:rFonts w:ascii="Times New Roman" w:hAnsi="Times New Roman" w:cs="Times New Roman"/>
          <w:sz w:val="24"/>
          <w:szCs w:val="24"/>
        </w:rPr>
      </w:pPr>
      <w:r w:rsidRPr="0051409E">
        <w:rPr>
          <w:rFonts w:ascii="Times New Roman" w:hAnsi="Times New Roman" w:cs="Times New Roman"/>
          <w:sz w:val="24"/>
          <w:szCs w:val="24"/>
        </w:rPr>
        <w:t>Право на осуществление образовательной деятель</w:t>
      </w:r>
      <w:r w:rsidR="001619E4">
        <w:rPr>
          <w:rFonts w:ascii="Times New Roman" w:hAnsi="Times New Roman" w:cs="Times New Roman"/>
          <w:sz w:val="24"/>
          <w:szCs w:val="24"/>
        </w:rPr>
        <w:t>ности предоставлено АН ПОО «АТКИ</w:t>
      </w:r>
      <w:r w:rsidRPr="0051409E">
        <w:rPr>
          <w:rFonts w:ascii="Times New Roman" w:hAnsi="Times New Roman" w:cs="Times New Roman"/>
          <w:sz w:val="24"/>
          <w:szCs w:val="24"/>
        </w:rPr>
        <w:t xml:space="preserve">П» лицензией, выданной </w:t>
      </w:r>
      <w:r w:rsidR="001640D4">
        <w:rPr>
          <w:rFonts w:ascii="Times New Roman" w:hAnsi="Times New Roman" w:cs="Times New Roman"/>
          <w:sz w:val="24"/>
          <w:szCs w:val="24"/>
        </w:rPr>
        <w:t>Министерством образования и науки Алтайского края</w:t>
      </w:r>
      <w:r w:rsidRPr="0051409E">
        <w:rPr>
          <w:rFonts w:ascii="Times New Roman" w:hAnsi="Times New Roman" w:cs="Times New Roman"/>
          <w:sz w:val="24"/>
          <w:szCs w:val="24"/>
        </w:rPr>
        <w:t xml:space="preserve"> (серия 22Л01 №</w:t>
      </w:r>
      <w:r w:rsidR="006F179D">
        <w:rPr>
          <w:rFonts w:ascii="Times New Roman" w:hAnsi="Times New Roman" w:cs="Times New Roman"/>
          <w:sz w:val="24"/>
          <w:szCs w:val="24"/>
        </w:rPr>
        <w:t xml:space="preserve"> 0002409, регистрационный </w:t>
      </w:r>
      <w:r w:rsidR="005F6321">
        <w:rPr>
          <w:rFonts w:ascii="Times New Roman" w:hAnsi="Times New Roman" w:cs="Times New Roman"/>
          <w:sz w:val="24"/>
          <w:szCs w:val="24"/>
        </w:rPr>
        <w:t>№ 061 от</w:t>
      </w:r>
      <w:r w:rsidR="006F179D">
        <w:rPr>
          <w:rFonts w:ascii="Times New Roman" w:hAnsi="Times New Roman" w:cs="Times New Roman"/>
          <w:sz w:val="24"/>
          <w:szCs w:val="24"/>
        </w:rPr>
        <w:t xml:space="preserve"> 25 апреля 2017</w:t>
      </w:r>
      <w:r w:rsidRPr="0051409E">
        <w:rPr>
          <w:rFonts w:ascii="Times New Roman" w:hAnsi="Times New Roman" w:cs="Times New Roman"/>
          <w:sz w:val="24"/>
          <w:szCs w:val="24"/>
        </w:rPr>
        <w:t xml:space="preserve"> года).</w:t>
      </w:r>
    </w:p>
    <w:p w14:paraId="4072E73F" w14:textId="1F643EA4" w:rsidR="0051409E" w:rsidRPr="0051409E" w:rsidRDefault="0051409E" w:rsidP="002F6563">
      <w:pPr>
        <w:spacing w:after="0" w:line="240" w:lineRule="auto"/>
        <w:ind w:firstLine="708"/>
        <w:jc w:val="both"/>
        <w:rPr>
          <w:rFonts w:ascii="Times New Roman" w:hAnsi="Times New Roman" w:cs="Times New Roman"/>
          <w:sz w:val="24"/>
          <w:szCs w:val="24"/>
        </w:rPr>
      </w:pPr>
      <w:r w:rsidRPr="0051409E">
        <w:rPr>
          <w:rFonts w:ascii="Times New Roman" w:hAnsi="Times New Roman" w:cs="Times New Roman"/>
          <w:sz w:val="24"/>
          <w:szCs w:val="24"/>
        </w:rPr>
        <w:t xml:space="preserve">Техникум является юридическим лицом, имеет расчетный и иные банковские счета, осуществляет свою деятельность в соответствии с Конституцией РФ, Гражданским Кодексом РФ, Законом РФ «Об образовании», и Уставом Автономной некоммерческой </w:t>
      </w:r>
      <w:r w:rsidR="00C21A90">
        <w:rPr>
          <w:rFonts w:ascii="Times New Roman" w:hAnsi="Times New Roman" w:cs="Times New Roman"/>
          <w:sz w:val="24"/>
          <w:szCs w:val="24"/>
        </w:rPr>
        <w:t xml:space="preserve">профессиональной образовательной </w:t>
      </w:r>
      <w:r w:rsidRPr="0051409E">
        <w:rPr>
          <w:rFonts w:ascii="Times New Roman" w:hAnsi="Times New Roman" w:cs="Times New Roman"/>
          <w:sz w:val="24"/>
          <w:szCs w:val="24"/>
        </w:rPr>
        <w:t>организации «Алтайский техникум кинологии и предпринимательства», зарегистрированным в Управлении Министерства юстиции РФ по Алтайскому краю 2</w:t>
      </w:r>
      <w:r w:rsidR="00DC2C34">
        <w:rPr>
          <w:rFonts w:ascii="Times New Roman" w:hAnsi="Times New Roman" w:cs="Times New Roman"/>
          <w:sz w:val="24"/>
          <w:szCs w:val="24"/>
        </w:rPr>
        <w:t>9</w:t>
      </w:r>
      <w:r w:rsidRPr="0051409E">
        <w:rPr>
          <w:rFonts w:ascii="Times New Roman" w:hAnsi="Times New Roman" w:cs="Times New Roman"/>
          <w:sz w:val="24"/>
          <w:szCs w:val="24"/>
        </w:rPr>
        <w:t xml:space="preserve"> марта 20</w:t>
      </w:r>
      <w:r w:rsidR="00DC2C34">
        <w:rPr>
          <w:rFonts w:ascii="Times New Roman" w:hAnsi="Times New Roman" w:cs="Times New Roman"/>
          <w:sz w:val="24"/>
          <w:szCs w:val="24"/>
        </w:rPr>
        <w:t>20</w:t>
      </w:r>
      <w:r w:rsidRPr="0051409E">
        <w:rPr>
          <w:rFonts w:ascii="Times New Roman" w:hAnsi="Times New Roman" w:cs="Times New Roman"/>
          <w:sz w:val="24"/>
          <w:szCs w:val="24"/>
        </w:rPr>
        <w:t xml:space="preserve"> г. </w:t>
      </w:r>
      <w:r w:rsidR="00DC2C34">
        <w:rPr>
          <w:rFonts w:ascii="Times New Roman" w:hAnsi="Times New Roman" w:cs="Times New Roman"/>
          <w:sz w:val="24"/>
          <w:szCs w:val="24"/>
        </w:rPr>
        <w:t>за государственным регистрационным номером изменений 2202200051293</w:t>
      </w:r>
      <w:r w:rsidRPr="0051409E">
        <w:rPr>
          <w:rFonts w:ascii="Times New Roman" w:hAnsi="Times New Roman" w:cs="Times New Roman"/>
          <w:sz w:val="24"/>
          <w:szCs w:val="24"/>
        </w:rPr>
        <w:t xml:space="preserve">, ИНН 2223046820, КПП 222501001. </w:t>
      </w:r>
    </w:p>
    <w:tbl>
      <w:tblPr>
        <w:tblpPr w:leftFromText="180" w:rightFromText="180" w:vertAnchor="text" w:horzAnchor="margin" w:tblpXSpec="center" w:tblpY="1140"/>
        <w:tblW w:w="10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560"/>
        <w:gridCol w:w="1275"/>
        <w:gridCol w:w="1276"/>
        <w:gridCol w:w="2410"/>
        <w:gridCol w:w="1594"/>
        <w:gridCol w:w="1241"/>
      </w:tblGrid>
      <w:tr w:rsidR="0051409E" w:rsidRPr="0051409E" w14:paraId="28FEC934" w14:textId="77777777" w:rsidTr="00E84B61">
        <w:tc>
          <w:tcPr>
            <w:tcW w:w="1413" w:type="dxa"/>
          </w:tcPr>
          <w:p w14:paraId="131E2E63" w14:textId="77777777" w:rsidR="0051409E" w:rsidRPr="0051409E" w:rsidRDefault="0051409E" w:rsidP="00E84B61">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Код специальности</w:t>
            </w:r>
          </w:p>
        </w:tc>
        <w:tc>
          <w:tcPr>
            <w:tcW w:w="1560" w:type="dxa"/>
          </w:tcPr>
          <w:p w14:paraId="07E63EEB" w14:textId="77777777" w:rsidR="0051409E" w:rsidRPr="0051409E" w:rsidRDefault="0051409E" w:rsidP="00E84B61">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Наименование специальности</w:t>
            </w:r>
          </w:p>
        </w:tc>
        <w:tc>
          <w:tcPr>
            <w:tcW w:w="1275" w:type="dxa"/>
          </w:tcPr>
          <w:p w14:paraId="270884A1" w14:textId="77777777" w:rsidR="0051409E" w:rsidRPr="0051409E" w:rsidRDefault="0051409E" w:rsidP="00E84B61">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Уровень обучения</w:t>
            </w:r>
          </w:p>
        </w:tc>
        <w:tc>
          <w:tcPr>
            <w:tcW w:w="1276" w:type="dxa"/>
          </w:tcPr>
          <w:p w14:paraId="0CD4E45E" w14:textId="77777777" w:rsidR="0051409E" w:rsidRPr="0051409E" w:rsidRDefault="0051409E" w:rsidP="00E84B61">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Формы обучения</w:t>
            </w:r>
          </w:p>
        </w:tc>
        <w:tc>
          <w:tcPr>
            <w:tcW w:w="2410" w:type="dxa"/>
          </w:tcPr>
          <w:p w14:paraId="5E498F63" w14:textId="77777777" w:rsidR="0051409E" w:rsidRPr="0051409E" w:rsidRDefault="0051409E" w:rsidP="00E84B61">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 xml:space="preserve">Срок реализации программы </w:t>
            </w:r>
          </w:p>
        </w:tc>
        <w:tc>
          <w:tcPr>
            <w:tcW w:w="1594" w:type="dxa"/>
          </w:tcPr>
          <w:p w14:paraId="470EAD5E" w14:textId="77777777" w:rsidR="0051409E" w:rsidRPr="0051409E" w:rsidRDefault="0051409E" w:rsidP="00E84B61">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Присваиваемая квалификация</w:t>
            </w:r>
          </w:p>
        </w:tc>
        <w:tc>
          <w:tcPr>
            <w:tcW w:w="1241" w:type="dxa"/>
          </w:tcPr>
          <w:p w14:paraId="191DD847" w14:textId="77777777" w:rsidR="0051409E" w:rsidRPr="0051409E" w:rsidRDefault="0051409E" w:rsidP="00E84B61">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Уровень образования</w:t>
            </w:r>
          </w:p>
        </w:tc>
      </w:tr>
      <w:tr w:rsidR="0051409E" w:rsidRPr="0051409E" w14:paraId="5DC8AEBA" w14:textId="77777777" w:rsidTr="00E84B61">
        <w:tc>
          <w:tcPr>
            <w:tcW w:w="1413" w:type="dxa"/>
            <w:vMerge w:val="restart"/>
          </w:tcPr>
          <w:p w14:paraId="51798637" w14:textId="77777777" w:rsidR="0051409E" w:rsidRPr="0051409E" w:rsidRDefault="0051409E" w:rsidP="00DB0125">
            <w:pPr>
              <w:spacing w:after="0" w:line="240" w:lineRule="auto"/>
              <w:jc w:val="center"/>
              <w:rPr>
                <w:rFonts w:ascii="Times New Roman" w:hAnsi="Times New Roman" w:cs="Times New Roman"/>
                <w:sz w:val="24"/>
                <w:szCs w:val="24"/>
              </w:rPr>
            </w:pPr>
            <w:r w:rsidRPr="0051409E">
              <w:rPr>
                <w:rFonts w:ascii="Times New Roman" w:hAnsi="Times New Roman" w:cs="Times New Roman"/>
                <w:sz w:val="24"/>
                <w:szCs w:val="24"/>
              </w:rPr>
              <w:t>35.02.15</w:t>
            </w:r>
          </w:p>
        </w:tc>
        <w:tc>
          <w:tcPr>
            <w:tcW w:w="1560" w:type="dxa"/>
            <w:vMerge w:val="restart"/>
          </w:tcPr>
          <w:p w14:paraId="3E1EB9E8" w14:textId="77777777" w:rsidR="0051409E" w:rsidRPr="0051409E" w:rsidRDefault="0051409E" w:rsidP="002F6563">
            <w:pPr>
              <w:spacing w:after="0" w:line="240" w:lineRule="auto"/>
              <w:jc w:val="right"/>
              <w:rPr>
                <w:rFonts w:ascii="Times New Roman" w:hAnsi="Times New Roman" w:cs="Times New Roman"/>
                <w:sz w:val="24"/>
                <w:szCs w:val="24"/>
              </w:rPr>
            </w:pPr>
            <w:r w:rsidRPr="0051409E">
              <w:rPr>
                <w:rFonts w:ascii="Times New Roman" w:hAnsi="Times New Roman" w:cs="Times New Roman"/>
                <w:sz w:val="24"/>
                <w:szCs w:val="24"/>
              </w:rPr>
              <w:t>Кинология</w:t>
            </w:r>
          </w:p>
        </w:tc>
        <w:tc>
          <w:tcPr>
            <w:tcW w:w="1275" w:type="dxa"/>
            <w:vMerge w:val="restart"/>
          </w:tcPr>
          <w:p w14:paraId="3BCECF86" w14:textId="77777777" w:rsidR="0051409E" w:rsidRPr="0051409E" w:rsidRDefault="0051409E" w:rsidP="002F6563">
            <w:pPr>
              <w:spacing w:after="0" w:line="240" w:lineRule="auto"/>
              <w:jc w:val="right"/>
              <w:rPr>
                <w:rFonts w:ascii="Times New Roman" w:hAnsi="Times New Roman" w:cs="Times New Roman"/>
                <w:sz w:val="24"/>
                <w:szCs w:val="24"/>
              </w:rPr>
            </w:pPr>
            <w:r w:rsidRPr="0051409E">
              <w:rPr>
                <w:rFonts w:ascii="Times New Roman" w:hAnsi="Times New Roman" w:cs="Times New Roman"/>
                <w:sz w:val="24"/>
                <w:szCs w:val="24"/>
              </w:rPr>
              <w:t>Базовый</w:t>
            </w:r>
          </w:p>
        </w:tc>
        <w:tc>
          <w:tcPr>
            <w:tcW w:w="1276" w:type="dxa"/>
          </w:tcPr>
          <w:p w14:paraId="07FC2425" w14:textId="77777777" w:rsidR="0051409E" w:rsidRPr="0051409E" w:rsidRDefault="0051409E" w:rsidP="002F6563">
            <w:pPr>
              <w:spacing w:after="0" w:line="240" w:lineRule="auto"/>
              <w:jc w:val="right"/>
              <w:rPr>
                <w:rFonts w:ascii="Times New Roman" w:hAnsi="Times New Roman" w:cs="Times New Roman"/>
                <w:sz w:val="24"/>
                <w:szCs w:val="24"/>
              </w:rPr>
            </w:pPr>
            <w:r w:rsidRPr="0051409E">
              <w:rPr>
                <w:rFonts w:ascii="Times New Roman" w:hAnsi="Times New Roman" w:cs="Times New Roman"/>
                <w:sz w:val="24"/>
                <w:szCs w:val="24"/>
              </w:rPr>
              <w:t>Очная</w:t>
            </w:r>
          </w:p>
        </w:tc>
        <w:tc>
          <w:tcPr>
            <w:tcW w:w="2410" w:type="dxa"/>
          </w:tcPr>
          <w:p w14:paraId="6F035876" w14:textId="77777777" w:rsidR="0051409E" w:rsidRPr="0051409E" w:rsidRDefault="0051409E" w:rsidP="00556797">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на базе основного общего образования 3 года 6 месяцев</w:t>
            </w:r>
          </w:p>
          <w:p w14:paraId="774BEC16" w14:textId="77777777" w:rsidR="00E84B61" w:rsidRDefault="0051409E" w:rsidP="00556797">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 xml:space="preserve">на базе среднего   образования </w:t>
            </w:r>
          </w:p>
          <w:p w14:paraId="6E658978" w14:textId="2E5112D3" w:rsidR="0051409E" w:rsidRPr="0051409E" w:rsidRDefault="0051409E" w:rsidP="00556797">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2 года 6 месяцев</w:t>
            </w:r>
          </w:p>
        </w:tc>
        <w:tc>
          <w:tcPr>
            <w:tcW w:w="1594" w:type="dxa"/>
          </w:tcPr>
          <w:p w14:paraId="4857C24B" w14:textId="77777777" w:rsidR="0051409E" w:rsidRPr="0051409E" w:rsidRDefault="0051409E" w:rsidP="00556797">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Кинолог</w:t>
            </w:r>
          </w:p>
        </w:tc>
        <w:tc>
          <w:tcPr>
            <w:tcW w:w="1241" w:type="dxa"/>
          </w:tcPr>
          <w:p w14:paraId="69C5A144" w14:textId="77777777" w:rsidR="0051409E" w:rsidRPr="0051409E" w:rsidRDefault="0051409E" w:rsidP="00556797">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Среднее профессиональное образование</w:t>
            </w:r>
          </w:p>
        </w:tc>
      </w:tr>
      <w:tr w:rsidR="0051409E" w:rsidRPr="0051409E" w14:paraId="55A1C31B" w14:textId="77777777" w:rsidTr="00E84B61">
        <w:tc>
          <w:tcPr>
            <w:tcW w:w="1413" w:type="dxa"/>
            <w:vMerge/>
          </w:tcPr>
          <w:p w14:paraId="76E40D87" w14:textId="77777777" w:rsidR="0051409E" w:rsidRPr="0051409E" w:rsidRDefault="0051409E" w:rsidP="002F6563">
            <w:pPr>
              <w:spacing w:after="0" w:line="240" w:lineRule="auto"/>
              <w:jc w:val="right"/>
              <w:rPr>
                <w:rFonts w:ascii="Times New Roman" w:hAnsi="Times New Roman" w:cs="Times New Roman"/>
                <w:sz w:val="24"/>
                <w:szCs w:val="24"/>
              </w:rPr>
            </w:pPr>
          </w:p>
        </w:tc>
        <w:tc>
          <w:tcPr>
            <w:tcW w:w="1560" w:type="dxa"/>
            <w:vMerge/>
          </w:tcPr>
          <w:p w14:paraId="25E7ECD4" w14:textId="77777777" w:rsidR="0051409E" w:rsidRPr="0051409E" w:rsidRDefault="0051409E" w:rsidP="002F6563">
            <w:pPr>
              <w:spacing w:after="0" w:line="240" w:lineRule="auto"/>
              <w:jc w:val="right"/>
              <w:rPr>
                <w:rFonts w:ascii="Times New Roman" w:hAnsi="Times New Roman" w:cs="Times New Roman"/>
                <w:sz w:val="24"/>
                <w:szCs w:val="24"/>
              </w:rPr>
            </w:pPr>
          </w:p>
        </w:tc>
        <w:tc>
          <w:tcPr>
            <w:tcW w:w="1275" w:type="dxa"/>
            <w:vMerge/>
          </w:tcPr>
          <w:p w14:paraId="4D75535C" w14:textId="77777777" w:rsidR="0051409E" w:rsidRPr="0051409E" w:rsidRDefault="0051409E" w:rsidP="002F6563">
            <w:pPr>
              <w:spacing w:after="0" w:line="240" w:lineRule="auto"/>
              <w:jc w:val="right"/>
              <w:rPr>
                <w:rFonts w:ascii="Times New Roman" w:hAnsi="Times New Roman" w:cs="Times New Roman"/>
                <w:sz w:val="24"/>
                <w:szCs w:val="24"/>
              </w:rPr>
            </w:pPr>
          </w:p>
        </w:tc>
        <w:tc>
          <w:tcPr>
            <w:tcW w:w="1276" w:type="dxa"/>
          </w:tcPr>
          <w:p w14:paraId="290BE22A" w14:textId="77777777" w:rsidR="0051409E" w:rsidRPr="0051409E" w:rsidRDefault="0051409E" w:rsidP="002F6563">
            <w:pPr>
              <w:spacing w:after="0" w:line="240" w:lineRule="auto"/>
              <w:jc w:val="right"/>
              <w:rPr>
                <w:rFonts w:ascii="Times New Roman" w:hAnsi="Times New Roman" w:cs="Times New Roman"/>
                <w:sz w:val="24"/>
                <w:szCs w:val="24"/>
              </w:rPr>
            </w:pPr>
            <w:r w:rsidRPr="0051409E">
              <w:rPr>
                <w:rFonts w:ascii="Times New Roman" w:hAnsi="Times New Roman" w:cs="Times New Roman"/>
                <w:sz w:val="24"/>
                <w:szCs w:val="24"/>
              </w:rPr>
              <w:t>Заочная</w:t>
            </w:r>
          </w:p>
        </w:tc>
        <w:tc>
          <w:tcPr>
            <w:tcW w:w="2410" w:type="dxa"/>
          </w:tcPr>
          <w:p w14:paraId="27A7C295" w14:textId="4231A14B" w:rsidR="001640D4" w:rsidRDefault="001640D4" w:rsidP="00556797">
            <w:pPr>
              <w:spacing w:after="0" w:line="240" w:lineRule="auto"/>
              <w:rPr>
                <w:rFonts w:ascii="Times New Roman" w:hAnsi="Times New Roman" w:cs="Times New Roman"/>
                <w:sz w:val="24"/>
                <w:szCs w:val="24"/>
              </w:rPr>
            </w:pPr>
            <w:r>
              <w:rPr>
                <w:rFonts w:ascii="Times New Roman" w:hAnsi="Times New Roman" w:cs="Times New Roman"/>
                <w:sz w:val="24"/>
                <w:szCs w:val="24"/>
              </w:rPr>
              <w:t>на базе среднего образования</w:t>
            </w:r>
          </w:p>
          <w:p w14:paraId="47F034C2" w14:textId="1D357A76" w:rsidR="0051409E" w:rsidRPr="0051409E" w:rsidRDefault="0051409E" w:rsidP="00556797">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 xml:space="preserve">3 года 6 </w:t>
            </w:r>
            <w:proofErr w:type="spellStart"/>
            <w:r w:rsidRPr="0051409E">
              <w:rPr>
                <w:rFonts w:ascii="Times New Roman" w:hAnsi="Times New Roman" w:cs="Times New Roman"/>
                <w:sz w:val="24"/>
                <w:szCs w:val="24"/>
              </w:rPr>
              <w:t>мес</w:t>
            </w:r>
            <w:proofErr w:type="spellEnd"/>
          </w:p>
        </w:tc>
        <w:tc>
          <w:tcPr>
            <w:tcW w:w="1594" w:type="dxa"/>
          </w:tcPr>
          <w:p w14:paraId="6524C599" w14:textId="77777777" w:rsidR="0051409E" w:rsidRPr="0051409E" w:rsidRDefault="0051409E" w:rsidP="00556797">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Кинолог</w:t>
            </w:r>
          </w:p>
        </w:tc>
        <w:tc>
          <w:tcPr>
            <w:tcW w:w="1241" w:type="dxa"/>
          </w:tcPr>
          <w:p w14:paraId="4EBD7797" w14:textId="49A6B18A" w:rsidR="0051409E" w:rsidRPr="0051409E" w:rsidRDefault="001640D4" w:rsidP="00556797">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Среднее профессиональное образование</w:t>
            </w:r>
          </w:p>
        </w:tc>
      </w:tr>
    </w:tbl>
    <w:p w14:paraId="39C6C830" w14:textId="57D7AF54" w:rsidR="0051409E" w:rsidRPr="0051409E" w:rsidRDefault="0051409E" w:rsidP="002F6563">
      <w:pPr>
        <w:spacing w:after="0" w:line="240" w:lineRule="auto"/>
        <w:ind w:firstLine="709"/>
        <w:jc w:val="both"/>
        <w:rPr>
          <w:rFonts w:ascii="Times New Roman" w:hAnsi="Times New Roman" w:cs="Times New Roman"/>
          <w:sz w:val="24"/>
          <w:szCs w:val="24"/>
        </w:rPr>
      </w:pPr>
      <w:r w:rsidRPr="0051409E">
        <w:rPr>
          <w:rFonts w:ascii="Times New Roman" w:hAnsi="Times New Roman" w:cs="Times New Roman"/>
          <w:sz w:val="24"/>
          <w:szCs w:val="24"/>
        </w:rPr>
        <w:t xml:space="preserve">Техникум в соответствии с лицензией ведет подготовку специалистов, осуществляемую на базе среднего общего или основного общего образования. По </w:t>
      </w:r>
      <w:r w:rsidR="005F6321" w:rsidRPr="0051409E">
        <w:rPr>
          <w:rFonts w:ascii="Times New Roman" w:hAnsi="Times New Roman" w:cs="Times New Roman"/>
          <w:sz w:val="24"/>
          <w:szCs w:val="24"/>
        </w:rPr>
        <w:t>специальности 35.02.15</w:t>
      </w:r>
      <w:r w:rsidRPr="0051409E">
        <w:rPr>
          <w:rFonts w:ascii="Times New Roman" w:hAnsi="Times New Roman" w:cs="Times New Roman"/>
          <w:iCs/>
          <w:spacing w:val="3"/>
          <w:sz w:val="24"/>
          <w:szCs w:val="24"/>
        </w:rPr>
        <w:t xml:space="preserve"> «Кинология»</w:t>
      </w:r>
      <w:r w:rsidRPr="0051409E">
        <w:rPr>
          <w:rFonts w:ascii="Times New Roman" w:hAnsi="Times New Roman" w:cs="Times New Roman"/>
          <w:iCs/>
          <w:color w:val="FF0000"/>
          <w:spacing w:val="3"/>
          <w:sz w:val="24"/>
          <w:szCs w:val="24"/>
        </w:rPr>
        <w:t xml:space="preserve"> </w:t>
      </w:r>
      <w:r w:rsidRPr="0051409E">
        <w:rPr>
          <w:rFonts w:ascii="Times New Roman" w:hAnsi="Times New Roman" w:cs="Times New Roman"/>
          <w:sz w:val="24"/>
          <w:szCs w:val="24"/>
        </w:rPr>
        <w:t xml:space="preserve">подготовка кадров осуществляется по очной и заочной </w:t>
      </w:r>
      <w:r w:rsidR="00704B22" w:rsidRPr="0051409E">
        <w:rPr>
          <w:rFonts w:ascii="Times New Roman" w:hAnsi="Times New Roman" w:cs="Times New Roman"/>
          <w:sz w:val="24"/>
          <w:szCs w:val="24"/>
        </w:rPr>
        <w:t>формам обучения</w:t>
      </w:r>
      <w:r w:rsidRPr="0051409E">
        <w:rPr>
          <w:rFonts w:ascii="Times New Roman" w:hAnsi="Times New Roman" w:cs="Times New Roman"/>
          <w:sz w:val="24"/>
          <w:szCs w:val="24"/>
        </w:rPr>
        <w:t xml:space="preserve">, </w:t>
      </w:r>
      <w:r w:rsidR="00704B22" w:rsidRPr="0051409E">
        <w:rPr>
          <w:rFonts w:ascii="Times New Roman" w:hAnsi="Times New Roman" w:cs="Times New Roman"/>
          <w:sz w:val="24"/>
          <w:szCs w:val="24"/>
        </w:rPr>
        <w:t>по базовому</w:t>
      </w:r>
      <w:r w:rsidRPr="0051409E">
        <w:rPr>
          <w:rFonts w:ascii="Times New Roman" w:hAnsi="Times New Roman" w:cs="Times New Roman"/>
          <w:sz w:val="24"/>
          <w:szCs w:val="24"/>
        </w:rPr>
        <w:t xml:space="preserve"> уровню.</w:t>
      </w:r>
    </w:p>
    <w:p w14:paraId="19FAAA10" w14:textId="77777777" w:rsidR="0051409E" w:rsidRPr="0051409E" w:rsidRDefault="0051409E" w:rsidP="002F6563">
      <w:pPr>
        <w:spacing w:after="0" w:line="240" w:lineRule="auto"/>
        <w:ind w:firstLine="709"/>
        <w:jc w:val="both"/>
        <w:rPr>
          <w:rFonts w:ascii="Times New Roman" w:hAnsi="Times New Roman" w:cs="Times New Roman"/>
          <w:i/>
          <w:spacing w:val="1"/>
          <w:sz w:val="24"/>
          <w:szCs w:val="24"/>
        </w:rPr>
      </w:pPr>
    </w:p>
    <w:p w14:paraId="7B2ADA11" w14:textId="09587A09" w:rsidR="0051409E" w:rsidRPr="00DC2C34" w:rsidRDefault="0051409E" w:rsidP="00471289">
      <w:pPr>
        <w:spacing w:after="0" w:line="240" w:lineRule="auto"/>
        <w:ind w:firstLine="708"/>
        <w:jc w:val="both"/>
        <w:rPr>
          <w:rFonts w:ascii="Times New Roman" w:hAnsi="Times New Roman" w:cs="Times New Roman"/>
          <w:spacing w:val="1"/>
          <w:sz w:val="24"/>
          <w:szCs w:val="24"/>
        </w:rPr>
      </w:pPr>
      <w:r w:rsidRPr="00DC2C34">
        <w:rPr>
          <w:rFonts w:ascii="Times New Roman" w:hAnsi="Times New Roman" w:cs="Times New Roman"/>
          <w:b/>
          <w:spacing w:val="1"/>
          <w:sz w:val="24"/>
          <w:szCs w:val="24"/>
        </w:rPr>
        <w:t>Свидетельство о государственной аккредитации</w:t>
      </w:r>
      <w:r w:rsidR="006F179D" w:rsidRPr="00DC2C34">
        <w:rPr>
          <w:rFonts w:ascii="Times New Roman" w:hAnsi="Times New Roman" w:cs="Times New Roman"/>
          <w:spacing w:val="1"/>
          <w:sz w:val="24"/>
          <w:szCs w:val="24"/>
        </w:rPr>
        <w:t xml:space="preserve"> № 016 от 05 июня 2017</w:t>
      </w:r>
      <w:r w:rsidRPr="00DC2C34">
        <w:rPr>
          <w:rFonts w:ascii="Times New Roman" w:hAnsi="Times New Roman" w:cs="Times New Roman"/>
          <w:spacing w:val="1"/>
          <w:sz w:val="24"/>
          <w:szCs w:val="24"/>
        </w:rPr>
        <w:t xml:space="preserve"> года серия </w:t>
      </w:r>
      <w:r w:rsidR="001619E4" w:rsidRPr="00DC2C34">
        <w:rPr>
          <w:rFonts w:ascii="Times New Roman" w:hAnsi="Times New Roman" w:cs="Times New Roman"/>
          <w:spacing w:val="1"/>
          <w:sz w:val="24"/>
          <w:szCs w:val="24"/>
        </w:rPr>
        <w:t>22А01 №0002245</w:t>
      </w:r>
      <w:r w:rsidRPr="00DC2C34">
        <w:rPr>
          <w:rFonts w:ascii="Times New Roman" w:hAnsi="Times New Roman" w:cs="Times New Roman"/>
          <w:spacing w:val="1"/>
          <w:sz w:val="24"/>
          <w:szCs w:val="24"/>
        </w:rPr>
        <w:t xml:space="preserve"> выдано Главным управлением образования и молодежной политики Алтайского края дает техникуму основание выдавать выпускникам диплом государственного образца.</w:t>
      </w:r>
    </w:p>
    <w:p w14:paraId="35FCAB0C" w14:textId="77777777" w:rsidR="0051409E" w:rsidRPr="0051409E" w:rsidRDefault="0051409E" w:rsidP="002F6563">
      <w:pPr>
        <w:spacing w:after="0" w:line="240" w:lineRule="auto"/>
        <w:ind w:firstLine="708"/>
        <w:jc w:val="both"/>
        <w:rPr>
          <w:rFonts w:ascii="Times New Roman" w:hAnsi="Times New Roman" w:cs="Times New Roman"/>
          <w:spacing w:val="1"/>
          <w:sz w:val="24"/>
          <w:szCs w:val="24"/>
        </w:rPr>
      </w:pPr>
      <w:r w:rsidRPr="00DC2C34">
        <w:rPr>
          <w:rFonts w:ascii="Times New Roman" w:hAnsi="Times New Roman" w:cs="Times New Roman"/>
          <w:spacing w:val="1"/>
          <w:sz w:val="24"/>
          <w:szCs w:val="24"/>
        </w:rPr>
        <w:t xml:space="preserve">Образовательная деятельность осуществляется в соответствии с требованиями ФЗ № 273 «Об образовании в Российской Федерации» и последующими подзаконными актами Министерства образования и науки Российской Федерации. Внутренняя нормативно-правовая документация по образовательному процессу в текущем учебном году дополнена в соответствии с требованиями ФЗ № 273 «Об образовании в Российской Федерации» и последующими подзаконными актами Министерства образования и науки Российской Федерации. Локальные нормативные акты, регламентирующие образовательную деятельность </w:t>
      </w:r>
      <w:r w:rsidRPr="0051409E">
        <w:rPr>
          <w:rFonts w:ascii="Times New Roman" w:hAnsi="Times New Roman" w:cs="Times New Roman"/>
          <w:spacing w:val="1"/>
          <w:sz w:val="24"/>
          <w:szCs w:val="24"/>
        </w:rPr>
        <w:t>техникума, представлены на сайте техникума.</w:t>
      </w:r>
    </w:p>
    <w:p w14:paraId="393AC25A" w14:textId="77777777" w:rsidR="0051409E" w:rsidRPr="0051409E" w:rsidRDefault="0051409E" w:rsidP="002F6563">
      <w:pPr>
        <w:spacing w:after="0" w:line="240" w:lineRule="auto"/>
        <w:jc w:val="both"/>
        <w:rPr>
          <w:rFonts w:ascii="Times New Roman" w:hAnsi="Times New Roman" w:cs="Times New Roman"/>
          <w:sz w:val="24"/>
          <w:szCs w:val="24"/>
        </w:rPr>
      </w:pPr>
    </w:p>
    <w:p w14:paraId="1E3ECC1E" w14:textId="77777777" w:rsidR="0051409E" w:rsidRPr="0051409E" w:rsidRDefault="0051409E" w:rsidP="002F6563">
      <w:pPr>
        <w:spacing w:after="0" w:line="240" w:lineRule="auto"/>
        <w:jc w:val="both"/>
        <w:rPr>
          <w:rFonts w:ascii="Times New Roman" w:hAnsi="Times New Roman" w:cs="Times New Roman"/>
          <w:sz w:val="24"/>
          <w:szCs w:val="24"/>
        </w:rPr>
      </w:pPr>
      <w:r w:rsidRPr="0051409E">
        <w:rPr>
          <w:rFonts w:ascii="Times New Roman" w:hAnsi="Times New Roman" w:cs="Times New Roman"/>
          <w:sz w:val="24"/>
          <w:szCs w:val="24"/>
        </w:rPr>
        <w:t>Учредители: Гололобова Людмила Степановна</w:t>
      </w:r>
    </w:p>
    <w:p w14:paraId="6A295112" w14:textId="77777777" w:rsidR="0051409E" w:rsidRPr="0051409E" w:rsidRDefault="0051409E" w:rsidP="002F6563">
      <w:pPr>
        <w:spacing w:after="0" w:line="240" w:lineRule="auto"/>
        <w:jc w:val="both"/>
        <w:rPr>
          <w:rFonts w:ascii="Times New Roman" w:hAnsi="Times New Roman" w:cs="Times New Roman"/>
          <w:sz w:val="24"/>
          <w:szCs w:val="24"/>
        </w:rPr>
      </w:pPr>
      <w:r w:rsidRPr="0051409E">
        <w:rPr>
          <w:rFonts w:ascii="Times New Roman" w:hAnsi="Times New Roman" w:cs="Times New Roman"/>
          <w:sz w:val="24"/>
          <w:szCs w:val="24"/>
        </w:rPr>
        <w:t xml:space="preserve">            </w:t>
      </w:r>
      <w:r w:rsidRPr="0051409E">
        <w:rPr>
          <w:rFonts w:ascii="Times New Roman" w:hAnsi="Times New Roman" w:cs="Times New Roman"/>
          <w:sz w:val="24"/>
          <w:szCs w:val="24"/>
        </w:rPr>
        <w:tab/>
        <w:t xml:space="preserve">Курбатова Юлия Сергеевна </w:t>
      </w:r>
    </w:p>
    <w:p w14:paraId="4E1805E4" w14:textId="77777777" w:rsidR="0051409E" w:rsidRPr="0051409E" w:rsidRDefault="0051409E" w:rsidP="002F6563">
      <w:pPr>
        <w:spacing w:after="0" w:line="240" w:lineRule="auto"/>
        <w:jc w:val="both"/>
        <w:rPr>
          <w:rFonts w:ascii="Times New Roman" w:hAnsi="Times New Roman" w:cs="Times New Roman"/>
          <w:sz w:val="24"/>
          <w:szCs w:val="24"/>
        </w:rPr>
      </w:pPr>
      <w:r w:rsidRPr="0051409E">
        <w:rPr>
          <w:rFonts w:ascii="Times New Roman" w:hAnsi="Times New Roman" w:cs="Times New Roman"/>
          <w:sz w:val="24"/>
          <w:szCs w:val="24"/>
        </w:rPr>
        <w:t>Юридический адрес: 656056 Алтайский край, г. Барнаул, ул. Ползунова,21</w:t>
      </w:r>
    </w:p>
    <w:p w14:paraId="0AA6DA51" w14:textId="77777777" w:rsidR="0051409E" w:rsidRPr="0051409E" w:rsidRDefault="0051409E" w:rsidP="002F6563">
      <w:pPr>
        <w:spacing w:after="0" w:line="240" w:lineRule="auto"/>
        <w:jc w:val="both"/>
        <w:rPr>
          <w:rFonts w:ascii="Times New Roman" w:hAnsi="Times New Roman" w:cs="Times New Roman"/>
          <w:sz w:val="24"/>
          <w:szCs w:val="24"/>
        </w:rPr>
      </w:pPr>
      <w:r w:rsidRPr="0051409E">
        <w:rPr>
          <w:rFonts w:ascii="Times New Roman" w:hAnsi="Times New Roman" w:cs="Times New Roman"/>
          <w:sz w:val="24"/>
          <w:szCs w:val="24"/>
        </w:rPr>
        <w:lastRenderedPageBreak/>
        <w:t xml:space="preserve">Фактический </w:t>
      </w:r>
      <w:proofErr w:type="gramStart"/>
      <w:r w:rsidRPr="0051409E">
        <w:rPr>
          <w:rFonts w:ascii="Times New Roman" w:hAnsi="Times New Roman" w:cs="Times New Roman"/>
          <w:sz w:val="24"/>
          <w:szCs w:val="24"/>
        </w:rPr>
        <w:t>адрес:  656056</w:t>
      </w:r>
      <w:proofErr w:type="gramEnd"/>
      <w:r w:rsidRPr="0051409E">
        <w:rPr>
          <w:rFonts w:ascii="Times New Roman" w:hAnsi="Times New Roman" w:cs="Times New Roman"/>
          <w:sz w:val="24"/>
          <w:szCs w:val="24"/>
        </w:rPr>
        <w:t xml:space="preserve"> Алтайский край, г. Барнаул, ул. Ползунова,21</w:t>
      </w:r>
    </w:p>
    <w:p w14:paraId="4934F44E" w14:textId="5F917EAC" w:rsidR="0051409E" w:rsidRDefault="0051409E" w:rsidP="00410AFE">
      <w:pPr>
        <w:spacing w:after="0" w:line="240" w:lineRule="auto"/>
        <w:jc w:val="center"/>
        <w:rPr>
          <w:rFonts w:ascii="Times New Roman" w:hAnsi="Times New Roman" w:cs="Times New Roman"/>
          <w:b/>
          <w:sz w:val="24"/>
          <w:szCs w:val="24"/>
        </w:rPr>
      </w:pPr>
      <w:proofErr w:type="gramStart"/>
      <w:r w:rsidRPr="0051409E">
        <w:rPr>
          <w:rFonts w:ascii="Times New Roman" w:hAnsi="Times New Roman" w:cs="Times New Roman"/>
          <w:b/>
          <w:sz w:val="24"/>
          <w:szCs w:val="24"/>
        </w:rPr>
        <w:t>2</w:t>
      </w:r>
      <w:r w:rsidR="00556797">
        <w:rPr>
          <w:rFonts w:ascii="Times New Roman" w:hAnsi="Times New Roman" w:cs="Times New Roman"/>
          <w:b/>
          <w:sz w:val="24"/>
          <w:szCs w:val="24"/>
        </w:rPr>
        <w:t xml:space="preserve"> </w:t>
      </w:r>
      <w:r w:rsidRPr="0051409E">
        <w:rPr>
          <w:rFonts w:ascii="Times New Roman" w:hAnsi="Times New Roman" w:cs="Times New Roman"/>
          <w:b/>
          <w:sz w:val="24"/>
          <w:szCs w:val="24"/>
        </w:rPr>
        <w:t xml:space="preserve"> Система</w:t>
      </w:r>
      <w:proofErr w:type="gramEnd"/>
      <w:r w:rsidRPr="0051409E">
        <w:rPr>
          <w:rFonts w:ascii="Times New Roman" w:hAnsi="Times New Roman" w:cs="Times New Roman"/>
          <w:b/>
          <w:sz w:val="24"/>
          <w:szCs w:val="24"/>
        </w:rPr>
        <w:t xml:space="preserve"> управления</w:t>
      </w:r>
      <w:r w:rsidR="00E01652">
        <w:rPr>
          <w:rFonts w:ascii="Times New Roman" w:hAnsi="Times New Roman" w:cs="Times New Roman"/>
          <w:b/>
          <w:sz w:val="24"/>
          <w:szCs w:val="24"/>
        </w:rPr>
        <w:t xml:space="preserve"> АН ПОО «</w:t>
      </w:r>
      <w:proofErr w:type="spellStart"/>
      <w:r w:rsidR="00E01652">
        <w:rPr>
          <w:rFonts w:ascii="Times New Roman" w:hAnsi="Times New Roman" w:cs="Times New Roman"/>
          <w:b/>
          <w:sz w:val="24"/>
          <w:szCs w:val="24"/>
        </w:rPr>
        <w:t>АТКиП</w:t>
      </w:r>
      <w:proofErr w:type="spellEnd"/>
      <w:r w:rsidR="00E01652">
        <w:rPr>
          <w:rFonts w:ascii="Times New Roman" w:hAnsi="Times New Roman" w:cs="Times New Roman"/>
          <w:b/>
          <w:sz w:val="24"/>
          <w:szCs w:val="24"/>
        </w:rPr>
        <w:t>»</w:t>
      </w:r>
    </w:p>
    <w:p w14:paraId="35CAD955" w14:textId="77777777" w:rsidR="00410AFE" w:rsidRPr="0051409E" w:rsidRDefault="00410AFE" w:rsidP="00410AFE">
      <w:pPr>
        <w:spacing w:after="0" w:line="240" w:lineRule="auto"/>
        <w:jc w:val="center"/>
        <w:rPr>
          <w:rFonts w:ascii="Times New Roman" w:hAnsi="Times New Roman" w:cs="Times New Roman"/>
          <w:sz w:val="24"/>
          <w:szCs w:val="24"/>
        </w:rPr>
      </w:pPr>
    </w:p>
    <w:p w14:paraId="0F8D208B" w14:textId="4A921BCA" w:rsidR="0051409E" w:rsidRDefault="0051409E" w:rsidP="002F6563">
      <w:pPr>
        <w:tabs>
          <w:tab w:val="num" w:pos="0"/>
        </w:tabs>
        <w:spacing w:after="0" w:line="240" w:lineRule="auto"/>
        <w:jc w:val="both"/>
        <w:rPr>
          <w:rFonts w:ascii="Times New Roman" w:hAnsi="Times New Roman" w:cs="Times New Roman"/>
          <w:sz w:val="24"/>
          <w:szCs w:val="24"/>
        </w:rPr>
      </w:pPr>
      <w:r w:rsidRPr="0051409E">
        <w:rPr>
          <w:rFonts w:ascii="Times New Roman" w:hAnsi="Times New Roman" w:cs="Times New Roman"/>
          <w:b/>
          <w:sz w:val="24"/>
          <w:szCs w:val="24"/>
        </w:rPr>
        <w:tab/>
      </w:r>
      <w:r w:rsidRPr="0051409E">
        <w:rPr>
          <w:rFonts w:ascii="Times New Roman" w:hAnsi="Times New Roman" w:cs="Times New Roman"/>
          <w:sz w:val="24"/>
          <w:szCs w:val="24"/>
        </w:rPr>
        <w:t>Управление техникумом осуществляется в соответствии с законодательством Российской Федерации и Уставом автономной</w:t>
      </w:r>
      <w:r w:rsidR="00A3784E">
        <w:rPr>
          <w:rFonts w:ascii="Times New Roman" w:hAnsi="Times New Roman" w:cs="Times New Roman"/>
          <w:sz w:val="24"/>
          <w:szCs w:val="24"/>
        </w:rPr>
        <w:t xml:space="preserve"> некоммерческой</w:t>
      </w:r>
      <w:r w:rsidRPr="0051409E">
        <w:rPr>
          <w:rFonts w:ascii="Times New Roman" w:hAnsi="Times New Roman" w:cs="Times New Roman"/>
          <w:sz w:val="24"/>
          <w:szCs w:val="24"/>
        </w:rPr>
        <w:t xml:space="preserve"> профессиональной образовательной организации «Алтайский техникум кинологии и предпринимательства»</w:t>
      </w:r>
      <w:r w:rsidR="00E0688D">
        <w:rPr>
          <w:rFonts w:ascii="Times New Roman" w:hAnsi="Times New Roman" w:cs="Times New Roman"/>
          <w:sz w:val="24"/>
          <w:szCs w:val="24"/>
        </w:rPr>
        <w:t xml:space="preserve"> на основы принципов единоначалия и коллегиальности.</w:t>
      </w:r>
    </w:p>
    <w:p w14:paraId="21EE5EAE" w14:textId="42F6A84F" w:rsidR="00FF2206" w:rsidRDefault="00FF2206" w:rsidP="002F6563">
      <w:pPr>
        <w:tabs>
          <w:tab w:val="num"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Структура органов:</w:t>
      </w:r>
    </w:p>
    <w:p w14:paraId="0BA3B219" w14:textId="603CF8F0" w:rsidR="00FF2206" w:rsidRDefault="00E0688D" w:rsidP="00FF2206">
      <w:pPr>
        <w:pStyle w:val="af7"/>
        <w:numPr>
          <w:ilvl w:val="0"/>
          <w:numId w:val="2"/>
        </w:numPr>
        <w:tabs>
          <w:tab w:val="num"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w:t>
      </w:r>
      <w:r w:rsidR="00FF2206">
        <w:rPr>
          <w:rFonts w:ascii="Times New Roman" w:hAnsi="Times New Roman" w:cs="Times New Roman"/>
          <w:sz w:val="24"/>
          <w:szCs w:val="24"/>
        </w:rPr>
        <w:t>иректор техникума Гололобова Людмила Степановна</w:t>
      </w:r>
    </w:p>
    <w:p w14:paraId="242FF74D" w14:textId="77777777" w:rsidR="00A15312" w:rsidRPr="0051409E" w:rsidRDefault="00A15312" w:rsidP="00A15312">
      <w:pPr>
        <w:tabs>
          <w:tab w:val="num" w:pos="0"/>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Единоличным исполнительным органом техникума является</w:t>
      </w:r>
      <w:r w:rsidRPr="0051409E">
        <w:rPr>
          <w:rFonts w:ascii="Times New Roman" w:hAnsi="Times New Roman" w:cs="Times New Roman"/>
          <w:sz w:val="24"/>
          <w:szCs w:val="24"/>
        </w:rPr>
        <w:t xml:space="preserve"> директор</w:t>
      </w:r>
      <w:r>
        <w:rPr>
          <w:rFonts w:ascii="Times New Roman" w:hAnsi="Times New Roman" w:cs="Times New Roman"/>
          <w:sz w:val="24"/>
          <w:szCs w:val="24"/>
        </w:rPr>
        <w:t xml:space="preserve"> Гололобова Людмила Степановна.</w:t>
      </w:r>
      <w:r w:rsidRPr="0051409E">
        <w:rPr>
          <w:rFonts w:ascii="Times New Roman" w:hAnsi="Times New Roman" w:cs="Times New Roman"/>
          <w:sz w:val="24"/>
          <w:szCs w:val="24"/>
        </w:rPr>
        <w:t xml:space="preserve"> </w:t>
      </w:r>
    </w:p>
    <w:p w14:paraId="5F2F161E" w14:textId="77777777" w:rsidR="00A15312" w:rsidRDefault="00A15312" w:rsidP="00A15312">
      <w:pPr>
        <w:pStyle w:val="Style4"/>
        <w:widowControl/>
        <w:tabs>
          <w:tab w:val="left" w:pos="-3686"/>
        </w:tabs>
        <w:spacing w:line="240" w:lineRule="auto"/>
        <w:ind w:firstLine="0"/>
        <w:rPr>
          <w:rStyle w:val="FontStyle11"/>
          <w:sz w:val="24"/>
          <w:szCs w:val="24"/>
          <w:lang w:val="ru-RU"/>
        </w:rPr>
      </w:pPr>
      <w:r w:rsidRPr="0051409E">
        <w:rPr>
          <w:rStyle w:val="FontStyle11"/>
          <w:sz w:val="24"/>
          <w:szCs w:val="24"/>
          <w:lang w:val="ru-RU"/>
        </w:rPr>
        <w:t>К компетенции директора относится текущее руко</w:t>
      </w:r>
      <w:r>
        <w:rPr>
          <w:rStyle w:val="FontStyle11"/>
          <w:sz w:val="24"/>
          <w:szCs w:val="24"/>
          <w:lang w:val="ru-RU"/>
        </w:rPr>
        <w:t>водство деятельностью техникума.</w:t>
      </w:r>
      <w:r w:rsidRPr="0051409E">
        <w:rPr>
          <w:rStyle w:val="FontStyle11"/>
          <w:sz w:val="24"/>
          <w:szCs w:val="24"/>
          <w:lang w:val="ru-RU"/>
        </w:rPr>
        <w:t xml:space="preserve"> </w:t>
      </w:r>
    </w:p>
    <w:p w14:paraId="0B522475" w14:textId="6DE09AE3" w:rsidR="00FF2206" w:rsidRDefault="00FF2206" w:rsidP="00A15312">
      <w:pPr>
        <w:pStyle w:val="af7"/>
        <w:numPr>
          <w:ilvl w:val="0"/>
          <w:numId w:val="2"/>
        </w:numPr>
        <w:spacing w:after="0" w:line="240" w:lineRule="auto"/>
        <w:jc w:val="both"/>
        <w:rPr>
          <w:rFonts w:ascii="Times New Roman" w:hAnsi="Times New Roman" w:cs="Times New Roman"/>
          <w:sz w:val="24"/>
          <w:szCs w:val="24"/>
        </w:rPr>
      </w:pPr>
      <w:r w:rsidRPr="00A15312">
        <w:rPr>
          <w:rFonts w:ascii="Times New Roman" w:hAnsi="Times New Roman" w:cs="Times New Roman"/>
          <w:sz w:val="24"/>
          <w:szCs w:val="24"/>
        </w:rPr>
        <w:t>Коллегиальные органы управления техникума</w:t>
      </w:r>
    </w:p>
    <w:p w14:paraId="5CA2F0D2" w14:textId="1A2F7B6F" w:rsidR="00A15312" w:rsidRDefault="00A15312" w:rsidP="00A15312">
      <w:pPr>
        <w:pStyle w:val="af7"/>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Правление</w:t>
      </w:r>
    </w:p>
    <w:p w14:paraId="299A1AB8" w14:textId="6C000676" w:rsidR="00A15312" w:rsidRPr="00A15312" w:rsidRDefault="00A15312" w:rsidP="00A153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Коллегиальным руководящим органом техникума является Правление, которое формируется учредителями. В правление входят учредители и работники техникума.</w:t>
      </w:r>
    </w:p>
    <w:p w14:paraId="75F95EFA" w14:textId="12AA35C9" w:rsidR="00FF2206" w:rsidRDefault="00FF2206" w:rsidP="00FF2206">
      <w:pPr>
        <w:pStyle w:val="af7"/>
        <w:tabs>
          <w:tab w:val="num"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15312">
        <w:rPr>
          <w:rFonts w:ascii="Times New Roman" w:hAnsi="Times New Roman" w:cs="Times New Roman"/>
          <w:sz w:val="24"/>
          <w:szCs w:val="24"/>
        </w:rPr>
        <w:t xml:space="preserve"> П</w:t>
      </w:r>
      <w:r>
        <w:rPr>
          <w:rFonts w:ascii="Times New Roman" w:hAnsi="Times New Roman" w:cs="Times New Roman"/>
          <w:sz w:val="24"/>
          <w:szCs w:val="24"/>
        </w:rPr>
        <w:t>едагогический совет</w:t>
      </w:r>
    </w:p>
    <w:p w14:paraId="7E60C95C" w14:textId="77777777" w:rsidR="0045671A" w:rsidRPr="0051409E" w:rsidRDefault="0045671A" w:rsidP="00FB0555">
      <w:pPr>
        <w:pStyle w:val="31"/>
        <w:tabs>
          <w:tab w:val="num" w:pos="0"/>
        </w:tabs>
        <w:spacing w:after="0"/>
        <w:ind w:left="0" w:firstLine="567"/>
        <w:jc w:val="both"/>
        <w:rPr>
          <w:sz w:val="24"/>
          <w:szCs w:val="24"/>
        </w:rPr>
      </w:pPr>
      <w:r w:rsidRPr="0051409E">
        <w:rPr>
          <w:sz w:val="24"/>
          <w:szCs w:val="24"/>
        </w:rPr>
        <w:t>Председателем Педагогического совета является директор техникум</w:t>
      </w:r>
      <w:r w:rsidRPr="0051409E">
        <w:rPr>
          <w:rStyle w:val="FontStyle11"/>
          <w:sz w:val="24"/>
          <w:szCs w:val="24"/>
        </w:rPr>
        <w:t>а</w:t>
      </w:r>
      <w:r w:rsidRPr="0051409E">
        <w:rPr>
          <w:sz w:val="24"/>
          <w:szCs w:val="24"/>
        </w:rPr>
        <w:t>.</w:t>
      </w:r>
      <w:r>
        <w:rPr>
          <w:sz w:val="24"/>
          <w:szCs w:val="24"/>
        </w:rPr>
        <w:t xml:space="preserve"> </w:t>
      </w:r>
    </w:p>
    <w:p w14:paraId="7DF1FF47" w14:textId="55D6B02B" w:rsidR="0051409E" w:rsidRPr="0051409E" w:rsidRDefault="00A15312" w:rsidP="00FB0555">
      <w:pPr>
        <w:tabs>
          <w:tab w:val="num" w:pos="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Основной целью Педагогического совета является объединение усилий педагогических работников по реализации образовательной деятельности в техникуме. </w:t>
      </w:r>
      <w:r w:rsidR="0045671A">
        <w:rPr>
          <w:rFonts w:ascii="Times New Roman" w:hAnsi="Times New Roman" w:cs="Times New Roman"/>
          <w:sz w:val="24"/>
          <w:szCs w:val="24"/>
        </w:rPr>
        <w:t>Педагогический работник считается принятым в состав Педагогического совета с момента подписания трудового договора. Педагогический совет созывается по мере необходимости, но не реже 1 раза в полугодии.</w:t>
      </w:r>
    </w:p>
    <w:p w14:paraId="3EC17E88" w14:textId="77777777" w:rsidR="0051409E" w:rsidRPr="0051409E" w:rsidRDefault="0051409E" w:rsidP="00FB0555">
      <w:pPr>
        <w:spacing w:after="0" w:line="240" w:lineRule="auto"/>
        <w:ind w:firstLine="567"/>
        <w:jc w:val="both"/>
        <w:rPr>
          <w:rFonts w:ascii="Times New Roman" w:hAnsi="Times New Roman" w:cs="Times New Roman"/>
          <w:sz w:val="24"/>
          <w:szCs w:val="24"/>
        </w:rPr>
      </w:pPr>
      <w:r w:rsidRPr="0051409E">
        <w:rPr>
          <w:rFonts w:ascii="Times New Roman" w:hAnsi="Times New Roman" w:cs="Times New Roman"/>
          <w:sz w:val="24"/>
          <w:szCs w:val="24"/>
        </w:rPr>
        <w:t>Структурные подразделения организационно-методической поддержки образовательного процесса:</w:t>
      </w:r>
    </w:p>
    <w:p w14:paraId="201FEA18" w14:textId="6D92AE58" w:rsidR="0051409E" w:rsidRPr="0051409E" w:rsidRDefault="0051409E" w:rsidP="002F6563">
      <w:pPr>
        <w:spacing w:after="0" w:line="240" w:lineRule="auto"/>
        <w:ind w:firstLine="284"/>
        <w:jc w:val="both"/>
        <w:rPr>
          <w:rFonts w:ascii="Times New Roman" w:hAnsi="Times New Roman" w:cs="Times New Roman"/>
          <w:sz w:val="24"/>
          <w:szCs w:val="24"/>
        </w:rPr>
      </w:pPr>
      <w:r w:rsidRPr="0051409E">
        <w:rPr>
          <w:rFonts w:ascii="Times New Roman" w:hAnsi="Times New Roman" w:cs="Times New Roman"/>
          <w:sz w:val="24"/>
          <w:szCs w:val="24"/>
        </w:rPr>
        <w:t>- учебно-методический отдел</w:t>
      </w:r>
    </w:p>
    <w:p w14:paraId="03646786" w14:textId="77777777" w:rsidR="0051409E" w:rsidRPr="0051409E" w:rsidRDefault="0051409E" w:rsidP="002F6563">
      <w:pPr>
        <w:spacing w:after="0" w:line="240" w:lineRule="auto"/>
        <w:ind w:firstLine="284"/>
        <w:jc w:val="both"/>
        <w:rPr>
          <w:rFonts w:ascii="Times New Roman" w:hAnsi="Times New Roman" w:cs="Times New Roman"/>
          <w:sz w:val="24"/>
          <w:szCs w:val="24"/>
        </w:rPr>
      </w:pPr>
      <w:r w:rsidRPr="0051409E">
        <w:rPr>
          <w:rFonts w:ascii="Times New Roman" w:hAnsi="Times New Roman" w:cs="Times New Roman"/>
          <w:sz w:val="24"/>
          <w:szCs w:val="24"/>
        </w:rPr>
        <w:t>- библиотека</w:t>
      </w:r>
    </w:p>
    <w:p w14:paraId="3DE43A20" w14:textId="30E6F7A4" w:rsidR="0051409E" w:rsidRPr="0051409E" w:rsidRDefault="008B2786" w:rsidP="002F6563">
      <w:pPr>
        <w:spacing w:after="0" w:line="240" w:lineRule="auto"/>
        <w:ind w:firstLine="284"/>
        <w:jc w:val="both"/>
        <w:rPr>
          <w:rFonts w:ascii="Times New Roman" w:hAnsi="Times New Roman" w:cs="Times New Roman"/>
          <w:sz w:val="24"/>
          <w:szCs w:val="24"/>
        </w:rPr>
      </w:pPr>
      <w:r w:rsidRPr="0051409E">
        <w:rPr>
          <w:rFonts w:ascii="Times New Roman" w:hAnsi="Times New Roman" w:cs="Times New Roman"/>
          <w:sz w:val="24"/>
          <w:szCs w:val="24"/>
        </w:rPr>
        <w:t>Структурные подразделения,</w:t>
      </w:r>
      <w:r w:rsidR="0051409E" w:rsidRPr="0051409E">
        <w:rPr>
          <w:rFonts w:ascii="Times New Roman" w:hAnsi="Times New Roman" w:cs="Times New Roman"/>
          <w:sz w:val="24"/>
          <w:szCs w:val="24"/>
        </w:rPr>
        <w:t xml:space="preserve"> обслуживающие образовательный процесс:</w:t>
      </w:r>
    </w:p>
    <w:p w14:paraId="5C21E441" w14:textId="22E5ED79" w:rsidR="00704B22" w:rsidRDefault="00704B22" w:rsidP="002F656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цикловая комиссия </w:t>
      </w:r>
      <w:r w:rsidR="005907A5">
        <w:rPr>
          <w:rFonts w:ascii="Times New Roman" w:hAnsi="Times New Roman" w:cs="Times New Roman"/>
          <w:sz w:val="24"/>
          <w:szCs w:val="24"/>
        </w:rPr>
        <w:t>общеобразовательных и</w:t>
      </w:r>
      <w:r w:rsidR="00FB0555">
        <w:rPr>
          <w:rFonts w:ascii="Times New Roman" w:hAnsi="Times New Roman" w:cs="Times New Roman"/>
          <w:sz w:val="24"/>
          <w:szCs w:val="24"/>
        </w:rPr>
        <w:t xml:space="preserve"> социально-экономических </w:t>
      </w:r>
      <w:r>
        <w:rPr>
          <w:rFonts w:ascii="Times New Roman" w:hAnsi="Times New Roman" w:cs="Times New Roman"/>
          <w:sz w:val="24"/>
          <w:szCs w:val="24"/>
        </w:rPr>
        <w:t>дисциплин</w:t>
      </w:r>
    </w:p>
    <w:p w14:paraId="64BC6775" w14:textId="6F360B76" w:rsidR="00704B22" w:rsidRDefault="00704B22" w:rsidP="002F656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цикловая комиссия </w:t>
      </w:r>
      <w:r w:rsidR="00FB0555">
        <w:rPr>
          <w:rFonts w:ascii="Times New Roman" w:hAnsi="Times New Roman" w:cs="Times New Roman"/>
          <w:sz w:val="24"/>
          <w:szCs w:val="24"/>
        </w:rPr>
        <w:t>общепрофессиональных</w:t>
      </w:r>
      <w:r>
        <w:rPr>
          <w:rFonts w:ascii="Times New Roman" w:hAnsi="Times New Roman" w:cs="Times New Roman"/>
          <w:sz w:val="24"/>
          <w:szCs w:val="24"/>
        </w:rPr>
        <w:t xml:space="preserve"> дисциплин</w:t>
      </w:r>
    </w:p>
    <w:p w14:paraId="7796AB2C" w14:textId="68A6A557" w:rsidR="0051409E" w:rsidRPr="0051409E" w:rsidRDefault="0051409E" w:rsidP="002F6563">
      <w:pPr>
        <w:spacing w:after="0" w:line="240" w:lineRule="auto"/>
        <w:ind w:firstLine="284"/>
        <w:jc w:val="both"/>
        <w:rPr>
          <w:rFonts w:ascii="Times New Roman" w:hAnsi="Times New Roman" w:cs="Times New Roman"/>
          <w:sz w:val="24"/>
          <w:szCs w:val="24"/>
        </w:rPr>
      </w:pPr>
      <w:r w:rsidRPr="0051409E">
        <w:rPr>
          <w:rFonts w:ascii="Times New Roman" w:hAnsi="Times New Roman" w:cs="Times New Roman"/>
          <w:sz w:val="24"/>
          <w:szCs w:val="24"/>
        </w:rPr>
        <w:t>- учебная часть</w:t>
      </w:r>
    </w:p>
    <w:p w14:paraId="6A31B71C" w14:textId="77777777" w:rsidR="0051409E" w:rsidRPr="0051409E" w:rsidRDefault="0051409E" w:rsidP="002F6563">
      <w:pPr>
        <w:spacing w:after="0" w:line="240" w:lineRule="auto"/>
        <w:ind w:firstLine="284"/>
        <w:jc w:val="both"/>
        <w:rPr>
          <w:rFonts w:ascii="Times New Roman" w:hAnsi="Times New Roman" w:cs="Times New Roman"/>
          <w:sz w:val="24"/>
          <w:szCs w:val="24"/>
        </w:rPr>
      </w:pPr>
      <w:r w:rsidRPr="0051409E">
        <w:rPr>
          <w:rFonts w:ascii="Times New Roman" w:hAnsi="Times New Roman" w:cs="Times New Roman"/>
          <w:sz w:val="24"/>
          <w:szCs w:val="24"/>
        </w:rPr>
        <w:t>- кадровая служба</w:t>
      </w:r>
    </w:p>
    <w:p w14:paraId="104A9E64" w14:textId="77777777" w:rsidR="0051409E" w:rsidRPr="0051409E" w:rsidRDefault="0051409E" w:rsidP="002F6563">
      <w:pPr>
        <w:spacing w:after="0" w:line="240" w:lineRule="auto"/>
        <w:ind w:firstLine="284"/>
        <w:jc w:val="both"/>
        <w:rPr>
          <w:rFonts w:ascii="Times New Roman" w:hAnsi="Times New Roman" w:cs="Times New Roman"/>
          <w:sz w:val="24"/>
          <w:szCs w:val="24"/>
        </w:rPr>
      </w:pPr>
      <w:r w:rsidRPr="0051409E">
        <w:rPr>
          <w:rFonts w:ascii="Times New Roman" w:hAnsi="Times New Roman" w:cs="Times New Roman"/>
          <w:sz w:val="24"/>
          <w:szCs w:val="24"/>
        </w:rPr>
        <w:t>- бухгалтерия</w:t>
      </w:r>
    </w:p>
    <w:p w14:paraId="19AB276A" w14:textId="77777777" w:rsidR="0051409E" w:rsidRPr="0051409E" w:rsidRDefault="0051409E" w:rsidP="002F6563">
      <w:pPr>
        <w:spacing w:after="0" w:line="240" w:lineRule="auto"/>
        <w:ind w:firstLine="284"/>
        <w:jc w:val="both"/>
        <w:rPr>
          <w:rFonts w:ascii="Times New Roman" w:hAnsi="Times New Roman" w:cs="Times New Roman"/>
          <w:sz w:val="24"/>
          <w:szCs w:val="24"/>
        </w:rPr>
      </w:pPr>
      <w:r w:rsidRPr="0051409E">
        <w:rPr>
          <w:rFonts w:ascii="Times New Roman" w:hAnsi="Times New Roman" w:cs="Times New Roman"/>
          <w:sz w:val="24"/>
          <w:szCs w:val="24"/>
        </w:rPr>
        <w:t>- хозяйственная часть.</w:t>
      </w:r>
    </w:p>
    <w:p w14:paraId="438EC2A1" w14:textId="77777777" w:rsidR="00FB0555" w:rsidRPr="0051409E" w:rsidRDefault="00FB0555" w:rsidP="00FB0555">
      <w:pPr>
        <w:spacing w:after="0" w:line="240" w:lineRule="auto"/>
        <w:ind w:firstLine="284"/>
        <w:jc w:val="both"/>
        <w:rPr>
          <w:rFonts w:ascii="Times New Roman" w:hAnsi="Times New Roman" w:cs="Times New Roman"/>
          <w:sz w:val="24"/>
          <w:szCs w:val="24"/>
        </w:rPr>
      </w:pPr>
      <w:r w:rsidRPr="00FB0555">
        <w:rPr>
          <w:rFonts w:ascii="Times New Roman" w:hAnsi="Times New Roman" w:cs="Times New Roman"/>
          <w:sz w:val="24"/>
          <w:szCs w:val="24"/>
        </w:rPr>
        <w:t xml:space="preserve">Руководство деятельностью ПЦК осуществляется заведующими. </w:t>
      </w:r>
    </w:p>
    <w:p w14:paraId="5613D31D" w14:textId="4F844F16" w:rsidR="0051409E" w:rsidRDefault="0051409E" w:rsidP="002F6563">
      <w:pPr>
        <w:spacing w:after="0" w:line="240" w:lineRule="auto"/>
        <w:ind w:firstLine="284"/>
        <w:jc w:val="both"/>
        <w:rPr>
          <w:rFonts w:ascii="Times New Roman" w:hAnsi="Times New Roman" w:cs="Times New Roman"/>
          <w:sz w:val="24"/>
          <w:szCs w:val="24"/>
        </w:rPr>
      </w:pPr>
      <w:r w:rsidRPr="0051409E">
        <w:rPr>
          <w:rFonts w:ascii="Times New Roman" w:hAnsi="Times New Roman" w:cs="Times New Roman"/>
          <w:sz w:val="24"/>
          <w:szCs w:val="24"/>
        </w:rPr>
        <w:t>Созданы локальные акты, регламентирующие деятельность всех структурных подразделений, утверждены директором техникума в соответствии с Уставом. В техникуме имеется перечень должностных инструкций различных категорий сотрудников согласно штатному расписанию.</w:t>
      </w:r>
    </w:p>
    <w:p w14:paraId="5196F5EC" w14:textId="25DE03B1" w:rsidR="0051409E" w:rsidRPr="00410AFE" w:rsidRDefault="0051409E" w:rsidP="00FB0555">
      <w:pPr>
        <w:spacing w:after="0" w:line="240" w:lineRule="auto"/>
        <w:ind w:firstLine="284"/>
        <w:jc w:val="both"/>
        <w:rPr>
          <w:rFonts w:ascii="Times New Roman" w:hAnsi="Times New Roman" w:cs="Times New Roman"/>
          <w:sz w:val="24"/>
          <w:szCs w:val="24"/>
        </w:rPr>
      </w:pPr>
      <w:r w:rsidRPr="0051409E">
        <w:rPr>
          <w:rFonts w:ascii="Times New Roman" w:hAnsi="Times New Roman" w:cs="Times New Roman"/>
          <w:sz w:val="24"/>
          <w:szCs w:val="24"/>
        </w:rPr>
        <w:t xml:space="preserve">Работа структурных подразделений техникума соответствует функциональным задачам и Уставу образовательного учреждения, что </w:t>
      </w:r>
      <w:r w:rsidR="00F2704D" w:rsidRPr="0051409E">
        <w:rPr>
          <w:rFonts w:ascii="Times New Roman" w:hAnsi="Times New Roman" w:cs="Times New Roman"/>
          <w:sz w:val="24"/>
          <w:szCs w:val="24"/>
        </w:rPr>
        <w:t>позволяет вести</w:t>
      </w:r>
      <w:r w:rsidRPr="0051409E">
        <w:rPr>
          <w:rFonts w:ascii="Times New Roman" w:hAnsi="Times New Roman" w:cs="Times New Roman"/>
          <w:sz w:val="24"/>
          <w:szCs w:val="24"/>
        </w:rPr>
        <w:t xml:space="preserve"> образовательную деятельность в соответствии с нормативами, установленными при лицензировании. Общая организационная структура техникума представлена на сайте техникума в сети интернет: </w:t>
      </w:r>
      <w:hyperlink r:id="rId9" w:history="1">
        <w:r w:rsidR="00410AFE" w:rsidRPr="00396BC1">
          <w:rPr>
            <w:rStyle w:val="af8"/>
            <w:rFonts w:ascii="Times New Roman" w:hAnsi="Times New Roman" w:cs="Times New Roman"/>
            <w:sz w:val="24"/>
            <w:szCs w:val="24"/>
            <w:lang w:val="en-US"/>
          </w:rPr>
          <w:t>www</w:t>
        </w:r>
        <w:r w:rsidR="00410AFE" w:rsidRPr="00396BC1">
          <w:rPr>
            <w:rStyle w:val="af8"/>
            <w:rFonts w:ascii="Times New Roman" w:hAnsi="Times New Roman" w:cs="Times New Roman"/>
            <w:sz w:val="24"/>
            <w:szCs w:val="24"/>
          </w:rPr>
          <w:t>.</w:t>
        </w:r>
        <w:proofErr w:type="spellStart"/>
        <w:r w:rsidR="00410AFE" w:rsidRPr="00396BC1">
          <w:rPr>
            <w:rStyle w:val="af8"/>
            <w:rFonts w:ascii="Times New Roman" w:hAnsi="Times New Roman" w:cs="Times New Roman"/>
            <w:sz w:val="24"/>
            <w:szCs w:val="24"/>
            <w:lang w:val="en-US"/>
          </w:rPr>
          <w:t>kinolog</w:t>
        </w:r>
        <w:proofErr w:type="spellEnd"/>
        <w:r w:rsidR="00410AFE" w:rsidRPr="00396BC1">
          <w:rPr>
            <w:rStyle w:val="af8"/>
            <w:rFonts w:ascii="Times New Roman" w:hAnsi="Times New Roman" w:cs="Times New Roman"/>
            <w:sz w:val="24"/>
            <w:szCs w:val="24"/>
          </w:rPr>
          <w:t>22.</w:t>
        </w:r>
        <w:proofErr w:type="spellStart"/>
        <w:r w:rsidR="00410AFE" w:rsidRPr="00396BC1">
          <w:rPr>
            <w:rStyle w:val="af8"/>
            <w:rFonts w:ascii="Times New Roman" w:hAnsi="Times New Roman" w:cs="Times New Roman"/>
            <w:sz w:val="24"/>
            <w:szCs w:val="24"/>
            <w:lang w:val="en-US"/>
          </w:rPr>
          <w:t>ru</w:t>
        </w:r>
        <w:proofErr w:type="spellEnd"/>
      </w:hyperlink>
    </w:p>
    <w:p w14:paraId="6DCA9EC4" w14:textId="77777777" w:rsidR="00410AFE" w:rsidRPr="00410AFE" w:rsidRDefault="00410AFE" w:rsidP="002F6563">
      <w:pPr>
        <w:tabs>
          <w:tab w:val="num" w:pos="0"/>
        </w:tabs>
        <w:spacing w:after="0" w:line="240" w:lineRule="auto"/>
        <w:ind w:firstLine="284"/>
        <w:jc w:val="both"/>
        <w:rPr>
          <w:rStyle w:val="FontStyle11"/>
          <w:sz w:val="24"/>
          <w:szCs w:val="24"/>
        </w:rPr>
      </w:pPr>
    </w:p>
    <w:p w14:paraId="27653847" w14:textId="2B84B469" w:rsidR="0051409E" w:rsidRDefault="0051409E" w:rsidP="00410AFE">
      <w:pPr>
        <w:spacing w:after="0" w:line="240" w:lineRule="auto"/>
        <w:jc w:val="center"/>
        <w:rPr>
          <w:rFonts w:ascii="Times New Roman" w:hAnsi="Times New Roman" w:cs="Times New Roman"/>
          <w:b/>
          <w:sz w:val="24"/>
          <w:szCs w:val="24"/>
        </w:rPr>
      </w:pPr>
      <w:r w:rsidRPr="0051409E">
        <w:rPr>
          <w:rFonts w:ascii="Times New Roman" w:hAnsi="Times New Roman" w:cs="Times New Roman"/>
          <w:b/>
          <w:sz w:val="24"/>
          <w:szCs w:val="24"/>
        </w:rPr>
        <w:t>3</w:t>
      </w:r>
      <w:r w:rsidR="00556797">
        <w:rPr>
          <w:rFonts w:ascii="Times New Roman" w:hAnsi="Times New Roman" w:cs="Times New Roman"/>
          <w:b/>
          <w:sz w:val="24"/>
          <w:szCs w:val="24"/>
        </w:rPr>
        <w:t xml:space="preserve"> </w:t>
      </w:r>
      <w:r w:rsidRPr="0051409E">
        <w:rPr>
          <w:rFonts w:ascii="Times New Roman" w:hAnsi="Times New Roman" w:cs="Times New Roman"/>
          <w:b/>
          <w:sz w:val="24"/>
          <w:szCs w:val="24"/>
        </w:rPr>
        <w:t>Содержание и качество подготовки обучающихся</w:t>
      </w:r>
    </w:p>
    <w:p w14:paraId="2C64A896" w14:textId="77777777" w:rsidR="00410AFE" w:rsidRPr="0051409E" w:rsidRDefault="00410AFE" w:rsidP="00410AFE">
      <w:pPr>
        <w:spacing w:after="0" w:line="240" w:lineRule="auto"/>
        <w:jc w:val="center"/>
        <w:rPr>
          <w:rFonts w:ascii="Times New Roman" w:hAnsi="Times New Roman" w:cs="Times New Roman"/>
          <w:sz w:val="24"/>
          <w:szCs w:val="24"/>
        </w:rPr>
      </w:pPr>
    </w:p>
    <w:p w14:paraId="712CB197" w14:textId="77777777" w:rsidR="0051409E" w:rsidRPr="0051409E" w:rsidRDefault="0051409E" w:rsidP="002F6563">
      <w:pPr>
        <w:spacing w:after="0" w:line="240" w:lineRule="auto"/>
        <w:ind w:firstLine="708"/>
        <w:jc w:val="both"/>
        <w:rPr>
          <w:rFonts w:ascii="Times New Roman" w:hAnsi="Times New Roman" w:cs="Times New Roman"/>
          <w:sz w:val="24"/>
          <w:szCs w:val="24"/>
        </w:rPr>
      </w:pPr>
      <w:r w:rsidRPr="0051409E">
        <w:rPr>
          <w:rFonts w:ascii="Times New Roman" w:hAnsi="Times New Roman" w:cs="Times New Roman"/>
          <w:sz w:val="24"/>
          <w:szCs w:val="24"/>
        </w:rPr>
        <w:t xml:space="preserve">В настоящее время в соответствии с лицензией в техникуме </w:t>
      </w:r>
      <w:r w:rsidR="005F6321" w:rsidRPr="0051409E">
        <w:rPr>
          <w:rFonts w:ascii="Times New Roman" w:hAnsi="Times New Roman" w:cs="Times New Roman"/>
          <w:sz w:val="24"/>
          <w:szCs w:val="24"/>
        </w:rPr>
        <w:t>ведется подготовка</w:t>
      </w:r>
      <w:r w:rsidRPr="0051409E">
        <w:rPr>
          <w:rFonts w:ascii="Times New Roman" w:hAnsi="Times New Roman" w:cs="Times New Roman"/>
          <w:sz w:val="24"/>
          <w:szCs w:val="24"/>
        </w:rPr>
        <w:t xml:space="preserve"> по одной специальности 35.02.15 Кинология базовой подготовки по очной и заочной форме обучения. Техникум заключает договоры на оказание платных образовательных услуг в сфере среднего профессионального образования.</w:t>
      </w:r>
    </w:p>
    <w:p w14:paraId="02A21634" w14:textId="77777777" w:rsidR="00FC6329" w:rsidRDefault="0051409E" w:rsidP="00410AFE">
      <w:pPr>
        <w:spacing w:after="0" w:line="240" w:lineRule="auto"/>
        <w:ind w:firstLine="708"/>
        <w:jc w:val="both"/>
        <w:rPr>
          <w:rFonts w:ascii="Times New Roman" w:hAnsi="Times New Roman" w:cs="Times New Roman"/>
          <w:sz w:val="24"/>
          <w:szCs w:val="24"/>
        </w:rPr>
      </w:pPr>
      <w:r w:rsidRPr="0051409E">
        <w:rPr>
          <w:rFonts w:ascii="Times New Roman" w:hAnsi="Times New Roman" w:cs="Times New Roman"/>
          <w:sz w:val="24"/>
          <w:szCs w:val="24"/>
        </w:rPr>
        <w:t>Содержание образовательного процесс</w:t>
      </w:r>
      <w:r w:rsidR="00A074F4">
        <w:rPr>
          <w:rFonts w:ascii="Times New Roman" w:hAnsi="Times New Roman" w:cs="Times New Roman"/>
          <w:sz w:val="24"/>
          <w:szCs w:val="24"/>
        </w:rPr>
        <w:t>а по специальнос</w:t>
      </w:r>
      <w:r w:rsidR="005F6321">
        <w:rPr>
          <w:rFonts w:ascii="Times New Roman" w:hAnsi="Times New Roman" w:cs="Times New Roman"/>
          <w:sz w:val="24"/>
          <w:szCs w:val="24"/>
        </w:rPr>
        <w:t>ти на 01.04.20</w:t>
      </w:r>
      <w:r w:rsidR="00FE17E6">
        <w:rPr>
          <w:rFonts w:ascii="Times New Roman" w:hAnsi="Times New Roman" w:cs="Times New Roman"/>
          <w:sz w:val="24"/>
          <w:szCs w:val="24"/>
        </w:rPr>
        <w:t>20</w:t>
      </w:r>
      <w:r w:rsidRPr="0051409E">
        <w:rPr>
          <w:rFonts w:ascii="Times New Roman" w:hAnsi="Times New Roman" w:cs="Times New Roman"/>
          <w:sz w:val="24"/>
          <w:szCs w:val="24"/>
        </w:rPr>
        <w:t xml:space="preserve"> определяется на основе ФГОС СПО, ППССЗ, рабочих учебных планов и графиков учебного процесса. Занятия с обучающимися проходят в оборудованных аудиториях, лабораториях,</w:t>
      </w:r>
      <w:r w:rsidR="00410AFE">
        <w:rPr>
          <w:rFonts w:ascii="Times New Roman" w:hAnsi="Times New Roman" w:cs="Times New Roman"/>
          <w:sz w:val="24"/>
          <w:szCs w:val="24"/>
        </w:rPr>
        <w:t xml:space="preserve"> </w:t>
      </w:r>
      <w:r w:rsidRPr="0051409E">
        <w:rPr>
          <w:rFonts w:ascii="Times New Roman" w:hAnsi="Times New Roman" w:cs="Times New Roman"/>
          <w:sz w:val="24"/>
          <w:szCs w:val="24"/>
        </w:rPr>
        <w:t xml:space="preserve">организации получения среднего общего образования с учетом требований ФГОС СОО. Проведен анализ имеющихся в </w:t>
      </w:r>
      <w:r w:rsidRPr="0051409E">
        <w:rPr>
          <w:rFonts w:ascii="Times New Roman" w:hAnsi="Times New Roman" w:cs="Times New Roman"/>
          <w:sz w:val="24"/>
          <w:szCs w:val="24"/>
        </w:rPr>
        <w:lastRenderedPageBreak/>
        <w:t>техникуме условий и ресурсного обеспечения реализации программ общеобразовательных дисциплин в соответствии с требованиями ФГОС среднего общего образования.</w:t>
      </w:r>
    </w:p>
    <w:p w14:paraId="5AA5D7BA" w14:textId="7AAE0FD3" w:rsidR="0051409E" w:rsidRPr="005F6321" w:rsidRDefault="0051409E" w:rsidP="00410AFE">
      <w:pPr>
        <w:spacing w:after="0" w:line="240" w:lineRule="auto"/>
        <w:ind w:firstLine="708"/>
        <w:jc w:val="both"/>
        <w:rPr>
          <w:rFonts w:ascii="Times New Roman" w:hAnsi="Times New Roman" w:cs="Times New Roman"/>
          <w:sz w:val="24"/>
          <w:szCs w:val="24"/>
        </w:rPr>
      </w:pPr>
      <w:r w:rsidRPr="0051409E">
        <w:rPr>
          <w:rFonts w:ascii="Times New Roman" w:hAnsi="Times New Roman" w:cs="Times New Roman"/>
          <w:sz w:val="24"/>
          <w:szCs w:val="24"/>
        </w:rPr>
        <w:t>Результативность образовательного процесса в техникуме на хорошем уровне</w:t>
      </w:r>
      <w:r w:rsidRPr="005F6321">
        <w:rPr>
          <w:rFonts w:ascii="Times New Roman" w:hAnsi="Times New Roman" w:cs="Times New Roman"/>
          <w:sz w:val="24"/>
          <w:szCs w:val="24"/>
        </w:rPr>
        <w:t xml:space="preserve">. Показатель сохранности контингента </w:t>
      </w:r>
      <w:r w:rsidR="00A074F4" w:rsidRPr="005F6321">
        <w:rPr>
          <w:rFonts w:ascii="Times New Roman" w:hAnsi="Times New Roman" w:cs="Times New Roman"/>
          <w:sz w:val="24"/>
          <w:szCs w:val="24"/>
        </w:rPr>
        <w:t>на</w:t>
      </w:r>
      <w:r w:rsidR="00175A85" w:rsidRPr="005F6321">
        <w:rPr>
          <w:rFonts w:ascii="Times New Roman" w:hAnsi="Times New Roman" w:cs="Times New Roman"/>
          <w:sz w:val="24"/>
          <w:szCs w:val="24"/>
        </w:rPr>
        <w:t xml:space="preserve"> 01.04.20</w:t>
      </w:r>
      <w:r w:rsidR="00773595">
        <w:rPr>
          <w:rFonts w:ascii="Times New Roman" w:hAnsi="Times New Roman" w:cs="Times New Roman"/>
          <w:sz w:val="24"/>
          <w:szCs w:val="24"/>
        </w:rPr>
        <w:t>20</w:t>
      </w:r>
      <w:r w:rsidR="00A074F4" w:rsidRPr="005F6321">
        <w:rPr>
          <w:rFonts w:ascii="Times New Roman" w:hAnsi="Times New Roman" w:cs="Times New Roman"/>
          <w:sz w:val="24"/>
          <w:szCs w:val="24"/>
        </w:rPr>
        <w:t xml:space="preserve"> составл</w:t>
      </w:r>
      <w:r w:rsidR="005F6321" w:rsidRPr="005F6321">
        <w:rPr>
          <w:rFonts w:ascii="Times New Roman" w:hAnsi="Times New Roman" w:cs="Times New Roman"/>
          <w:sz w:val="24"/>
          <w:szCs w:val="24"/>
        </w:rPr>
        <w:t>яет 9</w:t>
      </w:r>
      <w:r w:rsidR="00773595">
        <w:rPr>
          <w:rFonts w:ascii="Times New Roman" w:hAnsi="Times New Roman" w:cs="Times New Roman"/>
          <w:sz w:val="24"/>
          <w:szCs w:val="24"/>
        </w:rPr>
        <w:t>5</w:t>
      </w:r>
      <w:r w:rsidR="005F6321" w:rsidRPr="005F6321">
        <w:rPr>
          <w:rFonts w:ascii="Times New Roman" w:hAnsi="Times New Roman" w:cs="Times New Roman"/>
          <w:sz w:val="24"/>
          <w:szCs w:val="24"/>
        </w:rPr>
        <w:t>,2%, что на 0,1</w:t>
      </w:r>
      <w:r w:rsidRPr="005F6321">
        <w:rPr>
          <w:rFonts w:ascii="Times New Roman" w:hAnsi="Times New Roman" w:cs="Times New Roman"/>
          <w:sz w:val="24"/>
          <w:szCs w:val="24"/>
        </w:rPr>
        <w:t xml:space="preserve">% выше, чем в предыдущем учебном году. Отмечается </w:t>
      </w:r>
      <w:r w:rsidR="005F6321" w:rsidRPr="005F6321">
        <w:rPr>
          <w:rFonts w:ascii="Times New Roman" w:hAnsi="Times New Roman" w:cs="Times New Roman"/>
          <w:sz w:val="24"/>
          <w:szCs w:val="24"/>
        </w:rPr>
        <w:t xml:space="preserve">небольшая, но </w:t>
      </w:r>
      <w:r w:rsidRPr="005F6321">
        <w:rPr>
          <w:rFonts w:ascii="Times New Roman" w:hAnsi="Times New Roman" w:cs="Times New Roman"/>
          <w:sz w:val="24"/>
          <w:szCs w:val="24"/>
        </w:rPr>
        <w:t xml:space="preserve">положительная динамика по сохранности контингента на протяжении последних трех лет. Динамика сохранности контингента представлена на рисунке 1. </w:t>
      </w:r>
    </w:p>
    <w:p w14:paraId="2751EDBD" w14:textId="77777777" w:rsidR="0051409E" w:rsidRPr="00175A85" w:rsidRDefault="0051409E" w:rsidP="002F6563">
      <w:pPr>
        <w:spacing w:after="0" w:line="240" w:lineRule="auto"/>
        <w:jc w:val="both"/>
        <w:rPr>
          <w:rFonts w:ascii="Times New Roman" w:hAnsi="Times New Roman" w:cs="Times New Roman"/>
          <w:color w:val="FF0000"/>
          <w:sz w:val="24"/>
          <w:szCs w:val="24"/>
        </w:rPr>
      </w:pPr>
    </w:p>
    <w:p w14:paraId="0D1A261C" w14:textId="77777777" w:rsidR="0051409E" w:rsidRPr="00175A85" w:rsidRDefault="0051409E" w:rsidP="002F6563">
      <w:pPr>
        <w:spacing w:after="0" w:line="240" w:lineRule="auto"/>
        <w:jc w:val="both"/>
        <w:rPr>
          <w:rFonts w:ascii="Times New Roman" w:hAnsi="Times New Roman" w:cs="Times New Roman"/>
          <w:color w:val="FF0000"/>
          <w:sz w:val="24"/>
          <w:szCs w:val="24"/>
        </w:rPr>
      </w:pPr>
    </w:p>
    <w:p w14:paraId="3F34A75C" w14:textId="1FFD7D30" w:rsidR="0051409E" w:rsidRPr="00DB0125" w:rsidRDefault="00DB0125" w:rsidP="00FB0555">
      <w:pPr>
        <w:spacing w:after="0" w:line="240" w:lineRule="auto"/>
        <w:jc w:val="center"/>
        <w:rPr>
          <w:rFonts w:ascii="Times New Roman" w:hAnsi="Times New Roman" w:cs="Times New Roman"/>
          <w:b/>
          <w:bCs/>
          <w:color w:val="FF0000"/>
          <w:sz w:val="24"/>
          <w:szCs w:val="24"/>
        </w:rPr>
      </w:pPr>
      <w:r>
        <w:rPr>
          <w:noProof/>
        </w:rPr>
        <w:drawing>
          <wp:inline distT="0" distB="0" distL="0" distR="0" wp14:anchorId="5AB84D63" wp14:editId="6B7DBC95">
            <wp:extent cx="4572000" cy="2743200"/>
            <wp:effectExtent l="0" t="0" r="0" b="0"/>
            <wp:docPr id="1" name="Диаграмма 1">
              <a:extLst xmlns:a="http://schemas.openxmlformats.org/drawingml/2006/main">
                <a:ext uri="{FF2B5EF4-FFF2-40B4-BE49-F238E27FC236}">
                  <a16:creationId xmlns:a16="http://schemas.microsoft.com/office/drawing/2014/main" id="{BBABF62D-3696-4F6E-8E4E-C14AC1B81C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054E2F" w14:textId="6D82C9DE" w:rsidR="0051409E" w:rsidRDefault="0051409E" w:rsidP="000659C2">
      <w:pPr>
        <w:spacing w:after="0" w:line="240" w:lineRule="auto"/>
        <w:jc w:val="center"/>
        <w:rPr>
          <w:rFonts w:ascii="Times New Roman" w:hAnsi="Times New Roman" w:cs="Times New Roman"/>
          <w:sz w:val="24"/>
          <w:szCs w:val="24"/>
        </w:rPr>
      </w:pPr>
      <w:r w:rsidRPr="009C04B2">
        <w:rPr>
          <w:rFonts w:ascii="Times New Roman" w:hAnsi="Times New Roman" w:cs="Times New Roman"/>
          <w:sz w:val="24"/>
          <w:szCs w:val="24"/>
        </w:rPr>
        <w:t>Рисунок 1 Динамика сохранности контингента</w:t>
      </w:r>
    </w:p>
    <w:p w14:paraId="4D8732EC" w14:textId="77777777" w:rsidR="000659C2" w:rsidRPr="009C04B2" w:rsidRDefault="000659C2" w:rsidP="000659C2">
      <w:pPr>
        <w:spacing w:after="0" w:line="240" w:lineRule="auto"/>
        <w:jc w:val="center"/>
        <w:rPr>
          <w:rFonts w:ascii="Times New Roman" w:hAnsi="Times New Roman" w:cs="Times New Roman"/>
          <w:sz w:val="24"/>
          <w:szCs w:val="24"/>
        </w:rPr>
      </w:pPr>
    </w:p>
    <w:p w14:paraId="00955225" w14:textId="68DD1C4A" w:rsidR="0051409E" w:rsidRPr="009C04B2" w:rsidRDefault="0051409E" w:rsidP="00FB0555">
      <w:pPr>
        <w:spacing w:after="0" w:line="240" w:lineRule="auto"/>
        <w:ind w:firstLine="851"/>
        <w:jc w:val="both"/>
        <w:rPr>
          <w:rFonts w:ascii="Times New Roman" w:hAnsi="Times New Roman" w:cs="Times New Roman"/>
          <w:sz w:val="24"/>
          <w:szCs w:val="24"/>
        </w:rPr>
      </w:pPr>
      <w:r w:rsidRPr="009C04B2">
        <w:rPr>
          <w:rFonts w:ascii="Times New Roman" w:hAnsi="Times New Roman" w:cs="Times New Roman"/>
          <w:sz w:val="24"/>
          <w:szCs w:val="24"/>
        </w:rPr>
        <w:t xml:space="preserve">Данные по успеваемости и качеству </w:t>
      </w:r>
      <w:r w:rsidR="005F6321" w:rsidRPr="009C04B2">
        <w:rPr>
          <w:rFonts w:ascii="Times New Roman" w:hAnsi="Times New Roman" w:cs="Times New Roman"/>
          <w:sz w:val="24"/>
          <w:szCs w:val="24"/>
        </w:rPr>
        <w:t>знаний,</w:t>
      </w:r>
      <w:r w:rsidRPr="009C04B2">
        <w:rPr>
          <w:rFonts w:ascii="Times New Roman" w:hAnsi="Times New Roman" w:cs="Times New Roman"/>
          <w:sz w:val="24"/>
          <w:szCs w:val="24"/>
        </w:rPr>
        <w:t xml:space="preserve"> обучающихся на очном отделении техникума по результатам первого семестра текущего учебного года представлены в таблице 1. В целом по техникуму за 1 сем</w:t>
      </w:r>
      <w:r w:rsidR="005F6321" w:rsidRPr="009C04B2">
        <w:rPr>
          <w:rFonts w:ascii="Times New Roman" w:hAnsi="Times New Roman" w:cs="Times New Roman"/>
          <w:sz w:val="24"/>
          <w:szCs w:val="24"/>
        </w:rPr>
        <w:t xml:space="preserve">естр успеваемость составила </w:t>
      </w:r>
      <w:proofErr w:type="gramStart"/>
      <w:r w:rsidR="005F6321" w:rsidRPr="009C04B2">
        <w:rPr>
          <w:rFonts w:ascii="Times New Roman" w:hAnsi="Times New Roman" w:cs="Times New Roman"/>
          <w:sz w:val="24"/>
          <w:szCs w:val="24"/>
        </w:rPr>
        <w:t>9</w:t>
      </w:r>
      <w:r w:rsidR="00FB0555">
        <w:rPr>
          <w:rFonts w:ascii="Times New Roman" w:hAnsi="Times New Roman" w:cs="Times New Roman"/>
          <w:sz w:val="24"/>
          <w:szCs w:val="24"/>
        </w:rPr>
        <w:t>5</w:t>
      </w:r>
      <w:r w:rsidR="005F6321" w:rsidRPr="009C04B2">
        <w:rPr>
          <w:rFonts w:ascii="Times New Roman" w:hAnsi="Times New Roman" w:cs="Times New Roman"/>
          <w:sz w:val="24"/>
          <w:szCs w:val="24"/>
        </w:rPr>
        <w:t>,</w:t>
      </w:r>
      <w:r w:rsidR="00FB0555">
        <w:rPr>
          <w:rFonts w:ascii="Times New Roman" w:hAnsi="Times New Roman" w:cs="Times New Roman"/>
          <w:sz w:val="24"/>
          <w:szCs w:val="24"/>
        </w:rPr>
        <w:t>3</w:t>
      </w:r>
      <w:r w:rsidRPr="009C04B2">
        <w:rPr>
          <w:rFonts w:ascii="Times New Roman" w:hAnsi="Times New Roman" w:cs="Times New Roman"/>
          <w:sz w:val="24"/>
          <w:szCs w:val="24"/>
        </w:rPr>
        <w:t xml:space="preserve"> В</w:t>
      </w:r>
      <w:proofErr w:type="gramEnd"/>
      <w:r w:rsidRPr="009C04B2">
        <w:rPr>
          <w:rFonts w:ascii="Times New Roman" w:hAnsi="Times New Roman" w:cs="Times New Roman"/>
          <w:sz w:val="24"/>
          <w:szCs w:val="24"/>
        </w:rPr>
        <w:t xml:space="preserve"> сравнении с пред</w:t>
      </w:r>
      <w:r w:rsidR="005F6321" w:rsidRPr="009C04B2">
        <w:rPr>
          <w:rFonts w:ascii="Times New Roman" w:hAnsi="Times New Roman" w:cs="Times New Roman"/>
          <w:sz w:val="24"/>
          <w:szCs w:val="24"/>
        </w:rPr>
        <w:t>ыдущим годом она понизилась</w:t>
      </w:r>
      <w:r w:rsidR="000471BB" w:rsidRPr="009C04B2">
        <w:rPr>
          <w:rFonts w:ascii="Times New Roman" w:hAnsi="Times New Roman" w:cs="Times New Roman"/>
          <w:sz w:val="24"/>
          <w:szCs w:val="24"/>
        </w:rPr>
        <w:t xml:space="preserve"> на </w:t>
      </w:r>
      <w:r w:rsidR="00FB0555">
        <w:rPr>
          <w:rFonts w:ascii="Times New Roman" w:hAnsi="Times New Roman" w:cs="Times New Roman"/>
          <w:sz w:val="24"/>
          <w:szCs w:val="24"/>
        </w:rPr>
        <w:t>1</w:t>
      </w:r>
      <w:r w:rsidRPr="009C04B2">
        <w:rPr>
          <w:rFonts w:ascii="Times New Roman" w:hAnsi="Times New Roman" w:cs="Times New Roman"/>
          <w:sz w:val="24"/>
          <w:szCs w:val="24"/>
        </w:rPr>
        <w:t xml:space="preserve"> </w:t>
      </w:r>
      <w:r w:rsidR="005F6321" w:rsidRPr="009C04B2">
        <w:rPr>
          <w:rFonts w:ascii="Times New Roman" w:hAnsi="Times New Roman" w:cs="Times New Roman"/>
          <w:sz w:val="24"/>
          <w:szCs w:val="24"/>
        </w:rPr>
        <w:t>%. Качественная</w:t>
      </w:r>
      <w:r w:rsidR="000471BB" w:rsidRPr="009C04B2">
        <w:rPr>
          <w:rFonts w:ascii="Times New Roman" w:hAnsi="Times New Roman" w:cs="Times New Roman"/>
          <w:sz w:val="24"/>
          <w:szCs w:val="24"/>
        </w:rPr>
        <w:t xml:space="preserve"> успеваемость составила </w:t>
      </w:r>
      <w:r w:rsidR="005A0F4C">
        <w:rPr>
          <w:rFonts w:ascii="Times New Roman" w:hAnsi="Times New Roman" w:cs="Times New Roman"/>
          <w:sz w:val="24"/>
          <w:szCs w:val="24"/>
        </w:rPr>
        <w:t>74,4</w:t>
      </w:r>
      <w:r w:rsidR="00FC6329">
        <w:rPr>
          <w:rFonts w:ascii="Times New Roman" w:hAnsi="Times New Roman" w:cs="Times New Roman"/>
          <w:sz w:val="24"/>
          <w:szCs w:val="24"/>
        </w:rPr>
        <w:t xml:space="preserve"> </w:t>
      </w:r>
      <w:proofErr w:type="gramStart"/>
      <w:r w:rsidR="00FB0555">
        <w:rPr>
          <w:rFonts w:ascii="Times New Roman" w:hAnsi="Times New Roman" w:cs="Times New Roman"/>
          <w:sz w:val="24"/>
          <w:szCs w:val="24"/>
        </w:rPr>
        <w:t xml:space="preserve">%, </w:t>
      </w:r>
      <w:r w:rsidRPr="009C04B2">
        <w:rPr>
          <w:rFonts w:ascii="Times New Roman" w:hAnsi="Times New Roman" w:cs="Times New Roman"/>
          <w:sz w:val="24"/>
          <w:szCs w:val="24"/>
        </w:rPr>
        <w:t xml:space="preserve"> в</w:t>
      </w:r>
      <w:proofErr w:type="gramEnd"/>
      <w:r w:rsidRPr="009C04B2">
        <w:rPr>
          <w:rFonts w:ascii="Times New Roman" w:hAnsi="Times New Roman" w:cs="Times New Roman"/>
          <w:sz w:val="24"/>
          <w:szCs w:val="24"/>
        </w:rPr>
        <w:t xml:space="preserve"> сравнении с предыд</w:t>
      </w:r>
      <w:r w:rsidR="005F6321" w:rsidRPr="009C04B2">
        <w:rPr>
          <w:rFonts w:ascii="Times New Roman" w:hAnsi="Times New Roman" w:cs="Times New Roman"/>
          <w:sz w:val="24"/>
          <w:szCs w:val="24"/>
        </w:rPr>
        <w:t>ущим годом она</w:t>
      </w:r>
      <w:r w:rsidR="00DB0125">
        <w:rPr>
          <w:rFonts w:ascii="Times New Roman" w:hAnsi="Times New Roman" w:cs="Times New Roman"/>
          <w:sz w:val="24"/>
          <w:szCs w:val="24"/>
        </w:rPr>
        <w:t xml:space="preserve"> понизилась</w:t>
      </w:r>
      <w:r w:rsidR="005F6321" w:rsidRPr="009C04B2">
        <w:rPr>
          <w:rFonts w:ascii="Times New Roman" w:hAnsi="Times New Roman" w:cs="Times New Roman"/>
          <w:sz w:val="24"/>
          <w:szCs w:val="24"/>
        </w:rPr>
        <w:t xml:space="preserve"> на </w:t>
      </w:r>
      <w:r w:rsidR="00FE17E6">
        <w:rPr>
          <w:rFonts w:ascii="Times New Roman" w:hAnsi="Times New Roman" w:cs="Times New Roman"/>
          <w:sz w:val="24"/>
          <w:szCs w:val="24"/>
        </w:rPr>
        <w:t>0</w:t>
      </w:r>
      <w:r w:rsidR="005F6321" w:rsidRPr="009C04B2">
        <w:rPr>
          <w:rFonts w:ascii="Times New Roman" w:hAnsi="Times New Roman" w:cs="Times New Roman"/>
          <w:sz w:val="24"/>
          <w:szCs w:val="24"/>
        </w:rPr>
        <w:t>,</w:t>
      </w:r>
      <w:r w:rsidR="005A0F4C">
        <w:rPr>
          <w:rFonts w:ascii="Times New Roman" w:hAnsi="Times New Roman" w:cs="Times New Roman"/>
          <w:sz w:val="24"/>
          <w:szCs w:val="24"/>
        </w:rPr>
        <w:t>6</w:t>
      </w:r>
      <w:r w:rsidRPr="009C04B2">
        <w:rPr>
          <w:rFonts w:ascii="Times New Roman" w:hAnsi="Times New Roman" w:cs="Times New Roman"/>
          <w:sz w:val="24"/>
          <w:szCs w:val="24"/>
        </w:rPr>
        <w:t xml:space="preserve"> % </w:t>
      </w:r>
    </w:p>
    <w:p w14:paraId="7B7D0C96" w14:textId="2580D836" w:rsidR="0051409E" w:rsidRPr="009C04B2" w:rsidRDefault="0051409E" w:rsidP="00FB0555">
      <w:pPr>
        <w:spacing w:after="0" w:line="240" w:lineRule="auto"/>
        <w:ind w:firstLine="851"/>
        <w:jc w:val="right"/>
        <w:rPr>
          <w:rFonts w:ascii="Times New Roman" w:hAnsi="Times New Roman" w:cs="Times New Roman"/>
          <w:sz w:val="24"/>
          <w:szCs w:val="24"/>
        </w:rPr>
      </w:pPr>
      <w:r w:rsidRPr="009C04B2">
        <w:rPr>
          <w:rFonts w:ascii="Times New Roman" w:hAnsi="Times New Roman" w:cs="Times New Roman"/>
          <w:sz w:val="24"/>
          <w:szCs w:val="24"/>
        </w:rPr>
        <w:t xml:space="preserve">Таблица 1 Данные по успеваемости и качеству знаний обучающихся очного </w:t>
      </w:r>
      <w:r w:rsidR="005F6321" w:rsidRPr="009C04B2">
        <w:rPr>
          <w:rFonts w:ascii="Times New Roman" w:hAnsi="Times New Roman" w:cs="Times New Roman"/>
          <w:sz w:val="24"/>
          <w:szCs w:val="24"/>
        </w:rPr>
        <w:t xml:space="preserve">отделения за первый семестр </w:t>
      </w:r>
      <w:r w:rsidR="00FB0555">
        <w:rPr>
          <w:rFonts w:ascii="Times New Roman" w:hAnsi="Times New Roman" w:cs="Times New Roman"/>
          <w:sz w:val="24"/>
          <w:szCs w:val="24"/>
        </w:rPr>
        <w:t>202</w:t>
      </w:r>
      <w:r w:rsidR="00DB0125">
        <w:rPr>
          <w:rFonts w:ascii="Times New Roman" w:hAnsi="Times New Roman" w:cs="Times New Roman"/>
          <w:sz w:val="24"/>
          <w:szCs w:val="24"/>
        </w:rPr>
        <w:t>1</w:t>
      </w:r>
      <w:r w:rsidR="00FB0555">
        <w:rPr>
          <w:rFonts w:ascii="Times New Roman" w:hAnsi="Times New Roman" w:cs="Times New Roman"/>
          <w:sz w:val="24"/>
          <w:szCs w:val="24"/>
        </w:rPr>
        <w:t>-</w:t>
      </w:r>
      <w:proofErr w:type="gramStart"/>
      <w:r w:rsidR="00FB0555">
        <w:rPr>
          <w:rFonts w:ascii="Times New Roman" w:hAnsi="Times New Roman" w:cs="Times New Roman"/>
          <w:sz w:val="24"/>
          <w:szCs w:val="24"/>
        </w:rPr>
        <w:t>202</w:t>
      </w:r>
      <w:r w:rsidR="00DB0125">
        <w:rPr>
          <w:rFonts w:ascii="Times New Roman" w:hAnsi="Times New Roman" w:cs="Times New Roman"/>
          <w:sz w:val="24"/>
          <w:szCs w:val="24"/>
        </w:rPr>
        <w:t>2</w:t>
      </w:r>
      <w:r w:rsidR="00FB0555">
        <w:rPr>
          <w:rFonts w:ascii="Times New Roman" w:hAnsi="Times New Roman" w:cs="Times New Roman"/>
          <w:sz w:val="24"/>
          <w:szCs w:val="24"/>
        </w:rPr>
        <w:t xml:space="preserve"> </w:t>
      </w:r>
      <w:r w:rsidRPr="009C04B2">
        <w:rPr>
          <w:rFonts w:ascii="Times New Roman" w:hAnsi="Times New Roman" w:cs="Times New Roman"/>
          <w:sz w:val="24"/>
          <w:szCs w:val="24"/>
        </w:rPr>
        <w:t xml:space="preserve"> учебного</w:t>
      </w:r>
      <w:proofErr w:type="gramEnd"/>
      <w:r w:rsidRPr="009C04B2">
        <w:rPr>
          <w:rFonts w:ascii="Times New Roman" w:hAnsi="Times New Roman" w:cs="Times New Roman"/>
          <w:sz w:val="24"/>
          <w:szCs w:val="24"/>
        </w:rPr>
        <w:t xml:space="preserve"> года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2268"/>
        <w:gridCol w:w="2410"/>
        <w:gridCol w:w="1984"/>
        <w:gridCol w:w="1984"/>
      </w:tblGrid>
      <w:tr w:rsidR="0051409E" w:rsidRPr="009C04B2" w14:paraId="4ABCE4D4" w14:textId="77777777" w:rsidTr="00FC6329">
        <w:tc>
          <w:tcPr>
            <w:tcW w:w="755" w:type="dxa"/>
          </w:tcPr>
          <w:p w14:paraId="0758CAB6" w14:textId="77777777" w:rsidR="0051409E" w:rsidRPr="009C04B2" w:rsidRDefault="0051409E" w:rsidP="00FC6329">
            <w:pPr>
              <w:spacing w:after="0" w:line="240" w:lineRule="auto"/>
              <w:ind w:firstLine="59"/>
              <w:jc w:val="both"/>
              <w:rPr>
                <w:rFonts w:ascii="Times New Roman" w:hAnsi="Times New Roman" w:cs="Times New Roman"/>
                <w:sz w:val="24"/>
                <w:szCs w:val="24"/>
              </w:rPr>
            </w:pPr>
            <w:r w:rsidRPr="009C04B2">
              <w:rPr>
                <w:rFonts w:ascii="Times New Roman" w:hAnsi="Times New Roman" w:cs="Times New Roman"/>
                <w:sz w:val="24"/>
                <w:szCs w:val="24"/>
              </w:rPr>
              <w:t>Уч. год</w:t>
            </w:r>
          </w:p>
        </w:tc>
        <w:tc>
          <w:tcPr>
            <w:tcW w:w="2268" w:type="dxa"/>
          </w:tcPr>
          <w:p w14:paraId="74655CA4" w14:textId="77777777" w:rsidR="0051409E" w:rsidRPr="009C04B2" w:rsidRDefault="0051409E" w:rsidP="00FC6329">
            <w:pPr>
              <w:spacing w:after="0" w:line="240" w:lineRule="auto"/>
              <w:ind w:firstLine="59"/>
              <w:jc w:val="both"/>
              <w:rPr>
                <w:rFonts w:ascii="Times New Roman" w:hAnsi="Times New Roman" w:cs="Times New Roman"/>
                <w:sz w:val="24"/>
                <w:szCs w:val="24"/>
              </w:rPr>
            </w:pPr>
            <w:r w:rsidRPr="009C04B2">
              <w:rPr>
                <w:rFonts w:ascii="Times New Roman" w:hAnsi="Times New Roman" w:cs="Times New Roman"/>
                <w:sz w:val="24"/>
                <w:szCs w:val="24"/>
              </w:rPr>
              <w:t>Специальность</w:t>
            </w:r>
          </w:p>
        </w:tc>
        <w:tc>
          <w:tcPr>
            <w:tcW w:w="2410" w:type="dxa"/>
          </w:tcPr>
          <w:p w14:paraId="6F9FE614" w14:textId="77777777" w:rsidR="0051409E" w:rsidRPr="009C04B2" w:rsidRDefault="0051409E" w:rsidP="00FC6329">
            <w:pPr>
              <w:spacing w:after="0" w:line="240" w:lineRule="auto"/>
              <w:ind w:firstLine="59"/>
              <w:jc w:val="center"/>
              <w:rPr>
                <w:rFonts w:ascii="Times New Roman" w:hAnsi="Times New Roman" w:cs="Times New Roman"/>
                <w:sz w:val="24"/>
                <w:szCs w:val="24"/>
              </w:rPr>
            </w:pPr>
            <w:r w:rsidRPr="009C04B2">
              <w:rPr>
                <w:rFonts w:ascii="Times New Roman" w:hAnsi="Times New Roman" w:cs="Times New Roman"/>
                <w:sz w:val="24"/>
                <w:szCs w:val="24"/>
              </w:rPr>
              <w:t>Успеваемость %</w:t>
            </w:r>
          </w:p>
        </w:tc>
        <w:tc>
          <w:tcPr>
            <w:tcW w:w="1984" w:type="dxa"/>
          </w:tcPr>
          <w:p w14:paraId="644A79AF" w14:textId="77777777" w:rsidR="0051409E" w:rsidRPr="009C04B2" w:rsidRDefault="0051409E" w:rsidP="00FC6329">
            <w:pPr>
              <w:spacing w:after="0" w:line="240" w:lineRule="auto"/>
              <w:ind w:firstLine="59"/>
              <w:jc w:val="center"/>
              <w:rPr>
                <w:rFonts w:ascii="Times New Roman" w:hAnsi="Times New Roman" w:cs="Times New Roman"/>
                <w:sz w:val="24"/>
                <w:szCs w:val="24"/>
              </w:rPr>
            </w:pPr>
            <w:r w:rsidRPr="009C04B2">
              <w:rPr>
                <w:rFonts w:ascii="Times New Roman" w:hAnsi="Times New Roman" w:cs="Times New Roman"/>
                <w:sz w:val="24"/>
                <w:szCs w:val="24"/>
              </w:rPr>
              <w:t>Качество знаний %</w:t>
            </w:r>
          </w:p>
        </w:tc>
        <w:tc>
          <w:tcPr>
            <w:tcW w:w="1984" w:type="dxa"/>
          </w:tcPr>
          <w:p w14:paraId="182B287C" w14:textId="77777777" w:rsidR="0051409E" w:rsidRPr="009C04B2" w:rsidRDefault="0051409E" w:rsidP="00FC6329">
            <w:pPr>
              <w:spacing w:after="0" w:line="240" w:lineRule="auto"/>
              <w:ind w:firstLine="59"/>
              <w:jc w:val="center"/>
              <w:rPr>
                <w:rFonts w:ascii="Times New Roman" w:hAnsi="Times New Roman" w:cs="Times New Roman"/>
                <w:sz w:val="24"/>
                <w:szCs w:val="24"/>
              </w:rPr>
            </w:pPr>
            <w:r w:rsidRPr="009C04B2">
              <w:rPr>
                <w:rFonts w:ascii="Times New Roman" w:hAnsi="Times New Roman" w:cs="Times New Roman"/>
                <w:sz w:val="24"/>
                <w:szCs w:val="24"/>
              </w:rPr>
              <w:t>Кол-во неаттестованных чел./ %</w:t>
            </w:r>
          </w:p>
        </w:tc>
      </w:tr>
      <w:tr w:rsidR="00FC6329" w:rsidRPr="009C04B2" w14:paraId="45DC0E8F" w14:textId="77777777" w:rsidTr="00FC6329">
        <w:tc>
          <w:tcPr>
            <w:tcW w:w="755" w:type="dxa"/>
          </w:tcPr>
          <w:p w14:paraId="0CC52D12" w14:textId="45E26D88" w:rsidR="00FC6329" w:rsidRPr="009C04B2" w:rsidRDefault="00FC6329" w:rsidP="00FC6329">
            <w:pPr>
              <w:spacing w:after="0" w:line="240" w:lineRule="auto"/>
              <w:ind w:firstLine="59"/>
              <w:jc w:val="both"/>
              <w:rPr>
                <w:rFonts w:ascii="Times New Roman" w:hAnsi="Times New Roman" w:cs="Times New Roman"/>
                <w:sz w:val="24"/>
                <w:szCs w:val="24"/>
              </w:rPr>
            </w:pPr>
            <w:r w:rsidRPr="009C04B2">
              <w:rPr>
                <w:rFonts w:ascii="Times New Roman" w:hAnsi="Times New Roman" w:cs="Times New Roman"/>
                <w:sz w:val="24"/>
                <w:szCs w:val="24"/>
              </w:rPr>
              <w:t>201</w:t>
            </w:r>
            <w:r w:rsidR="00DB0125">
              <w:rPr>
                <w:rFonts w:ascii="Times New Roman" w:hAnsi="Times New Roman" w:cs="Times New Roman"/>
                <w:sz w:val="24"/>
                <w:szCs w:val="24"/>
              </w:rPr>
              <w:t>9</w:t>
            </w:r>
          </w:p>
        </w:tc>
        <w:tc>
          <w:tcPr>
            <w:tcW w:w="2268" w:type="dxa"/>
          </w:tcPr>
          <w:p w14:paraId="035ECEFB" w14:textId="29FDD906" w:rsidR="00FC6329" w:rsidRPr="009C04B2" w:rsidRDefault="00FC6329" w:rsidP="00FC6329">
            <w:pPr>
              <w:spacing w:after="0" w:line="240" w:lineRule="auto"/>
              <w:ind w:firstLine="59"/>
              <w:jc w:val="both"/>
              <w:rPr>
                <w:rFonts w:ascii="Times New Roman" w:hAnsi="Times New Roman" w:cs="Times New Roman"/>
                <w:sz w:val="24"/>
                <w:szCs w:val="24"/>
              </w:rPr>
            </w:pPr>
            <w:r>
              <w:rPr>
                <w:rFonts w:ascii="Times New Roman" w:hAnsi="Times New Roman" w:cs="Times New Roman"/>
                <w:sz w:val="24"/>
                <w:szCs w:val="24"/>
              </w:rPr>
              <w:t>35.02.15 Кинология</w:t>
            </w:r>
          </w:p>
        </w:tc>
        <w:tc>
          <w:tcPr>
            <w:tcW w:w="2410" w:type="dxa"/>
          </w:tcPr>
          <w:p w14:paraId="67371294" w14:textId="4C4B7642" w:rsidR="00FC6329" w:rsidRPr="009C04B2" w:rsidRDefault="00DB0125" w:rsidP="00FC6329">
            <w:pPr>
              <w:spacing w:after="0" w:line="240" w:lineRule="auto"/>
              <w:ind w:firstLine="59"/>
              <w:jc w:val="center"/>
              <w:rPr>
                <w:rFonts w:ascii="Times New Roman" w:hAnsi="Times New Roman" w:cs="Times New Roman"/>
                <w:sz w:val="24"/>
                <w:szCs w:val="24"/>
              </w:rPr>
            </w:pPr>
            <w:r>
              <w:rPr>
                <w:rFonts w:ascii="Times New Roman" w:hAnsi="Times New Roman" w:cs="Times New Roman"/>
                <w:sz w:val="24"/>
                <w:szCs w:val="24"/>
              </w:rPr>
              <w:t>96,4</w:t>
            </w:r>
          </w:p>
        </w:tc>
        <w:tc>
          <w:tcPr>
            <w:tcW w:w="1984" w:type="dxa"/>
          </w:tcPr>
          <w:p w14:paraId="46D095BA" w14:textId="1A345697" w:rsidR="00FC6329" w:rsidRPr="009C04B2" w:rsidRDefault="00DB0125" w:rsidP="00FC6329">
            <w:pPr>
              <w:spacing w:after="0" w:line="240" w:lineRule="auto"/>
              <w:ind w:firstLine="59"/>
              <w:jc w:val="center"/>
              <w:rPr>
                <w:rFonts w:ascii="Times New Roman" w:hAnsi="Times New Roman" w:cs="Times New Roman"/>
                <w:sz w:val="24"/>
                <w:szCs w:val="24"/>
              </w:rPr>
            </w:pPr>
            <w:r>
              <w:rPr>
                <w:rFonts w:ascii="Times New Roman" w:hAnsi="Times New Roman" w:cs="Times New Roman"/>
                <w:sz w:val="24"/>
                <w:szCs w:val="24"/>
              </w:rPr>
              <w:t>74,8</w:t>
            </w:r>
          </w:p>
        </w:tc>
        <w:tc>
          <w:tcPr>
            <w:tcW w:w="1984" w:type="dxa"/>
          </w:tcPr>
          <w:p w14:paraId="4B0CD1DE" w14:textId="6BE88B2A" w:rsidR="00FC6329" w:rsidRPr="009C04B2" w:rsidRDefault="00DB0125" w:rsidP="00FC6329">
            <w:pPr>
              <w:spacing w:after="0" w:line="240" w:lineRule="auto"/>
              <w:ind w:firstLine="59"/>
              <w:jc w:val="center"/>
              <w:rPr>
                <w:rFonts w:ascii="Times New Roman" w:hAnsi="Times New Roman" w:cs="Times New Roman"/>
                <w:sz w:val="24"/>
                <w:szCs w:val="24"/>
              </w:rPr>
            </w:pPr>
            <w:r>
              <w:rPr>
                <w:rFonts w:ascii="Times New Roman" w:hAnsi="Times New Roman" w:cs="Times New Roman"/>
                <w:sz w:val="24"/>
                <w:szCs w:val="24"/>
              </w:rPr>
              <w:t xml:space="preserve">4 </w:t>
            </w:r>
            <w:r w:rsidR="00FC6329">
              <w:rPr>
                <w:rFonts w:ascii="Times New Roman" w:hAnsi="Times New Roman" w:cs="Times New Roman"/>
                <w:sz w:val="24"/>
                <w:szCs w:val="24"/>
              </w:rPr>
              <w:t>чел/2,</w:t>
            </w:r>
            <w:r>
              <w:rPr>
                <w:rFonts w:ascii="Times New Roman" w:hAnsi="Times New Roman" w:cs="Times New Roman"/>
                <w:sz w:val="24"/>
                <w:szCs w:val="24"/>
              </w:rPr>
              <w:t>9</w:t>
            </w:r>
            <w:r w:rsidR="00FC6329">
              <w:rPr>
                <w:rFonts w:ascii="Times New Roman" w:hAnsi="Times New Roman" w:cs="Times New Roman"/>
                <w:sz w:val="24"/>
                <w:szCs w:val="24"/>
              </w:rPr>
              <w:t>%</w:t>
            </w:r>
          </w:p>
        </w:tc>
      </w:tr>
      <w:tr w:rsidR="00FC6329" w:rsidRPr="009C04B2" w14:paraId="56D1396D" w14:textId="77777777" w:rsidTr="00FC6329">
        <w:trPr>
          <w:trHeight w:hRule="exact" w:val="652"/>
        </w:trPr>
        <w:tc>
          <w:tcPr>
            <w:tcW w:w="755" w:type="dxa"/>
          </w:tcPr>
          <w:p w14:paraId="11E97DCA" w14:textId="50557FB5" w:rsidR="00FC6329" w:rsidRPr="009C04B2" w:rsidRDefault="00FC6329" w:rsidP="00FC6329">
            <w:pPr>
              <w:spacing w:after="0" w:line="240" w:lineRule="auto"/>
              <w:ind w:firstLine="59"/>
              <w:jc w:val="both"/>
              <w:rPr>
                <w:rFonts w:ascii="Times New Roman" w:hAnsi="Times New Roman" w:cs="Times New Roman"/>
                <w:sz w:val="24"/>
                <w:szCs w:val="24"/>
              </w:rPr>
            </w:pPr>
            <w:r>
              <w:rPr>
                <w:rFonts w:ascii="Times New Roman" w:hAnsi="Times New Roman" w:cs="Times New Roman"/>
                <w:sz w:val="24"/>
                <w:szCs w:val="24"/>
              </w:rPr>
              <w:t>20</w:t>
            </w:r>
            <w:r w:rsidR="00DB0125">
              <w:rPr>
                <w:rFonts w:ascii="Times New Roman" w:hAnsi="Times New Roman" w:cs="Times New Roman"/>
                <w:sz w:val="24"/>
                <w:szCs w:val="24"/>
              </w:rPr>
              <w:t>20</w:t>
            </w:r>
          </w:p>
        </w:tc>
        <w:tc>
          <w:tcPr>
            <w:tcW w:w="2268" w:type="dxa"/>
          </w:tcPr>
          <w:p w14:paraId="458B6382" w14:textId="041AF3FA" w:rsidR="00FC6329" w:rsidRPr="009C04B2" w:rsidRDefault="00FC6329" w:rsidP="00FC6329">
            <w:pPr>
              <w:spacing w:after="0" w:line="240" w:lineRule="auto"/>
              <w:ind w:firstLine="59"/>
              <w:jc w:val="both"/>
              <w:rPr>
                <w:rFonts w:ascii="Times New Roman" w:hAnsi="Times New Roman" w:cs="Times New Roman"/>
                <w:sz w:val="24"/>
                <w:szCs w:val="24"/>
              </w:rPr>
            </w:pPr>
            <w:r>
              <w:rPr>
                <w:rFonts w:ascii="Times New Roman" w:hAnsi="Times New Roman" w:cs="Times New Roman"/>
                <w:sz w:val="24"/>
                <w:szCs w:val="24"/>
              </w:rPr>
              <w:t>35.02.15 Кинология</w:t>
            </w:r>
          </w:p>
        </w:tc>
        <w:tc>
          <w:tcPr>
            <w:tcW w:w="2410" w:type="dxa"/>
          </w:tcPr>
          <w:p w14:paraId="0F7543C0" w14:textId="2B814615" w:rsidR="00FC6329" w:rsidRPr="009C04B2" w:rsidRDefault="00DB0125" w:rsidP="00FC6329">
            <w:pPr>
              <w:spacing w:after="0" w:line="240" w:lineRule="auto"/>
              <w:ind w:firstLine="59"/>
              <w:jc w:val="center"/>
              <w:rPr>
                <w:rFonts w:ascii="Times New Roman" w:hAnsi="Times New Roman" w:cs="Times New Roman"/>
                <w:sz w:val="24"/>
                <w:szCs w:val="24"/>
              </w:rPr>
            </w:pPr>
            <w:r>
              <w:rPr>
                <w:rFonts w:ascii="Times New Roman" w:hAnsi="Times New Roman" w:cs="Times New Roman"/>
                <w:sz w:val="24"/>
                <w:szCs w:val="24"/>
              </w:rPr>
              <w:t>95,4</w:t>
            </w:r>
          </w:p>
        </w:tc>
        <w:tc>
          <w:tcPr>
            <w:tcW w:w="1984" w:type="dxa"/>
          </w:tcPr>
          <w:p w14:paraId="20B4E834" w14:textId="007C81AC" w:rsidR="00FC6329" w:rsidRPr="009C04B2" w:rsidRDefault="004537F6" w:rsidP="00FC6329">
            <w:pPr>
              <w:spacing w:after="0" w:line="240" w:lineRule="auto"/>
              <w:ind w:firstLine="59"/>
              <w:jc w:val="center"/>
              <w:rPr>
                <w:rFonts w:ascii="Times New Roman" w:hAnsi="Times New Roman" w:cs="Times New Roman"/>
                <w:sz w:val="24"/>
                <w:szCs w:val="24"/>
              </w:rPr>
            </w:pPr>
            <w:r>
              <w:rPr>
                <w:rFonts w:ascii="Times New Roman" w:hAnsi="Times New Roman" w:cs="Times New Roman"/>
                <w:sz w:val="24"/>
                <w:szCs w:val="24"/>
              </w:rPr>
              <w:t>75</w:t>
            </w:r>
          </w:p>
        </w:tc>
        <w:tc>
          <w:tcPr>
            <w:tcW w:w="1984" w:type="dxa"/>
          </w:tcPr>
          <w:p w14:paraId="573CE95B" w14:textId="465C6D12" w:rsidR="00FC6329" w:rsidRPr="009C04B2" w:rsidRDefault="004537F6" w:rsidP="00FC6329">
            <w:pPr>
              <w:spacing w:after="0" w:line="240" w:lineRule="auto"/>
              <w:ind w:firstLine="59"/>
              <w:jc w:val="center"/>
              <w:rPr>
                <w:rFonts w:ascii="Times New Roman" w:hAnsi="Times New Roman" w:cs="Times New Roman"/>
                <w:sz w:val="24"/>
                <w:szCs w:val="24"/>
              </w:rPr>
            </w:pPr>
            <w:r>
              <w:rPr>
                <w:rFonts w:ascii="Times New Roman" w:hAnsi="Times New Roman" w:cs="Times New Roman"/>
                <w:sz w:val="24"/>
                <w:szCs w:val="24"/>
              </w:rPr>
              <w:t>5</w:t>
            </w:r>
            <w:r w:rsidR="00FC6329">
              <w:rPr>
                <w:rFonts w:ascii="Times New Roman" w:hAnsi="Times New Roman" w:cs="Times New Roman"/>
                <w:sz w:val="24"/>
                <w:szCs w:val="24"/>
              </w:rPr>
              <w:t xml:space="preserve"> чел/</w:t>
            </w:r>
            <w:r>
              <w:rPr>
                <w:rFonts w:ascii="Times New Roman" w:hAnsi="Times New Roman" w:cs="Times New Roman"/>
                <w:sz w:val="24"/>
                <w:szCs w:val="24"/>
              </w:rPr>
              <w:t>5</w:t>
            </w:r>
            <w:r w:rsidR="00FC6329">
              <w:rPr>
                <w:rFonts w:ascii="Times New Roman" w:hAnsi="Times New Roman" w:cs="Times New Roman"/>
                <w:sz w:val="24"/>
                <w:szCs w:val="24"/>
              </w:rPr>
              <w:t>%</w:t>
            </w:r>
          </w:p>
        </w:tc>
      </w:tr>
      <w:tr w:rsidR="00FC6329" w:rsidRPr="009C04B2" w14:paraId="07118677" w14:textId="77777777" w:rsidTr="00FC6329">
        <w:tc>
          <w:tcPr>
            <w:tcW w:w="755" w:type="dxa"/>
          </w:tcPr>
          <w:p w14:paraId="3218365A" w14:textId="5926F48A" w:rsidR="00FC6329" w:rsidRPr="009C04B2" w:rsidRDefault="00FC6329" w:rsidP="00FC6329">
            <w:pPr>
              <w:spacing w:after="0" w:line="240" w:lineRule="auto"/>
              <w:ind w:firstLine="59"/>
              <w:jc w:val="both"/>
              <w:rPr>
                <w:rFonts w:ascii="Times New Roman" w:hAnsi="Times New Roman" w:cs="Times New Roman"/>
                <w:sz w:val="24"/>
                <w:szCs w:val="24"/>
              </w:rPr>
            </w:pPr>
            <w:r>
              <w:rPr>
                <w:rFonts w:ascii="Times New Roman" w:hAnsi="Times New Roman" w:cs="Times New Roman"/>
                <w:sz w:val="24"/>
                <w:szCs w:val="24"/>
              </w:rPr>
              <w:t>202</w:t>
            </w:r>
            <w:r w:rsidR="00DB0125">
              <w:rPr>
                <w:rFonts w:ascii="Times New Roman" w:hAnsi="Times New Roman" w:cs="Times New Roman"/>
                <w:sz w:val="24"/>
                <w:szCs w:val="24"/>
              </w:rPr>
              <w:t>1</w:t>
            </w:r>
          </w:p>
        </w:tc>
        <w:tc>
          <w:tcPr>
            <w:tcW w:w="2268" w:type="dxa"/>
          </w:tcPr>
          <w:p w14:paraId="65E9E2D9" w14:textId="312D23C7" w:rsidR="00FC6329" w:rsidRDefault="00FC6329" w:rsidP="00FC6329">
            <w:pPr>
              <w:spacing w:after="0" w:line="240" w:lineRule="auto"/>
              <w:ind w:firstLine="59"/>
              <w:jc w:val="both"/>
              <w:rPr>
                <w:rFonts w:ascii="Times New Roman" w:hAnsi="Times New Roman" w:cs="Times New Roman"/>
                <w:sz w:val="24"/>
                <w:szCs w:val="24"/>
              </w:rPr>
            </w:pPr>
            <w:r>
              <w:rPr>
                <w:rFonts w:ascii="Times New Roman" w:hAnsi="Times New Roman" w:cs="Times New Roman"/>
                <w:sz w:val="24"/>
                <w:szCs w:val="24"/>
              </w:rPr>
              <w:t>35.02.15 Кинология</w:t>
            </w:r>
          </w:p>
        </w:tc>
        <w:tc>
          <w:tcPr>
            <w:tcW w:w="2410" w:type="dxa"/>
          </w:tcPr>
          <w:p w14:paraId="58B09BF6" w14:textId="4824213C" w:rsidR="00FC6329" w:rsidRDefault="00FC6329" w:rsidP="00FC6329">
            <w:pPr>
              <w:spacing w:after="0" w:line="240" w:lineRule="auto"/>
              <w:ind w:firstLine="59"/>
              <w:jc w:val="center"/>
              <w:rPr>
                <w:rFonts w:ascii="Times New Roman" w:hAnsi="Times New Roman" w:cs="Times New Roman"/>
                <w:sz w:val="24"/>
                <w:szCs w:val="24"/>
              </w:rPr>
            </w:pPr>
            <w:r>
              <w:rPr>
                <w:rFonts w:ascii="Times New Roman" w:hAnsi="Times New Roman" w:cs="Times New Roman"/>
                <w:sz w:val="24"/>
                <w:szCs w:val="24"/>
              </w:rPr>
              <w:t>9</w:t>
            </w:r>
            <w:r w:rsidR="00DB0125">
              <w:rPr>
                <w:rFonts w:ascii="Times New Roman" w:hAnsi="Times New Roman" w:cs="Times New Roman"/>
                <w:sz w:val="24"/>
                <w:szCs w:val="24"/>
              </w:rPr>
              <w:t>4</w:t>
            </w:r>
            <w:r>
              <w:rPr>
                <w:rFonts w:ascii="Times New Roman" w:hAnsi="Times New Roman" w:cs="Times New Roman"/>
                <w:sz w:val="24"/>
                <w:szCs w:val="24"/>
              </w:rPr>
              <w:t>,3</w:t>
            </w:r>
          </w:p>
        </w:tc>
        <w:tc>
          <w:tcPr>
            <w:tcW w:w="1984" w:type="dxa"/>
          </w:tcPr>
          <w:p w14:paraId="0A5C133F" w14:textId="7043D367" w:rsidR="00FC6329" w:rsidRDefault="004537F6" w:rsidP="00FC6329">
            <w:pPr>
              <w:spacing w:after="0" w:line="240" w:lineRule="auto"/>
              <w:ind w:firstLine="59"/>
              <w:jc w:val="center"/>
              <w:rPr>
                <w:rFonts w:ascii="Times New Roman" w:hAnsi="Times New Roman" w:cs="Times New Roman"/>
                <w:sz w:val="24"/>
                <w:szCs w:val="24"/>
              </w:rPr>
            </w:pPr>
            <w:r>
              <w:rPr>
                <w:rFonts w:ascii="Times New Roman" w:hAnsi="Times New Roman" w:cs="Times New Roman"/>
                <w:sz w:val="24"/>
                <w:szCs w:val="24"/>
              </w:rPr>
              <w:t>74,4</w:t>
            </w:r>
          </w:p>
        </w:tc>
        <w:tc>
          <w:tcPr>
            <w:tcW w:w="1984" w:type="dxa"/>
          </w:tcPr>
          <w:p w14:paraId="095B1A6D" w14:textId="323F6D9F" w:rsidR="00FC6329" w:rsidRDefault="004537F6" w:rsidP="00FC6329">
            <w:pPr>
              <w:spacing w:after="0" w:line="240" w:lineRule="auto"/>
              <w:ind w:firstLine="59"/>
              <w:jc w:val="center"/>
              <w:rPr>
                <w:rFonts w:ascii="Times New Roman" w:hAnsi="Times New Roman" w:cs="Times New Roman"/>
                <w:sz w:val="24"/>
                <w:szCs w:val="24"/>
              </w:rPr>
            </w:pPr>
            <w:r>
              <w:rPr>
                <w:rFonts w:ascii="Times New Roman" w:hAnsi="Times New Roman" w:cs="Times New Roman"/>
                <w:sz w:val="24"/>
                <w:szCs w:val="24"/>
              </w:rPr>
              <w:t>6</w:t>
            </w:r>
            <w:r w:rsidR="00FC6329">
              <w:rPr>
                <w:rFonts w:ascii="Times New Roman" w:hAnsi="Times New Roman" w:cs="Times New Roman"/>
                <w:sz w:val="24"/>
                <w:szCs w:val="24"/>
              </w:rPr>
              <w:t xml:space="preserve"> чел/</w:t>
            </w:r>
            <w:r>
              <w:rPr>
                <w:rFonts w:ascii="Times New Roman" w:hAnsi="Times New Roman" w:cs="Times New Roman"/>
                <w:sz w:val="24"/>
                <w:szCs w:val="24"/>
              </w:rPr>
              <w:t>4</w:t>
            </w:r>
            <w:r w:rsidR="00FC6329">
              <w:rPr>
                <w:rFonts w:ascii="Times New Roman" w:hAnsi="Times New Roman" w:cs="Times New Roman"/>
                <w:sz w:val="24"/>
                <w:szCs w:val="24"/>
              </w:rPr>
              <w:t>%</w:t>
            </w:r>
          </w:p>
        </w:tc>
      </w:tr>
    </w:tbl>
    <w:p w14:paraId="1C7AC265" w14:textId="096828DA" w:rsidR="0051409E" w:rsidRPr="009C04B2" w:rsidRDefault="0051409E" w:rsidP="00FB0555">
      <w:pPr>
        <w:pStyle w:val="a6"/>
        <w:ind w:left="0" w:firstLine="851"/>
        <w:jc w:val="both"/>
        <w:rPr>
          <w:szCs w:val="24"/>
        </w:rPr>
      </w:pPr>
      <w:r w:rsidRPr="009C04B2">
        <w:rPr>
          <w:szCs w:val="24"/>
        </w:rPr>
        <w:t xml:space="preserve">С целью уменьшения процента отчисления обучающихся по причине неуспеваемости в учебном заведении разработаны и проводятся следующие мероприятия: </w:t>
      </w:r>
      <w:r w:rsidR="00FC6329">
        <w:rPr>
          <w:szCs w:val="24"/>
        </w:rPr>
        <w:t xml:space="preserve">ежедневное заполнение раппортов посещаемости обучающихся, функционирует Совет по профилактике правонарушений, </w:t>
      </w:r>
      <w:r w:rsidR="00FC6329" w:rsidRPr="009C04B2">
        <w:rPr>
          <w:szCs w:val="24"/>
        </w:rPr>
        <w:t xml:space="preserve"> </w:t>
      </w:r>
      <w:r w:rsidR="00FC6329">
        <w:rPr>
          <w:szCs w:val="24"/>
        </w:rPr>
        <w:t xml:space="preserve"> кураторами групп проводится </w:t>
      </w:r>
      <w:r w:rsidRPr="009C04B2">
        <w:rPr>
          <w:szCs w:val="24"/>
        </w:rPr>
        <w:t xml:space="preserve">ежемесячный мониторинг успеваемости, проведение дополнительных занятий и консультаций по дисциплинам, проведение внеплановых родительских собраний, индивидуальная работа </w:t>
      </w:r>
      <w:r w:rsidR="00FC6329" w:rsidRPr="009C04B2">
        <w:rPr>
          <w:szCs w:val="24"/>
        </w:rPr>
        <w:t>преподавателей,</w:t>
      </w:r>
      <w:r w:rsidR="00FC6329">
        <w:rPr>
          <w:szCs w:val="24"/>
        </w:rPr>
        <w:t xml:space="preserve"> </w:t>
      </w:r>
      <w:r w:rsidRPr="009C04B2">
        <w:rPr>
          <w:szCs w:val="24"/>
        </w:rPr>
        <w:t>письма по месту работы и проживания родителей.</w:t>
      </w:r>
    </w:p>
    <w:p w14:paraId="2C805364" w14:textId="00007AF0" w:rsidR="0051409E" w:rsidRPr="009C04B2" w:rsidRDefault="0051409E" w:rsidP="00FB0555">
      <w:pPr>
        <w:pStyle w:val="a6"/>
        <w:ind w:left="0" w:firstLine="851"/>
        <w:jc w:val="both"/>
        <w:rPr>
          <w:szCs w:val="24"/>
        </w:rPr>
      </w:pPr>
      <w:r w:rsidRPr="009C04B2">
        <w:rPr>
          <w:szCs w:val="24"/>
        </w:rPr>
        <w:t xml:space="preserve"> Государственная </w:t>
      </w:r>
      <w:r w:rsidR="005F6321" w:rsidRPr="009C04B2">
        <w:rPr>
          <w:szCs w:val="24"/>
        </w:rPr>
        <w:t>итоговая аттестация</w:t>
      </w:r>
      <w:r w:rsidRPr="009C04B2">
        <w:rPr>
          <w:szCs w:val="24"/>
        </w:rPr>
        <w:t xml:space="preserve"> выпускников техникума как итоговая фо</w:t>
      </w:r>
      <w:r w:rsidR="00834E61" w:rsidRPr="009C04B2">
        <w:rPr>
          <w:szCs w:val="24"/>
        </w:rPr>
        <w:t>рма</w:t>
      </w:r>
      <w:r w:rsidR="009C04B2">
        <w:rPr>
          <w:szCs w:val="24"/>
        </w:rPr>
        <w:t xml:space="preserve"> контроля студентов в марте</w:t>
      </w:r>
      <w:r w:rsidR="00175A85" w:rsidRPr="009C04B2">
        <w:rPr>
          <w:szCs w:val="24"/>
        </w:rPr>
        <w:t xml:space="preserve"> 20</w:t>
      </w:r>
      <w:r w:rsidR="009A17D9">
        <w:rPr>
          <w:szCs w:val="24"/>
        </w:rPr>
        <w:t>2</w:t>
      </w:r>
      <w:r w:rsidR="004537F6">
        <w:rPr>
          <w:szCs w:val="24"/>
        </w:rPr>
        <w:t>2</w:t>
      </w:r>
      <w:r w:rsidRPr="009C04B2">
        <w:rPr>
          <w:szCs w:val="24"/>
        </w:rPr>
        <w:t xml:space="preserve"> года проводилась в форме защиты выпускной квалификационной работы</w:t>
      </w:r>
      <w:r w:rsidR="001223C5">
        <w:rPr>
          <w:szCs w:val="24"/>
        </w:rPr>
        <w:t xml:space="preserve"> (дипломной работы)</w:t>
      </w:r>
      <w:r w:rsidR="009C04B2">
        <w:rPr>
          <w:szCs w:val="24"/>
        </w:rPr>
        <w:t>.</w:t>
      </w:r>
      <w:r w:rsidRPr="009C04B2">
        <w:rPr>
          <w:szCs w:val="24"/>
        </w:rPr>
        <w:t xml:space="preserve"> </w:t>
      </w:r>
    </w:p>
    <w:p w14:paraId="520BEDBB" w14:textId="704205C6" w:rsidR="0051409E" w:rsidRPr="009C04B2" w:rsidRDefault="0051409E" w:rsidP="002F6563">
      <w:pPr>
        <w:spacing w:after="0" w:line="240" w:lineRule="auto"/>
        <w:ind w:firstLine="708"/>
        <w:jc w:val="both"/>
        <w:rPr>
          <w:rFonts w:ascii="Times New Roman" w:hAnsi="Times New Roman" w:cs="Times New Roman"/>
          <w:sz w:val="24"/>
          <w:szCs w:val="24"/>
        </w:rPr>
      </w:pPr>
      <w:r w:rsidRPr="009C04B2">
        <w:rPr>
          <w:rFonts w:ascii="Times New Roman" w:hAnsi="Times New Roman" w:cs="Times New Roman"/>
          <w:sz w:val="24"/>
          <w:szCs w:val="24"/>
        </w:rPr>
        <w:lastRenderedPageBreak/>
        <w:t xml:space="preserve">Государственная итоговая аттестация была проведена на основании приказа </w:t>
      </w:r>
      <w:r w:rsidR="007B25B8">
        <w:rPr>
          <w:rFonts w:ascii="Times New Roman" w:hAnsi="Times New Roman" w:cs="Times New Roman"/>
          <w:sz w:val="24"/>
          <w:szCs w:val="24"/>
        </w:rPr>
        <w:t xml:space="preserve">о допуске </w:t>
      </w:r>
      <w:proofErr w:type="gramStart"/>
      <w:r w:rsidR="00FC6329">
        <w:rPr>
          <w:rFonts w:ascii="Times New Roman" w:hAnsi="Times New Roman" w:cs="Times New Roman"/>
          <w:sz w:val="24"/>
          <w:szCs w:val="24"/>
        </w:rPr>
        <w:t xml:space="preserve">обучающихся </w:t>
      </w:r>
      <w:r w:rsidR="007B25B8">
        <w:rPr>
          <w:rFonts w:ascii="Times New Roman" w:hAnsi="Times New Roman" w:cs="Times New Roman"/>
          <w:sz w:val="24"/>
          <w:szCs w:val="24"/>
        </w:rPr>
        <w:t xml:space="preserve"> к</w:t>
      </w:r>
      <w:proofErr w:type="gramEnd"/>
      <w:r w:rsidR="007B25B8">
        <w:rPr>
          <w:rFonts w:ascii="Times New Roman" w:hAnsi="Times New Roman" w:cs="Times New Roman"/>
          <w:sz w:val="24"/>
          <w:szCs w:val="24"/>
        </w:rPr>
        <w:t xml:space="preserve"> защите </w:t>
      </w:r>
      <w:r w:rsidR="003D130A">
        <w:rPr>
          <w:rFonts w:ascii="Times New Roman" w:hAnsi="Times New Roman" w:cs="Times New Roman"/>
          <w:sz w:val="24"/>
          <w:szCs w:val="24"/>
        </w:rPr>
        <w:t xml:space="preserve">выпускной квалификационной работе (дипломной работе) </w:t>
      </w:r>
      <w:r w:rsidR="003D130A" w:rsidRPr="009C04B2">
        <w:rPr>
          <w:rFonts w:ascii="Times New Roman" w:hAnsi="Times New Roman" w:cs="Times New Roman"/>
          <w:sz w:val="24"/>
          <w:szCs w:val="24"/>
        </w:rPr>
        <w:t>и</w:t>
      </w:r>
      <w:r w:rsidRPr="009C04B2">
        <w:rPr>
          <w:rFonts w:ascii="Times New Roman" w:hAnsi="Times New Roman" w:cs="Times New Roman"/>
          <w:sz w:val="24"/>
          <w:szCs w:val="24"/>
        </w:rPr>
        <w:t xml:space="preserve"> в соответствии с утвержденным расписанием. Государственную итоговую аттестацию проходили 2 группы очного отделения</w:t>
      </w:r>
      <w:r w:rsidR="009A17D9">
        <w:rPr>
          <w:rFonts w:ascii="Times New Roman" w:hAnsi="Times New Roman" w:cs="Times New Roman"/>
          <w:sz w:val="24"/>
          <w:szCs w:val="24"/>
        </w:rPr>
        <w:t>, и одна группа заочного отделения</w:t>
      </w:r>
      <w:r w:rsidRPr="009C04B2">
        <w:rPr>
          <w:rFonts w:ascii="Times New Roman" w:hAnsi="Times New Roman" w:cs="Times New Roman"/>
          <w:sz w:val="24"/>
          <w:szCs w:val="24"/>
        </w:rPr>
        <w:t xml:space="preserve"> ГИА показала 100% успешность защиты выпускных квалификационных работ. Качест</w:t>
      </w:r>
      <w:r w:rsidR="00A943E8">
        <w:rPr>
          <w:rFonts w:ascii="Times New Roman" w:hAnsi="Times New Roman" w:cs="Times New Roman"/>
          <w:sz w:val="24"/>
          <w:szCs w:val="24"/>
        </w:rPr>
        <w:t xml:space="preserve">венная успеваемость составила </w:t>
      </w:r>
      <w:r w:rsidR="00085239">
        <w:rPr>
          <w:rFonts w:ascii="Times New Roman" w:hAnsi="Times New Roman" w:cs="Times New Roman"/>
          <w:sz w:val="24"/>
          <w:szCs w:val="24"/>
        </w:rPr>
        <w:t xml:space="preserve">70 </w:t>
      </w:r>
      <w:r w:rsidR="009C04B2" w:rsidRPr="009C04B2">
        <w:rPr>
          <w:rFonts w:ascii="Times New Roman" w:hAnsi="Times New Roman" w:cs="Times New Roman"/>
          <w:sz w:val="24"/>
          <w:szCs w:val="24"/>
        </w:rPr>
        <w:t>%.</w:t>
      </w:r>
      <w:r w:rsidR="009D5DD8">
        <w:rPr>
          <w:rFonts w:ascii="Times New Roman" w:hAnsi="Times New Roman" w:cs="Times New Roman"/>
          <w:sz w:val="24"/>
          <w:szCs w:val="24"/>
        </w:rPr>
        <w:t xml:space="preserve">                                                                                                                                                                                                                                 </w:t>
      </w:r>
      <w:r w:rsidR="009C04B2" w:rsidRPr="009C04B2">
        <w:rPr>
          <w:rFonts w:ascii="Times New Roman" w:hAnsi="Times New Roman" w:cs="Times New Roman"/>
          <w:sz w:val="24"/>
          <w:szCs w:val="24"/>
        </w:rPr>
        <w:t xml:space="preserve"> По</w:t>
      </w:r>
      <w:r w:rsidRPr="009C04B2">
        <w:rPr>
          <w:rFonts w:ascii="Times New Roman" w:hAnsi="Times New Roman" w:cs="Times New Roman"/>
          <w:sz w:val="24"/>
          <w:szCs w:val="24"/>
        </w:rPr>
        <w:t xml:space="preserve"> сравнению с пред</w:t>
      </w:r>
      <w:r w:rsidR="001223C5">
        <w:rPr>
          <w:rFonts w:ascii="Times New Roman" w:hAnsi="Times New Roman" w:cs="Times New Roman"/>
          <w:sz w:val="24"/>
          <w:szCs w:val="24"/>
        </w:rPr>
        <w:t xml:space="preserve">ыдущим выпуском качество снизилось на </w:t>
      </w:r>
      <w:r w:rsidR="00085239">
        <w:rPr>
          <w:rFonts w:ascii="Times New Roman" w:hAnsi="Times New Roman" w:cs="Times New Roman"/>
          <w:sz w:val="24"/>
          <w:szCs w:val="24"/>
        </w:rPr>
        <w:t>13</w:t>
      </w:r>
      <w:r w:rsidRPr="009C04B2">
        <w:rPr>
          <w:rFonts w:ascii="Times New Roman" w:hAnsi="Times New Roman" w:cs="Times New Roman"/>
          <w:sz w:val="24"/>
          <w:szCs w:val="24"/>
        </w:rPr>
        <w:t>%</w:t>
      </w:r>
      <w:r w:rsidR="00FC2EA8">
        <w:rPr>
          <w:rFonts w:ascii="Times New Roman" w:hAnsi="Times New Roman" w:cs="Times New Roman"/>
          <w:sz w:val="24"/>
          <w:szCs w:val="24"/>
        </w:rPr>
        <w:t xml:space="preserve"> по сравнению с предыдущим годом</w:t>
      </w:r>
      <w:r w:rsidRPr="009C04B2">
        <w:rPr>
          <w:rFonts w:ascii="Times New Roman" w:hAnsi="Times New Roman" w:cs="Times New Roman"/>
          <w:sz w:val="24"/>
          <w:szCs w:val="24"/>
        </w:rPr>
        <w:t xml:space="preserve">. </w:t>
      </w:r>
    </w:p>
    <w:p w14:paraId="2CF85961" w14:textId="77777777" w:rsidR="005A0F4C" w:rsidRDefault="0051409E" w:rsidP="00FC6329">
      <w:pPr>
        <w:spacing w:after="0" w:line="240" w:lineRule="auto"/>
        <w:jc w:val="right"/>
        <w:rPr>
          <w:rFonts w:ascii="Times New Roman" w:hAnsi="Times New Roman" w:cs="Times New Roman"/>
          <w:bCs/>
          <w:sz w:val="24"/>
          <w:szCs w:val="24"/>
        </w:rPr>
      </w:pPr>
      <w:bookmarkStart w:id="1" w:name="_Hlk71633203"/>
      <w:r w:rsidRPr="009C04B2">
        <w:rPr>
          <w:rFonts w:ascii="Times New Roman" w:hAnsi="Times New Roman" w:cs="Times New Roman"/>
          <w:bCs/>
          <w:sz w:val="24"/>
          <w:szCs w:val="24"/>
        </w:rPr>
        <w:t xml:space="preserve">Таблица 2 Результаты защиты ВКР по специальности 35.02.15 Кинология за </w:t>
      </w:r>
      <w:r w:rsidR="00175A85" w:rsidRPr="009C04B2">
        <w:rPr>
          <w:rFonts w:ascii="Times New Roman" w:hAnsi="Times New Roman" w:cs="Times New Roman"/>
          <w:bCs/>
          <w:sz w:val="24"/>
          <w:szCs w:val="24"/>
        </w:rPr>
        <w:t>март 20</w:t>
      </w:r>
      <w:r w:rsidR="009A17D9">
        <w:rPr>
          <w:rFonts w:ascii="Times New Roman" w:hAnsi="Times New Roman" w:cs="Times New Roman"/>
          <w:bCs/>
          <w:sz w:val="24"/>
          <w:szCs w:val="24"/>
        </w:rPr>
        <w:t>2</w:t>
      </w:r>
      <w:r w:rsidR="004537F6">
        <w:rPr>
          <w:rFonts w:ascii="Times New Roman" w:hAnsi="Times New Roman" w:cs="Times New Roman"/>
          <w:bCs/>
          <w:sz w:val="24"/>
          <w:szCs w:val="24"/>
        </w:rPr>
        <w:t>2</w:t>
      </w:r>
      <w:r w:rsidRPr="009C04B2">
        <w:rPr>
          <w:rFonts w:ascii="Times New Roman" w:hAnsi="Times New Roman" w:cs="Times New Roman"/>
          <w:bCs/>
          <w:sz w:val="24"/>
          <w:szCs w:val="24"/>
        </w:rPr>
        <w:t xml:space="preserve"> учебный</w:t>
      </w:r>
      <w:r w:rsidR="00FC6329">
        <w:rPr>
          <w:rFonts w:ascii="Times New Roman" w:hAnsi="Times New Roman" w:cs="Times New Roman"/>
          <w:bCs/>
          <w:sz w:val="24"/>
          <w:szCs w:val="24"/>
        </w:rPr>
        <w:t xml:space="preserve"> </w:t>
      </w:r>
    </w:p>
    <w:p w14:paraId="2EAC06EF" w14:textId="55580659" w:rsidR="0051409E" w:rsidRPr="009C04B2" w:rsidRDefault="0051409E" w:rsidP="00FC6329">
      <w:pPr>
        <w:spacing w:after="0" w:line="240" w:lineRule="auto"/>
        <w:jc w:val="right"/>
        <w:rPr>
          <w:rFonts w:ascii="Times New Roman" w:hAnsi="Times New Roman" w:cs="Times New Roman"/>
          <w:bCs/>
          <w:sz w:val="24"/>
          <w:szCs w:val="24"/>
        </w:rPr>
      </w:pPr>
      <w:r w:rsidRPr="009C04B2">
        <w:rPr>
          <w:rFonts w:ascii="Times New Roman" w:hAnsi="Times New Roman" w:cs="Times New Roman"/>
          <w:bCs/>
          <w:sz w:val="24"/>
          <w:szCs w:val="24"/>
        </w:rPr>
        <w:t>год.</w:t>
      </w:r>
    </w:p>
    <w:tbl>
      <w:tblPr>
        <w:tblpPr w:leftFromText="180" w:rightFromText="180" w:vertAnchor="text" w:horzAnchor="margin" w:tblpXSpec="center" w:tblpY="2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346"/>
        <w:gridCol w:w="842"/>
        <w:gridCol w:w="1021"/>
        <w:gridCol w:w="1025"/>
        <w:gridCol w:w="1023"/>
        <w:gridCol w:w="1025"/>
        <w:gridCol w:w="1023"/>
      </w:tblGrid>
      <w:tr w:rsidR="005A0F4C" w:rsidRPr="005A0F4C" w14:paraId="1E1EF2C6" w14:textId="77777777" w:rsidTr="00815B75">
        <w:tc>
          <w:tcPr>
            <w:tcW w:w="306" w:type="pct"/>
            <w:vMerge w:val="restart"/>
            <w:vAlign w:val="center"/>
          </w:tcPr>
          <w:bookmarkEnd w:id="1"/>
          <w:p w14:paraId="55672E2F"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w:t>
            </w:r>
          </w:p>
          <w:p w14:paraId="7263A03B"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п/п</w:t>
            </w:r>
          </w:p>
        </w:tc>
        <w:tc>
          <w:tcPr>
            <w:tcW w:w="1688" w:type="pct"/>
            <w:vMerge w:val="restart"/>
            <w:vAlign w:val="center"/>
          </w:tcPr>
          <w:p w14:paraId="7306EB7F"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Показатели</w:t>
            </w:r>
          </w:p>
        </w:tc>
        <w:tc>
          <w:tcPr>
            <w:tcW w:w="940" w:type="pct"/>
            <w:gridSpan w:val="2"/>
            <w:vMerge w:val="restart"/>
            <w:vAlign w:val="center"/>
          </w:tcPr>
          <w:p w14:paraId="6B854EE9"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Всего</w:t>
            </w:r>
          </w:p>
        </w:tc>
        <w:tc>
          <w:tcPr>
            <w:tcW w:w="2065" w:type="pct"/>
            <w:gridSpan w:val="4"/>
          </w:tcPr>
          <w:p w14:paraId="74313082" w14:textId="77777777" w:rsidR="005A0F4C" w:rsidRPr="005A0F4C" w:rsidRDefault="005A0F4C" w:rsidP="005A0F4C">
            <w:pPr>
              <w:autoSpaceDE w:val="0"/>
              <w:autoSpaceDN w:val="0"/>
              <w:spacing w:after="0" w:line="240" w:lineRule="auto"/>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Форма обучения</w:t>
            </w:r>
          </w:p>
        </w:tc>
      </w:tr>
      <w:tr w:rsidR="005A0F4C" w:rsidRPr="005A0F4C" w14:paraId="1AA4F7C6" w14:textId="77777777" w:rsidTr="00815B75">
        <w:tc>
          <w:tcPr>
            <w:tcW w:w="306" w:type="pct"/>
            <w:vMerge/>
          </w:tcPr>
          <w:p w14:paraId="24546009" w14:textId="77777777" w:rsidR="005A0F4C" w:rsidRPr="005A0F4C" w:rsidRDefault="005A0F4C" w:rsidP="005A0F4C">
            <w:pPr>
              <w:autoSpaceDE w:val="0"/>
              <w:autoSpaceDN w:val="0"/>
              <w:spacing w:after="0" w:line="240" w:lineRule="auto"/>
              <w:rPr>
                <w:rFonts w:ascii="Times New Roman" w:eastAsia="Times New Roman" w:hAnsi="Times New Roman" w:cs="Times New Roman"/>
                <w:color w:val="000000" w:themeColor="text1"/>
                <w:sz w:val="24"/>
                <w:szCs w:val="24"/>
              </w:rPr>
            </w:pPr>
          </w:p>
        </w:tc>
        <w:tc>
          <w:tcPr>
            <w:tcW w:w="1688" w:type="pct"/>
            <w:vMerge/>
          </w:tcPr>
          <w:p w14:paraId="53F50565" w14:textId="77777777" w:rsidR="005A0F4C" w:rsidRPr="005A0F4C" w:rsidRDefault="005A0F4C" w:rsidP="005A0F4C">
            <w:pPr>
              <w:autoSpaceDE w:val="0"/>
              <w:autoSpaceDN w:val="0"/>
              <w:spacing w:after="0" w:line="240" w:lineRule="auto"/>
              <w:rPr>
                <w:rFonts w:ascii="Times New Roman" w:eastAsia="Times New Roman" w:hAnsi="Times New Roman" w:cs="Times New Roman"/>
                <w:color w:val="000000" w:themeColor="text1"/>
                <w:sz w:val="24"/>
                <w:szCs w:val="24"/>
              </w:rPr>
            </w:pPr>
          </w:p>
        </w:tc>
        <w:tc>
          <w:tcPr>
            <w:tcW w:w="940" w:type="pct"/>
            <w:gridSpan w:val="2"/>
            <w:vMerge/>
          </w:tcPr>
          <w:p w14:paraId="79DCE282"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p>
        </w:tc>
        <w:tc>
          <w:tcPr>
            <w:tcW w:w="1033" w:type="pct"/>
            <w:gridSpan w:val="2"/>
          </w:tcPr>
          <w:p w14:paraId="29EA87DE" w14:textId="77777777" w:rsidR="005A0F4C" w:rsidRPr="005A0F4C" w:rsidRDefault="005A0F4C" w:rsidP="005A0F4C">
            <w:pPr>
              <w:autoSpaceDE w:val="0"/>
              <w:autoSpaceDN w:val="0"/>
              <w:spacing w:after="0" w:line="240" w:lineRule="auto"/>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Очная</w:t>
            </w:r>
          </w:p>
        </w:tc>
        <w:tc>
          <w:tcPr>
            <w:tcW w:w="1033" w:type="pct"/>
            <w:gridSpan w:val="2"/>
          </w:tcPr>
          <w:p w14:paraId="256B2631" w14:textId="77777777" w:rsidR="005A0F4C" w:rsidRPr="005A0F4C" w:rsidRDefault="005A0F4C" w:rsidP="005A0F4C">
            <w:pPr>
              <w:autoSpaceDE w:val="0"/>
              <w:autoSpaceDN w:val="0"/>
              <w:spacing w:after="0" w:line="240" w:lineRule="auto"/>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Заочная</w:t>
            </w:r>
          </w:p>
        </w:tc>
      </w:tr>
      <w:tr w:rsidR="005A0F4C" w:rsidRPr="005A0F4C" w14:paraId="2E5DA9D6" w14:textId="77777777" w:rsidTr="00815B75">
        <w:trPr>
          <w:trHeight w:val="654"/>
        </w:trPr>
        <w:tc>
          <w:tcPr>
            <w:tcW w:w="306" w:type="pct"/>
            <w:vMerge/>
            <w:vAlign w:val="center"/>
          </w:tcPr>
          <w:p w14:paraId="45C235D4"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p>
        </w:tc>
        <w:tc>
          <w:tcPr>
            <w:tcW w:w="1688" w:type="pct"/>
            <w:vMerge/>
            <w:vAlign w:val="center"/>
          </w:tcPr>
          <w:p w14:paraId="4697EA1F" w14:textId="77777777" w:rsidR="005A0F4C" w:rsidRPr="005A0F4C" w:rsidRDefault="005A0F4C" w:rsidP="005A0F4C">
            <w:pPr>
              <w:autoSpaceDE w:val="0"/>
              <w:autoSpaceDN w:val="0"/>
              <w:spacing w:after="0" w:line="240" w:lineRule="auto"/>
              <w:rPr>
                <w:rFonts w:ascii="Times New Roman" w:eastAsia="Times New Roman" w:hAnsi="Times New Roman" w:cs="Times New Roman"/>
                <w:color w:val="000000" w:themeColor="text1"/>
                <w:sz w:val="24"/>
                <w:szCs w:val="24"/>
              </w:rPr>
            </w:pPr>
          </w:p>
        </w:tc>
        <w:tc>
          <w:tcPr>
            <w:tcW w:w="425" w:type="pct"/>
            <w:vAlign w:val="center"/>
          </w:tcPr>
          <w:p w14:paraId="4CFD7483"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кол-во</w:t>
            </w:r>
          </w:p>
        </w:tc>
        <w:tc>
          <w:tcPr>
            <w:tcW w:w="515" w:type="pct"/>
            <w:vAlign w:val="center"/>
          </w:tcPr>
          <w:p w14:paraId="326BA9D8"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w:t>
            </w:r>
          </w:p>
        </w:tc>
        <w:tc>
          <w:tcPr>
            <w:tcW w:w="517" w:type="pct"/>
            <w:vAlign w:val="center"/>
          </w:tcPr>
          <w:p w14:paraId="675F9EA8"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кол-во</w:t>
            </w:r>
          </w:p>
        </w:tc>
        <w:tc>
          <w:tcPr>
            <w:tcW w:w="516" w:type="pct"/>
            <w:vAlign w:val="center"/>
          </w:tcPr>
          <w:p w14:paraId="5A566F0B"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c>
          <w:tcPr>
            <w:tcW w:w="517" w:type="pct"/>
            <w:vAlign w:val="center"/>
          </w:tcPr>
          <w:p w14:paraId="40EED4EF"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кол-во</w:t>
            </w:r>
          </w:p>
        </w:tc>
        <w:tc>
          <w:tcPr>
            <w:tcW w:w="516" w:type="pct"/>
            <w:vAlign w:val="center"/>
          </w:tcPr>
          <w:p w14:paraId="256BA9CB"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r>
      <w:tr w:rsidR="005A0F4C" w:rsidRPr="005A0F4C" w14:paraId="3A208A89" w14:textId="77777777" w:rsidTr="00815B75">
        <w:trPr>
          <w:trHeight w:val="654"/>
        </w:trPr>
        <w:tc>
          <w:tcPr>
            <w:tcW w:w="306" w:type="pct"/>
            <w:vAlign w:val="center"/>
          </w:tcPr>
          <w:p w14:paraId="5A494F75"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1</w:t>
            </w:r>
          </w:p>
        </w:tc>
        <w:tc>
          <w:tcPr>
            <w:tcW w:w="1688" w:type="pct"/>
            <w:vAlign w:val="center"/>
          </w:tcPr>
          <w:p w14:paraId="497A17BE" w14:textId="77777777" w:rsidR="005A0F4C" w:rsidRPr="005A0F4C" w:rsidRDefault="005A0F4C" w:rsidP="005A0F4C">
            <w:pPr>
              <w:autoSpaceDE w:val="0"/>
              <w:autoSpaceDN w:val="0"/>
              <w:spacing w:after="0" w:line="240" w:lineRule="auto"/>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Окончили техникум</w:t>
            </w:r>
          </w:p>
        </w:tc>
        <w:tc>
          <w:tcPr>
            <w:tcW w:w="425" w:type="pct"/>
            <w:vAlign w:val="center"/>
          </w:tcPr>
          <w:p w14:paraId="6BED9E80"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106</w:t>
            </w:r>
          </w:p>
        </w:tc>
        <w:tc>
          <w:tcPr>
            <w:tcW w:w="515" w:type="pct"/>
            <w:vAlign w:val="center"/>
          </w:tcPr>
          <w:p w14:paraId="15E68379"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100</w:t>
            </w:r>
          </w:p>
        </w:tc>
        <w:tc>
          <w:tcPr>
            <w:tcW w:w="517" w:type="pct"/>
            <w:vAlign w:val="center"/>
          </w:tcPr>
          <w:p w14:paraId="474E6CE2"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106</w:t>
            </w:r>
          </w:p>
        </w:tc>
        <w:tc>
          <w:tcPr>
            <w:tcW w:w="516" w:type="pct"/>
            <w:vAlign w:val="center"/>
          </w:tcPr>
          <w:p w14:paraId="26B3EF39"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100</w:t>
            </w:r>
          </w:p>
        </w:tc>
        <w:tc>
          <w:tcPr>
            <w:tcW w:w="517" w:type="pct"/>
            <w:vAlign w:val="center"/>
          </w:tcPr>
          <w:p w14:paraId="5FED1E5E"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c>
          <w:tcPr>
            <w:tcW w:w="516" w:type="pct"/>
            <w:vAlign w:val="center"/>
          </w:tcPr>
          <w:p w14:paraId="26B2F2FD"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r>
      <w:tr w:rsidR="005A0F4C" w:rsidRPr="005A0F4C" w14:paraId="28F3C3FC" w14:textId="77777777" w:rsidTr="00815B75">
        <w:tc>
          <w:tcPr>
            <w:tcW w:w="306" w:type="pct"/>
          </w:tcPr>
          <w:p w14:paraId="0D6F6D35"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2</w:t>
            </w:r>
          </w:p>
        </w:tc>
        <w:tc>
          <w:tcPr>
            <w:tcW w:w="1688" w:type="pct"/>
          </w:tcPr>
          <w:p w14:paraId="06BD5004" w14:textId="77777777" w:rsidR="005A0F4C" w:rsidRPr="005A0F4C" w:rsidRDefault="005A0F4C" w:rsidP="005A0F4C">
            <w:pPr>
              <w:autoSpaceDE w:val="0"/>
              <w:autoSpaceDN w:val="0"/>
              <w:spacing w:after="0" w:line="240" w:lineRule="auto"/>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Допущены к защите ВКР</w:t>
            </w:r>
          </w:p>
        </w:tc>
        <w:tc>
          <w:tcPr>
            <w:tcW w:w="425" w:type="pct"/>
          </w:tcPr>
          <w:p w14:paraId="27B3610D"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106</w:t>
            </w:r>
          </w:p>
        </w:tc>
        <w:tc>
          <w:tcPr>
            <w:tcW w:w="515" w:type="pct"/>
          </w:tcPr>
          <w:p w14:paraId="279F0106"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100</w:t>
            </w:r>
          </w:p>
        </w:tc>
        <w:tc>
          <w:tcPr>
            <w:tcW w:w="517" w:type="pct"/>
          </w:tcPr>
          <w:p w14:paraId="19F6F9BB"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106</w:t>
            </w:r>
          </w:p>
        </w:tc>
        <w:tc>
          <w:tcPr>
            <w:tcW w:w="516" w:type="pct"/>
          </w:tcPr>
          <w:p w14:paraId="32D73767"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100</w:t>
            </w:r>
          </w:p>
        </w:tc>
        <w:tc>
          <w:tcPr>
            <w:tcW w:w="517" w:type="pct"/>
            <w:vAlign w:val="center"/>
          </w:tcPr>
          <w:p w14:paraId="0575344D"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c>
          <w:tcPr>
            <w:tcW w:w="516" w:type="pct"/>
            <w:vAlign w:val="center"/>
          </w:tcPr>
          <w:p w14:paraId="7C642531"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r>
      <w:tr w:rsidR="005A0F4C" w:rsidRPr="005A0F4C" w14:paraId="26C48E50" w14:textId="77777777" w:rsidTr="00815B75">
        <w:tc>
          <w:tcPr>
            <w:tcW w:w="306" w:type="pct"/>
          </w:tcPr>
          <w:p w14:paraId="2AB265B4"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3</w:t>
            </w:r>
          </w:p>
        </w:tc>
        <w:tc>
          <w:tcPr>
            <w:tcW w:w="1688" w:type="pct"/>
          </w:tcPr>
          <w:p w14:paraId="18F464FD" w14:textId="77777777" w:rsidR="005A0F4C" w:rsidRPr="005A0F4C" w:rsidRDefault="005A0F4C" w:rsidP="005A0F4C">
            <w:pPr>
              <w:autoSpaceDE w:val="0"/>
              <w:autoSpaceDN w:val="0"/>
              <w:spacing w:after="0" w:line="240" w:lineRule="auto"/>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Принято к защите ВКР</w:t>
            </w:r>
          </w:p>
        </w:tc>
        <w:tc>
          <w:tcPr>
            <w:tcW w:w="425" w:type="pct"/>
          </w:tcPr>
          <w:p w14:paraId="72D2F308"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106</w:t>
            </w:r>
          </w:p>
        </w:tc>
        <w:tc>
          <w:tcPr>
            <w:tcW w:w="515" w:type="pct"/>
          </w:tcPr>
          <w:p w14:paraId="21C271CB"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100</w:t>
            </w:r>
          </w:p>
        </w:tc>
        <w:tc>
          <w:tcPr>
            <w:tcW w:w="517" w:type="pct"/>
          </w:tcPr>
          <w:p w14:paraId="3B944433"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106</w:t>
            </w:r>
          </w:p>
        </w:tc>
        <w:tc>
          <w:tcPr>
            <w:tcW w:w="516" w:type="pct"/>
          </w:tcPr>
          <w:p w14:paraId="42092EFF"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100</w:t>
            </w:r>
          </w:p>
        </w:tc>
        <w:tc>
          <w:tcPr>
            <w:tcW w:w="517" w:type="pct"/>
            <w:vAlign w:val="center"/>
          </w:tcPr>
          <w:p w14:paraId="755CB7A3"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c>
          <w:tcPr>
            <w:tcW w:w="516" w:type="pct"/>
            <w:vAlign w:val="center"/>
          </w:tcPr>
          <w:p w14:paraId="00FDE19A"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r>
      <w:tr w:rsidR="005A0F4C" w:rsidRPr="005A0F4C" w14:paraId="551D1BF0" w14:textId="77777777" w:rsidTr="00815B75">
        <w:tc>
          <w:tcPr>
            <w:tcW w:w="306" w:type="pct"/>
          </w:tcPr>
          <w:p w14:paraId="5D9463D6"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4</w:t>
            </w:r>
          </w:p>
        </w:tc>
        <w:tc>
          <w:tcPr>
            <w:tcW w:w="1688" w:type="pct"/>
          </w:tcPr>
          <w:p w14:paraId="20C6E6BE" w14:textId="77777777" w:rsidR="005A0F4C" w:rsidRPr="005A0F4C" w:rsidRDefault="005A0F4C" w:rsidP="005A0F4C">
            <w:pPr>
              <w:autoSpaceDE w:val="0"/>
              <w:autoSpaceDN w:val="0"/>
              <w:spacing w:after="0" w:line="240" w:lineRule="auto"/>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Защищено ВКР</w:t>
            </w:r>
          </w:p>
        </w:tc>
        <w:tc>
          <w:tcPr>
            <w:tcW w:w="425" w:type="pct"/>
          </w:tcPr>
          <w:p w14:paraId="098EC8AA"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106</w:t>
            </w:r>
          </w:p>
        </w:tc>
        <w:tc>
          <w:tcPr>
            <w:tcW w:w="515" w:type="pct"/>
          </w:tcPr>
          <w:p w14:paraId="45B4D9BB"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100</w:t>
            </w:r>
          </w:p>
        </w:tc>
        <w:tc>
          <w:tcPr>
            <w:tcW w:w="517" w:type="pct"/>
          </w:tcPr>
          <w:p w14:paraId="4611A8B6"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106</w:t>
            </w:r>
          </w:p>
        </w:tc>
        <w:tc>
          <w:tcPr>
            <w:tcW w:w="516" w:type="pct"/>
          </w:tcPr>
          <w:p w14:paraId="2E82166D"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100</w:t>
            </w:r>
          </w:p>
        </w:tc>
        <w:tc>
          <w:tcPr>
            <w:tcW w:w="517" w:type="pct"/>
            <w:vAlign w:val="center"/>
          </w:tcPr>
          <w:p w14:paraId="4FA311F0"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c>
          <w:tcPr>
            <w:tcW w:w="516" w:type="pct"/>
            <w:vAlign w:val="center"/>
          </w:tcPr>
          <w:p w14:paraId="3DF402D3"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r>
      <w:tr w:rsidR="005A0F4C" w:rsidRPr="005A0F4C" w14:paraId="15317B9E" w14:textId="77777777" w:rsidTr="00815B75">
        <w:tc>
          <w:tcPr>
            <w:tcW w:w="306" w:type="pct"/>
          </w:tcPr>
          <w:p w14:paraId="58C5A45F"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5</w:t>
            </w:r>
          </w:p>
        </w:tc>
        <w:tc>
          <w:tcPr>
            <w:tcW w:w="1688" w:type="pct"/>
          </w:tcPr>
          <w:p w14:paraId="313FB6B7" w14:textId="77777777" w:rsidR="005A0F4C" w:rsidRPr="005A0F4C" w:rsidRDefault="005A0F4C" w:rsidP="005A0F4C">
            <w:pPr>
              <w:autoSpaceDE w:val="0"/>
              <w:autoSpaceDN w:val="0"/>
              <w:spacing w:after="0" w:line="240" w:lineRule="auto"/>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Оценки:</w:t>
            </w:r>
          </w:p>
          <w:p w14:paraId="74515B07" w14:textId="77777777" w:rsidR="005A0F4C" w:rsidRPr="005A0F4C" w:rsidRDefault="005A0F4C" w:rsidP="005A0F4C">
            <w:pPr>
              <w:autoSpaceDE w:val="0"/>
              <w:autoSpaceDN w:val="0"/>
              <w:spacing w:after="0" w:line="240" w:lineRule="auto"/>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отлично</w:t>
            </w:r>
          </w:p>
        </w:tc>
        <w:tc>
          <w:tcPr>
            <w:tcW w:w="425" w:type="pct"/>
          </w:tcPr>
          <w:p w14:paraId="701DFF7F" w14:textId="77777777" w:rsidR="005A0F4C" w:rsidRPr="005A0F4C" w:rsidRDefault="005A0F4C" w:rsidP="005A0F4C">
            <w:pPr>
              <w:autoSpaceDE w:val="0"/>
              <w:autoSpaceDN w:val="0"/>
              <w:spacing w:after="0" w:line="240" w:lineRule="auto"/>
              <w:rPr>
                <w:rFonts w:ascii="Times New Roman" w:eastAsia="Times New Roman" w:hAnsi="Times New Roman" w:cs="Times New Roman"/>
                <w:sz w:val="24"/>
                <w:szCs w:val="24"/>
              </w:rPr>
            </w:pPr>
          </w:p>
          <w:p w14:paraId="49DF90F7"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29</w:t>
            </w:r>
          </w:p>
        </w:tc>
        <w:tc>
          <w:tcPr>
            <w:tcW w:w="515" w:type="pct"/>
          </w:tcPr>
          <w:p w14:paraId="20C927E1"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p>
          <w:p w14:paraId="600B958A"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27,36</w:t>
            </w:r>
          </w:p>
        </w:tc>
        <w:tc>
          <w:tcPr>
            <w:tcW w:w="517" w:type="pct"/>
          </w:tcPr>
          <w:p w14:paraId="3774AED1" w14:textId="77777777" w:rsidR="005A0F4C" w:rsidRPr="005A0F4C" w:rsidRDefault="005A0F4C" w:rsidP="005A0F4C">
            <w:pPr>
              <w:autoSpaceDE w:val="0"/>
              <w:autoSpaceDN w:val="0"/>
              <w:spacing w:after="0" w:line="240" w:lineRule="auto"/>
              <w:rPr>
                <w:rFonts w:ascii="Times New Roman" w:eastAsia="Times New Roman" w:hAnsi="Times New Roman" w:cs="Times New Roman"/>
                <w:sz w:val="24"/>
                <w:szCs w:val="24"/>
              </w:rPr>
            </w:pPr>
          </w:p>
          <w:p w14:paraId="1263600B"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29</w:t>
            </w:r>
          </w:p>
        </w:tc>
        <w:tc>
          <w:tcPr>
            <w:tcW w:w="516" w:type="pct"/>
          </w:tcPr>
          <w:p w14:paraId="096850DA"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p>
          <w:p w14:paraId="01F28049"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27,36</w:t>
            </w:r>
          </w:p>
        </w:tc>
        <w:tc>
          <w:tcPr>
            <w:tcW w:w="517" w:type="pct"/>
            <w:vAlign w:val="center"/>
          </w:tcPr>
          <w:p w14:paraId="4F300FC4"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c>
          <w:tcPr>
            <w:tcW w:w="516" w:type="pct"/>
            <w:vAlign w:val="center"/>
          </w:tcPr>
          <w:p w14:paraId="01D9A23C"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r>
      <w:tr w:rsidR="005A0F4C" w:rsidRPr="005A0F4C" w14:paraId="35DD55E3" w14:textId="77777777" w:rsidTr="00815B75">
        <w:tc>
          <w:tcPr>
            <w:tcW w:w="306" w:type="pct"/>
          </w:tcPr>
          <w:p w14:paraId="26600923"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5.1</w:t>
            </w:r>
          </w:p>
        </w:tc>
        <w:tc>
          <w:tcPr>
            <w:tcW w:w="1688" w:type="pct"/>
          </w:tcPr>
          <w:p w14:paraId="4D4B38B0" w14:textId="77777777" w:rsidR="005A0F4C" w:rsidRPr="005A0F4C" w:rsidRDefault="005A0F4C" w:rsidP="005A0F4C">
            <w:pPr>
              <w:autoSpaceDE w:val="0"/>
              <w:autoSpaceDN w:val="0"/>
              <w:spacing w:after="0" w:line="240" w:lineRule="auto"/>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хорошо</w:t>
            </w:r>
          </w:p>
        </w:tc>
        <w:tc>
          <w:tcPr>
            <w:tcW w:w="425" w:type="pct"/>
          </w:tcPr>
          <w:p w14:paraId="59CAA1E3"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46</w:t>
            </w:r>
          </w:p>
        </w:tc>
        <w:tc>
          <w:tcPr>
            <w:tcW w:w="515" w:type="pct"/>
          </w:tcPr>
          <w:p w14:paraId="4DB15529"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43,40</w:t>
            </w:r>
          </w:p>
        </w:tc>
        <w:tc>
          <w:tcPr>
            <w:tcW w:w="517" w:type="pct"/>
          </w:tcPr>
          <w:p w14:paraId="271CDB9D"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46</w:t>
            </w:r>
          </w:p>
        </w:tc>
        <w:tc>
          <w:tcPr>
            <w:tcW w:w="516" w:type="pct"/>
          </w:tcPr>
          <w:p w14:paraId="1921E816"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43,40</w:t>
            </w:r>
          </w:p>
        </w:tc>
        <w:tc>
          <w:tcPr>
            <w:tcW w:w="517" w:type="pct"/>
            <w:vAlign w:val="center"/>
          </w:tcPr>
          <w:p w14:paraId="44D1437F"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c>
          <w:tcPr>
            <w:tcW w:w="516" w:type="pct"/>
            <w:vAlign w:val="center"/>
          </w:tcPr>
          <w:p w14:paraId="2B173F1F"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r>
      <w:tr w:rsidR="005A0F4C" w:rsidRPr="005A0F4C" w14:paraId="09AE4DAB" w14:textId="77777777" w:rsidTr="00815B75">
        <w:tc>
          <w:tcPr>
            <w:tcW w:w="306" w:type="pct"/>
          </w:tcPr>
          <w:p w14:paraId="0734C633"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5.2</w:t>
            </w:r>
          </w:p>
        </w:tc>
        <w:tc>
          <w:tcPr>
            <w:tcW w:w="1688" w:type="pct"/>
          </w:tcPr>
          <w:p w14:paraId="0EA4591D" w14:textId="77777777" w:rsidR="005A0F4C" w:rsidRPr="005A0F4C" w:rsidRDefault="005A0F4C" w:rsidP="005A0F4C">
            <w:pPr>
              <w:autoSpaceDE w:val="0"/>
              <w:autoSpaceDN w:val="0"/>
              <w:spacing w:after="0" w:line="240" w:lineRule="auto"/>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удовлетворительно</w:t>
            </w:r>
          </w:p>
        </w:tc>
        <w:tc>
          <w:tcPr>
            <w:tcW w:w="425" w:type="pct"/>
          </w:tcPr>
          <w:p w14:paraId="51FB650E"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31</w:t>
            </w:r>
          </w:p>
        </w:tc>
        <w:tc>
          <w:tcPr>
            <w:tcW w:w="515" w:type="pct"/>
          </w:tcPr>
          <w:p w14:paraId="3460BAC7"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29,24</w:t>
            </w:r>
          </w:p>
        </w:tc>
        <w:tc>
          <w:tcPr>
            <w:tcW w:w="517" w:type="pct"/>
          </w:tcPr>
          <w:p w14:paraId="7DEA4552"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31</w:t>
            </w:r>
          </w:p>
        </w:tc>
        <w:tc>
          <w:tcPr>
            <w:tcW w:w="516" w:type="pct"/>
          </w:tcPr>
          <w:p w14:paraId="1F72639C"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29,24</w:t>
            </w:r>
          </w:p>
        </w:tc>
        <w:tc>
          <w:tcPr>
            <w:tcW w:w="517" w:type="pct"/>
            <w:vAlign w:val="center"/>
          </w:tcPr>
          <w:p w14:paraId="0264253A"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c>
          <w:tcPr>
            <w:tcW w:w="516" w:type="pct"/>
            <w:vAlign w:val="center"/>
          </w:tcPr>
          <w:p w14:paraId="56F4D578"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r>
      <w:tr w:rsidR="005A0F4C" w:rsidRPr="005A0F4C" w14:paraId="3D0F0304" w14:textId="77777777" w:rsidTr="00815B75">
        <w:tc>
          <w:tcPr>
            <w:tcW w:w="306" w:type="pct"/>
          </w:tcPr>
          <w:p w14:paraId="7EE640E8"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5.3</w:t>
            </w:r>
          </w:p>
        </w:tc>
        <w:tc>
          <w:tcPr>
            <w:tcW w:w="1688" w:type="pct"/>
          </w:tcPr>
          <w:p w14:paraId="6254EF6D" w14:textId="77777777" w:rsidR="005A0F4C" w:rsidRPr="005A0F4C" w:rsidRDefault="005A0F4C" w:rsidP="005A0F4C">
            <w:pPr>
              <w:autoSpaceDE w:val="0"/>
              <w:autoSpaceDN w:val="0"/>
              <w:spacing w:after="0" w:line="240" w:lineRule="auto"/>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неудовлетворительно</w:t>
            </w:r>
          </w:p>
        </w:tc>
        <w:tc>
          <w:tcPr>
            <w:tcW w:w="425" w:type="pct"/>
            <w:vAlign w:val="center"/>
          </w:tcPr>
          <w:p w14:paraId="6F721F35"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c>
          <w:tcPr>
            <w:tcW w:w="515" w:type="pct"/>
            <w:vAlign w:val="center"/>
          </w:tcPr>
          <w:p w14:paraId="082422B4"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c>
          <w:tcPr>
            <w:tcW w:w="517" w:type="pct"/>
            <w:vAlign w:val="center"/>
          </w:tcPr>
          <w:p w14:paraId="6D53FCF9"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c>
          <w:tcPr>
            <w:tcW w:w="516" w:type="pct"/>
            <w:vAlign w:val="center"/>
          </w:tcPr>
          <w:p w14:paraId="4A1CD564"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c>
          <w:tcPr>
            <w:tcW w:w="517" w:type="pct"/>
            <w:vAlign w:val="center"/>
          </w:tcPr>
          <w:p w14:paraId="4F333DC3"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c>
          <w:tcPr>
            <w:tcW w:w="516" w:type="pct"/>
            <w:vAlign w:val="center"/>
          </w:tcPr>
          <w:p w14:paraId="7BD532E9"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r>
      <w:tr w:rsidR="005A0F4C" w:rsidRPr="005A0F4C" w14:paraId="0DF70728" w14:textId="77777777" w:rsidTr="00815B75">
        <w:tc>
          <w:tcPr>
            <w:tcW w:w="306" w:type="pct"/>
          </w:tcPr>
          <w:p w14:paraId="03F3795D"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6</w:t>
            </w:r>
          </w:p>
        </w:tc>
        <w:tc>
          <w:tcPr>
            <w:tcW w:w="1688" w:type="pct"/>
          </w:tcPr>
          <w:p w14:paraId="2E838E26" w14:textId="77777777" w:rsidR="005A0F4C" w:rsidRPr="005A0F4C" w:rsidRDefault="005A0F4C" w:rsidP="005A0F4C">
            <w:pPr>
              <w:autoSpaceDE w:val="0"/>
              <w:autoSpaceDN w:val="0"/>
              <w:spacing w:after="0" w:line="240" w:lineRule="auto"/>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Средний балл</w:t>
            </w:r>
          </w:p>
        </w:tc>
        <w:tc>
          <w:tcPr>
            <w:tcW w:w="425" w:type="pct"/>
            <w:vAlign w:val="center"/>
          </w:tcPr>
          <w:p w14:paraId="07F10579"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3,98</w:t>
            </w:r>
          </w:p>
        </w:tc>
        <w:tc>
          <w:tcPr>
            <w:tcW w:w="515" w:type="pct"/>
            <w:vAlign w:val="center"/>
          </w:tcPr>
          <w:p w14:paraId="446BB93D"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p>
        </w:tc>
        <w:tc>
          <w:tcPr>
            <w:tcW w:w="517" w:type="pct"/>
            <w:vAlign w:val="center"/>
          </w:tcPr>
          <w:p w14:paraId="73AE4188"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3,98</w:t>
            </w:r>
          </w:p>
        </w:tc>
        <w:tc>
          <w:tcPr>
            <w:tcW w:w="516" w:type="pct"/>
            <w:vAlign w:val="center"/>
          </w:tcPr>
          <w:p w14:paraId="7F14FF94"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p>
        </w:tc>
        <w:tc>
          <w:tcPr>
            <w:tcW w:w="517" w:type="pct"/>
            <w:vAlign w:val="center"/>
          </w:tcPr>
          <w:p w14:paraId="639DD6A9"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c>
          <w:tcPr>
            <w:tcW w:w="516" w:type="pct"/>
            <w:vAlign w:val="center"/>
          </w:tcPr>
          <w:p w14:paraId="39410203"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r>
      <w:tr w:rsidR="005A0F4C" w:rsidRPr="005A0F4C" w14:paraId="4E6DD33E" w14:textId="77777777" w:rsidTr="00815B75">
        <w:tc>
          <w:tcPr>
            <w:tcW w:w="306" w:type="pct"/>
          </w:tcPr>
          <w:p w14:paraId="58DA49BE" w14:textId="77777777" w:rsidR="005A0F4C" w:rsidRPr="005A0F4C" w:rsidRDefault="005A0F4C" w:rsidP="005A0F4C">
            <w:pPr>
              <w:autoSpaceDE w:val="0"/>
              <w:autoSpaceDN w:val="0"/>
              <w:spacing w:after="0" w:line="240" w:lineRule="auto"/>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7</w:t>
            </w:r>
          </w:p>
        </w:tc>
        <w:tc>
          <w:tcPr>
            <w:tcW w:w="1688" w:type="pct"/>
          </w:tcPr>
          <w:p w14:paraId="494BF16A" w14:textId="77777777" w:rsidR="005A0F4C" w:rsidRPr="005A0F4C" w:rsidRDefault="005A0F4C" w:rsidP="005A0F4C">
            <w:pPr>
              <w:autoSpaceDE w:val="0"/>
              <w:autoSpaceDN w:val="0"/>
              <w:spacing w:after="0" w:line="240" w:lineRule="auto"/>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Количество ВКР</w:t>
            </w:r>
          </w:p>
        </w:tc>
        <w:tc>
          <w:tcPr>
            <w:tcW w:w="425" w:type="pct"/>
            <w:vAlign w:val="center"/>
          </w:tcPr>
          <w:p w14:paraId="01793EDC"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106</w:t>
            </w:r>
          </w:p>
        </w:tc>
        <w:tc>
          <w:tcPr>
            <w:tcW w:w="515" w:type="pct"/>
            <w:vAlign w:val="center"/>
          </w:tcPr>
          <w:p w14:paraId="236D3F1D"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100</w:t>
            </w:r>
          </w:p>
        </w:tc>
        <w:tc>
          <w:tcPr>
            <w:tcW w:w="517" w:type="pct"/>
            <w:vAlign w:val="center"/>
          </w:tcPr>
          <w:p w14:paraId="311AF010"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106</w:t>
            </w:r>
          </w:p>
        </w:tc>
        <w:tc>
          <w:tcPr>
            <w:tcW w:w="516" w:type="pct"/>
            <w:vAlign w:val="center"/>
          </w:tcPr>
          <w:p w14:paraId="71786173"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100</w:t>
            </w:r>
          </w:p>
        </w:tc>
        <w:tc>
          <w:tcPr>
            <w:tcW w:w="517" w:type="pct"/>
            <w:vAlign w:val="center"/>
          </w:tcPr>
          <w:p w14:paraId="323F73D9"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c>
          <w:tcPr>
            <w:tcW w:w="516" w:type="pct"/>
            <w:vAlign w:val="center"/>
          </w:tcPr>
          <w:p w14:paraId="474C1FD4"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r>
      <w:tr w:rsidR="005A0F4C" w:rsidRPr="005A0F4C" w14:paraId="018CE058" w14:textId="77777777" w:rsidTr="00815B75">
        <w:tc>
          <w:tcPr>
            <w:tcW w:w="306" w:type="pct"/>
          </w:tcPr>
          <w:p w14:paraId="664DD972"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7.1</w:t>
            </w:r>
          </w:p>
        </w:tc>
        <w:tc>
          <w:tcPr>
            <w:tcW w:w="1688" w:type="pct"/>
          </w:tcPr>
          <w:p w14:paraId="539BE825" w14:textId="77777777" w:rsidR="005A0F4C" w:rsidRPr="005A0F4C" w:rsidRDefault="005A0F4C" w:rsidP="005A0F4C">
            <w:pPr>
              <w:autoSpaceDE w:val="0"/>
              <w:autoSpaceDN w:val="0"/>
              <w:spacing w:after="0" w:line="240" w:lineRule="auto"/>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по темам, предложенным преподавателями</w:t>
            </w:r>
          </w:p>
        </w:tc>
        <w:tc>
          <w:tcPr>
            <w:tcW w:w="425" w:type="pct"/>
            <w:vAlign w:val="center"/>
          </w:tcPr>
          <w:p w14:paraId="1F25A557"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84</w:t>
            </w:r>
          </w:p>
        </w:tc>
        <w:tc>
          <w:tcPr>
            <w:tcW w:w="515" w:type="pct"/>
            <w:vAlign w:val="center"/>
          </w:tcPr>
          <w:p w14:paraId="0244C28A"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79,25</w:t>
            </w:r>
          </w:p>
        </w:tc>
        <w:tc>
          <w:tcPr>
            <w:tcW w:w="517" w:type="pct"/>
            <w:vAlign w:val="center"/>
          </w:tcPr>
          <w:p w14:paraId="22E7E9FF"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84</w:t>
            </w:r>
          </w:p>
        </w:tc>
        <w:tc>
          <w:tcPr>
            <w:tcW w:w="516" w:type="pct"/>
            <w:vAlign w:val="center"/>
          </w:tcPr>
          <w:p w14:paraId="3608A884"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79,25</w:t>
            </w:r>
          </w:p>
        </w:tc>
        <w:tc>
          <w:tcPr>
            <w:tcW w:w="517" w:type="pct"/>
            <w:vAlign w:val="center"/>
          </w:tcPr>
          <w:p w14:paraId="0535A85F"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c>
          <w:tcPr>
            <w:tcW w:w="516" w:type="pct"/>
            <w:vAlign w:val="center"/>
          </w:tcPr>
          <w:p w14:paraId="768904DF"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r>
      <w:tr w:rsidR="005A0F4C" w:rsidRPr="005A0F4C" w14:paraId="24EDE509" w14:textId="77777777" w:rsidTr="00815B75">
        <w:tc>
          <w:tcPr>
            <w:tcW w:w="306" w:type="pct"/>
          </w:tcPr>
          <w:p w14:paraId="148730DE"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7.2</w:t>
            </w:r>
          </w:p>
        </w:tc>
        <w:tc>
          <w:tcPr>
            <w:tcW w:w="1688" w:type="pct"/>
          </w:tcPr>
          <w:p w14:paraId="216A5E29" w14:textId="77777777" w:rsidR="005A0F4C" w:rsidRPr="005A0F4C" w:rsidRDefault="005A0F4C" w:rsidP="005A0F4C">
            <w:pPr>
              <w:autoSpaceDE w:val="0"/>
              <w:autoSpaceDN w:val="0"/>
              <w:spacing w:after="0" w:line="240" w:lineRule="auto"/>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в области поисковых</w:t>
            </w:r>
          </w:p>
          <w:p w14:paraId="08AB2201" w14:textId="77777777" w:rsidR="005A0F4C" w:rsidRPr="005A0F4C" w:rsidRDefault="005A0F4C" w:rsidP="005A0F4C">
            <w:pPr>
              <w:autoSpaceDE w:val="0"/>
              <w:autoSpaceDN w:val="0"/>
              <w:spacing w:after="0" w:line="240" w:lineRule="auto"/>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исследований</w:t>
            </w:r>
          </w:p>
        </w:tc>
        <w:tc>
          <w:tcPr>
            <w:tcW w:w="425" w:type="pct"/>
            <w:vAlign w:val="center"/>
          </w:tcPr>
          <w:p w14:paraId="284426B1"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46</w:t>
            </w:r>
          </w:p>
        </w:tc>
        <w:tc>
          <w:tcPr>
            <w:tcW w:w="515" w:type="pct"/>
            <w:vAlign w:val="center"/>
          </w:tcPr>
          <w:p w14:paraId="598D1779"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43,40</w:t>
            </w:r>
          </w:p>
        </w:tc>
        <w:tc>
          <w:tcPr>
            <w:tcW w:w="517" w:type="pct"/>
            <w:vAlign w:val="center"/>
          </w:tcPr>
          <w:p w14:paraId="14CA63E0"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46</w:t>
            </w:r>
          </w:p>
        </w:tc>
        <w:tc>
          <w:tcPr>
            <w:tcW w:w="516" w:type="pct"/>
            <w:vAlign w:val="center"/>
          </w:tcPr>
          <w:p w14:paraId="33663B2D"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43,40</w:t>
            </w:r>
          </w:p>
        </w:tc>
        <w:tc>
          <w:tcPr>
            <w:tcW w:w="517" w:type="pct"/>
            <w:vAlign w:val="center"/>
          </w:tcPr>
          <w:p w14:paraId="73F90D07"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c>
          <w:tcPr>
            <w:tcW w:w="516" w:type="pct"/>
            <w:vAlign w:val="center"/>
          </w:tcPr>
          <w:p w14:paraId="3475C406"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r>
      <w:tr w:rsidR="005A0F4C" w:rsidRPr="005A0F4C" w14:paraId="1870B41D" w14:textId="77777777" w:rsidTr="00815B75">
        <w:tc>
          <w:tcPr>
            <w:tcW w:w="306" w:type="pct"/>
          </w:tcPr>
          <w:p w14:paraId="55784F5A"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7.3</w:t>
            </w:r>
          </w:p>
        </w:tc>
        <w:tc>
          <w:tcPr>
            <w:tcW w:w="1688" w:type="pct"/>
          </w:tcPr>
          <w:p w14:paraId="03891BAC" w14:textId="77777777" w:rsidR="005A0F4C" w:rsidRPr="005A0F4C" w:rsidRDefault="005A0F4C" w:rsidP="005A0F4C">
            <w:pPr>
              <w:autoSpaceDE w:val="0"/>
              <w:autoSpaceDN w:val="0"/>
              <w:spacing w:after="0" w:line="240" w:lineRule="auto"/>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по темам, предложенным обучающимися</w:t>
            </w:r>
          </w:p>
        </w:tc>
        <w:tc>
          <w:tcPr>
            <w:tcW w:w="425" w:type="pct"/>
            <w:vAlign w:val="center"/>
          </w:tcPr>
          <w:p w14:paraId="3DF73F25"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22</w:t>
            </w:r>
          </w:p>
        </w:tc>
        <w:tc>
          <w:tcPr>
            <w:tcW w:w="515" w:type="pct"/>
            <w:vAlign w:val="center"/>
          </w:tcPr>
          <w:p w14:paraId="513E47FB"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20,75</w:t>
            </w:r>
          </w:p>
        </w:tc>
        <w:tc>
          <w:tcPr>
            <w:tcW w:w="517" w:type="pct"/>
            <w:vAlign w:val="center"/>
          </w:tcPr>
          <w:p w14:paraId="5D5C4458"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22</w:t>
            </w:r>
          </w:p>
        </w:tc>
        <w:tc>
          <w:tcPr>
            <w:tcW w:w="516" w:type="pct"/>
            <w:vAlign w:val="center"/>
          </w:tcPr>
          <w:p w14:paraId="37B6CDD8"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20,75</w:t>
            </w:r>
          </w:p>
        </w:tc>
        <w:tc>
          <w:tcPr>
            <w:tcW w:w="517" w:type="pct"/>
            <w:vAlign w:val="center"/>
          </w:tcPr>
          <w:p w14:paraId="7B03A431"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c>
          <w:tcPr>
            <w:tcW w:w="516" w:type="pct"/>
            <w:vAlign w:val="center"/>
          </w:tcPr>
          <w:p w14:paraId="55BEEC01"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r>
      <w:tr w:rsidR="005A0F4C" w:rsidRPr="005A0F4C" w14:paraId="3D6AD6B9" w14:textId="77777777" w:rsidTr="00815B75">
        <w:tc>
          <w:tcPr>
            <w:tcW w:w="306" w:type="pct"/>
          </w:tcPr>
          <w:p w14:paraId="36BA7688" w14:textId="77777777" w:rsidR="005A0F4C" w:rsidRPr="005A0F4C" w:rsidRDefault="005A0F4C" w:rsidP="005A0F4C">
            <w:pPr>
              <w:autoSpaceDE w:val="0"/>
              <w:autoSpaceDN w:val="0"/>
              <w:spacing w:after="0" w:line="240" w:lineRule="auto"/>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8</w:t>
            </w:r>
          </w:p>
        </w:tc>
        <w:tc>
          <w:tcPr>
            <w:tcW w:w="1688" w:type="pct"/>
          </w:tcPr>
          <w:p w14:paraId="2A620983" w14:textId="77777777" w:rsidR="005A0F4C" w:rsidRPr="005A0F4C" w:rsidRDefault="005A0F4C" w:rsidP="005A0F4C">
            <w:pPr>
              <w:autoSpaceDE w:val="0"/>
              <w:autoSpaceDN w:val="0"/>
              <w:spacing w:after="0" w:line="240" w:lineRule="auto"/>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Количество ВКР, рекомендованных:</w:t>
            </w:r>
          </w:p>
        </w:tc>
        <w:tc>
          <w:tcPr>
            <w:tcW w:w="425" w:type="pct"/>
            <w:vAlign w:val="center"/>
          </w:tcPr>
          <w:p w14:paraId="0E13B2B8"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9</w:t>
            </w:r>
          </w:p>
        </w:tc>
        <w:tc>
          <w:tcPr>
            <w:tcW w:w="515" w:type="pct"/>
            <w:vAlign w:val="center"/>
          </w:tcPr>
          <w:p w14:paraId="24BC054D"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8,49</w:t>
            </w:r>
          </w:p>
        </w:tc>
        <w:tc>
          <w:tcPr>
            <w:tcW w:w="517" w:type="pct"/>
            <w:vAlign w:val="center"/>
          </w:tcPr>
          <w:p w14:paraId="5C242740"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9</w:t>
            </w:r>
          </w:p>
        </w:tc>
        <w:tc>
          <w:tcPr>
            <w:tcW w:w="516" w:type="pct"/>
            <w:vAlign w:val="center"/>
          </w:tcPr>
          <w:p w14:paraId="720298A4"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8,49</w:t>
            </w:r>
          </w:p>
        </w:tc>
        <w:tc>
          <w:tcPr>
            <w:tcW w:w="517" w:type="pct"/>
            <w:vAlign w:val="center"/>
          </w:tcPr>
          <w:p w14:paraId="68A6B5F9"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c>
          <w:tcPr>
            <w:tcW w:w="516" w:type="pct"/>
            <w:vAlign w:val="center"/>
          </w:tcPr>
          <w:p w14:paraId="5EA00EF6"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r>
      <w:tr w:rsidR="005A0F4C" w:rsidRPr="005A0F4C" w14:paraId="689FE83A" w14:textId="77777777" w:rsidTr="00815B75">
        <w:tc>
          <w:tcPr>
            <w:tcW w:w="306" w:type="pct"/>
          </w:tcPr>
          <w:p w14:paraId="46BC4B80"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8.1</w:t>
            </w:r>
          </w:p>
        </w:tc>
        <w:tc>
          <w:tcPr>
            <w:tcW w:w="1688" w:type="pct"/>
          </w:tcPr>
          <w:p w14:paraId="40A9549A" w14:textId="77777777" w:rsidR="005A0F4C" w:rsidRPr="005A0F4C" w:rsidRDefault="005A0F4C" w:rsidP="005A0F4C">
            <w:pPr>
              <w:autoSpaceDE w:val="0"/>
              <w:autoSpaceDN w:val="0"/>
              <w:spacing w:after="0" w:line="240" w:lineRule="auto"/>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к опубликованию:</w:t>
            </w:r>
          </w:p>
        </w:tc>
        <w:tc>
          <w:tcPr>
            <w:tcW w:w="425" w:type="pct"/>
            <w:vAlign w:val="center"/>
          </w:tcPr>
          <w:p w14:paraId="3B1F6F63"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6</w:t>
            </w:r>
          </w:p>
        </w:tc>
        <w:tc>
          <w:tcPr>
            <w:tcW w:w="515" w:type="pct"/>
            <w:vAlign w:val="center"/>
          </w:tcPr>
          <w:p w14:paraId="400101D5"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5,66</w:t>
            </w:r>
          </w:p>
        </w:tc>
        <w:tc>
          <w:tcPr>
            <w:tcW w:w="517" w:type="pct"/>
            <w:vAlign w:val="center"/>
          </w:tcPr>
          <w:p w14:paraId="01B00C31"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6</w:t>
            </w:r>
          </w:p>
        </w:tc>
        <w:tc>
          <w:tcPr>
            <w:tcW w:w="516" w:type="pct"/>
            <w:vAlign w:val="center"/>
          </w:tcPr>
          <w:p w14:paraId="59D07609"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5,66</w:t>
            </w:r>
          </w:p>
        </w:tc>
        <w:tc>
          <w:tcPr>
            <w:tcW w:w="517" w:type="pct"/>
            <w:vAlign w:val="center"/>
          </w:tcPr>
          <w:p w14:paraId="2D4D26FE"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c>
          <w:tcPr>
            <w:tcW w:w="516" w:type="pct"/>
            <w:vAlign w:val="center"/>
          </w:tcPr>
          <w:p w14:paraId="03DDA216"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r>
      <w:tr w:rsidR="005A0F4C" w:rsidRPr="005A0F4C" w14:paraId="37FD60E8" w14:textId="77777777" w:rsidTr="00815B75">
        <w:tc>
          <w:tcPr>
            <w:tcW w:w="306" w:type="pct"/>
          </w:tcPr>
          <w:p w14:paraId="599CE8CA"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8.2</w:t>
            </w:r>
          </w:p>
        </w:tc>
        <w:tc>
          <w:tcPr>
            <w:tcW w:w="1688" w:type="pct"/>
          </w:tcPr>
          <w:p w14:paraId="739B608D" w14:textId="77777777" w:rsidR="005A0F4C" w:rsidRPr="005A0F4C" w:rsidRDefault="005A0F4C" w:rsidP="005A0F4C">
            <w:pPr>
              <w:autoSpaceDE w:val="0"/>
              <w:autoSpaceDN w:val="0"/>
              <w:spacing w:after="0" w:line="240" w:lineRule="auto"/>
              <w:rPr>
                <w:rFonts w:ascii="Times New Roman" w:eastAsia="Times New Roman" w:hAnsi="Times New Roman" w:cs="Times New Roman"/>
                <w:color w:val="000000" w:themeColor="text1"/>
                <w:sz w:val="24"/>
                <w:szCs w:val="24"/>
              </w:rPr>
            </w:pPr>
            <w:r w:rsidRPr="005A0F4C">
              <w:rPr>
                <w:rFonts w:ascii="Times New Roman" w:eastAsia="Times New Roman" w:hAnsi="Times New Roman" w:cs="Times New Roman"/>
                <w:color w:val="000000" w:themeColor="text1"/>
                <w:sz w:val="24"/>
                <w:szCs w:val="24"/>
              </w:rPr>
              <w:t>к внедрению:</w:t>
            </w:r>
          </w:p>
        </w:tc>
        <w:tc>
          <w:tcPr>
            <w:tcW w:w="425" w:type="pct"/>
            <w:vAlign w:val="center"/>
          </w:tcPr>
          <w:p w14:paraId="2AD3F2E4"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3</w:t>
            </w:r>
          </w:p>
        </w:tc>
        <w:tc>
          <w:tcPr>
            <w:tcW w:w="515" w:type="pct"/>
            <w:vAlign w:val="center"/>
          </w:tcPr>
          <w:p w14:paraId="2019DD70"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2,83</w:t>
            </w:r>
          </w:p>
        </w:tc>
        <w:tc>
          <w:tcPr>
            <w:tcW w:w="517" w:type="pct"/>
            <w:vAlign w:val="center"/>
          </w:tcPr>
          <w:p w14:paraId="1B50C58A"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3</w:t>
            </w:r>
          </w:p>
        </w:tc>
        <w:tc>
          <w:tcPr>
            <w:tcW w:w="516" w:type="pct"/>
            <w:vAlign w:val="center"/>
          </w:tcPr>
          <w:p w14:paraId="04B70D49"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2,83</w:t>
            </w:r>
          </w:p>
        </w:tc>
        <w:tc>
          <w:tcPr>
            <w:tcW w:w="517" w:type="pct"/>
            <w:vAlign w:val="center"/>
          </w:tcPr>
          <w:p w14:paraId="7D856E4D"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c>
          <w:tcPr>
            <w:tcW w:w="516" w:type="pct"/>
            <w:vAlign w:val="center"/>
          </w:tcPr>
          <w:p w14:paraId="02E57670" w14:textId="77777777" w:rsidR="005A0F4C" w:rsidRPr="005A0F4C" w:rsidRDefault="005A0F4C" w:rsidP="005A0F4C">
            <w:pPr>
              <w:autoSpaceDE w:val="0"/>
              <w:autoSpaceDN w:val="0"/>
              <w:spacing w:after="0" w:line="240" w:lineRule="auto"/>
              <w:jc w:val="center"/>
              <w:rPr>
                <w:rFonts w:ascii="Times New Roman" w:eastAsia="Times New Roman" w:hAnsi="Times New Roman" w:cs="Times New Roman"/>
                <w:sz w:val="24"/>
                <w:szCs w:val="24"/>
              </w:rPr>
            </w:pPr>
            <w:r w:rsidRPr="005A0F4C">
              <w:rPr>
                <w:rFonts w:ascii="Times New Roman" w:eastAsia="Times New Roman" w:hAnsi="Times New Roman" w:cs="Times New Roman"/>
                <w:sz w:val="24"/>
                <w:szCs w:val="24"/>
              </w:rPr>
              <w:t>-</w:t>
            </w:r>
          </w:p>
        </w:tc>
      </w:tr>
    </w:tbl>
    <w:p w14:paraId="0F96806C" w14:textId="77777777" w:rsidR="005A0F4C" w:rsidRDefault="005A0F4C" w:rsidP="00D6575C">
      <w:pPr>
        <w:spacing w:after="0" w:line="240" w:lineRule="auto"/>
        <w:ind w:firstLine="708"/>
        <w:jc w:val="both"/>
        <w:rPr>
          <w:rFonts w:ascii="Times New Roman" w:hAnsi="Times New Roman" w:cs="Times New Roman"/>
          <w:sz w:val="24"/>
          <w:szCs w:val="24"/>
        </w:rPr>
      </w:pPr>
    </w:p>
    <w:p w14:paraId="597568D9" w14:textId="3F40FEC3" w:rsidR="0051409E" w:rsidRDefault="00175A85" w:rsidP="00D6575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период проведения ГИА 20</w:t>
      </w:r>
      <w:r w:rsidR="002244E2">
        <w:rPr>
          <w:rFonts w:ascii="Times New Roman" w:hAnsi="Times New Roman" w:cs="Times New Roman"/>
          <w:sz w:val="24"/>
          <w:szCs w:val="24"/>
        </w:rPr>
        <w:t>2</w:t>
      </w:r>
      <w:r w:rsidR="00693684">
        <w:rPr>
          <w:rFonts w:ascii="Times New Roman" w:hAnsi="Times New Roman" w:cs="Times New Roman"/>
          <w:sz w:val="24"/>
          <w:szCs w:val="24"/>
        </w:rPr>
        <w:t>2</w:t>
      </w:r>
      <w:r w:rsidR="0051409E" w:rsidRPr="0051409E">
        <w:rPr>
          <w:rFonts w:ascii="Times New Roman" w:hAnsi="Times New Roman" w:cs="Times New Roman"/>
          <w:sz w:val="24"/>
          <w:szCs w:val="24"/>
        </w:rPr>
        <w:t xml:space="preserve"> года студенты демонстрировали знания, умения и навыки, уровень освоения профессиональных компетенций полученные за годы обучения в техникуме, защищая выпускную квалификационную работу</w:t>
      </w:r>
      <w:r w:rsidR="00FC2EA8">
        <w:rPr>
          <w:rFonts w:ascii="Times New Roman" w:hAnsi="Times New Roman" w:cs="Times New Roman"/>
          <w:sz w:val="24"/>
          <w:szCs w:val="24"/>
        </w:rPr>
        <w:t xml:space="preserve"> (дипломную работу)</w:t>
      </w:r>
      <w:r w:rsidR="0051409E" w:rsidRPr="0051409E">
        <w:rPr>
          <w:rFonts w:ascii="Times New Roman" w:hAnsi="Times New Roman" w:cs="Times New Roman"/>
          <w:sz w:val="24"/>
          <w:szCs w:val="24"/>
        </w:rPr>
        <w:t xml:space="preserve">. </w:t>
      </w:r>
    </w:p>
    <w:p w14:paraId="7C093622" w14:textId="77777777" w:rsidR="000659C2" w:rsidRPr="0051409E" w:rsidRDefault="000659C2" w:rsidP="00D6575C">
      <w:pPr>
        <w:spacing w:after="0" w:line="240" w:lineRule="auto"/>
        <w:ind w:firstLine="708"/>
        <w:jc w:val="both"/>
        <w:rPr>
          <w:rFonts w:ascii="Times New Roman" w:hAnsi="Times New Roman" w:cs="Times New Roman"/>
          <w:sz w:val="24"/>
          <w:szCs w:val="24"/>
        </w:rPr>
      </w:pPr>
    </w:p>
    <w:p w14:paraId="1B134F43" w14:textId="6FA75D93" w:rsidR="000659C2" w:rsidRDefault="0051409E" w:rsidP="00D85FE8">
      <w:pPr>
        <w:pStyle w:val="af7"/>
        <w:numPr>
          <w:ilvl w:val="0"/>
          <w:numId w:val="2"/>
        </w:numPr>
        <w:spacing w:after="0" w:line="240" w:lineRule="auto"/>
        <w:jc w:val="center"/>
        <w:rPr>
          <w:rFonts w:ascii="Times New Roman" w:hAnsi="Times New Roman" w:cs="Times New Roman"/>
          <w:b/>
          <w:sz w:val="24"/>
          <w:szCs w:val="24"/>
        </w:rPr>
      </w:pPr>
      <w:r w:rsidRPr="000659C2">
        <w:rPr>
          <w:rFonts w:ascii="Times New Roman" w:hAnsi="Times New Roman" w:cs="Times New Roman"/>
          <w:b/>
          <w:sz w:val="24"/>
          <w:szCs w:val="24"/>
        </w:rPr>
        <w:t>Организация учебного процесса</w:t>
      </w:r>
    </w:p>
    <w:p w14:paraId="02BDD16F" w14:textId="77777777" w:rsidR="00D85FE8" w:rsidRPr="00D85FE8" w:rsidRDefault="00D85FE8" w:rsidP="00D85FE8">
      <w:pPr>
        <w:spacing w:after="0" w:line="240" w:lineRule="auto"/>
        <w:ind w:left="360"/>
        <w:jc w:val="center"/>
        <w:rPr>
          <w:rFonts w:ascii="Times New Roman" w:hAnsi="Times New Roman" w:cs="Times New Roman"/>
          <w:b/>
          <w:sz w:val="24"/>
          <w:szCs w:val="24"/>
        </w:rPr>
      </w:pPr>
    </w:p>
    <w:p w14:paraId="3D9A1778" w14:textId="77777777" w:rsidR="0051409E" w:rsidRPr="0051409E" w:rsidRDefault="0051409E" w:rsidP="002F6563">
      <w:pPr>
        <w:spacing w:after="0" w:line="240" w:lineRule="auto"/>
        <w:ind w:firstLine="708"/>
        <w:jc w:val="both"/>
        <w:rPr>
          <w:rFonts w:ascii="Times New Roman" w:hAnsi="Times New Roman" w:cs="Times New Roman"/>
          <w:sz w:val="24"/>
          <w:szCs w:val="24"/>
        </w:rPr>
      </w:pPr>
      <w:r w:rsidRPr="0051409E">
        <w:rPr>
          <w:rFonts w:ascii="Times New Roman" w:hAnsi="Times New Roman" w:cs="Times New Roman"/>
          <w:sz w:val="24"/>
          <w:szCs w:val="24"/>
        </w:rPr>
        <w:t xml:space="preserve">Учебный процесс в техникуме организован в соответствии с требованиями законодательства Российской Федерации. </w:t>
      </w:r>
    </w:p>
    <w:p w14:paraId="5B833873" w14:textId="77777777" w:rsidR="0051409E" w:rsidRPr="0051409E" w:rsidRDefault="0051409E" w:rsidP="002F6563">
      <w:pPr>
        <w:shd w:val="clear" w:color="auto" w:fill="FFFFFF"/>
        <w:spacing w:after="0" w:line="240" w:lineRule="auto"/>
        <w:ind w:firstLine="720"/>
        <w:jc w:val="both"/>
        <w:rPr>
          <w:rFonts w:ascii="Times New Roman" w:hAnsi="Times New Roman" w:cs="Times New Roman"/>
          <w:color w:val="000000"/>
          <w:spacing w:val="-6"/>
          <w:sz w:val="24"/>
          <w:szCs w:val="24"/>
        </w:rPr>
      </w:pPr>
      <w:r w:rsidRPr="0051409E">
        <w:rPr>
          <w:rFonts w:ascii="Times New Roman" w:hAnsi="Times New Roman" w:cs="Times New Roman"/>
          <w:color w:val="000000"/>
          <w:sz w:val="24"/>
          <w:szCs w:val="24"/>
        </w:rPr>
        <w:t xml:space="preserve">Нагрузка обучающихся обязательными учебными занятиями составляет 36 </w:t>
      </w:r>
      <w:r w:rsidRPr="0051409E">
        <w:rPr>
          <w:rFonts w:ascii="Times New Roman" w:hAnsi="Times New Roman" w:cs="Times New Roman"/>
          <w:color w:val="000000"/>
          <w:spacing w:val="-6"/>
          <w:sz w:val="24"/>
          <w:szCs w:val="24"/>
        </w:rPr>
        <w:t xml:space="preserve">академических часов в неделю, максимальный объем учебной нагрузки не превышает </w:t>
      </w:r>
      <w:r w:rsidRPr="0051409E">
        <w:rPr>
          <w:rFonts w:ascii="Times New Roman" w:hAnsi="Times New Roman" w:cs="Times New Roman"/>
          <w:color w:val="000000"/>
          <w:sz w:val="24"/>
          <w:szCs w:val="24"/>
        </w:rPr>
        <w:t xml:space="preserve">54 академических часов в неделю, включая все виды аудиторной и внеаудиторной </w:t>
      </w:r>
      <w:r w:rsidRPr="0051409E">
        <w:rPr>
          <w:rFonts w:ascii="Times New Roman" w:hAnsi="Times New Roman" w:cs="Times New Roman"/>
          <w:color w:val="000000"/>
          <w:spacing w:val="-4"/>
          <w:sz w:val="24"/>
          <w:szCs w:val="24"/>
        </w:rPr>
        <w:t xml:space="preserve">(самостоятельной) учебной работы по освоению основной профессиональной </w:t>
      </w:r>
      <w:r w:rsidRPr="0051409E">
        <w:rPr>
          <w:rFonts w:ascii="Times New Roman" w:hAnsi="Times New Roman" w:cs="Times New Roman"/>
          <w:color w:val="000000"/>
          <w:spacing w:val="-6"/>
          <w:sz w:val="24"/>
          <w:szCs w:val="24"/>
        </w:rPr>
        <w:t>образовательной программы.</w:t>
      </w:r>
    </w:p>
    <w:p w14:paraId="54197628" w14:textId="77777777" w:rsidR="0051409E" w:rsidRPr="0051409E" w:rsidRDefault="0051409E" w:rsidP="002F6563">
      <w:pPr>
        <w:shd w:val="clear" w:color="auto" w:fill="FFFFFF"/>
        <w:tabs>
          <w:tab w:val="left" w:pos="-360"/>
          <w:tab w:val="left" w:leader="underscore" w:pos="9365"/>
        </w:tabs>
        <w:spacing w:after="0" w:line="240" w:lineRule="auto"/>
        <w:jc w:val="both"/>
        <w:rPr>
          <w:rFonts w:ascii="Times New Roman" w:hAnsi="Times New Roman" w:cs="Times New Roman"/>
          <w:color w:val="000000"/>
          <w:sz w:val="24"/>
          <w:szCs w:val="24"/>
        </w:rPr>
      </w:pPr>
      <w:r w:rsidRPr="0051409E">
        <w:rPr>
          <w:rFonts w:ascii="Times New Roman" w:hAnsi="Times New Roman" w:cs="Times New Roman"/>
          <w:color w:val="000000"/>
          <w:sz w:val="24"/>
          <w:szCs w:val="24"/>
        </w:rPr>
        <w:t>Организация учебного процесса:</w:t>
      </w:r>
    </w:p>
    <w:p w14:paraId="6FD6C953" w14:textId="0EC4317A" w:rsidR="0051409E" w:rsidRPr="0051409E" w:rsidRDefault="0051409E" w:rsidP="002F6563">
      <w:pPr>
        <w:shd w:val="clear" w:color="auto" w:fill="FFFFFF"/>
        <w:tabs>
          <w:tab w:val="left" w:pos="-360"/>
          <w:tab w:val="left" w:leader="underscore" w:pos="9365"/>
        </w:tabs>
        <w:spacing w:after="0" w:line="240" w:lineRule="auto"/>
        <w:jc w:val="both"/>
        <w:rPr>
          <w:rFonts w:ascii="Times New Roman" w:hAnsi="Times New Roman" w:cs="Times New Roman"/>
          <w:color w:val="000000"/>
          <w:sz w:val="24"/>
          <w:szCs w:val="24"/>
        </w:rPr>
      </w:pPr>
      <w:r w:rsidRPr="0051409E">
        <w:rPr>
          <w:rFonts w:ascii="Times New Roman" w:hAnsi="Times New Roman" w:cs="Times New Roman"/>
          <w:color w:val="000000"/>
          <w:sz w:val="24"/>
          <w:szCs w:val="24"/>
        </w:rPr>
        <w:t>- Начало учебных заня</w:t>
      </w:r>
      <w:r w:rsidR="00E01652">
        <w:rPr>
          <w:rFonts w:ascii="Times New Roman" w:hAnsi="Times New Roman" w:cs="Times New Roman"/>
          <w:color w:val="000000"/>
          <w:sz w:val="24"/>
          <w:szCs w:val="24"/>
        </w:rPr>
        <w:t>тий - 1 сентября, окончание - 30</w:t>
      </w:r>
      <w:r w:rsidRPr="0051409E">
        <w:rPr>
          <w:rFonts w:ascii="Times New Roman" w:hAnsi="Times New Roman" w:cs="Times New Roman"/>
          <w:color w:val="000000"/>
          <w:sz w:val="24"/>
          <w:szCs w:val="24"/>
        </w:rPr>
        <w:t xml:space="preserve"> июня. </w:t>
      </w:r>
    </w:p>
    <w:p w14:paraId="1DF66B77" w14:textId="77777777" w:rsidR="0051409E" w:rsidRPr="0051409E" w:rsidRDefault="0051409E" w:rsidP="002F6563">
      <w:pPr>
        <w:shd w:val="clear" w:color="auto" w:fill="FFFFFF"/>
        <w:tabs>
          <w:tab w:val="left" w:leader="underscore" w:pos="9365"/>
        </w:tabs>
        <w:spacing w:after="0" w:line="240" w:lineRule="auto"/>
        <w:jc w:val="both"/>
        <w:rPr>
          <w:rFonts w:ascii="Times New Roman" w:hAnsi="Times New Roman" w:cs="Times New Roman"/>
          <w:sz w:val="24"/>
          <w:szCs w:val="24"/>
        </w:rPr>
      </w:pPr>
      <w:r w:rsidRPr="0051409E">
        <w:rPr>
          <w:rFonts w:ascii="Times New Roman" w:hAnsi="Times New Roman" w:cs="Times New Roman"/>
          <w:color w:val="000000"/>
          <w:sz w:val="24"/>
          <w:szCs w:val="24"/>
        </w:rPr>
        <w:t>- Продолжительность учебной недели - шестидневная.</w:t>
      </w:r>
    </w:p>
    <w:p w14:paraId="118586E1" w14:textId="1376AEF9" w:rsidR="0051409E" w:rsidRPr="0051409E" w:rsidRDefault="0051409E" w:rsidP="002F6563">
      <w:pPr>
        <w:spacing w:after="0" w:line="240" w:lineRule="auto"/>
        <w:ind w:firstLine="720"/>
        <w:jc w:val="both"/>
        <w:rPr>
          <w:rFonts w:ascii="Times New Roman" w:hAnsi="Times New Roman" w:cs="Times New Roman"/>
          <w:i/>
          <w:iCs/>
          <w:color w:val="000000"/>
          <w:sz w:val="24"/>
          <w:szCs w:val="24"/>
        </w:rPr>
      </w:pPr>
      <w:r w:rsidRPr="0051409E">
        <w:rPr>
          <w:rFonts w:ascii="Times New Roman" w:hAnsi="Times New Roman" w:cs="Times New Roman"/>
          <w:iCs/>
          <w:color w:val="000000"/>
          <w:sz w:val="24"/>
          <w:szCs w:val="24"/>
        </w:rPr>
        <w:lastRenderedPageBreak/>
        <w:t xml:space="preserve">- Продолжительность занятий 1час </w:t>
      </w:r>
      <w:r w:rsidR="004537F6">
        <w:rPr>
          <w:rFonts w:ascii="Times New Roman" w:hAnsi="Times New Roman" w:cs="Times New Roman"/>
          <w:iCs/>
          <w:color w:val="000000"/>
          <w:sz w:val="24"/>
          <w:szCs w:val="24"/>
        </w:rPr>
        <w:t>2</w:t>
      </w:r>
      <w:r w:rsidRPr="0051409E">
        <w:rPr>
          <w:rFonts w:ascii="Times New Roman" w:hAnsi="Times New Roman" w:cs="Times New Roman"/>
          <w:iCs/>
          <w:color w:val="000000"/>
          <w:sz w:val="24"/>
          <w:szCs w:val="24"/>
        </w:rPr>
        <w:t>0 мин</w:t>
      </w:r>
      <w:r w:rsidRPr="0051409E">
        <w:rPr>
          <w:rFonts w:ascii="Times New Roman" w:hAnsi="Times New Roman" w:cs="Times New Roman"/>
          <w:bCs/>
          <w:sz w:val="24"/>
          <w:szCs w:val="24"/>
        </w:rPr>
        <w:t xml:space="preserve"> </w:t>
      </w:r>
    </w:p>
    <w:p w14:paraId="4A9426A0" w14:textId="2796FDA8" w:rsidR="0051409E" w:rsidRPr="0051409E" w:rsidRDefault="0051409E" w:rsidP="002F6563">
      <w:pPr>
        <w:shd w:val="clear" w:color="auto" w:fill="FFFFFF"/>
        <w:spacing w:after="0" w:line="240" w:lineRule="auto"/>
        <w:ind w:firstLine="720"/>
        <w:jc w:val="both"/>
        <w:rPr>
          <w:rFonts w:ascii="Times New Roman" w:hAnsi="Times New Roman" w:cs="Times New Roman"/>
          <w:sz w:val="24"/>
          <w:szCs w:val="24"/>
        </w:rPr>
      </w:pPr>
      <w:r w:rsidRPr="0051409E">
        <w:rPr>
          <w:rFonts w:ascii="Times New Roman" w:hAnsi="Times New Roman" w:cs="Times New Roman"/>
          <w:sz w:val="24"/>
          <w:szCs w:val="24"/>
        </w:rPr>
        <w:t>Обучение ведется парами уроков, в</w:t>
      </w:r>
      <w:r w:rsidR="004537F6">
        <w:rPr>
          <w:rFonts w:ascii="Times New Roman" w:hAnsi="Times New Roman" w:cs="Times New Roman"/>
          <w:sz w:val="24"/>
          <w:szCs w:val="24"/>
        </w:rPr>
        <w:t xml:space="preserve"> одну </w:t>
      </w:r>
      <w:r w:rsidRPr="0051409E">
        <w:rPr>
          <w:rFonts w:ascii="Times New Roman" w:hAnsi="Times New Roman" w:cs="Times New Roman"/>
          <w:sz w:val="24"/>
          <w:szCs w:val="24"/>
        </w:rPr>
        <w:t>смен</w:t>
      </w:r>
      <w:r w:rsidR="004537F6">
        <w:rPr>
          <w:rFonts w:ascii="Times New Roman" w:hAnsi="Times New Roman" w:cs="Times New Roman"/>
          <w:sz w:val="24"/>
          <w:szCs w:val="24"/>
        </w:rPr>
        <w:t>у</w:t>
      </w:r>
      <w:r w:rsidRPr="0051409E">
        <w:rPr>
          <w:rFonts w:ascii="Times New Roman" w:hAnsi="Times New Roman" w:cs="Times New Roman"/>
          <w:sz w:val="24"/>
          <w:szCs w:val="24"/>
        </w:rPr>
        <w:t>, 6 дней в неделю, согласно составленному расписанию:</w:t>
      </w:r>
    </w:p>
    <w:p w14:paraId="309AAD81" w14:textId="6A6C7B65" w:rsidR="0051409E" w:rsidRPr="0051409E" w:rsidRDefault="0051409E" w:rsidP="002F6563">
      <w:pPr>
        <w:shd w:val="clear" w:color="auto" w:fill="FFFFFF"/>
        <w:spacing w:after="0" w:line="240" w:lineRule="auto"/>
        <w:ind w:firstLine="720"/>
        <w:jc w:val="both"/>
        <w:rPr>
          <w:rFonts w:ascii="Times New Roman" w:hAnsi="Times New Roman" w:cs="Times New Roman"/>
          <w:sz w:val="24"/>
          <w:szCs w:val="24"/>
        </w:rPr>
      </w:pPr>
      <w:r w:rsidRPr="0051409E">
        <w:rPr>
          <w:rFonts w:ascii="Times New Roman" w:hAnsi="Times New Roman" w:cs="Times New Roman"/>
          <w:sz w:val="24"/>
          <w:szCs w:val="24"/>
        </w:rPr>
        <w:t>1 пара – 8.50-10.</w:t>
      </w:r>
      <w:r w:rsidR="004537F6">
        <w:rPr>
          <w:rFonts w:ascii="Times New Roman" w:hAnsi="Times New Roman" w:cs="Times New Roman"/>
          <w:sz w:val="24"/>
          <w:szCs w:val="24"/>
        </w:rPr>
        <w:t>1</w:t>
      </w:r>
      <w:r w:rsidRPr="0051409E">
        <w:rPr>
          <w:rFonts w:ascii="Times New Roman" w:hAnsi="Times New Roman" w:cs="Times New Roman"/>
          <w:sz w:val="24"/>
          <w:szCs w:val="24"/>
        </w:rPr>
        <w:t>0</w:t>
      </w:r>
    </w:p>
    <w:p w14:paraId="38FEFE7D" w14:textId="0C79E3E1" w:rsidR="0051409E" w:rsidRPr="0051409E" w:rsidRDefault="0051409E" w:rsidP="002F6563">
      <w:pPr>
        <w:shd w:val="clear" w:color="auto" w:fill="FFFFFF"/>
        <w:spacing w:after="0" w:line="240" w:lineRule="auto"/>
        <w:ind w:firstLine="720"/>
        <w:jc w:val="both"/>
        <w:rPr>
          <w:rFonts w:ascii="Times New Roman" w:hAnsi="Times New Roman" w:cs="Times New Roman"/>
          <w:sz w:val="24"/>
          <w:szCs w:val="24"/>
        </w:rPr>
      </w:pPr>
      <w:r w:rsidRPr="0051409E">
        <w:rPr>
          <w:rFonts w:ascii="Times New Roman" w:hAnsi="Times New Roman" w:cs="Times New Roman"/>
          <w:sz w:val="24"/>
          <w:szCs w:val="24"/>
        </w:rPr>
        <w:t>2 пара – 10.</w:t>
      </w:r>
      <w:r w:rsidR="004537F6">
        <w:rPr>
          <w:rFonts w:ascii="Times New Roman" w:hAnsi="Times New Roman" w:cs="Times New Roman"/>
          <w:sz w:val="24"/>
          <w:szCs w:val="24"/>
        </w:rPr>
        <w:t>2</w:t>
      </w:r>
      <w:r w:rsidRPr="0051409E">
        <w:rPr>
          <w:rFonts w:ascii="Times New Roman" w:hAnsi="Times New Roman" w:cs="Times New Roman"/>
          <w:sz w:val="24"/>
          <w:szCs w:val="24"/>
        </w:rPr>
        <w:t>0-</w:t>
      </w:r>
      <w:r w:rsidR="004537F6">
        <w:rPr>
          <w:rFonts w:ascii="Times New Roman" w:hAnsi="Times New Roman" w:cs="Times New Roman"/>
          <w:sz w:val="24"/>
          <w:szCs w:val="24"/>
        </w:rPr>
        <w:t>11.40</w:t>
      </w:r>
    </w:p>
    <w:p w14:paraId="2975C5F9" w14:textId="1E527E3D" w:rsidR="0051409E" w:rsidRPr="0051409E" w:rsidRDefault="0051409E" w:rsidP="002F6563">
      <w:pPr>
        <w:shd w:val="clear" w:color="auto" w:fill="FFFFFF"/>
        <w:spacing w:after="0" w:line="240" w:lineRule="auto"/>
        <w:ind w:firstLine="720"/>
        <w:jc w:val="both"/>
        <w:rPr>
          <w:rFonts w:ascii="Times New Roman" w:hAnsi="Times New Roman" w:cs="Times New Roman"/>
          <w:sz w:val="24"/>
          <w:szCs w:val="24"/>
        </w:rPr>
      </w:pPr>
      <w:r w:rsidRPr="0051409E">
        <w:rPr>
          <w:rFonts w:ascii="Times New Roman" w:hAnsi="Times New Roman" w:cs="Times New Roman"/>
          <w:sz w:val="24"/>
          <w:szCs w:val="24"/>
        </w:rPr>
        <w:t>3 пара – 12.</w:t>
      </w:r>
      <w:r w:rsidR="004537F6">
        <w:rPr>
          <w:rFonts w:ascii="Times New Roman" w:hAnsi="Times New Roman" w:cs="Times New Roman"/>
          <w:sz w:val="24"/>
          <w:szCs w:val="24"/>
        </w:rPr>
        <w:t>0</w:t>
      </w:r>
      <w:r w:rsidRPr="0051409E">
        <w:rPr>
          <w:rFonts w:ascii="Times New Roman" w:hAnsi="Times New Roman" w:cs="Times New Roman"/>
          <w:sz w:val="24"/>
          <w:szCs w:val="24"/>
        </w:rPr>
        <w:t>0-</w:t>
      </w:r>
      <w:r w:rsidR="00D85FE8">
        <w:rPr>
          <w:rFonts w:ascii="Times New Roman" w:hAnsi="Times New Roman" w:cs="Times New Roman"/>
          <w:sz w:val="24"/>
          <w:szCs w:val="24"/>
        </w:rPr>
        <w:t>13.</w:t>
      </w:r>
      <w:r w:rsidR="004537F6">
        <w:rPr>
          <w:rFonts w:ascii="Times New Roman" w:hAnsi="Times New Roman" w:cs="Times New Roman"/>
          <w:sz w:val="24"/>
          <w:szCs w:val="24"/>
        </w:rPr>
        <w:t>2</w:t>
      </w:r>
      <w:r w:rsidR="00D85FE8">
        <w:rPr>
          <w:rFonts w:ascii="Times New Roman" w:hAnsi="Times New Roman" w:cs="Times New Roman"/>
          <w:sz w:val="24"/>
          <w:szCs w:val="24"/>
        </w:rPr>
        <w:t>0</w:t>
      </w:r>
    </w:p>
    <w:p w14:paraId="26389CA7" w14:textId="05900484" w:rsidR="0051409E" w:rsidRDefault="0051409E" w:rsidP="002F6563">
      <w:pPr>
        <w:shd w:val="clear" w:color="auto" w:fill="FFFFFF"/>
        <w:spacing w:after="0" w:line="240" w:lineRule="auto"/>
        <w:ind w:firstLine="720"/>
        <w:jc w:val="both"/>
        <w:rPr>
          <w:rFonts w:ascii="Times New Roman" w:hAnsi="Times New Roman" w:cs="Times New Roman"/>
          <w:sz w:val="24"/>
          <w:szCs w:val="24"/>
        </w:rPr>
      </w:pPr>
      <w:r w:rsidRPr="0051409E">
        <w:rPr>
          <w:rFonts w:ascii="Times New Roman" w:hAnsi="Times New Roman" w:cs="Times New Roman"/>
          <w:sz w:val="24"/>
          <w:szCs w:val="24"/>
        </w:rPr>
        <w:t xml:space="preserve">4 пара – </w:t>
      </w:r>
      <w:r w:rsidR="004537F6">
        <w:rPr>
          <w:rFonts w:ascii="Times New Roman" w:hAnsi="Times New Roman" w:cs="Times New Roman"/>
          <w:sz w:val="24"/>
          <w:szCs w:val="24"/>
        </w:rPr>
        <w:t>13.30</w:t>
      </w:r>
      <w:r w:rsidRPr="0051409E">
        <w:rPr>
          <w:rFonts w:ascii="Times New Roman" w:hAnsi="Times New Roman" w:cs="Times New Roman"/>
          <w:sz w:val="24"/>
          <w:szCs w:val="24"/>
        </w:rPr>
        <w:t>-1</w:t>
      </w:r>
      <w:r w:rsidR="004537F6">
        <w:rPr>
          <w:rFonts w:ascii="Times New Roman" w:hAnsi="Times New Roman" w:cs="Times New Roman"/>
          <w:sz w:val="24"/>
          <w:szCs w:val="24"/>
        </w:rPr>
        <w:t>4</w:t>
      </w:r>
      <w:r w:rsidRPr="0051409E">
        <w:rPr>
          <w:rFonts w:ascii="Times New Roman" w:hAnsi="Times New Roman" w:cs="Times New Roman"/>
          <w:sz w:val="24"/>
          <w:szCs w:val="24"/>
        </w:rPr>
        <w:t>.</w:t>
      </w:r>
      <w:r w:rsidR="004537F6">
        <w:rPr>
          <w:rFonts w:ascii="Times New Roman" w:hAnsi="Times New Roman" w:cs="Times New Roman"/>
          <w:sz w:val="24"/>
          <w:szCs w:val="24"/>
        </w:rPr>
        <w:t>5</w:t>
      </w:r>
      <w:r w:rsidRPr="0051409E">
        <w:rPr>
          <w:rFonts w:ascii="Times New Roman" w:hAnsi="Times New Roman" w:cs="Times New Roman"/>
          <w:sz w:val="24"/>
          <w:szCs w:val="24"/>
        </w:rPr>
        <w:t>0</w:t>
      </w:r>
    </w:p>
    <w:p w14:paraId="5A83758F" w14:textId="610E94FA" w:rsidR="00D85FE8" w:rsidRDefault="00D85FE8" w:rsidP="002F6563">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5 пара – </w:t>
      </w:r>
      <w:r w:rsidR="004537F6">
        <w:rPr>
          <w:rFonts w:ascii="Times New Roman" w:hAnsi="Times New Roman" w:cs="Times New Roman"/>
          <w:sz w:val="24"/>
          <w:szCs w:val="24"/>
        </w:rPr>
        <w:t>15.10</w:t>
      </w:r>
      <w:r>
        <w:rPr>
          <w:rFonts w:ascii="Times New Roman" w:hAnsi="Times New Roman" w:cs="Times New Roman"/>
          <w:sz w:val="24"/>
          <w:szCs w:val="24"/>
        </w:rPr>
        <w:t>-1</w:t>
      </w:r>
      <w:r w:rsidR="004537F6">
        <w:rPr>
          <w:rFonts w:ascii="Times New Roman" w:hAnsi="Times New Roman" w:cs="Times New Roman"/>
          <w:sz w:val="24"/>
          <w:szCs w:val="24"/>
        </w:rPr>
        <w:t>6</w:t>
      </w:r>
      <w:r>
        <w:rPr>
          <w:rFonts w:ascii="Times New Roman" w:hAnsi="Times New Roman" w:cs="Times New Roman"/>
          <w:sz w:val="24"/>
          <w:szCs w:val="24"/>
        </w:rPr>
        <w:t>.30</w:t>
      </w:r>
    </w:p>
    <w:p w14:paraId="5141F9AD" w14:textId="5BC00CC0" w:rsidR="00D85FE8" w:rsidRDefault="00D85FE8" w:rsidP="002F6563">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 пара – 1</w:t>
      </w:r>
      <w:r w:rsidR="004537F6">
        <w:rPr>
          <w:rFonts w:ascii="Times New Roman" w:hAnsi="Times New Roman" w:cs="Times New Roman"/>
          <w:sz w:val="24"/>
          <w:szCs w:val="24"/>
        </w:rPr>
        <w:t>6</w:t>
      </w:r>
      <w:r>
        <w:rPr>
          <w:rFonts w:ascii="Times New Roman" w:hAnsi="Times New Roman" w:cs="Times New Roman"/>
          <w:sz w:val="24"/>
          <w:szCs w:val="24"/>
        </w:rPr>
        <w:t>.40-</w:t>
      </w:r>
      <w:r w:rsidR="004537F6">
        <w:rPr>
          <w:rFonts w:ascii="Times New Roman" w:hAnsi="Times New Roman" w:cs="Times New Roman"/>
          <w:sz w:val="24"/>
          <w:szCs w:val="24"/>
        </w:rPr>
        <w:t>18.00</w:t>
      </w:r>
    </w:p>
    <w:p w14:paraId="71B60960" w14:textId="09DCA012" w:rsidR="004537F6" w:rsidRPr="0051409E" w:rsidRDefault="004537F6" w:rsidP="002F6563">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 пара – 18.10-19.30</w:t>
      </w:r>
    </w:p>
    <w:p w14:paraId="64DE792C" w14:textId="77777777" w:rsidR="0051409E" w:rsidRPr="0051409E" w:rsidRDefault="0051409E" w:rsidP="002F6563">
      <w:pPr>
        <w:shd w:val="clear" w:color="auto" w:fill="FFFFFF"/>
        <w:spacing w:after="0" w:line="240" w:lineRule="auto"/>
        <w:ind w:firstLine="720"/>
        <w:jc w:val="both"/>
        <w:rPr>
          <w:rFonts w:ascii="Times New Roman" w:hAnsi="Times New Roman" w:cs="Times New Roman"/>
          <w:color w:val="000000"/>
          <w:spacing w:val="-6"/>
          <w:sz w:val="24"/>
          <w:szCs w:val="24"/>
        </w:rPr>
      </w:pPr>
      <w:r w:rsidRPr="0051409E">
        <w:rPr>
          <w:rFonts w:ascii="Times New Roman" w:hAnsi="Times New Roman" w:cs="Times New Roman"/>
          <w:sz w:val="24"/>
          <w:szCs w:val="24"/>
        </w:rPr>
        <w:t>Стабильно функционирует расписание занятий.</w:t>
      </w:r>
    </w:p>
    <w:p w14:paraId="45DB8A44" w14:textId="77777777" w:rsidR="0051409E" w:rsidRPr="0051409E" w:rsidRDefault="0051409E" w:rsidP="002F6563">
      <w:pPr>
        <w:shd w:val="clear" w:color="auto" w:fill="FFFFFF"/>
        <w:spacing w:after="0" w:line="240" w:lineRule="auto"/>
        <w:ind w:firstLine="720"/>
        <w:jc w:val="both"/>
        <w:rPr>
          <w:rFonts w:ascii="Times New Roman" w:hAnsi="Times New Roman" w:cs="Times New Roman"/>
          <w:sz w:val="24"/>
          <w:szCs w:val="24"/>
        </w:rPr>
      </w:pPr>
      <w:r w:rsidRPr="0051409E">
        <w:rPr>
          <w:rFonts w:ascii="Times New Roman" w:hAnsi="Times New Roman" w:cs="Times New Roman"/>
          <w:bCs/>
          <w:sz w:val="24"/>
          <w:szCs w:val="24"/>
        </w:rPr>
        <w:t>Организация консультаций.</w:t>
      </w:r>
    </w:p>
    <w:p w14:paraId="12542128" w14:textId="77777777" w:rsidR="0051409E" w:rsidRPr="0051409E" w:rsidRDefault="0051409E" w:rsidP="002F6563">
      <w:pPr>
        <w:spacing w:after="0" w:line="240" w:lineRule="auto"/>
        <w:ind w:firstLine="708"/>
        <w:jc w:val="both"/>
        <w:rPr>
          <w:rFonts w:ascii="Times New Roman" w:hAnsi="Times New Roman" w:cs="Times New Roman"/>
          <w:sz w:val="24"/>
          <w:szCs w:val="24"/>
        </w:rPr>
      </w:pPr>
      <w:r w:rsidRPr="0051409E">
        <w:rPr>
          <w:rFonts w:ascii="Times New Roman" w:hAnsi="Times New Roman" w:cs="Times New Roman"/>
          <w:sz w:val="24"/>
          <w:szCs w:val="24"/>
        </w:rPr>
        <w:t>Консультации для обучающихся предусматриваются в объеме 50 часов на учебную группу на каждый семестр.</w:t>
      </w:r>
    </w:p>
    <w:p w14:paraId="4088B5D3" w14:textId="77777777" w:rsidR="0051409E" w:rsidRPr="0051409E" w:rsidRDefault="0051409E" w:rsidP="002F6563">
      <w:pPr>
        <w:spacing w:after="0" w:line="240" w:lineRule="auto"/>
        <w:jc w:val="both"/>
        <w:rPr>
          <w:rFonts w:ascii="Times New Roman" w:hAnsi="Times New Roman" w:cs="Times New Roman"/>
          <w:sz w:val="24"/>
          <w:szCs w:val="24"/>
        </w:rPr>
      </w:pPr>
      <w:r w:rsidRPr="0051409E">
        <w:rPr>
          <w:rFonts w:ascii="Times New Roman" w:hAnsi="Times New Roman" w:cs="Times New Roman"/>
          <w:sz w:val="24"/>
          <w:szCs w:val="24"/>
        </w:rPr>
        <w:t xml:space="preserve"> Формы проведения консультаций: </w:t>
      </w:r>
    </w:p>
    <w:p w14:paraId="57B445A1" w14:textId="77777777" w:rsidR="0051409E" w:rsidRPr="0051409E" w:rsidRDefault="0051409E" w:rsidP="002F6563">
      <w:pPr>
        <w:pStyle w:val="21"/>
        <w:widowControl w:val="0"/>
        <w:ind w:left="0" w:firstLine="0"/>
        <w:rPr>
          <w:szCs w:val="24"/>
        </w:rPr>
      </w:pPr>
      <w:r w:rsidRPr="0051409E">
        <w:rPr>
          <w:szCs w:val="24"/>
        </w:rPr>
        <w:t>- групповые - по 2 часа на одну группу перед экзаменом в период проведения промежуточной аттестации;</w:t>
      </w:r>
    </w:p>
    <w:p w14:paraId="39E0137F" w14:textId="77777777" w:rsidR="0051409E" w:rsidRPr="0051409E" w:rsidRDefault="0051409E" w:rsidP="002F6563">
      <w:pPr>
        <w:pStyle w:val="21"/>
        <w:widowControl w:val="0"/>
        <w:ind w:left="0" w:firstLine="0"/>
        <w:rPr>
          <w:szCs w:val="24"/>
        </w:rPr>
      </w:pPr>
      <w:r w:rsidRPr="0051409E">
        <w:rPr>
          <w:szCs w:val="24"/>
        </w:rPr>
        <w:t>- индивидуальные устные - в течение учебного года, согласно графику;</w:t>
      </w:r>
    </w:p>
    <w:p w14:paraId="6458B917" w14:textId="77777777" w:rsidR="0051409E" w:rsidRPr="0051409E" w:rsidRDefault="0051409E" w:rsidP="002F6563">
      <w:pPr>
        <w:shd w:val="clear" w:color="auto" w:fill="FFFFFF"/>
        <w:spacing w:after="0" w:line="240" w:lineRule="auto"/>
        <w:jc w:val="both"/>
        <w:rPr>
          <w:rFonts w:ascii="Times New Roman" w:hAnsi="Times New Roman" w:cs="Times New Roman"/>
          <w:sz w:val="24"/>
          <w:szCs w:val="24"/>
        </w:rPr>
      </w:pPr>
      <w:r w:rsidRPr="0051409E">
        <w:rPr>
          <w:rFonts w:ascii="Times New Roman" w:hAnsi="Times New Roman" w:cs="Times New Roman"/>
          <w:sz w:val="24"/>
          <w:szCs w:val="24"/>
        </w:rPr>
        <w:t>- письменные - по отдельным дисциплинам, по усмотрению преподавателей.</w:t>
      </w:r>
    </w:p>
    <w:p w14:paraId="3AC18BE9" w14:textId="2FFB0D56" w:rsidR="0051409E" w:rsidRPr="0051409E" w:rsidRDefault="00FC2EA8" w:rsidP="002F656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409E" w:rsidRPr="0051409E">
        <w:rPr>
          <w:rFonts w:ascii="Times New Roman" w:hAnsi="Times New Roman" w:cs="Times New Roman"/>
          <w:sz w:val="24"/>
          <w:szCs w:val="24"/>
        </w:rPr>
        <w:t>Формы и процедуры текущего контроля знаний:</w:t>
      </w:r>
    </w:p>
    <w:p w14:paraId="2E213A58" w14:textId="77777777" w:rsidR="0051409E" w:rsidRPr="0051409E" w:rsidRDefault="0051409E" w:rsidP="002F6563">
      <w:pPr>
        <w:shd w:val="clear" w:color="auto" w:fill="FFFFFF"/>
        <w:spacing w:after="0" w:line="240" w:lineRule="auto"/>
        <w:ind w:firstLine="120"/>
        <w:jc w:val="both"/>
        <w:rPr>
          <w:rFonts w:ascii="Times New Roman" w:hAnsi="Times New Roman" w:cs="Times New Roman"/>
          <w:sz w:val="24"/>
          <w:szCs w:val="24"/>
        </w:rPr>
      </w:pPr>
      <w:r w:rsidRPr="0051409E">
        <w:rPr>
          <w:rFonts w:ascii="Times New Roman" w:hAnsi="Times New Roman" w:cs="Times New Roman"/>
          <w:sz w:val="24"/>
          <w:szCs w:val="24"/>
        </w:rPr>
        <w:t>- устный (фронтальный и индивидуальный опрос, работа в группе, блиц-опрос);</w:t>
      </w:r>
    </w:p>
    <w:p w14:paraId="4BC80D7F" w14:textId="77777777" w:rsidR="0051409E" w:rsidRPr="0051409E" w:rsidRDefault="0051409E" w:rsidP="002F6563">
      <w:pPr>
        <w:shd w:val="clear" w:color="auto" w:fill="FFFFFF"/>
        <w:spacing w:after="0" w:line="240" w:lineRule="auto"/>
        <w:ind w:firstLine="120"/>
        <w:jc w:val="both"/>
        <w:rPr>
          <w:rFonts w:ascii="Times New Roman" w:hAnsi="Times New Roman" w:cs="Times New Roman"/>
          <w:sz w:val="24"/>
          <w:szCs w:val="24"/>
        </w:rPr>
      </w:pPr>
      <w:r w:rsidRPr="0051409E">
        <w:rPr>
          <w:rFonts w:ascii="Times New Roman" w:hAnsi="Times New Roman" w:cs="Times New Roman"/>
          <w:sz w:val="24"/>
          <w:szCs w:val="24"/>
        </w:rPr>
        <w:t>- письменный (тестирование, самостоятельная работа, решение ситуационных задач, кроссвордов, выполнение рефератов, диктантов</w:t>
      </w:r>
      <w:r w:rsidR="009C04B2" w:rsidRPr="0051409E">
        <w:rPr>
          <w:rFonts w:ascii="Times New Roman" w:hAnsi="Times New Roman" w:cs="Times New Roman"/>
          <w:sz w:val="24"/>
          <w:szCs w:val="24"/>
        </w:rPr>
        <w:t>);</w:t>
      </w:r>
    </w:p>
    <w:p w14:paraId="54BA9E92" w14:textId="77777777" w:rsidR="0051409E" w:rsidRPr="0051409E" w:rsidRDefault="0051409E" w:rsidP="002F6563">
      <w:pPr>
        <w:shd w:val="clear" w:color="auto" w:fill="FFFFFF"/>
        <w:spacing w:after="0" w:line="240" w:lineRule="auto"/>
        <w:jc w:val="both"/>
        <w:rPr>
          <w:rFonts w:ascii="Times New Roman" w:hAnsi="Times New Roman" w:cs="Times New Roman"/>
          <w:sz w:val="24"/>
          <w:szCs w:val="24"/>
        </w:rPr>
      </w:pPr>
      <w:r w:rsidRPr="0051409E">
        <w:rPr>
          <w:rFonts w:ascii="Times New Roman" w:hAnsi="Times New Roman" w:cs="Times New Roman"/>
          <w:sz w:val="24"/>
          <w:szCs w:val="24"/>
        </w:rPr>
        <w:t>Система оценок - пятибалльная.</w:t>
      </w:r>
    </w:p>
    <w:p w14:paraId="1662344A" w14:textId="09398F40" w:rsidR="0051409E" w:rsidRPr="0051409E" w:rsidRDefault="0051409E" w:rsidP="002F6563">
      <w:pPr>
        <w:shd w:val="clear" w:color="auto" w:fill="FFFFFF"/>
        <w:spacing w:after="0" w:line="240" w:lineRule="auto"/>
        <w:ind w:firstLine="708"/>
        <w:jc w:val="both"/>
        <w:rPr>
          <w:rFonts w:ascii="Times New Roman" w:hAnsi="Times New Roman" w:cs="Times New Roman"/>
          <w:sz w:val="24"/>
          <w:szCs w:val="24"/>
        </w:rPr>
      </w:pPr>
      <w:r w:rsidRPr="0051409E">
        <w:rPr>
          <w:rFonts w:ascii="Times New Roman" w:hAnsi="Times New Roman" w:cs="Times New Roman"/>
          <w:color w:val="000000"/>
          <w:sz w:val="24"/>
          <w:szCs w:val="24"/>
        </w:rPr>
        <w:t>Рабочий учебный план предусматривает выполнение курсовых работ в объеме 20 часов аудиторных занятий по МДК.</w:t>
      </w:r>
      <w:r w:rsidR="00D85FE8">
        <w:rPr>
          <w:rFonts w:ascii="Times New Roman" w:hAnsi="Times New Roman" w:cs="Times New Roman"/>
          <w:color w:val="000000"/>
          <w:sz w:val="24"/>
          <w:szCs w:val="24"/>
        </w:rPr>
        <w:t>06.01 Теоретическая подготовка по профессии «Собаковод»</w:t>
      </w:r>
      <w:r w:rsidRPr="0051409E">
        <w:rPr>
          <w:rFonts w:ascii="Times New Roman" w:hAnsi="Times New Roman" w:cs="Times New Roman"/>
          <w:color w:val="000000"/>
          <w:sz w:val="24"/>
          <w:szCs w:val="24"/>
        </w:rPr>
        <w:t xml:space="preserve"> </w:t>
      </w:r>
      <w:r w:rsidRPr="0051409E">
        <w:rPr>
          <w:rFonts w:ascii="Times New Roman" w:hAnsi="Times New Roman" w:cs="Times New Roman"/>
          <w:sz w:val="24"/>
          <w:szCs w:val="24"/>
        </w:rPr>
        <w:t xml:space="preserve">и МДК.03.02 «Методы подготовки собак по породам и видам служб». </w:t>
      </w:r>
    </w:p>
    <w:p w14:paraId="507CA7EA" w14:textId="3D49FC3F" w:rsidR="0051409E" w:rsidRPr="0051409E" w:rsidRDefault="0051409E" w:rsidP="002F6563">
      <w:pPr>
        <w:shd w:val="clear" w:color="auto" w:fill="FFFFFF"/>
        <w:spacing w:after="0" w:line="240" w:lineRule="auto"/>
        <w:ind w:firstLine="720"/>
        <w:jc w:val="both"/>
        <w:rPr>
          <w:rFonts w:ascii="Times New Roman" w:hAnsi="Times New Roman" w:cs="Times New Roman"/>
          <w:color w:val="000000"/>
          <w:spacing w:val="-5"/>
          <w:sz w:val="24"/>
          <w:szCs w:val="24"/>
        </w:rPr>
      </w:pPr>
      <w:r w:rsidRPr="0051409E">
        <w:rPr>
          <w:rFonts w:ascii="Times New Roman" w:hAnsi="Times New Roman" w:cs="Times New Roman"/>
          <w:color w:val="000000"/>
          <w:spacing w:val="-6"/>
          <w:sz w:val="24"/>
          <w:szCs w:val="24"/>
        </w:rPr>
        <w:t xml:space="preserve">В ходе освоения и по завершению освоения дисциплин проводятся </w:t>
      </w:r>
      <w:r w:rsidR="00FC2EA8">
        <w:rPr>
          <w:rFonts w:ascii="Times New Roman" w:hAnsi="Times New Roman" w:cs="Times New Roman"/>
          <w:color w:val="000000"/>
          <w:spacing w:val="-6"/>
          <w:sz w:val="24"/>
          <w:szCs w:val="24"/>
        </w:rPr>
        <w:t xml:space="preserve">дифференцированные </w:t>
      </w:r>
      <w:r w:rsidRPr="0051409E">
        <w:rPr>
          <w:rFonts w:ascii="Times New Roman" w:hAnsi="Times New Roman" w:cs="Times New Roman"/>
          <w:color w:val="000000"/>
          <w:spacing w:val="-6"/>
          <w:sz w:val="24"/>
          <w:szCs w:val="24"/>
        </w:rPr>
        <w:t xml:space="preserve">зачеты и </w:t>
      </w:r>
      <w:r w:rsidR="00FC2EA8">
        <w:rPr>
          <w:rFonts w:ascii="Times New Roman" w:hAnsi="Times New Roman" w:cs="Times New Roman"/>
          <w:color w:val="000000"/>
          <w:spacing w:val="-2"/>
          <w:sz w:val="24"/>
          <w:szCs w:val="24"/>
        </w:rPr>
        <w:t>экзамены. Проведение</w:t>
      </w:r>
      <w:r w:rsidRPr="0051409E">
        <w:rPr>
          <w:rFonts w:ascii="Times New Roman" w:hAnsi="Times New Roman" w:cs="Times New Roman"/>
          <w:color w:val="000000"/>
          <w:spacing w:val="-2"/>
          <w:sz w:val="24"/>
          <w:szCs w:val="24"/>
        </w:rPr>
        <w:t xml:space="preserve"> дифференцированных</w:t>
      </w:r>
      <w:r w:rsidR="00FC2EA8">
        <w:rPr>
          <w:rFonts w:ascii="Times New Roman" w:hAnsi="Times New Roman" w:cs="Times New Roman"/>
          <w:color w:val="000000"/>
          <w:spacing w:val="-2"/>
          <w:sz w:val="24"/>
          <w:szCs w:val="24"/>
        </w:rPr>
        <w:t xml:space="preserve"> зачетов</w:t>
      </w:r>
      <w:r w:rsidRPr="0051409E">
        <w:rPr>
          <w:rFonts w:ascii="Times New Roman" w:hAnsi="Times New Roman" w:cs="Times New Roman"/>
          <w:color w:val="000000"/>
          <w:spacing w:val="-2"/>
          <w:sz w:val="24"/>
          <w:szCs w:val="24"/>
        </w:rPr>
        <w:t xml:space="preserve"> предусматривается за </w:t>
      </w:r>
      <w:r w:rsidRPr="0051409E">
        <w:rPr>
          <w:rFonts w:ascii="Times New Roman" w:hAnsi="Times New Roman" w:cs="Times New Roman"/>
          <w:color w:val="000000"/>
          <w:spacing w:val="-5"/>
          <w:sz w:val="24"/>
          <w:szCs w:val="24"/>
        </w:rPr>
        <w:t>счет времени, отведенного на изучение соответствующей дисциплины.</w:t>
      </w:r>
    </w:p>
    <w:p w14:paraId="59429C37" w14:textId="77777777" w:rsidR="0051409E" w:rsidRPr="0051409E" w:rsidRDefault="0051409E" w:rsidP="002F6563">
      <w:pPr>
        <w:spacing w:after="0" w:line="240" w:lineRule="auto"/>
        <w:ind w:firstLine="284"/>
        <w:jc w:val="both"/>
        <w:rPr>
          <w:rFonts w:ascii="Times New Roman" w:hAnsi="Times New Roman" w:cs="Times New Roman"/>
          <w:sz w:val="24"/>
          <w:szCs w:val="24"/>
        </w:rPr>
      </w:pPr>
      <w:r w:rsidRPr="00FC2EA8">
        <w:rPr>
          <w:rFonts w:ascii="Times New Roman" w:hAnsi="Times New Roman" w:cs="Times New Roman"/>
          <w:sz w:val="24"/>
          <w:szCs w:val="24"/>
        </w:rPr>
        <w:t xml:space="preserve">Рабочие учебные </w:t>
      </w:r>
      <w:r w:rsidR="009C04B2" w:rsidRPr="00FC2EA8">
        <w:rPr>
          <w:rFonts w:ascii="Times New Roman" w:hAnsi="Times New Roman" w:cs="Times New Roman"/>
          <w:sz w:val="24"/>
          <w:szCs w:val="24"/>
        </w:rPr>
        <w:t>планы</w:t>
      </w:r>
      <w:r w:rsidR="009C04B2" w:rsidRPr="0051409E">
        <w:rPr>
          <w:rFonts w:ascii="Times New Roman" w:hAnsi="Times New Roman" w:cs="Times New Roman"/>
          <w:b/>
          <w:sz w:val="24"/>
          <w:szCs w:val="24"/>
        </w:rPr>
        <w:t xml:space="preserve"> </w:t>
      </w:r>
      <w:r w:rsidR="009C04B2" w:rsidRPr="0051409E">
        <w:rPr>
          <w:rFonts w:ascii="Times New Roman" w:hAnsi="Times New Roman" w:cs="Times New Roman"/>
          <w:sz w:val="24"/>
          <w:szCs w:val="24"/>
        </w:rPr>
        <w:t>составлены</w:t>
      </w:r>
      <w:r w:rsidRPr="0051409E">
        <w:rPr>
          <w:rFonts w:ascii="Times New Roman" w:hAnsi="Times New Roman" w:cs="Times New Roman"/>
          <w:sz w:val="24"/>
          <w:szCs w:val="24"/>
        </w:rPr>
        <w:t xml:space="preserve"> на базе ФГОС и утверждены директором. Учебные планы определяют качественные и количественные характеристики основной профессиональной образовательной программы: объёмные параметры учебной нагрузки в целом, по годам обучения и по семестрам, перечень учебных дисциплин, профессиональных модулей и их составных элементов, последовательность изучения учебных дисциплин и профессиональных модулей, виды учебных занятий, распределение различных форм промежуточной аттестации по годам обучения и по семестрам, распределение по семестрам и объёмные показатели подготовки и проведения государственной (итоговой) аттестации.</w:t>
      </w:r>
    </w:p>
    <w:p w14:paraId="6B6FCC82" w14:textId="77777777" w:rsidR="0051409E" w:rsidRPr="0051409E" w:rsidRDefault="0051409E" w:rsidP="002F6563">
      <w:pPr>
        <w:spacing w:after="0" w:line="240" w:lineRule="auto"/>
        <w:ind w:firstLine="284"/>
        <w:jc w:val="both"/>
        <w:rPr>
          <w:rFonts w:ascii="Times New Roman" w:hAnsi="Times New Roman" w:cs="Times New Roman"/>
          <w:bCs/>
          <w:sz w:val="24"/>
          <w:szCs w:val="24"/>
        </w:rPr>
      </w:pPr>
      <w:r w:rsidRPr="00FC2EA8">
        <w:rPr>
          <w:rFonts w:ascii="Times New Roman" w:hAnsi="Times New Roman" w:cs="Times New Roman"/>
          <w:bCs/>
          <w:sz w:val="24"/>
          <w:szCs w:val="24"/>
        </w:rPr>
        <w:t>Рабочие учебные программы</w:t>
      </w:r>
      <w:r w:rsidRPr="0051409E">
        <w:rPr>
          <w:rFonts w:ascii="Times New Roman" w:hAnsi="Times New Roman" w:cs="Times New Roman"/>
          <w:b/>
          <w:bCs/>
          <w:sz w:val="24"/>
          <w:szCs w:val="24"/>
        </w:rPr>
        <w:t xml:space="preserve"> </w:t>
      </w:r>
      <w:r w:rsidRPr="0051409E">
        <w:rPr>
          <w:rFonts w:ascii="Times New Roman" w:hAnsi="Times New Roman" w:cs="Times New Roman"/>
          <w:bCs/>
          <w:sz w:val="24"/>
          <w:szCs w:val="24"/>
        </w:rPr>
        <w:t xml:space="preserve">имеются в наличии по всем учебным дисциплинам в полном объеме, соответствуют ФГОС и примерным учебным программам. </w:t>
      </w:r>
    </w:p>
    <w:p w14:paraId="31E778E1" w14:textId="77777777" w:rsidR="00D85FE8" w:rsidRDefault="00D85FE8" w:rsidP="002F6563">
      <w:pPr>
        <w:spacing w:after="0" w:line="240" w:lineRule="auto"/>
        <w:rPr>
          <w:rFonts w:ascii="Times New Roman" w:hAnsi="Times New Roman" w:cs="Times New Roman"/>
          <w:b/>
          <w:sz w:val="24"/>
          <w:szCs w:val="24"/>
        </w:rPr>
      </w:pPr>
    </w:p>
    <w:p w14:paraId="3B0591F6" w14:textId="18150DB5" w:rsidR="0051409E" w:rsidRDefault="0051409E" w:rsidP="00531F8E">
      <w:pPr>
        <w:spacing w:after="0" w:line="240" w:lineRule="auto"/>
        <w:jc w:val="center"/>
        <w:rPr>
          <w:rFonts w:ascii="Times New Roman" w:hAnsi="Times New Roman" w:cs="Times New Roman"/>
          <w:b/>
          <w:sz w:val="24"/>
          <w:szCs w:val="24"/>
        </w:rPr>
      </w:pPr>
      <w:r w:rsidRPr="0051409E">
        <w:rPr>
          <w:rFonts w:ascii="Times New Roman" w:hAnsi="Times New Roman" w:cs="Times New Roman"/>
          <w:b/>
          <w:sz w:val="24"/>
          <w:szCs w:val="24"/>
        </w:rPr>
        <w:t>5 Востребованность выпускников</w:t>
      </w:r>
    </w:p>
    <w:p w14:paraId="7ABBA2EE" w14:textId="77777777" w:rsidR="00D85FE8" w:rsidRPr="0051409E" w:rsidRDefault="00D85FE8" w:rsidP="002F6563">
      <w:pPr>
        <w:spacing w:after="0" w:line="240" w:lineRule="auto"/>
        <w:rPr>
          <w:rFonts w:ascii="Times New Roman" w:hAnsi="Times New Roman" w:cs="Times New Roman"/>
          <w:sz w:val="24"/>
          <w:szCs w:val="24"/>
        </w:rPr>
      </w:pPr>
    </w:p>
    <w:p w14:paraId="5FBD5239" w14:textId="32F21B66" w:rsidR="0051409E" w:rsidRPr="0051409E" w:rsidRDefault="00FC2EA8" w:rsidP="00531F8E">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АН ПОО «</w:t>
      </w:r>
      <w:r w:rsidR="0051409E" w:rsidRPr="0051409E">
        <w:rPr>
          <w:rFonts w:ascii="Times New Roman" w:hAnsi="Times New Roman" w:cs="Times New Roman"/>
          <w:sz w:val="24"/>
          <w:szCs w:val="24"/>
        </w:rPr>
        <w:t>Алтайский техникум кинологии и предпринимательства</w:t>
      </w:r>
      <w:r>
        <w:rPr>
          <w:rFonts w:ascii="Times New Roman" w:hAnsi="Times New Roman" w:cs="Times New Roman"/>
          <w:sz w:val="24"/>
          <w:szCs w:val="24"/>
        </w:rPr>
        <w:t>»</w:t>
      </w:r>
      <w:r w:rsidR="0051409E" w:rsidRPr="0051409E">
        <w:rPr>
          <w:rFonts w:ascii="Times New Roman" w:hAnsi="Times New Roman" w:cs="Times New Roman"/>
          <w:b/>
          <w:sz w:val="24"/>
          <w:szCs w:val="24"/>
        </w:rPr>
        <w:t xml:space="preserve"> </w:t>
      </w:r>
      <w:r w:rsidR="0051409E" w:rsidRPr="0051409E">
        <w:rPr>
          <w:rFonts w:ascii="Times New Roman" w:hAnsi="Times New Roman" w:cs="Times New Roman"/>
          <w:sz w:val="24"/>
          <w:szCs w:val="24"/>
        </w:rPr>
        <w:t xml:space="preserve">ведет подготовку по </w:t>
      </w:r>
      <w:proofErr w:type="gramStart"/>
      <w:r w:rsidR="00531F8E">
        <w:rPr>
          <w:rFonts w:ascii="Times New Roman" w:hAnsi="Times New Roman" w:cs="Times New Roman"/>
          <w:sz w:val="24"/>
          <w:szCs w:val="24"/>
        </w:rPr>
        <w:t xml:space="preserve">одной  </w:t>
      </w:r>
      <w:r w:rsidR="0051409E" w:rsidRPr="0051409E">
        <w:rPr>
          <w:rFonts w:ascii="Times New Roman" w:hAnsi="Times New Roman" w:cs="Times New Roman"/>
          <w:sz w:val="24"/>
          <w:szCs w:val="24"/>
        </w:rPr>
        <w:t>основной</w:t>
      </w:r>
      <w:proofErr w:type="gramEnd"/>
      <w:r w:rsidR="0051409E" w:rsidRPr="0051409E">
        <w:rPr>
          <w:rFonts w:ascii="Times New Roman" w:hAnsi="Times New Roman" w:cs="Times New Roman"/>
          <w:sz w:val="24"/>
          <w:szCs w:val="24"/>
        </w:rPr>
        <w:t xml:space="preserve"> образовательной программе среднего профессионального образования базовой подготовки.</w:t>
      </w:r>
    </w:p>
    <w:p w14:paraId="7D0835F6" w14:textId="77777777" w:rsidR="0051409E" w:rsidRPr="0051409E" w:rsidRDefault="002736E7" w:rsidP="00531F8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3</w:t>
      </w:r>
      <w:r w:rsidR="002D2657">
        <w:rPr>
          <w:rFonts w:ascii="Times New Roman" w:hAnsi="Times New Roman" w:cs="Times New Roman"/>
          <w:sz w:val="24"/>
          <w:szCs w:val="24"/>
        </w:rPr>
        <w:t xml:space="preserve"> Трудоустройство выпускников</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014"/>
        <w:gridCol w:w="4253"/>
        <w:gridCol w:w="1842"/>
      </w:tblGrid>
      <w:tr w:rsidR="0051409E" w:rsidRPr="0051409E" w14:paraId="521E0C8E" w14:textId="77777777" w:rsidTr="00531F8E">
        <w:tc>
          <w:tcPr>
            <w:tcW w:w="2268" w:type="dxa"/>
          </w:tcPr>
          <w:p w14:paraId="3F0B15BA" w14:textId="65D2DCF5" w:rsidR="0051409E" w:rsidRPr="0051409E" w:rsidRDefault="0051409E" w:rsidP="00531F8E">
            <w:pPr>
              <w:spacing w:after="0" w:line="240" w:lineRule="auto"/>
              <w:jc w:val="center"/>
              <w:rPr>
                <w:rFonts w:ascii="Times New Roman" w:hAnsi="Times New Roman" w:cs="Times New Roman"/>
                <w:b/>
                <w:sz w:val="24"/>
                <w:szCs w:val="24"/>
              </w:rPr>
            </w:pPr>
            <w:r w:rsidRPr="0051409E">
              <w:rPr>
                <w:rFonts w:ascii="Times New Roman" w:hAnsi="Times New Roman" w:cs="Times New Roman"/>
                <w:b/>
                <w:sz w:val="24"/>
                <w:szCs w:val="24"/>
              </w:rPr>
              <w:t>Код специальности</w:t>
            </w:r>
          </w:p>
        </w:tc>
        <w:tc>
          <w:tcPr>
            <w:tcW w:w="2014" w:type="dxa"/>
          </w:tcPr>
          <w:p w14:paraId="274D680C" w14:textId="77777777" w:rsidR="0051409E" w:rsidRPr="0051409E" w:rsidRDefault="0051409E" w:rsidP="00531F8E">
            <w:pPr>
              <w:spacing w:after="0" w:line="240" w:lineRule="auto"/>
              <w:jc w:val="center"/>
              <w:rPr>
                <w:rFonts w:ascii="Times New Roman" w:hAnsi="Times New Roman" w:cs="Times New Roman"/>
                <w:b/>
                <w:sz w:val="24"/>
                <w:szCs w:val="24"/>
              </w:rPr>
            </w:pPr>
            <w:r w:rsidRPr="0051409E">
              <w:rPr>
                <w:rFonts w:ascii="Times New Roman" w:hAnsi="Times New Roman" w:cs="Times New Roman"/>
                <w:b/>
                <w:sz w:val="24"/>
                <w:szCs w:val="24"/>
              </w:rPr>
              <w:t>Наименование специальности</w:t>
            </w:r>
          </w:p>
        </w:tc>
        <w:tc>
          <w:tcPr>
            <w:tcW w:w="4253" w:type="dxa"/>
          </w:tcPr>
          <w:p w14:paraId="5F9D6847" w14:textId="77777777" w:rsidR="0051409E" w:rsidRPr="0051409E" w:rsidRDefault="002736E7" w:rsidP="00531F8E">
            <w:pPr>
              <w:spacing w:after="0" w:line="240" w:lineRule="auto"/>
              <w:jc w:val="center"/>
              <w:rPr>
                <w:rFonts w:ascii="Times New Roman" w:hAnsi="Times New Roman" w:cs="Times New Roman"/>
                <w:b/>
                <w:sz w:val="24"/>
                <w:szCs w:val="24"/>
              </w:rPr>
            </w:pPr>
            <w:r w:rsidRPr="0051409E">
              <w:rPr>
                <w:rFonts w:ascii="Times New Roman" w:hAnsi="Times New Roman" w:cs="Times New Roman"/>
                <w:b/>
                <w:sz w:val="24"/>
                <w:szCs w:val="24"/>
              </w:rPr>
              <w:t>Организации,</w:t>
            </w:r>
            <w:r w:rsidR="0051409E" w:rsidRPr="0051409E">
              <w:rPr>
                <w:rFonts w:ascii="Times New Roman" w:hAnsi="Times New Roman" w:cs="Times New Roman"/>
                <w:b/>
                <w:sz w:val="24"/>
                <w:szCs w:val="24"/>
              </w:rPr>
              <w:t xml:space="preserve"> где трудоустраиваются выпускники</w:t>
            </w:r>
          </w:p>
        </w:tc>
        <w:tc>
          <w:tcPr>
            <w:tcW w:w="1842" w:type="dxa"/>
          </w:tcPr>
          <w:p w14:paraId="34B6566B" w14:textId="77777777" w:rsidR="0051409E" w:rsidRPr="0051409E" w:rsidRDefault="0051409E" w:rsidP="00531F8E">
            <w:pPr>
              <w:spacing w:after="0" w:line="240" w:lineRule="auto"/>
              <w:jc w:val="center"/>
              <w:rPr>
                <w:rFonts w:ascii="Times New Roman" w:hAnsi="Times New Roman" w:cs="Times New Roman"/>
                <w:b/>
                <w:sz w:val="24"/>
                <w:szCs w:val="24"/>
              </w:rPr>
            </w:pPr>
            <w:r w:rsidRPr="0051409E">
              <w:rPr>
                <w:rFonts w:ascii="Times New Roman" w:hAnsi="Times New Roman" w:cs="Times New Roman"/>
                <w:b/>
                <w:sz w:val="24"/>
                <w:szCs w:val="24"/>
              </w:rPr>
              <w:t>Квалификация выпускников</w:t>
            </w:r>
          </w:p>
        </w:tc>
      </w:tr>
      <w:tr w:rsidR="0051409E" w:rsidRPr="0051409E" w14:paraId="1A5CA01D" w14:textId="77777777" w:rsidTr="00531F8E">
        <w:tc>
          <w:tcPr>
            <w:tcW w:w="2268" w:type="dxa"/>
          </w:tcPr>
          <w:p w14:paraId="65D47A93"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35.02.15</w:t>
            </w:r>
          </w:p>
        </w:tc>
        <w:tc>
          <w:tcPr>
            <w:tcW w:w="2014" w:type="dxa"/>
          </w:tcPr>
          <w:p w14:paraId="236F5530"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Кинология</w:t>
            </w:r>
          </w:p>
        </w:tc>
        <w:tc>
          <w:tcPr>
            <w:tcW w:w="4253" w:type="dxa"/>
          </w:tcPr>
          <w:p w14:paraId="0123C89D"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Бригада внутренних войск МВД России Войсковая часть 6515</w:t>
            </w:r>
          </w:p>
          <w:p w14:paraId="54D3EF06"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lastRenderedPageBreak/>
              <w:t xml:space="preserve">УФСИН России по Алтайскому </w:t>
            </w:r>
            <w:proofErr w:type="gramStart"/>
            <w:r w:rsidRPr="0051409E">
              <w:rPr>
                <w:rFonts w:ascii="Times New Roman" w:hAnsi="Times New Roman" w:cs="Times New Roman"/>
                <w:sz w:val="24"/>
                <w:szCs w:val="24"/>
              </w:rPr>
              <w:t>краю Сизо</w:t>
            </w:r>
            <w:proofErr w:type="gramEnd"/>
            <w:r w:rsidRPr="0051409E">
              <w:rPr>
                <w:rFonts w:ascii="Times New Roman" w:hAnsi="Times New Roman" w:cs="Times New Roman"/>
                <w:sz w:val="24"/>
                <w:szCs w:val="24"/>
              </w:rPr>
              <w:t xml:space="preserve"> 1</w:t>
            </w:r>
          </w:p>
          <w:p w14:paraId="618597AA"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УФСИН России по Алтайскому краю ЛИУ № 8</w:t>
            </w:r>
          </w:p>
          <w:p w14:paraId="5D183BEF"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Отделение ЗСЖД ОАО РЖД</w:t>
            </w:r>
          </w:p>
          <w:p w14:paraId="05C01E3D"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Новосибирский отряд ведомственной охраны филиала ФГП ВО ЖДТ России</w:t>
            </w:r>
          </w:p>
          <w:p w14:paraId="3654B88B" w14:textId="77777777" w:rsidR="0051409E" w:rsidRPr="0051409E" w:rsidRDefault="0051409E" w:rsidP="002F6563">
            <w:pPr>
              <w:spacing w:after="0" w:line="240" w:lineRule="auto"/>
              <w:jc w:val="both"/>
              <w:rPr>
                <w:rFonts w:ascii="Times New Roman" w:hAnsi="Times New Roman" w:cs="Times New Roman"/>
                <w:sz w:val="24"/>
                <w:szCs w:val="24"/>
              </w:rPr>
            </w:pPr>
            <w:r w:rsidRPr="0051409E">
              <w:rPr>
                <w:rFonts w:ascii="Times New Roman" w:hAnsi="Times New Roman" w:cs="Times New Roman"/>
                <w:sz w:val="24"/>
                <w:szCs w:val="24"/>
              </w:rPr>
              <w:t xml:space="preserve">ПСПК ЗСПСО им. </w:t>
            </w:r>
            <w:proofErr w:type="spellStart"/>
            <w:r w:rsidRPr="0051409E">
              <w:rPr>
                <w:rFonts w:ascii="Times New Roman" w:hAnsi="Times New Roman" w:cs="Times New Roman"/>
                <w:sz w:val="24"/>
                <w:szCs w:val="24"/>
              </w:rPr>
              <w:t>В.В.Зюкова</w:t>
            </w:r>
            <w:proofErr w:type="spellEnd"/>
            <w:r w:rsidRPr="0051409E">
              <w:rPr>
                <w:rFonts w:ascii="Times New Roman" w:hAnsi="Times New Roman" w:cs="Times New Roman"/>
                <w:sz w:val="24"/>
                <w:szCs w:val="24"/>
              </w:rPr>
              <w:t xml:space="preserve"> ФГУ СРПСО МЧС России </w:t>
            </w:r>
          </w:p>
          <w:p w14:paraId="6B3870AE" w14:textId="77777777" w:rsidR="0051409E" w:rsidRPr="0051409E" w:rsidRDefault="0051409E" w:rsidP="002F6563">
            <w:pPr>
              <w:spacing w:after="0" w:line="240" w:lineRule="auto"/>
              <w:jc w:val="both"/>
              <w:rPr>
                <w:rFonts w:ascii="Times New Roman" w:hAnsi="Times New Roman" w:cs="Times New Roman"/>
                <w:sz w:val="24"/>
                <w:szCs w:val="24"/>
              </w:rPr>
            </w:pPr>
            <w:r w:rsidRPr="0051409E">
              <w:rPr>
                <w:rFonts w:ascii="Times New Roman" w:hAnsi="Times New Roman" w:cs="Times New Roman"/>
                <w:sz w:val="24"/>
                <w:szCs w:val="24"/>
              </w:rPr>
              <w:t>Частные питомники</w:t>
            </w:r>
          </w:p>
          <w:p w14:paraId="6F47A849" w14:textId="77777777" w:rsidR="0051409E" w:rsidRPr="0051409E" w:rsidRDefault="0051409E" w:rsidP="002F6563">
            <w:pPr>
              <w:spacing w:after="0" w:line="240" w:lineRule="auto"/>
              <w:jc w:val="both"/>
              <w:rPr>
                <w:rFonts w:ascii="Times New Roman" w:hAnsi="Times New Roman" w:cs="Times New Roman"/>
                <w:sz w:val="24"/>
                <w:szCs w:val="24"/>
              </w:rPr>
            </w:pPr>
            <w:r w:rsidRPr="0051409E">
              <w:rPr>
                <w:rFonts w:ascii="Times New Roman" w:hAnsi="Times New Roman" w:cs="Times New Roman"/>
                <w:sz w:val="24"/>
                <w:szCs w:val="24"/>
              </w:rPr>
              <w:t>ООО Питомник «РАМТН»</w:t>
            </w:r>
          </w:p>
          <w:p w14:paraId="2B0FFA12" w14:textId="77777777" w:rsidR="0051409E" w:rsidRPr="0051409E" w:rsidRDefault="0051409E" w:rsidP="002F6563">
            <w:pPr>
              <w:spacing w:after="0" w:line="240" w:lineRule="auto"/>
              <w:jc w:val="both"/>
              <w:rPr>
                <w:rFonts w:ascii="Times New Roman" w:hAnsi="Times New Roman" w:cs="Times New Roman"/>
                <w:sz w:val="24"/>
                <w:szCs w:val="24"/>
              </w:rPr>
            </w:pPr>
            <w:r w:rsidRPr="0051409E">
              <w:rPr>
                <w:rFonts w:ascii="Times New Roman" w:hAnsi="Times New Roman" w:cs="Times New Roman"/>
                <w:sz w:val="24"/>
                <w:szCs w:val="24"/>
              </w:rPr>
              <w:t>г. Москва</w:t>
            </w:r>
          </w:p>
          <w:p w14:paraId="1EF960A1" w14:textId="77777777" w:rsidR="0051409E" w:rsidRPr="0051409E" w:rsidRDefault="0051409E" w:rsidP="002F6563">
            <w:pPr>
              <w:spacing w:after="0" w:line="240" w:lineRule="auto"/>
              <w:jc w:val="both"/>
              <w:rPr>
                <w:rFonts w:ascii="Times New Roman" w:hAnsi="Times New Roman" w:cs="Times New Roman"/>
                <w:sz w:val="24"/>
                <w:szCs w:val="24"/>
              </w:rPr>
            </w:pPr>
            <w:r w:rsidRPr="0051409E">
              <w:rPr>
                <w:rFonts w:ascii="Times New Roman" w:hAnsi="Times New Roman" w:cs="Times New Roman"/>
                <w:sz w:val="24"/>
                <w:szCs w:val="24"/>
              </w:rPr>
              <w:t xml:space="preserve">ЦКС при ГУВД по Алтайскому краю </w:t>
            </w:r>
          </w:p>
          <w:p w14:paraId="5FFCBD07" w14:textId="3A237126" w:rsidR="0051409E" w:rsidRDefault="00E04FAD" w:rsidP="002F65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Алтайская таможня, Сочинская таможня, Пограничное управление ФСБ по Алтайскому краю, по Новосибирской области, по Республике Крым</w:t>
            </w:r>
          </w:p>
          <w:p w14:paraId="15C75FFB" w14:textId="5F4DA811" w:rsidR="005A0F4C" w:rsidRPr="005A0F4C" w:rsidRDefault="005A0F4C" w:rsidP="005A0F4C">
            <w:pPr>
              <w:spacing w:after="0" w:line="240" w:lineRule="auto"/>
              <w:jc w:val="both"/>
              <w:rPr>
                <w:rFonts w:ascii="Times New Roman" w:hAnsi="Times New Roman" w:cs="Times New Roman"/>
                <w:sz w:val="24"/>
                <w:szCs w:val="24"/>
              </w:rPr>
            </w:pPr>
            <w:r w:rsidRPr="005A0F4C">
              <w:rPr>
                <w:rFonts w:ascii="Times New Roman" w:hAnsi="Times New Roman" w:cs="Times New Roman"/>
                <w:sz w:val="24"/>
                <w:szCs w:val="24"/>
              </w:rPr>
              <w:t xml:space="preserve">Международный аэропорт Шереметьево им. А. С. Пушкина </w:t>
            </w:r>
          </w:p>
          <w:p w14:paraId="1CB9D29D" w14:textId="41357ED6" w:rsidR="005A0F4C" w:rsidRPr="005A0F4C" w:rsidRDefault="005A0F4C" w:rsidP="005A0F4C">
            <w:pPr>
              <w:spacing w:after="0" w:line="240" w:lineRule="auto"/>
              <w:jc w:val="both"/>
              <w:rPr>
                <w:rFonts w:ascii="Times New Roman" w:hAnsi="Times New Roman" w:cs="Times New Roman"/>
                <w:sz w:val="24"/>
                <w:szCs w:val="24"/>
              </w:rPr>
            </w:pPr>
            <w:r w:rsidRPr="005A0F4C">
              <w:rPr>
                <w:rFonts w:ascii="Times New Roman" w:hAnsi="Times New Roman" w:cs="Times New Roman"/>
                <w:sz w:val="24"/>
                <w:szCs w:val="24"/>
              </w:rPr>
              <w:t xml:space="preserve">ФГКУ Пограничное управление ФСБ России по Новосибирской области </w:t>
            </w:r>
          </w:p>
          <w:p w14:paraId="1FD18DE1" w14:textId="24C0A242" w:rsidR="005A0F4C" w:rsidRPr="005A0F4C" w:rsidRDefault="005A0F4C" w:rsidP="005A0F4C">
            <w:pPr>
              <w:spacing w:after="0" w:line="240" w:lineRule="auto"/>
              <w:jc w:val="both"/>
              <w:rPr>
                <w:rFonts w:ascii="Times New Roman" w:hAnsi="Times New Roman" w:cs="Times New Roman"/>
                <w:sz w:val="24"/>
                <w:szCs w:val="24"/>
              </w:rPr>
            </w:pPr>
            <w:r w:rsidRPr="005A0F4C">
              <w:rPr>
                <w:rFonts w:ascii="Times New Roman" w:hAnsi="Times New Roman" w:cs="Times New Roman"/>
                <w:sz w:val="24"/>
                <w:szCs w:val="24"/>
              </w:rPr>
              <w:t xml:space="preserve">ФКУ ИК-6 УФСИН России по Камчатскому краю </w:t>
            </w:r>
          </w:p>
          <w:p w14:paraId="453CB719" w14:textId="170167DD" w:rsidR="005A0F4C" w:rsidRPr="005A0F4C" w:rsidRDefault="005A0F4C" w:rsidP="005A0F4C">
            <w:pPr>
              <w:spacing w:after="0" w:line="240" w:lineRule="auto"/>
              <w:jc w:val="both"/>
              <w:rPr>
                <w:rFonts w:ascii="Times New Roman" w:hAnsi="Times New Roman" w:cs="Times New Roman"/>
                <w:sz w:val="24"/>
                <w:szCs w:val="24"/>
              </w:rPr>
            </w:pPr>
            <w:r w:rsidRPr="005A0F4C">
              <w:rPr>
                <w:rFonts w:ascii="Times New Roman" w:hAnsi="Times New Roman" w:cs="Times New Roman"/>
                <w:sz w:val="24"/>
                <w:szCs w:val="24"/>
              </w:rPr>
              <w:t>Альф сеть ветеринарных аптек г. Барнаул</w:t>
            </w:r>
          </w:p>
          <w:p w14:paraId="45490310" w14:textId="05C5CA77" w:rsidR="005A0F4C" w:rsidRPr="005A0F4C" w:rsidRDefault="005A0F4C" w:rsidP="005A0F4C">
            <w:pPr>
              <w:spacing w:after="0" w:line="240" w:lineRule="auto"/>
              <w:jc w:val="both"/>
              <w:rPr>
                <w:rFonts w:ascii="Times New Roman" w:hAnsi="Times New Roman" w:cs="Times New Roman"/>
                <w:sz w:val="24"/>
                <w:szCs w:val="24"/>
              </w:rPr>
            </w:pPr>
            <w:r w:rsidRPr="005A0F4C">
              <w:rPr>
                <w:rFonts w:ascii="Times New Roman" w:hAnsi="Times New Roman" w:cs="Times New Roman"/>
                <w:sz w:val="24"/>
                <w:szCs w:val="24"/>
              </w:rPr>
              <w:t xml:space="preserve">ФКУ ИК № 11 УФСИН России по Алтайскому краю </w:t>
            </w:r>
          </w:p>
          <w:p w14:paraId="1D075382" w14:textId="763DF85A" w:rsidR="005A0F4C" w:rsidRPr="005A0F4C" w:rsidRDefault="005A0F4C" w:rsidP="005A0F4C">
            <w:pPr>
              <w:spacing w:after="0" w:line="240" w:lineRule="auto"/>
              <w:jc w:val="both"/>
              <w:rPr>
                <w:rFonts w:ascii="Times New Roman" w:hAnsi="Times New Roman" w:cs="Times New Roman"/>
                <w:sz w:val="24"/>
                <w:szCs w:val="24"/>
              </w:rPr>
            </w:pPr>
            <w:r w:rsidRPr="005A0F4C">
              <w:rPr>
                <w:rFonts w:ascii="Times New Roman" w:hAnsi="Times New Roman" w:cs="Times New Roman"/>
                <w:sz w:val="24"/>
                <w:szCs w:val="24"/>
              </w:rPr>
              <w:t xml:space="preserve"> Зоомагазин Petshop.ru г. Санкт-Петербург </w:t>
            </w:r>
          </w:p>
          <w:p w14:paraId="3D1B5BC6" w14:textId="1FDBE9FA" w:rsidR="005A0F4C" w:rsidRPr="005A0F4C" w:rsidRDefault="005A0F4C" w:rsidP="005A0F4C">
            <w:pPr>
              <w:spacing w:after="0" w:line="240" w:lineRule="auto"/>
              <w:jc w:val="both"/>
              <w:rPr>
                <w:rFonts w:ascii="Times New Roman" w:hAnsi="Times New Roman" w:cs="Times New Roman"/>
                <w:sz w:val="24"/>
                <w:szCs w:val="24"/>
              </w:rPr>
            </w:pPr>
            <w:proofErr w:type="spellStart"/>
            <w:r w:rsidRPr="005A0F4C">
              <w:rPr>
                <w:rFonts w:ascii="Times New Roman" w:hAnsi="Times New Roman" w:cs="Times New Roman"/>
                <w:sz w:val="24"/>
                <w:szCs w:val="24"/>
              </w:rPr>
              <w:t>Зоосалон</w:t>
            </w:r>
            <w:proofErr w:type="spellEnd"/>
            <w:r w:rsidRPr="005A0F4C">
              <w:rPr>
                <w:rFonts w:ascii="Times New Roman" w:hAnsi="Times New Roman" w:cs="Times New Roman"/>
                <w:sz w:val="24"/>
                <w:szCs w:val="24"/>
              </w:rPr>
              <w:t xml:space="preserve"> Светский Лев г. Барнаул</w:t>
            </w:r>
          </w:p>
          <w:p w14:paraId="7CB89C29" w14:textId="77777777" w:rsidR="005A0F4C" w:rsidRPr="0051409E" w:rsidRDefault="005A0F4C" w:rsidP="002F6563">
            <w:pPr>
              <w:spacing w:after="0" w:line="240" w:lineRule="auto"/>
              <w:jc w:val="both"/>
              <w:rPr>
                <w:rFonts w:ascii="Times New Roman" w:hAnsi="Times New Roman" w:cs="Times New Roman"/>
                <w:sz w:val="24"/>
                <w:szCs w:val="24"/>
              </w:rPr>
            </w:pPr>
          </w:p>
          <w:p w14:paraId="7DECACC0" w14:textId="77777777" w:rsidR="0051409E" w:rsidRPr="0051409E" w:rsidRDefault="0051409E" w:rsidP="002F6563">
            <w:pPr>
              <w:spacing w:after="0" w:line="240" w:lineRule="auto"/>
              <w:rPr>
                <w:rFonts w:ascii="Times New Roman" w:hAnsi="Times New Roman" w:cs="Times New Roman"/>
                <w:b/>
                <w:sz w:val="24"/>
                <w:szCs w:val="24"/>
              </w:rPr>
            </w:pPr>
          </w:p>
        </w:tc>
        <w:tc>
          <w:tcPr>
            <w:tcW w:w="1842" w:type="dxa"/>
          </w:tcPr>
          <w:p w14:paraId="7BAC4193"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lastRenderedPageBreak/>
              <w:t>кинолог</w:t>
            </w:r>
          </w:p>
        </w:tc>
      </w:tr>
    </w:tbl>
    <w:p w14:paraId="6E7727D0" w14:textId="18BA5F1A" w:rsidR="0051409E" w:rsidRPr="0051409E" w:rsidRDefault="00175A85" w:rsidP="002F6563">
      <w:pPr>
        <w:spacing w:after="0" w:line="240" w:lineRule="auto"/>
        <w:ind w:firstLine="708"/>
        <w:jc w:val="both"/>
        <w:rPr>
          <w:rFonts w:ascii="Times New Roman" w:hAnsi="Times New Roman" w:cs="Times New Roman"/>
          <w:color w:val="000000"/>
          <w:sz w:val="24"/>
          <w:szCs w:val="24"/>
        </w:rPr>
      </w:pPr>
      <w:r w:rsidRPr="0051409E">
        <w:rPr>
          <w:rFonts w:ascii="Times New Roman" w:hAnsi="Times New Roman" w:cs="Times New Roman"/>
          <w:color w:val="000000"/>
          <w:sz w:val="24"/>
          <w:szCs w:val="24"/>
        </w:rPr>
        <w:t>Для обеспечения</w:t>
      </w:r>
      <w:r w:rsidRPr="0051409E">
        <w:rPr>
          <w:rFonts w:ascii="Times New Roman" w:hAnsi="Times New Roman" w:cs="Times New Roman"/>
          <w:bCs/>
          <w:iCs/>
          <w:color w:val="000000"/>
          <w:sz w:val="24"/>
          <w:szCs w:val="24"/>
        </w:rPr>
        <w:t xml:space="preserve"> возможности</w:t>
      </w:r>
      <w:r w:rsidR="0051409E" w:rsidRPr="0051409E">
        <w:rPr>
          <w:rFonts w:ascii="Times New Roman" w:hAnsi="Times New Roman" w:cs="Times New Roman"/>
          <w:bCs/>
          <w:iCs/>
          <w:color w:val="000000"/>
          <w:sz w:val="24"/>
          <w:szCs w:val="24"/>
        </w:rPr>
        <w:t xml:space="preserve"> сделать осознанный профессиональный выбор, а также создать условия </w:t>
      </w:r>
      <w:r w:rsidRPr="0051409E">
        <w:rPr>
          <w:rFonts w:ascii="Times New Roman" w:hAnsi="Times New Roman" w:cs="Times New Roman"/>
          <w:bCs/>
          <w:iCs/>
          <w:color w:val="000000"/>
          <w:sz w:val="24"/>
          <w:szCs w:val="24"/>
        </w:rPr>
        <w:t>для трудоустройства</w:t>
      </w:r>
      <w:r w:rsidR="0051409E" w:rsidRPr="0051409E">
        <w:rPr>
          <w:rFonts w:ascii="Times New Roman" w:hAnsi="Times New Roman" w:cs="Times New Roman"/>
          <w:bCs/>
          <w:iCs/>
          <w:color w:val="000000"/>
          <w:sz w:val="24"/>
          <w:szCs w:val="24"/>
        </w:rPr>
        <w:t>, адаптации и закрепления молодого специалиста в профессиональной среде, техникумом построен</w:t>
      </w:r>
      <w:r w:rsidR="0051409E" w:rsidRPr="0051409E">
        <w:rPr>
          <w:rFonts w:ascii="Times New Roman" w:hAnsi="Times New Roman" w:cs="Times New Roman"/>
          <w:color w:val="000000"/>
          <w:sz w:val="24"/>
          <w:szCs w:val="24"/>
        </w:rPr>
        <w:t xml:space="preserve"> собственный полигон с дрессировочной площадкой, выставочным рингом и вольерами для собак, чтобы </w:t>
      </w:r>
      <w:r w:rsidR="00531F8E">
        <w:rPr>
          <w:rFonts w:ascii="Times New Roman" w:hAnsi="Times New Roman" w:cs="Times New Roman"/>
          <w:color w:val="000000"/>
          <w:sz w:val="24"/>
          <w:szCs w:val="24"/>
        </w:rPr>
        <w:t>обучающиеся</w:t>
      </w:r>
      <w:r w:rsidR="0051409E" w:rsidRPr="0051409E">
        <w:rPr>
          <w:rFonts w:ascii="Times New Roman" w:hAnsi="Times New Roman" w:cs="Times New Roman"/>
          <w:color w:val="000000"/>
          <w:sz w:val="24"/>
          <w:szCs w:val="24"/>
        </w:rPr>
        <w:t xml:space="preserve"> могли проходить учебную и производственную практику.</w:t>
      </w:r>
    </w:p>
    <w:p w14:paraId="6C3F4800" w14:textId="77777777" w:rsidR="0051409E" w:rsidRPr="0051409E" w:rsidRDefault="0051409E" w:rsidP="002F6563">
      <w:pPr>
        <w:spacing w:after="0" w:line="240" w:lineRule="auto"/>
        <w:ind w:firstLine="708"/>
        <w:jc w:val="both"/>
        <w:rPr>
          <w:rFonts w:ascii="Times New Roman" w:hAnsi="Times New Roman" w:cs="Times New Roman"/>
          <w:color w:val="000000"/>
          <w:sz w:val="24"/>
          <w:szCs w:val="24"/>
        </w:rPr>
      </w:pPr>
      <w:r w:rsidRPr="0051409E">
        <w:rPr>
          <w:rFonts w:ascii="Times New Roman" w:hAnsi="Times New Roman" w:cs="Times New Roman"/>
          <w:color w:val="000000"/>
          <w:sz w:val="24"/>
          <w:szCs w:val="24"/>
        </w:rPr>
        <w:t xml:space="preserve">Практика на полигоне не заменяет, а дополняет практику в кинологических службах. Через такое совмещение техникум создал такую систему практического обучения, которая </w:t>
      </w:r>
      <w:r w:rsidR="00175A85" w:rsidRPr="0051409E">
        <w:rPr>
          <w:rFonts w:ascii="Times New Roman" w:hAnsi="Times New Roman" w:cs="Times New Roman"/>
          <w:color w:val="000000"/>
          <w:sz w:val="24"/>
          <w:szCs w:val="24"/>
        </w:rPr>
        <w:t>позволяет студенту</w:t>
      </w:r>
      <w:r w:rsidRPr="0051409E">
        <w:rPr>
          <w:rFonts w:ascii="Times New Roman" w:hAnsi="Times New Roman" w:cs="Times New Roman"/>
          <w:color w:val="000000"/>
          <w:sz w:val="24"/>
          <w:szCs w:val="24"/>
        </w:rPr>
        <w:t xml:space="preserve"> (будущему специалисту) максимально быть готовым к профессиональной деятельности, а значит, и соответствовать требованиям работодателей.</w:t>
      </w:r>
    </w:p>
    <w:p w14:paraId="52BA2880" w14:textId="6A80848E" w:rsidR="0051409E" w:rsidRPr="0051409E" w:rsidRDefault="0051409E" w:rsidP="002F6563">
      <w:pPr>
        <w:spacing w:after="0" w:line="240" w:lineRule="auto"/>
        <w:ind w:firstLine="708"/>
        <w:jc w:val="both"/>
        <w:rPr>
          <w:rFonts w:ascii="Times New Roman" w:hAnsi="Times New Roman" w:cs="Times New Roman"/>
          <w:sz w:val="24"/>
          <w:szCs w:val="24"/>
        </w:rPr>
      </w:pPr>
      <w:r w:rsidRPr="0051409E">
        <w:rPr>
          <w:rFonts w:ascii="Times New Roman" w:hAnsi="Times New Roman" w:cs="Times New Roman"/>
          <w:sz w:val="24"/>
          <w:szCs w:val="24"/>
        </w:rPr>
        <w:t xml:space="preserve">Практика по профилю специальности и преддипломная практика проходят в воинских частях, в кинологических службах при ГУВД по Алтайскому краю, на железной дороге и </w:t>
      </w:r>
      <w:r w:rsidR="002A14DD" w:rsidRPr="0051409E">
        <w:rPr>
          <w:rFonts w:ascii="Times New Roman" w:hAnsi="Times New Roman" w:cs="Times New Roman"/>
          <w:sz w:val="24"/>
          <w:szCs w:val="24"/>
        </w:rPr>
        <w:t>т.д.</w:t>
      </w:r>
      <w:r w:rsidRPr="0051409E">
        <w:rPr>
          <w:rFonts w:ascii="Times New Roman" w:hAnsi="Times New Roman" w:cs="Times New Roman"/>
          <w:sz w:val="24"/>
          <w:szCs w:val="24"/>
        </w:rPr>
        <w:t xml:space="preserve"> Преподавателями разработана программа прохождения практики, учебно-методический комплекс, задания. По результатам практики студенты сдают отчеты и сдают квалификационные экзамены на присвоение рабочей профессии</w:t>
      </w:r>
      <w:r w:rsidR="00FC2EA8">
        <w:rPr>
          <w:rFonts w:ascii="Times New Roman" w:hAnsi="Times New Roman" w:cs="Times New Roman"/>
          <w:sz w:val="24"/>
          <w:szCs w:val="24"/>
        </w:rPr>
        <w:t xml:space="preserve"> 18621</w:t>
      </w:r>
      <w:r w:rsidRPr="0051409E">
        <w:rPr>
          <w:rFonts w:ascii="Times New Roman" w:hAnsi="Times New Roman" w:cs="Times New Roman"/>
          <w:sz w:val="24"/>
          <w:szCs w:val="24"/>
        </w:rPr>
        <w:t xml:space="preserve"> «Собаковод».</w:t>
      </w:r>
    </w:p>
    <w:p w14:paraId="4AB0A41F" w14:textId="77777777" w:rsidR="0051409E" w:rsidRPr="0051409E" w:rsidRDefault="0051409E" w:rsidP="002F6563">
      <w:pPr>
        <w:spacing w:after="0" w:line="240" w:lineRule="auto"/>
        <w:jc w:val="both"/>
        <w:rPr>
          <w:rFonts w:ascii="Times New Roman" w:hAnsi="Times New Roman" w:cs="Times New Roman"/>
          <w:sz w:val="24"/>
          <w:szCs w:val="24"/>
        </w:rPr>
      </w:pPr>
      <w:r w:rsidRPr="0051409E">
        <w:rPr>
          <w:rFonts w:ascii="Times New Roman" w:hAnsi="Times New Roman" w:cs="Times New Roman"/>
          <w:sz w:val="24"/>
          <w:szCs w:val="24"/>
        </w:rPr>
        <w:t>По результатам квалификационного экзамена выдается удостоверение государственного образца.</w:t>
      </w:r>
    </w:p>
    <w:p w14:paraId="1F30A13A" w14:textId="77777777" w:rsidR="00474CDF" w:rsidRDefault="00474CDF" w:rsidP="002F6563">
      <w:pPr>
        <w:spacing w:after="0" w:line="240" w:lineRule="auto"/>
        <w:rPr>
          <w:rFonts w:ascii="Times New Roman" w:hAnsi="Times New Roman" w:cs="Times New Roman"/>
          <w:sz w:val="24"/>
          <w:szCs w:val="24"/>
        </w:rPr>
      </w:pPr>
    </w:p>
    <w:p w14:paraId="22B07F30" w14:textId="77777777" w:rsidR="00474CDF" w:rsidRDefault="00474CDF" w:rsidP="002F6563">
      <w:pPr>
        <w:spacing w:after="0" w:line="240" w:lineRule="auto"/>
        <w:rPr>
          <w:rFonts w:ascii="Times New Roman" w:hAnsi="Times New Roman" w:cs="Times New Roman"/>
          <w:sz w:val="24"/>
          <w:szCs w:val="24"/>
        </w:rPr>
      </w:pPr>
    </w:p>
    <w:p w14:paraId="32DD138F" w14:textId="77777777" w:rsidR="00474CDF" w:rsidRDefault="00474CDF" w:rsidP="002F6563">
      <w:pPr>
        <w:spacing w:after="0" w:line="240" w:lineRule="auto"/>
        <w:rPr>
          <w:rFonts w:ascii="Times New Roman" w:hAnsi="Times New Roman" w:cs="Times New Roman"/>
          <w:sz w:val="24"/>
          <w:szCs w:val="24"/>
        </w:rPr>
      </w:pPr>
    </w:p>
    <w:p w14:paraId="2ECBBAE8" w14:textId="680C170C" w:rsidR="0051409E" w:rsidRDefault="0051409E" w:rsidP="00474CDF">
      <w:pPr>
        <w:spacing w:after="0" w:line="240" w:lineRule="auto"/>
        <w:jc w:val="right"/>
        <w:rPr>
          <w:rFonts w:ascii="Times New Roman" w:hAnsi="Times New Roman" w:cs="Times New Roman"/>
          <w:sz w:val="24"/>
          <w:szCs w:val="24"/>
        </w:rPr>
      </w:pPr>
      <w:r w:rsidRPr="0051409E">
        <w:rPr>
          <w:rFonts w:ascii="Times New Roman" w:hAnsi="Times New Roman" w:cs="Times New Roman"/>
          <w:sz w:val="24"/>
          <w:szCs w:val="24"/>
        </w:rPr>
        <w:lastRenderedPageBreak/>
        <w:t>Таблица 5</w:t>
      </w:r>
      <w:r w:rsidR="00E4373C">
        <w:rPr>
          <w:rFonts w:ascii="Times New Roman" w:hAnsi="Times New Roman" w:cs="Times New Roman"/>
          <w:sz w:val="24"/>
          <w:szCs w:val="24"/>
        </w:rPr>
        <w:t xml:space="preserve">. </w:t>
      </w:r>
      <w:r w:rsidRPr="0051409E">
        <w:rPr>
          <w:rFonts w:ascii="Times New Roman" w:hAnsi="Times New Roman" w:cs="Times New Roman"/>
          <w:sz w:val="24"/>
          <w:szCs w:val="24"/>
        </w:rPr>
        <w:t xml:space="preserve">Показатели трудоустройства выпускников очной формы обучения </w:t>
      </w:r>
      <w:r w:rsidR="00B62559" w:rsidRPr="0051409E">
        <w:rPr>
          <w:rFonts w:ascii="Times New Roman" w:hAnsi="Times New Roman" w:cs="Times New Roman"/>
          <w:sz w:val="24"/>
          <w:szCs w:val="24"/>
        </w:rPr>
        <w:t>за период</w:t>
      </w:r>
      <w:r w:rsidR="00BD5B93">
        <w:rPr>
          <w:rFonts w:ascii="Times New Roman" w:hAnsi="Times New Roman" w:cs="Times New Roman"/>
          <w:sz w:val="24"/>
          <w:szCs w:val="24"/>
        </w:rPr>
        <w:t xml:space="preserve"> 201</w:t>
      </w:r>
      <w:r w:rsidR="004537F6">
        <w:rPr>
          <w:rFonts w:ascii="Times New Roman" w:hAnsi="Times New Roman" w:cs="Times New Roman"/>
          <w:sz w:val="24"/>
          <w:szCs w:val="24"/>
        </w:rPr>
        <w:t>9</w:t>
      </w:r>
      <w:r w:rsidR="00BD5B93">
        <w:rPr>
          <w:rFonts w:ascii="Times New Roman" w:hAnsi="Times New Roman" w:cs="Times New Roman"/>
          <w:sz w:val="24"/>
          <w:szCs w:val="24"/>
        </w:rPr>
        <w:t>-20</w:t>
      </w:r>
      <w:r w:rsidR="00E4373C">
        <w:rPr>
          <w:rFonts w:ascii="Times New Roman" w:hAnsi="Times New Roman" w:cs="Times New Roman"/>
          <w:sz w:val="24"/>
          <w:szCs w:val="24"/>
        </w:rPr>
        <w:t>2</w:t>
      </w:r>
      <w:r w:rsidR="004537F6">
        <w:rPr>
          <w:rFonts w:ascii="Times New Roman" w:hAnsi="Times New Roman" w:cs="Times New Roman"/>
          <w:sz w:val="24"/>
          <w:szCs w:val="24"/>
        </w:rPr>
        <w:t>1</w:t>
      </w:r>
      <w:r w:rsidR="00BD5B93">
        <w:rPr>
          <w:rFonts w:ascii="Times New Roman" w:hAnsi="Times New Roman" w:cs="Times New Roman"/>
          <w:sz w:val="24"/>
          <w:szCs w:val="24"/>
        </w:rPr>
        <w:t xml:space="preserve"> </w:t>
      </w:r>
      <w:r w:rsidR="007F2DE8">
        <w:rPr>
          <w:rFonts w:ascii="Times New Roman" w:hAnsi="Times New Roman" w:cs="Times New Roman"/>
          <w:sz w:val="24"/>
          <w:szCs w:val="24"/>
        </w:rPr>
        <w:t>годы</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01"/>
        <w:gridCol w:w="919"/>
        <w:gridCol w:w="782"/>
        <w:gridCol w:w="923"/>
        <w:gridCol w:w="809"/>
        <w:gridCol w:w="673"/>
        <w:gridCol w:w="674"/>
        <w:gridCol w:w="621"/>
        <w:gridCol w:w="622"/>
        <w:gridCol w:w="1235"/>
      </w:tblGrid>
      <w:tr w:rsidR="0051409E" w:rsidRPr="0051409E" w14:paraId="06F4E7EA" w14:textId="77777777" w:rsidTr="00E4373C">
        <w:tc>
          <w:tcPr>
            <w:tcW w:w="1276" w:type="dxa"/>
            <w:vMerge w:val="restart"/>
          </w:tcPr>
          <w:p w14:paraId="58CE2016"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Год выпуска</w:t>
            </w:r>
          </w:p>
        </w:tc>
        <w:tc>
          <w:tcPr>
            <w:tcW w:w="1701" w:type="dxa"/>
            <w:vMerge w:val="restart"/>
          </w:tcPr>
          <w:p w14:paraId="76B1C29B"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Количество выпускников</w:t>
            </w:r>
          </w:p>
        </w:tc>
        <w:tc>
          <w:tcPr>
            <w:tcW w:w="6023" w:type="dxa"/>
            <w:gridSpan w:val="8"/>
          </w:tcPr>
          <w:p w14:paraId="1C83B39D" w14:textId="77777777" w:rsidR="0051409E" w:rsidRPr="0051409E" w:rsidRDefault="0051409E" w:rsidP="002F6563">
            <w:pPr>
              <w:spacing w:after="0" w:line="240" w:lineRule="auto"/>
              <w:jc w:val="center"/>
              <w:rPr>
                <w:rFonts w:ascii="Times New Roman" w:hAnsi="Times New Roman" w:cs="Times New Roman"/>
                <w:sz w:val="24"/>
                <w:szCs w:val="24"/>
              </w:rPr>
            </w:pPr>
            <w:r w:rsidRPr="0051409E">
              <w:rPr>
                <w:rFonts w:ascii="Times New Roman" w:hAnsi="Times New Roman" w:cs="Times New Roman"/>
                <w:sz w:val="24"/>
                <w:szCs w:val="24"/>
              </w:rPr>
              <w:t>Общая занятость</w:t>
            </w:r>
          </w:p>
        </w:tc>
        <w:tc>
          <w:tcPr>
            <w:tcW w:w="1235" w:type="dxa"/>
            <w:vMerge w:val="restart"/>
          </w:tcPr>
          <w:p w14:paraId="038E58E4"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Не трудоустроены</w:t>
            </w:r>
          </w:p>
        </w:tc>
      </w:tr>
      <w:tr w:rsidR="0051409E" w:rsidRPr="0051409E" w14:paraId="333C4DF8" w14:textId="77777777" w:rsidTr="00E4373C">
        <w:tc>
          <w:tcPr>
            <w:tcW w:w="1276" w:type="dxa"/>
            <w:vMerge/>
          </w:tcPr>
          <w:p w14:paraId="7C71C19D" w14:textId="77777777" w:rsidR="0051409E" w:rsidRPr="0051409E" w:rsidRDefault="0051409E" w:rsidP="002F6563">
            <w:pPr>
              <w:spacing w:after="0" w:line="240" w:lineRule="auto"/>
              <w:rPr>
                <w:rFonts w:ascii="Times New Roman" w:hAnsi="Times New Roman" w:cs="Times New Roman"/>
                <w:sz w:val="24"/>
                <w:szCs w:val="24"/>
              </w:rPr>
            </w:pPr>
          </w:p>
        </w:tc>
        <w:tc>
          <w:tcPr>
            <w:tcW w:w="1701" w:type="dxa"/>
            <w:vMerge/>
          </w:tcPr>
          <w:p w14:paraId="331D9A6C" w14:textId="77777777" w:rsidR="0051409E" w:rsidRPr="0051409E" w:rsidRDefault="0051409E" w:rsidP="002F6563">
            <w:pPr>
              <w:spacing w:after="0" w:line="240" w:lineRule="auto"/>
              <w:rPr>
                <w:rFonts w:ascii="Times New Roman" w:hAnsi="Times New Roman" w:cs="Times New Roman"/>
                <w:sz w:val="24"/>
                <w:szCs w:val="24"/>
              </w:rPr>
            </w:pPr>
          </w:p>
        </w:tc>
        <w:tc>
          <w:tcPr>
            <w:tcW w:w="1701" w:type="dxa"/>
            <w:gridSpan w:val="2"/>
          </w:tcPr>
          <w:p w14:paraId="11B9FAC7"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трудоустроено</w:t>
            </w:r>
          </w:p>
        </w:tc>
        <w:tc>
          <w:tcPr>
            <w:tcW w:w="1732" w:type="dxa"/>
            <w:gridSpan w:val="2"/>
          </w:tcPr>
          <w:p w14:paraId="26D65A18"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Продолжили обучение</w:t>
            </w:r>
          </w:p>
        </w:tc>
        <w:tc>
          <w:tcPr>
            <w:tcW w:w="1347" w:type="dxa"/>
            <w:gridSpan w:val="2"/>
          </w:tcPr>
          <w:p w14:paraId="084B0E3C"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Призваны в ряды РА</w:t>
            </w:r>
          </w:p>
        </w:tc>
        <w:tc>
          <w:tcPr>
            <w:tcW w:w="1243" w:type="dxa"/>
            <w:gridSpan w:val="2"/>
          </w:tcPr>
          <w:p w14:paraId="426DBA29"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Отпуск по уходу за ребенком</w:t>
            </w:r>
          </w:p>
        </w:tc>
        <w:tc>
          <w:tcPr>
            <w:tcW w:w="1235" w:type="dxa"/>
            <w:vMerge/>
          </w:tcPr>
          <w:p w14:paraId="068B90BD" w14:textId="77777777" w:rsidR="0051409E" w:rsidRPr="0051409E" w:rsidRDefault="0051409E" w:rsidP="002F6563">
            <w:pPr>
              <w:spacing w:after="0" w:line="240" w:lineRule="auto"/>
              <w:rPr>
                <w:rFonts w:ascii="Times New Roman" w:hAnsi="Times New Roman" w:cs="Times New Roman"/>
                <w:sz w:val="24"/>
                <w:szCs w:val="24"/>
              </w:rPr>
            </w:pPr>
          </w:p>
        </w:tc>
      </w:tr>
      <w:tr w:rsidR="0051409E" w:rsidRPr="0051409E" w14:paraId="53B69E5C" w14:textId="77777777" w:rsidTr="00E4373C">
        <w:tc>
          <w:tcPr>
            <w:tcW w:w="1276" w:type="dxa"/>
            <w:vMerge/>
          </w:tcPr>
          <w:p w14:paraId="2B87FC7C" w14:textId="77777777" w:rsidR="0051409E" w:rsidRPr="0051409E" w:rsidRDefault="0051409E" w:rsidP="002F6563">
            <w:pPr>
              <w:spacing w:after="0" w:line="240" w:lineRule="auto"/>
              <w:rPr>
                <w:rFonts w:ascii="Times New Roman" w:hAnsi="Times New Roman" w:cs="Times New Roman"/>
                <w:sz w:val="24"/>
                <w:szCs w:val="24"/>
              </w:rPr>
            </w:pPr>
          </w:p>
        </w:tc>
        <w:tc>
          <w:tcPr>
            <w:tcW w:w="1701" w:type="dxa"/>
            <w:vMerge/>
          </w:tcPr>
          <w:p w14:paraId="1AEDEF46" w14:textId="77777777" w:rsidR="0051409E" w:rsidRPr="0051409E" w:rsidRDefault="0051409E" w:rsidP="002F6563">
            <w:pPr>
              <w:spacing w:after="0" w:line="240" w:lineRule="auto"/>
              <w:rPr>
                <w:rFonts w:ascii="Times New Roman" w:hAnsi="Times New Roman" w:cs="Times New Roman"/>
                <w:sz w:val="24"/>
                <w:szCs w:val="24"/>
              </w:rPr>
            </w:pPr>
          </w:p>
        </w:tc>
        <w:tc>
          <w:tcPr>
            <w:tcW w:w="919" w:type="dxa"/>
          </w:tcPr>
          <w:p w14:paraId="35011C2F"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чел</w:t>
            </w:r>
          </w:p>
        </w:tc>
        <w:tc>
          <w:tcPr>
            <w:tcW w:w="782" w:type="dxa"/>
          </w:tcPr>
          <w:p w14:paraId="06A3030E"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w:t>
            </w:r>
          </w:p>
        </w:tc>
        <w:tc>
          <w:tcPr>
            <w:tcW w:w="923" w:type="dxa"/>
          </w:tcPr>
          <w:p w14:paraId="36B8EA9B"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чел</w:t>
            </w:r>
          </w:p>
        </w:tc>
        <w:tc>
          <w:tcPr>
            <w:tcW w:w="809" w:type="dxa"/>
          </w:tcPr>
          <w:p w14:paraId="6F0D10D3"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w:t>
            </w:r>
          </w:p>
        </w:tc>
        <w:tc>
          <w:tcPr>
            <w:tcW w:w="673" w:type="dxa"/>
          </w:tcPr>
          <w:p w14:paraId="634B6AA8"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чел</w:t>
            </w:r>
          </w:p>
        </w:tc>
        <w:tc>
          <w:tcPr>
            <w:tcW w:w="674" w:type="dxa"/>
          </w:tcPr>
          <w:p w14:paraId="5F47A08C"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w:t>
            </w:r>
          </w:p>
        </w:tc>
        <w:tc>
          <w:tcPr>
            <w:tcW w:w="621" w:type="dxa"/>
          </w:tcPr>
          <w:p w14:paraId="59E6FBD1"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чел</w:t>
            </w:r>
          </w:p>
        </w:tc>
        <w:tc>
          <w:tcPr>
            <w:tcW w:w="622" w:type="dxa"/>
          </w:tcPr>
          <w:p w14:paraId="0D575C6B"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w:t>
            </w:r>
          </w:p>
        </w:tc>
        <w:tc>
          <w:tcPr>
            <w:tcW w:w="1235" w:type="dxa"/>
            <w:vMerge/>
          </w:tcPr>
          <w:p w14:paraId="6B812007" w14:textId="77777777" w:rsidR="0051409E" w:rsidRPr="0051409E" w:rsidRDefault="0051409E" w:rsidP="002F6563">
            <w:pPr>
              <w:spacing w:after="0" w:line="240" w:lineRule="auto"/>
              <w:rPr>
                <w:rFonts w:ascii="Times New Roman" w:hAnsi="Times New Roman" w:cs="Times New Roman"/>
                <w:sz w:val="24"/>
                <w:szCs w:val="24"/>
              </w:rPr>
            </w:pPr>
          </w:p>
        </w:tc>
      </w:tr>
      <w:tr w:rsidR="002244E2" w:rsidRPr="0051409E" w14:paraId="08A7ECB7" w14:textId="77777777" w:rsidTr="00E4373C">
        <w:tc>
          <w:tcPr>
            <w:tcW w:w="1276" w:type="dxa"/>
          </w:tcPr>
          <w:p w14:paraId="24356709" w14:textId="72933465" w:rsidR="002244E2" w:rsidRPr="00713FAE" w:rsidRDefault="002244E2" w:rsidP="002F6563">
            <w:pPr>
              <w:spacing w:after="0" w:line="240" w:lineRule="auto"/>
              <w:rPr>
                <w:rFonts w:ascii="Times New Roman" w:hAnsi="Times New Roman" w:cs="Times New Roman"/>
                <w:sz w:val="24"/>
                <w:szCs w:val="24"/>
              </w:rPr>
            </w:pPr>
          </w:p>
        </w:tc>
        <w:tc>
          <w:tcPr>
            <w:tcW w:w="1701" w:type="dxa"/>
          </w:tcPr>
          <w:p w14:paraId="2FBE84A2" w14:textId="02182013" w:rsidR="002244E2" w:rsidRPr="009209EC" w:rsidRDefault="002244E2" w:rsidP="002F6563">
            <w:pPr>
              <w:spacing w:after="0" w:line="240" w:lineRule="auto"/>
              <w:rPr>
                <w:rFonts w:ascii="Times New Roman" w:hAnsi="Times New Roman" w:cs="Times New Roman"/>
                <w:sz w:val="24"/>
                <w:szCs w:val="24"/>
              </w:rPr>
            </w:pPr>
          </w:p>
        </w:tc>
        <w:tc>
          <w:tcPr>
            <w:tcW w:w="919" w:type="dxa"/>
          </w:tcPr>
          <w:p w14:paraId="3AF315D1" w14:textId="5FA96F1A" w:rsidR="002244E2" w:rsidRPr="009209EC" w:rsidRDefault="002244E2" w:rsidP="002F6563">
            <w:pPr>
              <w:spacing w:after="0" w:line="240" w:lineRule="auto"/>
              <w:rPr>
                <w:rFonts w:ascii="Times New Roman" w:hAnsi="Times New Roman" w:cs="Times New Roman"/>
                <w:sz w:val="24"/>
                <w:szCs w:val="24"/>
              </w:rPr>
            </w:pPr>
          </w:p>
        </w:tc>
        <w:tc>
          <w:tcPr>
            <w:tcW w:w="782" w:type="dxa"/>
          </w:tcPr>
          <w:p w14:paraId="1A98BA09" w14:textId="7E9971A3" w:rsidR="002244E2" w:rsidRPr="009209EC" w:rsidRDefault="002244E2" w:rsidP="002F6563">
            <w:pPr>
              <w:spacing w:after="0" w:line="240" w:lineRule="auto"/>
              <w:rPr>
                <w:rFonts w:ascii="Times New Roman" w:hAnsi="Times New Roman" w:cs="Times New Roman"/>
                <w:sz w:val="24"/>
                <w:szCs w:val="24"/>
              </w:rPr>
            </w:pPr>
          </w:p>
        </w:tc>
        <w:tc>
          <w:tcPr>
            <w:tcW w:w="923" w:type="dxa"/>
          </w:tcPr>
          <w:p w14:paraId="7025AD34" w14:textId="41E4B8FC" w:rsidR="002244E2" w:rsidRPr="009209EC" w:rsidRDefault="002244E2" w:rsidP="002F6563">
            <w:pPr>
              <w:spacing w:after="0" w:line="240" w:lineRule="auto"/>
              <w:rPr>
                <w:rFonts w:ascii="Times New Roman" w:hAnsi="Times New Roman" w:cs="Times New Roman"/>
                <w:sz w:val="24"/>
                <w:szCs w:val="24"/>
              </w:rPr>
            </w:pPr>
          </w:p>
        </w:tc>
        <w:tc>
          <w:tcPr>
            <w:tcW w:w="809" w:type="dxa"/>
          </w:tcPr>
          <w:p w14:paraId="70729E19" w14:textId="416B067D" w:rsidR="002244E2" w:rsidRPr="009209EC" w:rsidRDefault="002244E2" w:rsidP="002F6563">
            <w:pPr>
              <w:spacing w:after="0" w:line="240" w:lineRule="auto"/>
              <w:rPr>
                <w:rFonts w:ascii="Times New Roman" w:hAnsi="Times New Roman" w:cs="Times New Roman"/>
                <w:sz w:val="24"/>
                <w:szCs w:val="24"/>
              </w:rPr>
            </w:pPr>
          </w:p>
        </w:tc>
        <w:tc>
          <w:tcPr>
            <w:tcW w:w="673" w:type="dxa"/>
          </w:tcPr>
          <w:p w14:paraId="782808CF" w14:textId="3BFBAEBB" w:rsidR="002244E2" w:rsidRPr="009209EC" w:rsidRDefault="002244E2" w:rsidP="002F6563">
            <w:pPr>
              <w:spacing w:after="0" w:line="240" w:lineRule="auto"/>
              <w:rPr>
                <w:rFonts w:ascii="Times New Roman" w:hAnsi="Times New Roman" w:cs="Times New Roman"/>
                <w:sz w:val="24"/>
                <w:szCs w:val="24"/>
              </w:rPr>
            </w:pPr>
          </w:p>
        </w:tc>
        <w:tc>
          <w:tcPr>
            <w:tcW w:w="674" w:type="dxa"/>
          </w:tcPr>
          <w:p w14:paraId="32E6E469" w14:textId="2E2E2985" w:rsidR="002244E2" w:rsidRPr="009209EC" w:rsidRDefault="002244E2" w:rsidP="002F6563">
            <w:pPr>
              <w:spacing w:after="0" w:line="240" w:lineRule="auto"/>
              <w:rPr>
                <w:rFonts w:ascii="Times New Roman" w:hAnsi="Times New Roman" w:cs="Times New Roman"/>
                <w:sz w:val="24"/>
                <w:szCs w:val="24"/>
              </w:rPr>
            </w:pPr>
          </w:p>
        </w:tc>
        <w:tc>
          <w:tcPr>
            <w:tcW w:w="621" w:type="dxa"/>
          </w:tcPr>
          <w:p w14:paraId="5ED569AF" w14:textId="5DE4D0E1" w:rsidR="002244E2" w:rsidRPr="009209EC" w:rsidRDefault="002244E2" w:rsidP="002F6563">
            <w:pPr>
              <w:spacing w:after="0" w:line="240" w:lineRule="auto"/>
              <w:rPr>
                <w:rFonts w:ascii="Times New Roman" w:hAnsi="Times New Roman" w:cs="Times New Roman"/>
                <w:sz w:val="24"/>
                <w:szCs w:val="24"/>
              </w:rPr>
            </w:pPr>
          </w:p>
        </w:tc>
        <w:tc>
          <w:tcPr>
            <w:tcW w:w="622" w:type="dxa"/>
          </w:tcPr>
          <w:p w14:paraId="3C443ABD" w14:textId="4EF66746" w:rsidR="002244E2" w:rsidRPr="009209EC" w:rsidRDefault="002244E2" w:rsidP="002F6563">
            <w:pPr>
              <w:spacing w:after="0" w:line="240" w:lineRule="auto"/>
              <w:rPr>
                <w:rFonts w:ascii="Times New Roman" w:hAnsi="Times New Roman" w:cs="Times New Roman"/>
                <w:sz w:val="24"/>
                <w:szCs w:val="24"/>
              </w:rPr>
            </w:pPr>
          </w:p>
        </w:tc>
        <w:tc>
          <w:tcPr>
            <w:tcW w:w="1235" w:type="dxa"/>
          </w:tcPr>
          <w:p w14:paraId="208E282C" w14:textId="5AFA4A04" w:rsidR="002244E2" w:rsidRPr="009209EC" w:rsidRDefault="002244E2" w:rsidP="002F6563">
            <w:pPr>
              <w:spacing w:after="0" w:line="240" w:lineRule="auto"/>
              <w:rPr>
                <w:rFonts w:ascii="Times New Roman" w:hAnsi="Times New Roman" w:cs="Times New Roman"/>
                <w:sz w:val="24"/>
                <w:szCs w:val="24"/>
              </w:rPr>
            </w:pPr>
          </w:p>
        </w:tc>
      </w:tr>
      <w:tr w:rsidR="00E4373C" w:rsidRPr="0051409E" w14:paraId="3F5C3A74" w14:textId="77777777" w:rsidTr="00E4373C">
        <w:tc>
          <w:tcPr>
            <w:tcW w:w="1276" w:type="dxa"/>
          </w:tcPr>
          <w:p w14:paraId="57BCF6E6" w14:textId="06636C0C" w:rsidR="00E4373C" w:rsidRPr="00DB0B7A" w:rsidRDefault="00E4373C" w:rsidP="00E4373C">
            <w:pPr>
              <w:spacing w:after="0" w:line="240" w:lineRule="auto"/>
              <w:rPr>
                <w:rFonts w:ascii="Times New Roman" w:hAnsi="Times New Roman" w:cs="Times New Roman"/>
                <w:sz w:val="24"/>
                <w:szCs w:val="24"/>
              </w:rPr>
            </w:pPr>
            <w:r w:rsidRPr="00713FAE">
              <w:rPr>
                <w:rFonts w:ascii="Times New Roman" w:hAnsi="Times New Roman" w:cs="Times New Roman"/>
                <w:sz w:val="24"/>
                <w:szCs w:val="24"/>
              </w:rPr>
              <w:t>2019</w:t>
            </w:r>
          </w:p>
        </w:tc>
        <w:tc>
          <w:tcPr>
            <w:tcW w:w="1701" w:type="dxa"/>
          </w:tcPr>
          <w:p w14:paraId="0758C820" w14:textId="2F34C487" w:rsidR="00E4373C" w:rsidRPr="00DB0B7A" w:rsidRDefault="00E4373C" w:rsidP="00E4373C">
            <w:pPr>
              <w:spacing w:after="0" w:line="240" w:lineRule="auto"/>
              <w:rPr>
                <w:rFonts w:ascii="Times New Roman" w:hAnsi="Times New Roman" w:cs="Times New Roman"/>
                <w:sz w:val="24"/>
                <w:szCs w:val="24"/>
              </w:rPr>
            </w:pPr>
            <w:r w:rsidRPr="009209EC">
              <w:rPr>
                <w:rFonts w:ascii="Times New Roman" w:hAnsi="Times New Roman" w:cs="Times New Roman"/>
                <w:sz w:val="24"/>
                <w:szCs w:val="24"/>
              </w:rPr>
              <w:t>47</w:t>
            </w:r>
          </w:p>
        </w:tc>
        <w:tc>
          <w:tcPr>
            <w:tcW w:w="919" w:type="dxa"/>
          </w:tcPr>
          <w:p w14:paraId="74021CAF" w14:textId="1664436A" w:rsidR="00E4373C" w:rsidRDefault="00E4373C" w:rsidP="00E4373C">
            <w:pPr>
              <w:spacing w:after="0" w:line="240" w:lineRule="auto"/>
              <w:rPr>
                <w:rFonts w:ascii="Times New Roman" w:hAnsi="Times New Roman" w:cs="Times New Roman"/>
                <w:sz w:val="24"/>
                <w:szCs w:val="24"/>
              </w:rPr>
            </w:pPr>
            <w:r w:rsidRPr="009209EC">
              <w:rPr>
                <w:rFonts w:ascii="Times New Roman" w:hAnsi="Times New Roman" w:cs="Times New Roman"/>
                <w:sz w:val="24"/>
                <w:szCs w:val="24"/>
              </w:rPr>
              <w:t>11</w:t>
            </w:r>
          </w:p>
        </w:tc>
        <w:tc>
          <w:tcPr>
            <w:tcW w:w="782" w:type="dxa"/>
          </w:tcPr>
          <w:p w14:paraId="10135419" w14:textId="1F7B0137" w:rsidR="00E4373C" w:rsidRDefault="00E4373C" w:rsidP="00E4373C">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923" w:type="dxa"/>
          </w:tcPr>
          <w:p w14:paraId="508DF38F" w14:textId="4CEA6E4D" w:rsidR="00E4373C" w:rsidRDefault="00E4373C" w:rsidP="00E4373C">
            <w:pPr>
              <w:spacing w:after="0" w:line="240" w:lineRule="auto"/>
              <w:rPr>
                <w:rFonts w:ascii="Times New Roman" w:hAnsi="Times New Roman" w:cs="Times New Roman"/>
                <w:sz w:val="24"/>
                <w:szCs w:val="24"/>
              </w:rPr>
            </w:pPr>
            <w:r w:rsidRPr="009209EC">
              <w:rPr>
                <w:rFonts w:ascii="Times New Roman" w:hAnsi="Times New Roman" w:cs="Times New Roman"/>
                <w:sz w:val="24"/>
                <w:szCs w:val="24"/>
              </w:rPr>
              <w:t>12</w:t>
            </w:r>
          </w:p>
        </w:tc>
        <w:tc>
          <w:tcPr>
            <w:tcW w:w="809" w:type="dxa"/>
          </w:tcPr>
          <w:p w14:paraId="70C5A2CB" w14:textId="58965936" w:rsidR="00E4373C" w:rsidRDefault="00E4373C" w:rsidP="00E4373C">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673" w:type="dxa"/>
          </w:tcPr>
          <w:p w14:paraId="69032A86" w14:textId="1AE95346" w:rsidR="00E4373C" w:rsidRDefault="00E4373C" w:rsidP="00E4373C">
            <w:pPr>
              <w:spacing w:after="0" w:line="240" w:lineRule="auto"/>
              <w:rPr>
                <w:rFonts w:ascii="Times New Roman" w:hAnsi="Times New Roman" w:cs="Times New Roman"/>
                <w:sz w:val="24"/>
                <w:szCs w:val="24"/>
              </w:rPr>
            </w:pPr>
            <w:r w:rsidRPr="009209EC">
              <w:rPr>
                <w:rFonts w:ascii="Times New Roman" w:hAnsi="Times New Roman" w:cs="Times New Roman"/>
                <w:sz w:val="24"/>
                <w:szCs w:val="24"/>
              </w:rPr>
              <w:t>8</w:t>
            </w:r>
          </w:p>
        </w:tc>
        <w:tc>
          <w:tcPr>
            <w:tcW w:w="674" w:type="dxa"/>
          </w:tcPr>
          <w:p w14:paraId="39833C5C" w14:textId="042C5211" w:rsidR="00E4373C" w:rsidRDefault="00E4373C" w:rsidP="00E4373C">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621" w:type="dxa"/>
          </w:tcPr>
          <w:p w14:paraId="7AAF5B8D" w14:textId="3354FB0B" w:rsidR="00E4373C" w:rsidRDefault="00E4373C" w:rsidP="00E4373C">
            <w:pPr>
              <w:spacing w:after="0" w:line="240" w:lineRule="auto"/>
              <w:rPr>
                <w:rFonts w:ascii="Times New Roman" w:hAnsi="Times New Roman" w:cs="Times New Roman"/>
                <w:sz w:val="24"/>
                <w:szCs w:val="24"/>
              </w:rPr>
            </w:pPr>
            <w:r w:rsidRPr="009209EC">
              <w:rPr>
                <w:rFonts w:ascii="Times New Roman" w:hAnsi="Times New Roman" w:cs="Times New Roman"/>
                <w:sz w:val="24"/>
                <w:szCs w:val="24"/>
              </w:rPr>
              <w:t>3</w:t>
            </w:r>
          </w:p>
        </w:tc>
        <w:tc>
          <w:tcPr>
            <w:tcW w:w="622" w:type="dxa"/>
          </w:tcPr>
          <w:p w14:paraId="34583107" w14:textId="5E2F968F" w:rsidR="00E4373C" w:rsidRDefault="00E4373C" w:rsidP="00E4373C">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235" w:type="dxa"/>
          </w:tcPr>
          <w:p w14:paraId="365D9650" w14:textId="62AFC350" w:rsidR="00E4373C" w:rsidRDefault="00E4373C" w:rsidP="00E4373C">
            <w:pPr>
              <w:spacing w:after="0" w:line="240" w:lineRule="auto"/>
              <w:rPr>
                <w:rFonts w:ascii="Times New Roman" w:hAnsi="Times New Roman" w:cs="Times New Roman"/>
                <w:sz w:val="24"/>
                <w:szCs w:val="24"/>
              </w:rPr>
            </w:pPr>
            <w:r w:rsidRPr="009209EC">
              <w:rPr>
                <w:rFonts w:ascii="Times New Roman" w:hAnsi="Times New Roman" w:cs="Times New Roman"/>
                <w:sz w:val="24"/>
                <w:szCs w:val="24"/>
              </w:rPr>
              <w:t>13</w:t>
            </w:r>
          </w:p>
        </w:tc>
      </w:tr>
      <w:tr w:rsidR="00E4373C" w:rsidRPr="0051409E" w14:paraId="4FABA618" w14:textId="77777777" w:rsidTr="00E4373C">
        <w:tc>
          <w:tcPr>
            <w:tcW w:w="1276" w:type="dxa"/>
          </w:tcPr>
          <w:p w14:paraId="24DB795C" w14:textId="1DED4B70" w:rsidR="00E4373C" w:rsidRDefault="00E4373C" w:rsidP="00E4373C">
            <w:pPr>
              <w:spacing w:after="0" w:line="240" w:lineRule="auto"/>
              <w:rPr>
                <w:rFonts w:ascii="Times New Roman" w:hAnsi="Times New Roman" w:cs="Times New Roman"/>
                <w:sz w:val="24"/>
                <w:szCs w:val="24"/>
              </w:rPr>
            </w:pPr>
            <w:r>
              <w:rPr>
                <w:rFonts w:ascii="Times New Roman" w:hAnsi="Times New Roman" w:cs="Times New Roman"/>
                <w:sz w:val="24"/>
                <w:szCs w:val="24"/>
              </w:rPr>
              <w:t>2020</w:t>
            </w:r>
          </w:p>
        </w:tc>
        <w:tc>
          <w:tcPr>
            <w:tcW w:w="1701" w:type="dxa"/>
          </w:tcPr>
          <w:p w14:paraId="12CB78B8" w14:textId="66121960" w:rsidR="00E4373C" w:rsidRDefault="00E4373C" w:rsidP="00E4373C">
            <w:pPr>
              <w:spacing w:after="0" w:line="240" w:lineRule="auto"/>
              <w:rPr>
                <w:rFonts w:ascii="Times New Roman" w:hAnsi="Times New Roman" w:cs="Times New Roman"/>
                <w:sz w:val="24"/>
                <w:szCs w:val="24"/>
              </w:rPr>
            </w:pPr>
            <w:r>
              <w:rPr>
                <w:rFonts w:ascii="Times New Roman" w:hAnsi="Times New Roman" w:cs="Times New Roman"/>
                <w:sz w:val="24"/>
                <w:szCs w:val="24"/>
              </w:rPr>
              <w:t>56</w:t>
            </w:r>
          </w:p>
        </w:tc>
        <w:tc>
          <w:tcPr>
            <w:tcW w:w="919" w:type="dxa"/>
          </w:tcPr>
          <w:p w14:paraId="22E2EA76" w14:textId="2837D8CA" w:rsidR="00E4373C" w:rsidRDefault="00E4373C" w:rsidP="00E4373C">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82" w:type="dxa"/>
          </w:tcPr>
          <w:p w14:paraId="76496C82" w14:textId="552348F7" w:rsidR="00E4373C" w:rsidRDefault="00E4373C" w:rsidP="00E4373C">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923" w:type="dxa"/>
          </w:tcPr>
          <w:p w14:paraId="79D4A78A" w14:textId="45B31C80" w:rsidR="00E4373C" w:rsidRDefault="00E4373C" w:rsidP="00E4373C">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09" w:type="dxa"/>
          </w:tcPr>
          <w:p w14:paraId="6E2C641F" w14:textId="0E511544" w:rsidR="00E4373C" w:rsidRDefault="00E4373C" w:rsidP="00E4373C">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673" w:type="dxa"/>
          </w:tcPr>
          <w:p w14:paraId="3809F75E" w14:textId="1ED6F6D5" w:rsidR="00E4373C" w:rsidRDefault="00E4373C" w:rsidP="00E4373C">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674" w:type="dxa"/>
          </w:tcPr>
          <w:p w14:paraId="71639F98" w14:textId="0F9ADF75" w:rsidR="00E4373C" w:rsidRDefault="00E4373C" w:rsidP="00E4373C">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621" w:type="dxa"/>
          </w:tcPr>
          <w:p w14:paraId="15EE913E" w14:textId="437B3A7C" w:rsidR="00E4373C" w:rsidRDefault="00E4373C" w:rsidP="00E4373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22" w:type="dxa"/>
          </w:tcPr>
          <w:p w14:paraId="7C46B749" w14:textId="697F7C9D" w:rsidR="00E4373C" w:rsidRDefault="00E4373C" w:rsidP="00E4373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35" w:type="dxa"/>
          </w:tcPr>
          <w:p w14:paraId="3FF25B76" w14:textId="5ADC7D82" w:rsidR="00E4373C" w:rsidRDefault="00E4373C" w:rsidP="00E4373C">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537F6" w:rsidRPr="0051409E" w14:paraId="29EBC31B" w14:textId="77777777" w:rsidTr="00E4373C">
        <w:tc>
          <w:tcPr>
            <w:tcW w:w="1276" w:type="dxa"/>
          </w:tcPr>
          <w:p w14:paraId="7C8FAF66" w14:textId="6CD86897" w:rsidR="004537F6" w:rsidRDefault="004537F6" w:rsidP="00E4373C">
            <w:pPr>
              <w:spacing w:after="0" w:line="240" w:lineRule="auto"/>
              <w:rPr>
                <w:rFonts w:ascii="Times New Roman" w:hAnsi="Times New Roman" w:cs="Times New Roman"/>
                <w:sz w:val="24"/>
                <w:szCs w:val="24"/>
              </w:rPr>
            </w:pPr>
            <w:r>
              <w:rPr>
                <w:rFonts w:ascii="Times New Roman" w:hAnsi="Times New Roman" w:cs="Times New Roman"/>
                <w:sz w:val="24"/>
                <w:szCs w:val="24"/>
              </w:rPr>
              <w:t>2021</w:t>
            </w:r>
          </w:p>
        </w:tc>
        <w:tc>
          <w:tcPr>
            <w:tcW w:w="1701" w:type="dxa"/>
          </w:tcPr>
          <w:p w14:paraId="2F48CCAC" w14:textId="12FCFD2F" w:rsidR="004537F6" w:rsidRDefault="004537F6" w:rsidP="00E4373C">
            <w:pPr>
              <w:spacing w:after="0" w:line="240" w:lineRule="auto"/>
              <w:rPr>
                <w:rFonts w:ascii="Times New Roman" w:hAnsi="Times New Roman" w:cs="Times New Roman"/>
                <w:sz w:val="24"/>
                <w:szCs w:val="24"/>
              </w:rPr>
            </w:pPr>
            <w:r>
              <w:rPr>
                <w:rFonts w:ascii="Times New Roman" w:hAnsi="Times New Roman" w:cs="Times New Roman"/>
                <w:sz w:val="24"/>
                <w:szCs w:val="24"/>
              </w:rPr>
              <w:t>85</w:t>
            </w:r>
          </w:p>
        </w:tc>
        <w:tc>
          <w:tcPr>
            <w:tcW w:w="919" w:type="dxa"/>
          </w:tcPr>
          <w:p w14:paraId="16E0BCA0" w14:textId="51C27FD5" w:rsidR="004537F6" w:rsidRDefault="004537F6" w:rsidP="00E4373C">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782" w:type="dxa"/>
          </w:tcPr>
          <w:p w14:paraId="46B10D4F" w14:textId="2D81F650" w:rsidR="004537F6" w:rsidRDefault="004537F6" w:rsidP="00E4373C">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923" w:type="dxa"/>
          </w:tcPr>
          <w:p w14:paraId="1158589C" w14:textId="6DD33546" w:rsidR="004537F6" w:rsidRDefault="004537F6" w:rsidP="00E4373C">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09" w:type="dxa"/>
          </w:tcPr>
          <w:p w14:paraId="054C0209" w14:textId="5AAFB2F1" w:rsidR="004537F6" w:rsidRDefault="004537F6" w:rsidP="00E4373C">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673" w:type="dxa"/>
          </w:tcPr>
          <w:p w14:paraId="4FF6D0EF" w14:textId="7B872CFE" w:rsidR="004537F6" w:rsidRDefault="004537F6" w:rsidP="00E4373C">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674" w:type="dxa"/>
          </w:tcPr>
          <w:p w14:paraId="4ABA4D78" w14:textId="2E0B31AC" w:rsidR="004537F6" w:rsidRDefault="004537F6" w:rsidP="00E4373C">
            <w:pPr>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621" w:type="dxa"/>
          </w:tcPr>
          <w:p w14:paraId="683ADCF7" w14:textId="7E7D5AD0" w:rsidR="004537F6" w:rsidRDefault="004537F6" w:rsidP="00E4373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22" w:type="dxa"/>
          </w:tcPr>
          <w:p w14:paraId="353BF0E8" w14:textId="1CD3B403" w:rsidR="004537F6" w:rsidRDefault="004537F6" w:rsidP="00E4373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35" w:type="dxa"/>
          </w:tcPr>
          <w:p w14:paraId="5795D3D0" w14:textId="0B387739" w:rsidR="004537F6" w:rsidRDefault="004537F6" w:rsidP="00E4373C">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bl>
    <w:p w14:paraId="6D27240E" w14:textId="77777777" w:rsidR="0051409E" w:rsidRPr="0051409E" w:rsidRDefault="0051409E" w:rsidP="002F6563">
      <w:pPr>
        <w:spacing w:after="0" w:line="240" w:lineRule="auto"/>
        <w:rPr>
          <w:rFonts w:ascii="Times New Roman" w:hAnsi="Times New Roman" w:cs="Times New Roman"/>
          <w:sz w:val="24"/>
          <w:szCs w:val="24"/>
        </w:rPr>
      </w:pPr>
    </w:p>
    <w:p w14:paraId="119F0E92" w14:textId="77777777" w:rsidR="0051409E" w:rsidRPr="0051409E" w:rsidRDefault="0051409E" w:rsidP="002F6563">
      <w:pPr>
        <w:spacing w:after="0" w:line="240" w:lineRule="auto"/>
        <w:ind w:firstLine="708"/>
        <w:jc w:val="both"/>
        <w:rPr>
          <w:rFonts w:ascii="Times New Roman" w:hAnsi="Times New Roman" w:cs="Times New Roman"/>
          <w:sz w:val="24"/>
          <w:szCs w:val="24"/>
        </w:rPr>
      </w:pPr>
      <w:r w:rsidRPr="0051409E">
        <w:rPr>
          <w:rFonts w:ascii="Times New Roman" w:hAnsi="Times New Roman" w:cs="Times New Roman"/>
          <w:sz w:val="24"/>
          <w:szCs w:val="24"/>
        </w:rPr>
        <w:t xml:space="preserve">В техникуме ведется работа по содействию трудоустройства выпускников. Руководитель практики несет ответственность по содействию в трудоустройстве выпускников. Развитие социального партнерства </w:t>
      </w:r>
      <w:r w:rsidR="00DB0B7A" w:rsidRPr="0051409E">
        <w:rPr>
          <w:rFonts w:ascii="Times New Roman" w:hAnsi="Times New Roman" w:cs="Times New Roman"/>
          <w:sz w:val="24"/>
          <w:szCs w:val="24"/>
        </w:rPr>
        <w:t>техникума с</w:t>
      </w:r>
      <w:r w:rsidRPr="0051409E">
        <w:rPr>
          <w:rFonts w:ascii="Times New Roman" w:hAnsi="Times New Roman" w:cs="Times New Roman"/>
          <w:sz w:val="24"/>
          <w:szCs w:val="24"/>
        </w:rPr>
        <w:t xml:space="preserve"> предприятиями и организациями реализуется в формах: организация практики, разработка современной учебно-программной документации с учетом требований работодателей, программ стажировок обучающихся, проведение совместных семинаров, "Круглых столов", рецензирование рабочих программ, участие в проведении экзаменов (квалификационных), Государственной (итоговой) аттестации, конкурсах профессион</w:t>
      </w:r>
      <w:r w:rsidR="001151A6">
        <w:rPr>
          <w:rFonts w:ascii="Times New Roman" w:hAnsi="Times New Roman" w:cs="Times New Roman"/>
          <w:sz w:val="24"/>
          <w:szCs w:val="24"/>
        </w:rPr>
        <w:t>ального мастерства по профессии</w:t>
      </w:r>
      <w:r w:rsidRPr="0051409E">
        <w:rPr>
          <w:rFonts w:ascii="Times New Roman" w:hAnsi="Times New Roman" w:cs="Times New Roman"/>
          <w:sz w:val="24"/>
          <w:szCs w:val="24"/>
        </w:rPr>
        <w:t xml:space="preserve">. Реализация данных направлений позволила: </w:t>
      </w:r>
    </w:p>
    <w:p w14:paraId="1DFEB6A8" w14:textId="77777777" w:rsidR="0051409E" w:rsidRPr="0051409E" w:rsidRDefault="0051409E" w:rsidP="002F6563">
      <w:pPr>
        <w:spacing w:after="0" w:line="240" w:lineRule="auto"/>
        <w:jc w:val="both"/>
        <w:rPr>
          <w:rFonts w:ascii="Times New Roman" w:hAnsi="Times New Roman" w:cs="Times New Roman"/>
          <w:sz w:val="24"/>
          <w:szCs w:val="24"/>
        </w:rPr>
      </w:pPr>
      <w:r w:rsidRPr="0051409E">
        <w:rPr>
          <w:rFonts w:ascii="Times New Roman" w:hAnsi="Times New Roman" w:cs="Times New Roman"/>
          <w:sz w:val="24"/>
          <w:szCs w:val="24"/>
        </w:rPr>
        <w:t>- расширить информационно-образовательное пространство техникума;</w:t>
      </w:r>
    </w:p>
    <w:p w14:paraId="4FB206AC" w14:textId="77777777" w:rsidR="0051409E" w:rsidRPr="0051409E" w:rsidRDefault="0051409E" w:rsidP="002F6563">
      <w:pPr>
        <w:spacing w:after="0" w:line="240" w:lineRule="auto"/>
        <w:jc w:val="both"/>
        <w:rPr>
          <w:rFonts w:ascii="Times New Roman" w:hAnsi="Times New Roman" w:cs="Times New Roman"/>
          <w:sz w:val="24"/>
          <w:szCs w:val="24"/>
        </w:rPr>
      </w:pPr>
      <w:r w:rsidRPr="0051409E">
        <w:rPr>
          <w:rFonts w:ascii="Times New Roman" w:hAnsi="Times New Roman" w:cs="Times New Roman"/>
          <w:sz w:val="24"/>
          <w:szCs w:val="24"/>
        </w:rPr>
        <w:t xml:space="preserve"> - скорректировать, в соответствии с потребностями регионального рынка труда, формируемые профессиональные компетенции обучающихся; </w:t>
      </w:r>
    </w:p>
    <w:p w14:paraId="7BB6E4CC" w14:textId="77777777" w:rsidR="0051409E" w:rsidRPr="0051409E" w:rsidRDefault="0051409E" w:rsidP="002F6563">
      <w:pPr>
        <w:spacing w:after="0" w:line="240" w:lineRule="auto"/>
        <w:jc w:val="both"/>
        <w:rPr>
          <w:rFonts w:ascii="Times New Roman" w:hAnsi="Times New Roman" w:cs="Times New Roman"/>
          <w:sz w:val="24"/>
          <w:szCs w:val="24"/>
        </w:rPr>
      </w:pPr>
      <w:r w:rsidRPr="0051409E">
        <w:rPr>
          <w:rFonts w:ascii="Times New Roman" w:hAnsi="Times New Roman" w:cs="Times New Roman"/>
          <w:sz w:val="24"/>
          <w:szCs w:val="24"/>
        </w:rPr>
        <w:t>- повысить информированность обучающихся в области востребованности.</w:t>
      </w:r>
    </w:p>
    <w:p w14:paraId="01E0425D" w14:textId="77777777" w:rsidR="00666D98" w:rsidRDefault="00666D98" w:rsidP="00163902">
      <w:pPr>
        <w:spacing w:after="0" w:line="240" w:lineRule="auto"/>
        <w:jc w:val="center"/>
        <w:rPr>
          <w:rFonts w:ascii="Times New Roman" w:hAnsi="Times New Roman" w:cs="Times New Roman"/>
          <w:b/>
          <w:sz w:val="24"/>
          <w:szCs w:val="24"/>
        </w:rPr>
      </w:pPr>
      <w:bookmarkStart w:id="2" w:name="_Hlk101253252"/>
    </w:p>
    <w:p w14:paraId="32747107" w14:textId="6B4E932D" w:rsidR="0051409E" w:rsidRDefault="00162EEE" w:rsidP="00163902">
      <w:pPr>
        <w:spacing w:after="0" w:line="240" w:lineRule="auto"/>
        <w:jc w:val="center"/>
        <w:rPr>
          <w:rFonts w:ascii="Times New Roman" w:hAnsi="Times New Roman" w:cs="Times New Roman"/>
          <w:b/>
          <w:sz w:val="24"/>
          <w:szCs w:val="24"/>
        </w:rPr>
      </w:pPr>
      <w:r w:rsidRPr="00666D98">
        <w:rPr>
          <w:rFonts w:ascii="Times New Roman" w:hAnsi="Times New Roman" w:cs="Times New Roman"/>
          <w:b/>
          <w:sz w:val="24"/>
          <w:szCs w:val="24"/>
        </w:rPr>
        <w:t>6 Качество</w:t>
      </w:r>
      <w:r w:rsidR="0051409E" w:rsidRPr="00666D98">
        <w:rPr>
          <w:rFonts w:ascii="Times New Roman" w:hAnsi="Times New Roman" w:cs="Times New Roman"/>
          <w:b/>
          <w:sz w:val="24"/>
          <w:szCs w:val="24"/>
        </w:rPr>
        <w:t xml:space="preserve"> кадрового обеспечения</w:t>
      </w:r>
    </w:p>
    <w:p w14:paraId="3078FCDE" w14:textId="77777777" w:rsidR="00666D98" w:rsidRPr="00666D98" w:rsidRDefault="00666D98" w:rsidP="00163902">
      <w:pPr>
        <w:spacing w:after="0" w:line="240" w:lineRule="auto"/>
        <w:jc w:val="center"/>
        <w:rPr>
          <w:rFonts w:ascii="Times New Roman" w:hAnsi="Times New Roman" w:cs="Times New Roman"/>
          <w:b/>
          <w:sz w:val="24"/>
          <w:szCs w:val="24"/>
        </w:rPr>
      </w:pPr>
    </w:p>
    <w:p w14:paraId="25D02135" w14:textId="11EB7C2C" w:rsidR="00666D98" w:rsidRPr="00666D98" w:rsidRDefault="00162EEE" w:rsidP="00666D98">
      <w:pPr>
        <w:spacing w:after="0" w:line="240" w:lineRule="auto"/>
        <w:ind w:firstLine="567"/>
        <w:jc w:val="both"/>
        <w:rPr>
          <w:rFonts w:ascii="Times New Roman" w:hAnsi="Times New Roman" w:cs="Times New Roman"/>
          <w:sz w:val="24"/>
          <w:szCs w:val="24"/>
        </w:rPr>
      </w:pPr>
      <w:r w:rsidRPr="00666D98">
        <w:rPr>
          <w:rFonts w:ascii="Times New Roman" w:hAnsi="Times New Roman" w:cs="Times New Roman"/>
          <w:sz w:val="24"/>
          <w:szCs w:val="24"/>
        </w:rPr>
        <w:t xml:space="preserve">Подготовку </w:t>
      </w:r>
      <w:proofErr w:type="gramStart"/>
      <w:r w:rsidRPr="00666D98">
        <w:rPr>
          <w:rFonts w:ascii="Times New Roman" w:hAnsi="Times New Roman" w:cs="Times New Roman"/>
          <w:sz w:val="24"/>
          <w:szCs w:val="24"/>
        </w:rPr>
        <w:t>обучающихся</w:t>
      </w:r>
      <w:r w:rsidR="00666D98" w:rsidRPr="00666D98">
        <w:rPr>
          <w:rFonts w:ascii="Times New Roman" w:hAnsi="Times New Roman" w:cs="Times New Roman"/>
          <w:sz w:val="24"/>
          <w:szCs w:val="24"/>
        </w:rPr>
        <w:t xml:space="preserve">  в</w:t>
      </w:r>
      <w:proofErr w:type="gramEnd"/>
      <w:r w:rsidR="00666D98" w:rsidRPr="00666D98">
        <w:rPr>
          <w:rFonts w:ascii="Times New Roman" w:hAnsi="Times New Roman" w:cs="Times New Roman"/>
          <w:sz w:val="24"/>
          <w:szCs w:val="24"/>
        </w:rPr>
        <w:t xml:space="preserve"> 2021 учебном году  осуществляют 2 предметно-цикловые комиссии . К преподаванию привлечены 24 человека., из них 14 штатных преподавателей, 10 работают на условиях внешнего совместительства.</w:t>
      </w:r>
    </w:p>
    <w:p w14:paraId="3C96BCC7" w14:textId="0FD5A233" w:rsidR="00666D98" w:rsidRPr="00666D98" w:rsidRDefault="00666D98" w:rsidP="00666D98">
      <w:pPr>
        <w:spacing w:after="0" w:line="240" w:lineRule="auto"/>
        <w:ind w:firstLine="567"/>
        <w:jc w:val="both"/>
        <w:rPr>
          <w:rFonts w:ascii="Times New Roman" w:hAnsi="Times New Roman" w:cs="Times New Roman"/>
          <w:sz w:val="24"/>
          <w:szCs w:val="24"/>
        </w:rPr>
      </w:pPr>
      <w:r w:rsidRPr="00666D98">
        <w:rPr>
          <w:rFonts w:ascii="Times New Roman" w:hAnsi="Times New Roman" w:cs="Times New Roman"/>
          <w:sz w:val="24"/>
          <w:szCs w:val="24"/>
        </w:rPr>
        <w:t xml:space="preserve"> Высшее образование имеют 100 % педагогических работников. В составе штатного педагогического состава работает 1 кандидат </w:t>
      </w:r>
      <w:proofErr w:type="gramStart"/>
      <w:r w:rsidRPr="00666D98">
        <w:rPr>
          <w:rFonts w:ascii="Times New Roman" w:hAnsi="Times New Roman" w:cs="Times New Roman"/>
          <w:sz w:val="24"/>
          <w:szCs w:val="24"/>
        </w:rPr>
        <w:t>наук ,</w:t>
      </w:r>
      <w:proofErr w:type="gramEnd"/>
      <w:r w:rsidRPr="00666D98">
        <w:rPr>
          <w:rFonts w:ascii="Times New Roman" w:hAnsi="Times New Roman" w:cs="Times New Roman"/>
          <w:sz w:val="24"/>
          <w:szCs w:val="24"/>
        </w:rPr>
        <w:t xml:space="preserve">(7%),высшую квалификационную категорию имеет 1 человек (7%).  Квалифицированный состав   кадров </w:t>
      </w:r>
      <w:r w:rsidR="00162EEE" w:rsidRPr="00666D98">
        <w:rPr>
          <w:rFonts w:ascii="Times New Roman" w:hAnsi="Times New Roman" w:cs="Times New Roman"/>
          <w:sz w:val="24"/>
          <w:szCs w:val="24"/>
        </w:rPr>
        <w:t>(по</w:t>
      </w:r>
      <w:r w:rsidRPr="00666D98">
        <w:rPr>
          <w:rFonts w:ascii="Times New Roman" w:hAnsi="Times New Roman" w:cs="Times New Roman"/>
          <w:sz w:val="24"/>
          <w:szCs w:val="24"/>
        </w:rPr>
        <w:t xml:space="preserve"> состоянию на 01.04.2022) характеризуется следующим образом:</w:t>
      </w:r>
    </w:p>
    <w:p w14:paraId="7DD505EA" w14:textId="2F28DFCF" w:rsidR="00666D98" w:rsidRPr="00666D98" w:rsidRDefault="00666D98" w:rsidP="00666D98">
      <w:pPr>
        <w:spacing w:after="0" w:line="240" w:lineRule="auto"/>
        <w:ind w:firstLine="567"/>
        <w:jc w:val="both"/>
        <w:rPr>
          <w:rFonts w:ascii="Times New Roman" w:hAnsi="Times New Roman" w:cs="Times New Roman"/>
          <w:sz w:val="24"/>
          <w:szCs w:val="24"/>
        </w:rPr>
      </w:pPr>
      <w:r w:rsidRPr="00666D98">
        <w:rPr>
          <w:rFonts w:ascii="Times New Roman" w:hAnsi="Times New Roman" w:cs="Times New Roman"/>
          <w:sz w:val="24"/>
          <w:szCs w:val="24"/>
        </w:rPr>
        <w:t xml:space="preserve">Руководящие </w:t>
      </w:r>
      <w:r w:rsidR="00162EEE" w:rsidRPr="00666D98">
        <w:rPr>
          <w:rFonts w:ascii="Times New Roman" w:hAnsi="Times New Roman" w:cs="Times New Roman"/>
          <w:sz w:val="24"/>
          <w:szCs w:val="24"/>
        </w:rPr>
        <w:t>работники, осуществляющие</w:t>
      </w:r>
      <w:r w:rsidRPr="00666D98">
        <w:rPr>
          <w:rFonts w:ascii="Times New Roman" w:hAnsi="Times New Roman" w:cs="Times New Roman"/>
          <w:sz w:val="24"/>
          <w:szCs w:val="24"/>
        </w:rPr>
        <w:t xml:space="preserve"> руководство образовательным процессом -3 чел.</w:t>
      </w:r>
    </w:p>
    <w:p w14:paraId="7050EA3A" w14:textId="77777777" w:rsidR="00666D98" w:rsidRPr="00666D98" w:rsidRDefault="00666D98" w:rsidP="00666D98">
      <w:pPr>
        <w:spacing w:after="0" w:line="240" w:lineRule="auto"/>
        <w:ind w:firstLine="567"/>
        <w:jc w:val="both"/>
        <w:rPr>
          <w:rFonts w:ascii="Times New Roman" w:hAnsi="Times New Roman" w:cs="Times New Roman"/>
          <w:sz w:val="24"/>
          <w:szCs w:val="24"/>
        </w:rPr>
      </w:pPr>
      <w:r w:rsidRPr="00666D98">
        <w:rPr>
          <w:rFonts w:ascii="Times New Roman" w:hAnsi="Times New Roman" w:cs="Times New Roman"/>
          <w:sz w:val="24"/>
          <w:szCs w:val="24"/>
        </w:rPr>
        <w:t xml:space="preserve">Возрастной ценз </w:t>
      </w:r>
      <w:proofErr w:type="gramStart"/>
      <w:r w:rsidRPr="00666D98">
        <w:rPr>
          <w:rFonts w:ascii="Times New Roman" w:hAnsi="Times New Roman" w:cs="Times New Roman"/>
          <w:sz w:val="24"/>
          <w:szCs w:val="24"/>
        </w:rPr>
        <w:t>преподавателей( из</w:t>
      </w:r>
      <w:proofErr w:type="gramEnd"/>
      <w:r w:rsidRPr="00666D98">
        <w:rPr>
          <w:rFonts w:ascii="Times New Roman" w:hAnsi="Times New Roman" w:cs="Times New Roman"/>
          <w:sz w:val="24"/>
          <w:szCs w:val="24"/>
        </w:rPr>
        <w:t xml:space="preserve"> числа штатных сотрудников):</w:t>
      </w:r>
    </w:p>
    <w:p w14:paraId="6B369599" w14:textId="73A96562" w:rsidR="00666D98" w:rsidRPr="00666D98" w:rsidRDefault="00666D98" w:rsidP="00666D98">
      <w:pPr>
        <w:spacing w:after="0" w:line="240" w:lineRule="auto"/>
        <w:ind w:firstLine="567"/>
        <w:jc w:val="both"/>
        <w:rPr>
          <w:rFonts w:ascii="Times New Roman" w:hAnsi="Times New Roman" w:cs="Times New Roman"/>
          <w:sz w:val="24"/>
          <w:szCs w:val="24"/>
        </w:rPr>
      </w:pPr>
      <w:r w:rsidRPr="00666D98">
        <w:rPr>
          <w:rFonts w:ascii="Times New Roman" w:hAnsi="Times New Roman" w:cs="Times New Roman"/>
          <w:sz w:val="24"/>
          <w:szCs w:val="24"/>
        </w:rPr>
        <w:t>Преподаватели в возрасте до 30 лет</w:t>
      </w:r>
      <w:r>
        <w:rPr>
          <w:rFonts w:ascii="Times New Roman" w:hAnsi="Times New Roman" w:cs="Times New Roman"/>
          <w:sz w:val="24"/>
          <w:szCs w:val="24"/>
        </w:rPr>
        <w:t xml:space="preserve"> </w:t>
      </w:r>
      <w:r w:rsidRPr="00666D98">
        <w:rPr>
          <w:rFonts w:ascii="Times New Roman" w:hAnsi="Times New Roman" w:cs="Times New Roman"/>
          <w:sz w:val="24"/>
          <w:szCs w:val="24"/>
        </w:rPr>
        <w:t>- 3 чел. (21%)</w:t>
      </w:r>
    </w:p>
    <w:p w14:paraId="28160964" w14:textId="73BEA413" w:rsidR="00666D98" w:rsidRPr="00666D98" w:rsidRDefault="00666D98" w:rsidP="00666D98">
      <w:pPr>
        <w:spacing w:after="0" w:line="240" w:lineRule="auto"/>
        <w:ind w:firstLine="567"/>
        <w:jc w:val="both"/>
        <w:rPr>
          <w:rFonts w:ascii="Times New Roman" w:hAnsi="Times New Roman" w:cs="Times New Roman"/>
          <w:sz w:val="24"/>
          <w:szCs w:val="24"/>
        </w:rPr>
      </w:pPr>
      <w:r w:rsidRPr="00666D98">
        <w:rPr>
          <w:rFonts w:ascii="Times New Roman" w:hAnsi="Times New Roman" w:cs="Times New Roman"/>
          <w:sz w:val="24"/>
          <w:szCs w:val="24"/>
        </w:rPr>
        <w:t>Преподаватели от 30-49 лет</w:t>
      </w:r>
      <w:r>
        <w:rPr>
          <w:rFonts w:ascii="Times New Roman" w:hAnsi="Times New Roman" w:cs="Times New Roman"/>
          <w:sz w:val="24"/>
          <w:szCs w:val="24"/>
        </w:rPr>
        <w:t xml:space="preserve"> </w:t>
      </w:r>
      <w:r w:rsidRPr="00666D98">
        <w:rPr>
          <w:rFonts w:ascii="Times New Roman" w:hAnsi="Times New Roman" w:cs="Times New Roman"/>
          <w:sz w:val="24"/>
          <w:szCs w:val="24"/>
        </w:rPr>
        <w:t>-</w:t>
      </w:r>
      <w:r>
        <w:rPr>
          <w:rFonts w:ascii="Times New Roman" w:hAnsi="Times New Roman" w:cs="Times New Roman"/>
          <w:sz w:val="24"/>
          <w:szCs w:val="24"/>
        </w:rPr>
        <w:t xml:space="preserve"> </w:t>
      </w:r>
      <w:r w:rsidRPr="00666D98">
        <w:rPr>
          <w:rFonts w:ascii="Times New Roman" w:hAnsi="Times New Roman" w:cs="Times New Roman"/>
          <w:sz w:val="24"/>
          <w:szCs w:val="24"/>
        </w:rPr>
        <w:t>8 чел.  (58%)</w:t>
      </w:r>
    </w:p>
    <w:p w14:paraId="70731013" w14:textId="2C89A398" w:rsidR="00666D98" w:rsidRPr="00666D98" w:rsidRDefault="00666D98" w:rsidP="00666D98">
      <w:pPr>
        <w:spacing w:after="0" w:line="240" w:lineRule="auto"/>
        <w:ind w:firstLine="567"/>
        <w:jc w:val="both"/>
        <w:rPr>
          <w:rFonts w:ascii="Times New Roman" w:hAnsi="Times New Roman" w:cs="Times New Roman"/>
          <w:sz w:val="24"/>
          <w:szCs w:val="24"/>
        </w:rPr>
      </w:pPr>
      <w:r w:rsidRPr="00666D98">
        <w:rPr>
          <w:rFonts w:ascii="Times New Roman" w:hAnsi="Times New Roman" w:cs="Times New Roman"/>
          <w:sz w:val="24"/>
          <w:szCs w:val="24"/>
        </w:rPr>
        <w:t>Преподаватели старше 50 лет -</w:t>
      </w:r>
      <w:r>
        <w:rPr>
          <w:rFonts w:ascii="Times New Roman" w:hAnsi="Times New Roman" w:cs="Times New Roman"/>
          <w:sz w:val="24"/>
          <w:szCs w:val="24"/>
        </w:rPr>
        <w:t xml:space="preserve"> </w:t>
      </w:r>
      <w:r w:rsidRPr="00666D98">
        <w:rPr>
          <w:rFonts w:ascii="Times New Roman" w:hAnsi="Times New Roman" w:cs="Times New Roman"/>
          <w:sz w:val="24"/>
          <w:szCs w:val="24"/>
        </w:rPr>
        <w:t xml:space="preserve">3 </w:t>
      </w:r>
      <w:proofErr w:type="gramStart"/>
      <w:r w:rsidRPr="00666D98">
        <w:rPr>
          <w:rFonts w:ascii="Times New Roman" w:hAnsi="Times New Roman" w:cs="Times New Roman"/>
          <w:sz w:val="24"/>
          <w:szCs w:val="24"/>
        </w:rPr>
        <w:t>чел</w:t>
      </w:r>
      <w:proofErr w:type="gramEnd"/>
      <w:r w:rsidRPr="00666D98">
        <w:rPr>
          <w:rFonts w:ascii="Times New Roman" w:hAnsi="Times New Roman" w:cs="Times New Roman"/>
          <w:sz w:val="24"/>
          <w:szCs w:val="24"/>
        </w:rPr>
        <w:t xml:space="preserve"> (21%)</w:t>
      </w:r>
    </w:p>
    <w:bookmarkEnd w:id="2"/>
    <w:p w14:paraId="44FA5A48" w14:textId="61BC0807" w:rsidR="0051409E" w:rsidRPr="0051409E" w:rsidRDefault="0051409E" w:rsidP="002F6563">
      <w:pPr>
        <w:spacing w:after="0" w:line="240" w:lineRule="auto"/>
        <w:ind w:firstLine="284"/>
        <w:jc w:val="both"/>
        <w:rPr>
          <w:rFonts w:ascii="Times New Roman" w:hAnsi="Times New Roman" w:cs="Times New Roman"/>
          <w:sz w:val="24"/>
          <w:szCs w:val="24"/>
        </w:rPr>
      </w:pPr>
      <w:r w:rsidRPr="004D242F">
        <w:rPr>
          <w:rFonts w:ascii="Times New Roman" w:hAnsi="Times New Roman" w:cs="Times New Roman"/>
          <w:sz w:val="24"/>
          <w:szCs w:val="24"/>
        </w:rPr>
        <w:t>Преподаватели техникума подтверждают свою квалификацию активно участвуя в научно-практических конференциях, конкурсах, мастер-классах. Качественная подготовка</w:t>
      </w:r>
      <w:r w:rsidRPr="0051409E">
        <w:rPr>
          <w:rFonts w:ascii="Times New Roman" w:hAnsi="Times New Roman" w:cs="Times New Roman"/>
          <w:sz w:val="24"/>
          <w:szCs w:val="24"/>
        </w:rPr>
        <w:t xml:space="preserve"> обучающихся педагогическими работниками техникума подтверждается успешными выступлениями в студенческих мероприятиях техникума, края и др. Результаты участия студентов и преподавателей </w:t>
      </w:r>
      <w:r w:rsidR="00135B7E">
        <w:rPr>
          <w:rFonts w:ascii="Times New Roman" w:hAnsi="Times New Roman" w:cs="Times New Roman"/>
          <w:sz w:val="24"/>
          <w:szCs w:val="24"/>
        </w:rPr>
        <w:t>(по состоянию на 01.04.20</w:t>
      </w:r>
      <w:r w:rsidR="008A2D94">
        <w:rPr>
          <w:rFonts w:ascii="Times New Roman" w:hAnsi="Times New Roman" w:cs="Times New Roman"/>
          <w:sz w:val="24"/>
          <w:szCs w:val="24"/>
        </w:rPr>
        <w:t>2</w:t>
      </w:r>
      <w:r w:rsidR="0080037B">
        <w:rPr>
          <w:rFonts w:ascii="Times New Roman" w:hAnsi="Times New Roman" w:cs="Times New Roman"/>
          <w:sz w:val="24"/>
          <w:szCs w:val="24"/>
        </w:rPr>
        <w:t>2</w:t>
      </w:r>
      <w:r w:rsidRPr="0051409E">
        <w:rPr>
          <w:rFonts w:ascii="Times New Roman" w:hAnsi="Times New Roman" w:cs="Times New Roman"/>
          <w:sz w:val="24"/>
          <w:szCs w:val="24"/>
        </w:rPr>
        <w:t>) представлены в Приложении 1.</w:t>
      </w:r>
    </w:p>
    <w:p w14:paraId="536653AC" w14:textId="77777777" w:rsidR="0051409E" w:rsidRPr="0051409E" w:rsidRDefault="0051409E" w:rsidP="002F6563">
      <w:pPr>
        <w:tabs>
          <w:tab w:val="num" w:pos="0"/>
        </w:tabs>
        <w:spacing w:after="0" w:line="240" w:lineRule="auto"/>
        <w:ind w:firstLine="284"/>
        <w:jc w:val="both"/>
        <w:rPr>
          <w:rFonts w:ascii="Times New Roman" w:hAnsi="Times New Roman" w:cs="Times New Roman"/>
          <w:sz w:val="24"/>
          <w:szCs w:val="24"/>
        </w:rPr>
      </w:pPr>
      <w:r w:rsidRPr="0051409E">
        <w:rPr>
          <w:rFonts w:ascii="Times New Roman" w:hAnsi="Times New Roman" w:cs="Times New Roman"/>
          <w:sz w:val="24"/>
          <w:szCs w:val="24"/>
        </w:rPr>
        <w:t>Методический совет координирует научно-методическую работу преподавателей и обучающихся, способствует обмену опытом педагогической деятельности.</w:t>
      </w:r>
    </w:p>
    <w:p w14:paraId="17A4CD52" w14:textId="77777777" w:rsidR="0051409E" w:rsidRPr="0051409E" w:rsidRDefault="0051409E" w:rsidP="002F6563">
      <w:pPr>
        <w:tabs>
          <w:tab w:val="num" w:pos="0"/>
        </w:tabs>
        <w:spacing w:after="0" w:line="240" w:lineRule="auto"/>
        <w:ind w:firstLine="284"/>
        <w:jc w:val="both"/>
        <w:rPr>
          <w:rFonts w:ascii="Times New Roman" w:hAnsi="Times New Roman" w:cs="Times New Roman"/>
          <w:sz w:val="24"/>
          <w:szCs w:val="24"/>
        </w:rPr>
      </w:pPr>
      <w:r w:rsidRPr="0051409E">
        <w:rPr>
          <w:rFonts w:ascii="Times New Roman" w:hAnsi="Times New Roman" w:cs="Times New Roman"/>
          <w:sz w:val="24"/>
          <w:szCs w:val="24"/>
        </w:rPr>
        <w:t xml:space="preserve">Периодичность заседаний Педагогического и Методического советов регламентируются соответствующими положениями. </w:t>
      </w:r>
    </w:p>
    <w:p w14:paraId="2865827B" w14:textId="77777777" w:rsidR="0051409E" w:rsidRPr="0051409E" w:rsidRDefault="0051409E" w:rsidP="002F6563">
      <w:pPr>
        <w:spacing w:after="0" w:line="240" w:lineRule="auto"/>
        <w:jc w:val="both"/>
        <w:rPr>
          <w:rFonts w:ascii="Times New Roman" w:hAnsi="Times New Roman" w:cs="Times New Roman"/>
          <w:sz w:val="24"/>
          <w:szCs w:val="24"/>
        </w:rPr>
      </w:pPr>
      <w:r w:rsidRPr="0051409E">
        <w:rPr>
          <w:rFonts w:ascii="Times New Roman" w:hAnsi="Times New Roman" w:cs="Times New Roman"/>
          <w:sz w:val="24"/>
          <w:szCs w:val="24"/>
        </w:rPr>
        <w:t>Руководство подготовкой специалистов осуществляется цикловой комиссией. Основными направлениями работы ПЦК является следующее:</w:t>
      </w:r>
    </w:p>
    <w:p w14:paraId="594B6B4B" w14:textId="77777777" w:rsidR="0051409E" w:rsidRPr="0051409E" w:rsidRDefault="0051409E" w:rsidP="002F6563">
      <w:pPr>
        <w:numPr>
          <w:ilvl w:val="0"/>
          <w:numId w:val="1"/>
        </w:numPr>
        <w:spacing w:after="0" w:line="240" w:lineRule="auto"/>
        <w:ind w:left="0" w:firstLine="709"/>
        <w:jc w:val="both"/>
        <w:rPr>
          <w:rFonts w:ascii="Times New Roman" w:hAnsi="Times New Roman" w:cs="Times New Roman"/>
          <w:sz w:val="24"/>
          <w:szCs w:val="24"/>
        </w:rPr>
      </w:pPr>
      <w:r w:rsidRPr="0051409E">
        <w:rPr>
          <w:rFonts w:ascii="Times New Roman" w:hAnsi="Times New Roman" w:cs="Times New Roman"/>
          <w:sz w:val="24"/>
          <w:szCs w:val="24"/>
        </w:rPr>
        <w:lastRenderedPageBreak/>
        <w:t>Внедрение в учебную работу современных образовательных и информационных технологий.</w:t>
      </w:r>
    </w:p>
    <w:p w14:paraId="3D600871" w14:textId="77777777" w:rsidR="0051409E" w:rsidRPr="0051409E" w:rsidRDefault="0051409E" w:rsidP="002F6563">
      <w:pPr>
        <w:numPr>
          <w:ilvl w:val="0"/>
          <w:numId w:val="1"/>
        </w:numPr>
        <w:spacing w:after="0" w:line="240" w:lineRule="auto"/>
        <w:ind w:left="0" w:firstLine="709"/>
        <w:jc w:val="both"/>
        <w:rPr>
          <w:rFonts w:ascii="Times New Roman" w:hAnsi="Times New Roman" w:cs="Times New Roman"/>
          <w:sz w:val="24"/>
          <w:szCs w:val="24"/>
        </w:rPr>
      </w:pPr>
      <w:r w:rsidRPr="0051409E">
        <w:rPr>
          <w:rFonts w:ascii="Times New Roman" w:hAnsi="Times New Roman" w:cs="Times New Roman"/>
          <w:sz w:val="24"/>
          <w:szCs w:val="24"/>
        </w:rPr>
        <w:t>Обеспечение образовательного процесса методическими материалами по специальности.</w:t>
      </w:r>
    </w:p>
    <w:p w14:paraId="2830BBFB" w14:textId="77777777" w:rsidR="0051409E" w:rsidRPr="0051409E" w:rsidRDefault="0051409E" w:rsidP="002F6563">
      <w:pPr>
        <w:numPr>
          <w:ilvl w:val="0"/>
          <w:numId w:val="1"/>
        </w:numPr>
        <w:spacing w:after="0" w:line="240" w:lineRule="auto"/>
        <w:ind w:left="0" w:firstLine="709"/>
        <w:jc w:val="both"/>
        <w:rPr>
          <w:rFonts w:ascii="Times New Roman" w:hAnsi="Times New Roman" w:cs="Times New Roman"/>
          <w:sz w:val="24"/>
          <w:szCs w:val="24"/>
        </w:rPr>
      </w:pPr>
      <w:r w:rsidRPr="0051409E">
        <w:rPr>
          <w:rFonts w:ascii="Times New Roman" w:hAnsi="Times New Roman" w:cs="Times New Roman"/>
          <w:sz w:val="24"/>
          <w:szCs w:val="24"/>
        </w:rPr>
        <w:t>Организация работы над созданием рабочих учебных программ, учебно-методических комплексов, на основы ФГОС третьего поколения.</w:t>
      </w:r>
    </w:p>
    <w:p w14:paraId="70A8595B" w14:textId="77777777" w:rsidR="0051409E" w:rsidRPr="0051409E" w:rsidRDefault="0051409E" w:rsidP="002F6563">
      <w:pPr>
        <w:spacing w:after="0" w:line="240" w:lineRule="auto"/>
        <w:ind w:firstLine="709"/>
        <w:jc w:val="both"/>
        <w:rPr>
          <w:rFonts w:ascii="Times New Roman" w:hAnsi="Times New Roman" w:cs="Times New Roman"/>
          <w:sz w:val="24"/>
          <w:szCs w:val="24"/>
        </w:rPr>
      </w:pPr>
      <w:r w:rsidRPr="0051409E">
        <w:rPr>
          <w:rFonts w:ascii="Times New Roman" w:hAnsi="Times New Roman" w:cs="Times New Roman"/>
          <w:sz w:val="24"/>
          <w:szCs w:val="24"/>
        </w:rPr>
        <w:t>Преподавателями комиссии разработаны и изданы типографским способом методические пособия.</w:t>
      </w:r>
    </w:p>
    <w:p w14:paraId="0578FBB6" w14:textId="77777777" w:rsidR="0051409E" w:rsidRPr="0051409E" w:rsidRDefault="0051409E" w:rsidP="002F6563">
      <w:pPr>
        <w:spacing w:after="0" w:line="240" w:lineRule="auto"/>
        <w:ind w:firstLine="709"/>
        <w:jc w:val="both"/>
        <w:rPr>
          <w:rFonts w:ascii="Times New Roman" w:hAnsi="Times New Roman" w:cs="Times New Roman"/>
          <w:sz w:val="24"/>
          <w:szCs w:val="24"/>
        </w:rPr>
      </w:pPr>
      <w:r w:rsidRPr="0051409E">
        <w:rPr>
          <w:rFonts w:ascii="Times New Roman" w:hAnsi="Times New Roman" w:cs="Times New Roman"/>
          <w:sz w:val="24"/>
          <w:szCs w:val="24"/>
        </w:rPr>
        <w:t xml:space="preserve">В комиссии ведется систематическая работа по написанию методических рекомендаций в помощь, как студентам, так и преподавателям. </w:t>
      </w:r>
    </w:p>
    <w:p w14:paraId="0D5D2E24" w14:textId="77777777" w:rsidR="0051409E" w:rsidRPr="0051409E" w:rsidRDefault="0051409E" w:rsidP="002F6563">
      <w:pPr>
        <w:spacing w:after="0" w:line="240" w:lineRule="auto"/>
        <w:ind w:firstLine="709"/>
        <w:jc w:val="both"/>
        <w:rPr>
          <w:rFonts w:ascii="Times New Roman" w:hAnsi="Times New Roman" w:cs="Times New Roman"/>
          <w:sz w:val="24"/>
          <w:szCs w:val="24"/>
        </w:rPr>
      </w:pPr>
      <w:r w:rsidRPr="0051409E">
        <w:rPr>
          <w:rFonts w:ascii="Times New Roman" w:hAnsi="Times New Roman" w:cs="Times New Roman"/>
          <w:sz w:val="24"/>
          <w:szCs w:val="24"/>
        </w:rPr>
        <w:t>Преподавателями комиссии проводятся интегрированные уроки, в процессе преподавания внедряются уроки с использованием ПК.</w:t>
      </w:r>
    </w:p>
    <w:p w14:paraId="4ABFD752" w14:textId="77777777" w:rsidR="0051409E" w:rsidRPr="0051409E" w:rsidRDefault="0051409E" w:rsidP="002F6563">
      <w:pPr>
        <w:spacing w:after="0" w:line="240" w:lineRule="auto"/>
        <w:ind w:firstLine="709"/>
        <w:jc w:val="both"/>
        <w:rPr>
          <w:rFonts w:ascii="Times New Roman" w:hAnsi="Times New Roman" w:cs="Times New Roman"/>
          <w:sz w:val="24"/>
          <w:szCs w:val="24"/>
        </w:rPr>
      </w:pPr>
      <w:r w:rsidRPr="0051409E">
        <w:rPr>
          <w:rFonts w:ascii="Times New Roman" w:hAnsi="Times New Roman" w:cs="Times New Roman"/>
          <w:sz w:val="24"/>
          <w:szCs w:val="24"/>
        </w:rPr>
        <w:t>Цикловая комиссия большое внимание уделяет внеклассной воспитательной работе. Так, в планы работы ПЦК вносятся такие вопросы как:</w:t>
      </w:r>
    </w:p>
    <w:p w14:paraId="3CB44021" w14:textId="77777777" w:rsidR="0051409E" w:rsidRPr="0051409E" w:rsidRDefault="0051409E" w:rsidP="002F6563">
      <w:pPr>
        <w:spacing w:after="0" w:line="240" w:lineRule="auto"/>
        <w:ind w:firstLine="709"/>
        <w:jc w:val="both"/>
        <w:rPr>
          <w:rFonts w:ascii="Times New Roman" w:hAnsi="Times New Roman" w:cs="Times New Roman"/>
          <w:sz w:val="24"/>
          <w:szCs w:val="24"/>
        </w:rPr>
      </w:pPr>
      <w:r w:rsidRPr="0051409E">
        <w:rPr>
          <w:rFonts w:ascii="Times New Roman" w:hAnsi="Times New Roman" w:cs="Times New Roman"/>
          <w:sz w:val="24"/>
          <w:szCs w:val="24"/>
        </w:rPr>
        <w:t>- О готовности студентов к занятиям специальности «Кинология»</w:t>
      </w:r>
    </w:p>
    <w:p w14:paraId="6A0CF592" w14:textId="77777777" w:rsidR="0051409E" w:rsidRPr="0051409E" w:rsidRDefault="0051409E" w:rsidP="002F6563">
      <w:pPr>
        <w:spacing w:after="0" w:line="240" w:lineRule="auto"/>
        <w:ind w:firstLine="708"/>
        <w:jc w:val="both"/>
        <w:rPr>
          <w:rFonts w:ascii="Times New Roman" w:hAnsi="Times New Roman" w:cs="Times New Roman"/>
          <w:sz w:val="24"/>
          <w:szCs w:val="24"/>
        </w:rPr>
      </w:pPr>
      <w:r w:rsidRPr="0051409E">
        <w:rPr>
          <w:rFonts w:ascii="Times New Roman" w:hAnsi="Times New Roman" w:cs="Times New Roman"/>
          <w:sz w:val="24"/>
          <w:szCs w:val="24"/>
        </w:rPr>
        <w:t>- Некоторые аспекты воспитательной работы с группой;</w:t>
      </w:r>
    </w:p>
    <w:p w14:paraId="0E35DC1A" w14:textId="77777777" w:rsidR="0051409E" w:rsidRPr="0051409E" w:rsidRDefault="0051409E" w:rsidP="002F6563">
      <w:pPr>
        <w:spacing w:after="0" w:line="240" w:lineRule="auto"/>
        <w:ind w:firstLine="708"/>
        <w:jc w:val="both"/>
        <w:rPr>
          <w:rFonts w:ascii="Times New Roman" w:hAnsi="Times New Roman" w:cs="Times New Roman"/>
          <w:sz w:val="24"/>
          <w:szCs w:val="24"/>
        </w:rPr>
      </w:pPr>
      <w:r w:rsidRPr="0051409E">
        <w:rPr>
          <w:rFonts w:ascii="Times New Roman" w:hAnsi="Times New Roman" w:cs="Times New Roman"/>
          <w:sz w:val="24"/>
          <w:szCs w:val="24"/>
        </w:rPr>
        <w:t>- Анализ посещаемости и успеваемости студентов специальности «Кинология»;</w:t>
      </w:r>
    </w:p>
    <w:p w14:paraId="434980CD" w14:textId="77777777" w:rsidR="0051409E" w:rsidRPr="0051409E" w:rsidRDefault="0051409E" w:rsidP="002F6563">
      <w:pPr>
        <w:spacing w:after="0" w:line="240" w:lineRule="auto"/>
        <w:ind w:firstLine="708"/>
        <w:jc w:val="both"/>
        <w:rPr>
          <w:rFonts w:ascii="Times New Roman" w:hAnsi="Times New Roman" w:cs="Times New Roman"/>
          <w:sz w:val="24"/>
          <w:szCs w:val="24"/>
        </w:rPr>
      </w:pPr>
      <w:r w:rsidRPr="0051409E">
        <w:rPr>
          <w:rFonts w:ascii="Times New Roman" w:hAnsi="Times New Roman" w:cs="Times New Roman"/>
          <w:sz w:val="24"/>
          <w:szCs w:val="24"/>
        </w:rPr>
        <w:t>- Роль куратора в воспитании конкурентоспособного специалиста.</w:t>
      </w:r>
    </w:p>
    <w:p w14:paraId="75DF0A84" w14:textId="77777777" w:rsidR="0051409E" w:rsidRPr="0051409E" w:rsidRDefault="0051409E" w:rsidP="002F6563">
      <w:pPr>
        <w:spacing w:after="0" w:line="240" w:lineRule="auto"/>
        <w:ind w:firstLine="709"/>
        <w:jc w:val="both"/>
        <w:rPr>
          <w:rFonts w:ascii="Times New Roman" w:hAnsi="Times New Roman" w:cs="Times New Roman"/>
          <w:sz w:val="24"/>
          <w:szCs w:val="24"/>
        </w:rPr>
      </w:pPr>
      <w:r w:rsidRPr="0051409E">
        <w:rPr>
          <w:rFonts w:ascii="Times New Roman" w:hAnsi="Times New Roman" w:cs="Times New Roman"/>
          <w:sz w:val="24"/>
          <w:szCs w:val="24"/>
        </w:rPr>
        <w:t xml:space="preserve">Преподаватели ПЦК проводят тематические классные часы в закрепленных группах. Проводятся предметные декады. Работа ПЦК осуществляется на основании плана, разрабатываемого на каждый учебный год. </w:t>
      </w:r>
    </w:p>
    <w:p w14:paraId="08A36630" w14:textId="77777777" w:rsidR="0051409E" w:rsidRPr="0051409E" w:rsidRDefault="00DB0B7A" w:rsidP="002F6563">
      <w:pPr>
        <w:spacing w:after="0" w:line="240" w:lineRule="auto"/>
        <w:ind w:firstLine="709"/>
        <w:jc w:val="both"/>
        <w:rPr>
          <w:rFonts w:ascii="Times New Roman" w:hAnsi="Times New Roman" w:cs="Times New Roman"/>
          <w:sz w:val="24"/>
          <w:szCs w:val="24"/>
        </w:rPr>
      </w:pPr>
      <w:r w:rsidRPr="0051409E">
        <w:rPr>
          <w:rFonts w:ascii="Times New Roman" w:hAnsi="Times New Roman" w:cs="Times New Roman"/>
          <w:sz w:val="24"/>
          <w:szCs w:val="24"/>
        </w:rPr>
        <w:t>План работы</w:t>
      </w:r>
      <w:r w:rsidR="0051409E" w:rsidRPr="0051409E">
        <w:rPr>
          <w:rFonts w:ascii="Times New Roman" w:hAnsi="Times New Roman" w:cs="Times New Roman"/>
          <w:sz w:val="24"/>
          <w:szCs w:val="24"/>
        </w:rPr>
        <w:t xml:space="preserve"> ПЦК разбит на 10 заседаний, которые проводятся ежемесячно.</w:t>
      </w:r>
    </w:p>
    <w:p w14:paraId="7F93F934" w14:textId="77777777" w:rsidR="0051409E" w:rsidRPr="0051409E" w:rsidRDefault="0051409E" w:rsidP="002F6563">
      <w:pPr>
        <w:spacing w:after="0" w:line="240" w:lineRule="auto"/>
        <w:ind w:firstLine="709"/>
        <w:jc w:val="both"/>
        <w:rPr>
          <w:rFonts w:ascii="Times New Roman" w:hAnsi="Times New Roman" w:cs="Times New Roman"/>
          <w:sz w:val="24"/>
          <w:szCs w:val="24"/>
        </w:rPr>
      </w:pPr>
      <w:r w:rsidRPr="0051409E">
        <w:rPr>
          <w:rFonts w:ascii="Times New Roman" w:hAnsi="Times New Roman" w:cs="Times New Roman"/>
          <w:sz w:val="24"/>
          <w:szCs w:val="24"/>
        </w:rPr>
        <w:t xml:space="preserve">На </w:t>
      </w:r>
      <w:r w:rsidR="00DB0B7A" w:rsidRPr="0051409E">
        <w:rPr>
          <w:rFonts w:ascii="Times New Roman" w:hAnsi="Times New Roman" w:cs="Times New Roman"/>
          <w:sz w:val="24"/>
          <w:szCs w:val="24"/>
        </w:rPr>
        <w:t>заседании предусматривается</w:t>
      </w:r>
      <w:r w:rsidRPr="0051409E">
        <w:rPr>
          <w:rFonts w:ascii="Times New Roman" w:hAnsi="Times New Roman" w:cs="Times New Roman"/>
          <w:sz w:val="24"/>
          <w:szCs w:val="24"/>
        </w:rPr>
        <w:t xml:space="preserve"> обсуждение:</w:t>
      </w:r>
    </w:p>
    <w:p w14:paraId="6ACC41D0" w14:textId="77777777" w:rsidR="0051409E" w:rsidRPr="0051409E" w:rsidRDefault="0051409E" w:rsidP="002F6563">
      <w:pPr>
        <w:spacing w:after="0" w:line="240" w:lineRule="auto"/>
        <w:ind w:firstLine="708"/>
        <w:jc w:val="both"/>
        <w:rPr>
          <w:rFonts w:ascii="Times New Roman" w:hAnsi="Times New Roman" w:cs="Times New Roman"/>
          <w:sz w:val="24"/>
          <w:szCs w:val="24"/>
        </w:rPr>
      </w:pPr>
      <w:r w:rsidRPr="0051409E">
        <w:rPr>
          <w:rFonts w:ascii="Times New Roman" w:hAnsi="Times New Roman" w:cs="Times New Roman"/>
          <w:sz w:val="24"/>
          <w:szCs w:val="24"/>
        </w:rPr>
        <w:t>- календарно- тематических планов, программ, плана работы ПЦК, кабинетов, варианты контрольных работ, срезов знаний, экзаменационных билетов, заданий для итоговой государственной аттестации, тематика курсовых и дипломных работ, графики выполнения курсовых и дипломных работ, задания практических работ;</w:t>
      </w:r>
    </w:p>
    <w:p w14:paraId="3905C791" w14:textId="77777777" w:rsidR="0051409E" w:rsidRPr="0051409E" w:rsidRDefault="0051409E" w:rsidP="002F6563">
      <w:pPr>
        <w:spacing w:after="0" w:line="240" w:lineRule="auto"/>
        <w:ind w:firstLine="708"/>
        <w:jc w:val="both"/>
        <w:rPr>
          <w:rFonts w:ascii="Times New Roman" w:hAnsi="Times New Roman" w:cs="Times New Roman"/>
          <w:sz w:val="24"/>
          <w:szCs w:val="24"/>
        </w:rPr>
      </w:pPr>
      <w:r w:rsidRPr="0051409E">
        <w:rPr>
          <w:rFonts w:ascii="Times New Roman" w:hAnsi="Times New Roman" w:cs="Times New Roman"/>
          <w:sz w:val="24"/>
          <w:szCs w:val="24"/>
        </w:rPr>
        <w:t>- обзор специальной, педагогической и методической литературы;</w:t>
      </w:r>
    </w:p>
    <w:p w14:paraId="2DC5DB05" w14:textId="77777777" w:rsidR="0051409E" w:rsidRPr="0051409E" w:rsidRDefault="0051409E" w:rsidP="002F6563">
      <w:pPr>
        <w:spacing w:after="0" w:line="240" w:lineRule="auto"/>
        <w:ind w:firstLine="708"/>
        <w:jc w:val="both"/>
        <w:rPr>
          <w:rFonts w:ascii="Times New Roman" w:hAnsi="Times New Roman" w:cs="Times New Roman"/>
          <w:sz w:val="24"/>
          <w:szCs w:val="24"/>
        </w:rPr>
      </w:pPr>
      <w:r w:rsidRPr="0051409E">
        <w:rPr>
          <w:rFonts w:ascii="Times New Roman" w:hAnsi="Times New Roman" w:cs="Times New Roman"/>
          <w:sz w:val="24"/>
          <w:szCs w:val="24"/>
        </w:rPr>
        <w:t xml:space="preserve">- </w:t>
      </w:r>
      <w:r w:rsidR="00DB0B7A" w:rsidRPr="0051409E">
        <w:rPr>
          <w:rFonts w:ascii="Times New Roman" w:hAnsi="Times New Roman" w:cs="Times New Roman"/>
          <w:sz w:val="24"/>
          <w:szCs w:val="24"/>
        </w:rPr>
        <w:t>тематики докладов</w:t>
      </w:r>
      <w:r w:rsidRPr="0051409E">
        <w:rPr>
          <w:rFonts w:ascii="Times New Roman" w:hAnsi="Times New Roman" w:cs="Times New Roman"/>
          <w:sz w:val="24"/>
          <w:szCs w:val="24"/>
        </w:rPr>
        <w:t xml:space="preserve"> к научно- практическим конференциям;</w:t>
      </w:r>
    </w:p>
    <w:p w14:paraId="1A702463" w14:textId="77777777" w:rsidR="0051409E" w:rsidRPr="0051409E" w:rsidRDefault="0051409E" w:rsidP="002F6563">
      <w:pPr>
        <w:spacing w:after="0" w:line="240" w:lineRule="auto"/>
        <w:ind w:firstLine="708"/>
        <w:rPr>
          <w:rFonts w:ascii="Times New Roman" w:hAnsi="Times New Roman" w:cs="Times New Roman"/>
          <w:sz w:val="24"/>
          <w:szCs w:val="24"/>
        </w:rPr>
      </w:pPr>
      <w:r w:rsidRPr="0051409E">
        <w:rPr>
          <w:rFonts w:ascii="Times New Roman" w:hAnsi="Times New Roman" w:cs="Times New Roman"/>
          <w:sz w:val="24"/>
          <w:szCs w:val="24"/>
        </w:rPr>
        <w:t>- методических разработок преподавателей;</w:t>
      </w:r>
    </w:p>
    <w:p w14:paraId="5B30AE13" w14:textId="77777777" w:rsidR="0051409E" w:rsidRPr="0051409E" w:rsidRDefault="0051409E" w:rsidP="002F6563">
      <w:pPr>
        <w:spacing w:after="0" w:line="240" w:lineRule="auto"/>
        <w:ind w:firstLine="708"/>
        <w:jc w:val="both"/>
        <w:rPr>
          <w:rFonts w:ascii="Times New Roman" w:hAnsi="Times New Roman" w:cs="Times New Roman"/>
          <w:sz w:val="24"/>
          <w:szCs w:val="24"/>
        </w:rPr>
      </w:pPr>
      <w:r w:rsidRPr="0051409E">
        <w:rPr>
          <w:rFonts w:ascii="Times New Roman" w:hAnsi="Times New Roman" w:cs="Times New Roman"/>
          <w:sz w:val="24"/>
          <w:szCs w:val="24"/>
        </w:rPr>
        <w:t xml:space="preserve">- текущей успеваемости студентов, </w:t>
      </w:r>
      <w:proofErr w:type="spellStart"/>
      <w:r w:rsidRPr="0051409E">
        <w:rPr>
          <w:rFonts w:ascii="Times New Roman" w:hAnsi="Times New Roman" w:cs="Times New Roman"/>
          <w:sz w:val="24"/>
          <w:szCs w:val="24"/>
        </w:rPr>
        <w:t>взаимопосещаемости</w:t>
      </w:r>
      <w:proofErr w:type="spellEnd"/>
      <w:r w:rsidRPr="0051409E">
        <w:rPr>
          <w:rFonts w:ascii="Times New Roman" w:hAnsi="Times New Roman" w:cs="Times New Roman"/>
          <w:sz w:val="24"/>
          <w:szCs w:val="24"/>
        </w:rPr>
        <w:t xml:space="preserve"> уроков, открытых мероприятий.</w:t>
      </w:r>
    </w:p>
    <w:p w14:paraId="67580AE4" w14:textId="77777777" w:rsidR="0051409E" w:rsidRDefault="0051409E" w:rsidP="002F6563">
      <w:pPr>
        <w:spacing w:after="0" w:line="240" w:lineRule="auto"/>
        <w:rPr>
          <w:rFonts w:ascii="Times New Roman" w:hAnsi="Times New Roman" w:cs="Times New Roman"/>
          <w:b/>
          <w:sz w:val="24"/>
          <w:szCs w:val="24"/>
        </w:rPr>
      </w:pPr>
    </w:p>
    <w:p w14:paraId="7592ED02" w14:textId="0AD9F9FD" w:rsidR="00815B75" w:rsidRPr="0051409E" w:rsidRDefault="00815B75" w:rsidP="002F6563">
      <w:pPr>
        <w:spacing w:after="0" w:line="240" w:lineRule="auto"/>
        <w:rPr>
          <w:rFonts w:ascii="Times New Roman" w:hAnsi="Times New Roman" w:cs="Times New Roman"/>
          <w:b/>
          <w:sz w:val="24"/>
          <w:szCs w:val="24"/>
        </w:rPr>
        <w:sectPr w:rsidR="00815B75" w:rsidRPr="0051409E" w:rsidSect="00556797">
          <w:footerReference w:type="even" r:id="rId11"/>
          <w:footerReference w:type="default" r:id="rId12"/>
          <w:footerReference w:type="first" r:id="rId13"/>
          <w:type w:val="continuous"/>
          <w:pgSz w:w="11906" w:h="16838"/>
          <w:pgMar w:top="851" w:right="851" w:bottom="142" w:left="1134" w:header="709" w:footer="709" w:gutter="0"/>
          <w:cols w:space="708"/>
          <w:titlePg/>
          <w:docGrid w:linePitch="360"/>
        </w:sectPr>
      </w:pPr>
    </w:p>
    <w:p w14:paraId="209B6B53" w14:textId="12E9B68B" w:rsidR="0051409E" w:rsidRDefault="0051409E" w:rsidP="00815B75">
      <w:pPr>
        <w:shd w:val="clear" w:color="auto" w:fill="FFFFFF"/>
        <w:spacing w:after="0" w:line="240" w:lineRule="auto"/>
        <w:ind w:left="426"/>
        <w:jc w:val="center"/>
        <w:rPr>
          <w:rFonts w:ascii="Times New Roman" w:hAnsi="Times New Roman" w:cs="Times New Roman"/>
          <w:b/>
          <w:sz w:val="24"/>
          <w:szCs w:val="24"/>
        </w:rPr>
      </w:pPr>
      <w:r w:rsidRPr="0051409E">
        <w:rPr>
          <w:rFonts w:ascii="Times New Roman" w:hAnsi="Times New Roman" w:cs="Times New Roman"/>
          <w:b/>
          <w:sz w:val="24"/>
          <w:szCs w:val="24"/>
        </w:rPr>
        <w:t>7</w:t>
      </w:r>
      <w:r w:rsidR="00815B75">
        <w:rPr>
          <w:rFonts w:ascii="Times New Roman" w:hAnsi="Times New Roman" w:cs="Times New Roman"/>
          <w:b/>
          <w:sz w:val="24"/>
          <w:szCs w:val="24"/>
        </w:rPr>
        <w:t xml:space="preserve"> </w:t>
      </w:r>
      <w:r w:rsidRPr="0051409E">
        <w:rPr>
          <w:rFonts w:ascii="Times New Roman" w:hAnsi="Times New Roman" w:cs="Times New Roman"/>
          <w:b/>
          <w:sz w:val="24"/>
          <w:szCs w:val="24"/>
        </w:rPr>
        <w:t>Учебно-методическое, библиотечно-информационное обеспечение</w:t>
      </w:r>
    </w:p>
    <w:p w14:paraId="2B0C9B42" w14:textId="77777777" w:rsidR="00815B75" w:rsidRPr="0051409E" w:rsidRDefault="00815B75" w:rsidP="00815B75">
      <w:pPr>
        <w:shd w:val="clear" w:color="auto" w:fill="FFFFFF"/>
        <w:spacing w:after="0" w:line="240" w:lineRule="auto"/>
        <w:ind w:left="426"/>
        <w:jc w:val="center"/>
        <w:rPr>
          <w:rFonts w:ascii="Times New Roman" w:hAnsi="Times New Roman" w:cs="Times New Roman"/>
          <w:sz w:val="24"/>
          <w:szCs w:val="24"/>
        </w:rPr>
      </w:pPr>
    </w:p>
    <w:p w14:paraId="057123E6" w14:textId="01B513F8" w:rsidR="0051409E" w:rsidRDefault="0051409E" w:rsidP="00471289">
      <w:pPr>
        <w:shd w:val="clear" w:color="auto" w:fill="FFFFFF"/>
        <w:spacing w:after="0" w:line="240" w:lineRule="auto"/>
        <w:ind w:left="426" w:firstLine="282"/>
        <w:jc w:val="both"/>
        <w:rPr>
          <w:rFonts w:ascii="Times New Roman" w:hAnsi="Times New Roman" w:cs="Times New Roman"/>
          <w:sz w:val="24"/>
          <w:szCs w:val="24"/>
        </w:rPr>
      </w:pPr>
      <w:r w:rsidRPr="0051409E">
        <w:rPr>
          <w:rFonts w:ascii="Times New Roman" w:hAnsi="Times New Roman" w:cs="Times New Roman"/>
          <w:sz w:val="24"/>
          <w:szCs w:val="24"/>
        </w:rPr>
        <w:t>В АН ПОО «</w:t>
      </w:r>
      <w:proofErr w:type="spellStart"/>
      <w:r w:rsidRPr="0051409E">
        <w:rPr>
          <w:rFonts w:ascii="Times New Roman" w:hAnsi="Times New Roman" w:cs="Times New Roman"/>
          <w:sz w:val="24"/>
          <w:szCs w:val="24"/>
        </w:rPr>
        <w:t>АТКиП</w:t>
      </w:r>
      <w:proofErr w:type="spellEnd"/>
      <w:r w:rsidRPr="0051409E">
        <w:rPr>
          <w:rFonts w:ascii="Times New Roman" w:hAnsi="Times New Roman" w:cs="Times New Roman"/>
          <w:sz w:val="24"/>
          <w:szCs w:val="24"/>
        </w:rPr>
        <w:t>» постоянно ведется работа по созданию собственных учебно-методических материалов. Продолжается работа по разработке методических указаний по проведению практических и лабораторных занятий, по самостоятельной работе студентов. Все учебно-методические материалы имеются в электронной версии и размещены на сервере техникума, многие материалы представлены на сайте техникума в доступе для пользования обучающимися. В соответствии с требованиями ФГОС СПО по всем реализуемым образовательным программам сформированы ППССЗ. Обеспеченность ППССЗ рабочими учебными планами, рабочими программ учебных дисциплин, профессиональных модулей, практик составляет 100%. Для обеспечения на должном уровне образовательного процесса и реализации профессиональных образовательных программ в течение года постоянно ведется работа по созданию учебно-методических комплексов учебных дисциплин, междисциплинарных курсов, профессиональных модулей. В течение года актуализируются экзаменационные билеты промежуточной аттестации в соответствии с требованиями ФГОС СПО, оперативно реагируя на изменения, внесенные в ППССЗ с учетом требований работодателей. Своевременно разработаны программы ГИА. Библиотека является важнейшим структурным подразделением техникума. Она обеспечивает литературой и информацией образовательный процесс, распространяет знания, способствует духовному и интеллектуальному общению, участвует в учебно-воспитательной работе по единому комплексному плану учебного заведения.</w:t>
      </w:r>
    </w:p>
    <w:p w14:paraId="6114E142" w14:textId="77777777" w:rsidR="004C5A8E" w:rsidRDefault="004C5A8E" w:rsidP="002F6563">
      <w:pPr>
        <w:spacing w:after="0" w:line="240" w:lineRule="auto"/>
        <w:jc w:val="center"/>
        <w:rPr>
          <w:rFonts w:ascii="Times New Roman" w:eastAsia="Times New Roman" w:hAnsi="Times New Roman" w:cs="Times New Roman"/>
          <w:b/>
          <w:color w:val="000000"/>
        </w:rPr>
      </w:pPr>
    </w:p>
    <w:p w14:paraId="1F3B2725" w14:textId="1FA79567" w:rsidR="00062AC8" w:rsidRPr="00C63876" w:rsidRDefault="00062AC8" w:rsidP="00062AC8">
      <w:pPr>
        <w:spacing w:after="0" w:line="240" w:lineRule="auto"/>
        <w:jc w:val="center"/>
        <w:rPr>
          <w:rFonts w:ascii="Times New Roman" w:eastAsia="Times New Roman" w:hAnsi="Times New Roman" w:cs="Times New Roman"/>
          <w:b/>
          <w:color w:val="000000"/>
        </w:rPr>
      </w:pPr>
      <w:r w:rsidRPr="00C63876">
        <w:rPr>
          <w:rFonts w:ascii="Times New Roman" w:eastAsia="Times New Roman" w:hAnsi="Times New Roman" w:cs="Times New Roman"/>
          <w:b/>
          <w:color w:val="000000"/>
        </w:rPr>
        <w:lastRenderedPageBreak/>
        <w:t>Отчет о работе библиотеки за 20</w:t>
      </w:r>
      <w:r>
        <w:rPr>
          <w:rFonts w:ascii="Times New Roman" w:eastAsia="Times New Roman" w:hAnsi="Times New Roman" w:cs="Times New Roman"/>
          <w:b/>
          <w:color w:val="000000"/>
        </w:rPr>
        <w:t>20</w:t>
      </w:r>
      <w:r w:rsidRPr="00C63876">
        <w:rPr>
          <w:rFonts w:ascii="Times New Roman" w:eastAsia="Times New Roman" w:hAnsi="Times New Roman" w:cs="Times New Roman"/>
          <w:b/>
          <w:color w:val="000000"/>
        </w:rPr>
        <w:t>-20</w:t>
      </w:r>
      <w:r>
        <w:rPr>
          <w:rFonts w:ascii="Times New Roman" w:eastAsia="Times New Roman" w:hAnsi="Times New Roman" w:cs="Times New Roman"/>
          <w:b/>
          <w:color w:val="000000"/>
        </w:rPr>
        <w:t>21</w:t>
      </w:r>
      <w:r w:rsidRPr="00C63876">
        <w:rPr>
          <w:rFonts w:ascii="Times New Roman" w:eastAsia="Times New Roman" w:hAnsi="Times New Roman" w:cs="Times New Roman"/>
          <w:b/>
          <w:color w:val="000000"/>
        </w:rPr>
        <w:t xml:space="preserve"> учебный год</w:t>
      </w:r>
    </w:p>
    <w:p w14:paraId="3B598784" w14:textId="77777777" w:rsidR="00062AC8" w:rsidRPr="00C63876" w:rsidRDefault="00062AC8" w:rsidP="00062AC8">
      <w:pPr>
        <w:spacing w:after="0" w:line="240" w:lineRule="auto"/>
        <w:jc w:val="center"/>
        <w:rPr>
          <w:rFonts w:ascii="Times New Roman" w:eastAsia="Times New Roman" w:hAnsi="Times New Roman" w:cs="Times New Roman"/>
          <w:b/>
          <w:color w:val="000000"/>
        </w:rPr>
      </w:pPr>
    </w:p>
    <w:p w14:paraId="74B09AF5" w14:textId="77777777" w:rsidR="00062AC8" w:rsidRPr="00C63876" w:rsidRDefault="00062AC8" w:rsidP="00062AC8">
      <w:pPr>
        <w:spacing w:after="160" w:line="240" w:lineRule="auto"/>
        <w:ind w:left="426" w:firstLine="283"/>
        <w:jc w:val="both"/>
        <w:rPr>
          <w:rFonts w:ascii="Times New Roman" w:eastAsia="Calibri" w:hAnsi="Times New Roman" w:cs="Times New Roman"/>
          <w:sz w:val="24"/>
          <w:szCs w:val="24"/>
          <w:lang w:eastAsia="en-US"/>
        </w:rPr>
      </w:pPr>
      <w:r w:rsidRPr="00C63876">
        <w:rPr>
          <w:rFonts w:ascii="Times New Roman" w:eastAsia="Calibri" w:hAnsi="Times New Roman" w:cs="Times New Roman"/>
          <w:sz w:val="24"/>
          <w:szCs w:val="24"/>
          <w:lang w:eastAsia="en-US"/>
        </w:rPr>
        <w:t xml:space="preserve">Библиотека техникума является одним из ведущих структурных подразделений, обеспечивающих документами и информацией образовательный процесс и научные исследования, а также центром распространения знаний, духовного и интеллектуального общения, культуры. Миссия библиотеки – организация дифференцированного обслуживания, предоставление максимально полной информации о составе фонда, оказание консультационной помощи в поиске и подборе необходимой информации Читателями библиотеки являются студенты дневного отделения, преподаватели и сотрудники техникума. Итого </w:t>
      </w:r>
      <w:r>
        <w:rPr>
          <w:rFonts w:ascii="Times New Roman" w:eastAsia="Calibri" w:hAnsi="Times New Roman" w:cs="Times New Roman"/>
          <w:sz w:val="24"/>
          <w:szCs w:val="24"/>
          <w:lang w:eastAsia="en-US"/>
        </w:rPr>
        <w:t xml:space="preserve">389 </w:t>
      </w:r>
      <w:r w:rsidRPr="00C63876">
        <w:rPr>
          <w:rFonts w:ascii="Times New Roman" w:eastAsia="Calibri" w:hAnsi="Times New Roman" w:cs="Times New Roman"/>
          <w:sz w:val="24"/>
          <w:szCs w:val="24"/>
          <w:lang w:eastAsia="en-US"/>
        </w:rPr>
        <w:t>читателя. На 1 апреля 20</w:t>
      </w:r>
      <w:r>
        <w:rPr>
          <w:rFonts w:ascii="Times New Roman" w:eastAsia="Calibri" w:hAnsi="Times New Roman" w:cs="Times New Roman"/>
          <w:sz w:val="24"/>
          <w:szCs w:val="24"/>
          <w:lang w:eastAsia="en-US"/>
        </w:rPr>
        <w:t>21</w:t>
      </w:r>
      <w:r w:rsidRPr="00C63876">
        <w:rPr>
          <w:rFonts w:ascii="Times New Roman" w:eastAsia="Calibri" w:hAnsi="Times New Roman" w:cs="Times New Roman"/>
          <w:sz w:val="24"/>
          <w:szCs w:val="24"/>
          <w:lang w:eastAsia="en-US"/>
        </w:rPr>
        <w:t xml:space="preserve"> года объём фонда составил </w:t>
      </w:r>
      <w:r>
        <w:rPr>
          <w:rFonts w:ascii="Times New Roman" w:eastAsia="Calibri" w:hAnsi="Times New Roman" w:cs="Times New Roman"/>
          <w:sz w:val="24"/>
          <w:szCs w:val="24"/>
          <w:lang w:eastAsia="en-US"/>
        </w:rPr>
        <w:t xml:space="preserve">1182 </w:t>
      </w:r>
      <w:r w:rsidRPr="00C63876">
        <w:rPr>
          <w:rFonts w:ascii="Times New Roman" w:eastAsia="Calibri" w:hAnsi="Times New Roman" w:cs="Times New Roman"/>
          <w:sz w:val="24"/>
          <w:szCs w:val="24"/>
          <w:lang w:eastAsia="en-US"/>
        </w:rPr>
        <w:t xml:space="preserve">экз. </w:t>
      </w:r>
    </w:p>
    <w:p w14:paraId="36359833" w14:textId="77777777" w:rsidR="00062AC8" w:rsidRPr="00C63876" w:rsidRDefault="00062AC8" w:rsidP="00062AC8">
      <w:pPr>
        <w:spacing w:after="160" w:line="240" w:lineRule="auto"/>
        <w:ind w:firstLine="709"/>
        <w:jc w:val="center"/>
        <w:rPr>
          <w:rFonts w:ascii="Times New Roman" w:eastAsia="Calibri" w:hAnsi="Times New Roman" w:cs="Times New Roman"/>
          <w:b/>
          <w:sz w:val="24"/>
          <w:szCs w:val="24"/>
          <w:lang w:eastAsia="en-US"/>
        </w:rPr>
      </w:pPr>
      <w:r w:rsidRPr="00C63876">
        <w:rPr>
          <w:rFonts w:ascii="Times New Roman" w:eastAsia="Calibri" w:hAnsi="Times New Roman" w:cs="Times New Roman"/>
          <w:b/>
          <w:sz w:val="24"/>
          <w:szCs w:val="24"/>
          <w:lang w:eastAsia="en-US"/>
        </w:rPr>
        <w:t>Состояние библиотечного фонда</w:t>
      </w:r>
    </w:p>
    <w:tbl>
      <w:tblPr>
        <w:tblStyle w:val="11"/>
        <w:tblW w:w="0" w:type="auto"/>
        <w:tblLook w:val="04A0" w:firstRow="1" w:lastRow="0" w:firstColumn="1" w:lastColumn="0" w:noHBand="0" w:noVBand="1"/>
      </w:tblPr>
      <w:tblGrid>
        <w:gridCol w:w="1421"/>
        <w:gridCol w:w="1433"/>
        <w:gridCol w:w="1392"/>
        <w:gridCol w:w="1692"/>
        <w:gridCol w:w="1033"/>
        <w:gridCol w:w="1717"/>
        <w:gridCol w:w="1792"/>
      </w:tblGrid>
      <w:tr w:rsidR="00062AC8" w:rsidRPr="004C5A8E" w14:paraId="229910A5" w14:textId="77777777" w:rsidTr="00815B75">
        <w:trPr>
          <w:trHeight w:val="617"/>
        </w:trPr>
        <w:tc>
          <w:tcPr>
            <w:tcW w:w="1436" w:type="dxa"/>
            <w:vMerge w:val="restart"/>
          </w:tcPr>
          <w:p w14:paraId="411CA548" w14:textId="77777777" w:rsidR="00062AC8" w:rsidRPr="004C5A8E" w:rsidRDefault="00062AC8" w:rsidP="00815B75">
            <w:pPr>
              <w:jc w:val="both"/>
              <w:rPr>
                <w:rFonts w:ascii="Times New Roman" w:hAnsi="Times New Roman" w:cs="Times New Roman"/>
              </w:rPr>
            </w:pPr>
            <w:r w:rsidRPr="004C5A8E">
              <w:rPr>
                <w:rFonts w:ascii="Times New Roman" w:hAnsi="Times New Roman" w:cs="Times New Roman"/>
              </w:rPr>
              <w:t>Общая площадь библиотеки с читальным залом, м2</w:t>
            </w:r>
          </w:p>
        </w:tc>
        <w:tc>
          <w:tcPr>
            <w:tcW w:w="1445" w:type="dxa"/>
            <w:vMerge w:val="restart"/>
          </w:tcPr>
          <w:p w14:paraId="02FDA350" w14:textId="77777777" w:rsidR="00062AC8" w:rsidRPr="004C5A8E" w:rsidRDefault="00062AC8" w:rsidP="00815B75">
            <w:pPr>
              <w:jc w:val="both"/>
              <w:rPr>
                <w:rFonts w:ascii="Times New Roman" w:hAnsi="Times New Roman" w:cs="Times New Roman"/>
              </w:rPr>
            </w:pPr>
            <w:r w:rsidRPr="004C5A8E">
              <w:rPr>
                <w:rFonts w:ascii="Times New Roman" w:hAnsi="Times New Roman" w:cs="Times New Roman"/>
              </w:rPr>
              <w:t>Количество посадочных мест в читальном зале</w:t>
            </w:r>
          </w:p>
        </w:tc>
        <w:tc>
          <w:tcPr>
            <w:tcW w:w="1408" w:type="dxa"/>
            <w:vMerge w:val="restart"/>
          </w:tcPr>
          <w:p w14:paraId="576ED39B" w14:textId="77777777" w:rsidR="00062AC8" w:rsidRPr="004C5A8E" w:rsidRDefault="00062AC8" w:rsidP="00815B75">
            <w:pPr>
              <w:jc w:val="both"/>
              <w:rPr>
                <w:rFonts w:ascii="Times New Roman" w:hAnsi="Times New Roman" w:cs="Times New Roman"/>
              </w:rPr>
            </w:pPr>
            <w:r w:rsidRPr="004C5A8E">
              <w:rPr>
                <w:rFonts w:ascii="Times New Roman" w:hAnsi="Times New Roman" w:cs="Times New Roman"/>
              </w:rPr>
              <w:t>Общее количество единиц хранения</w:t>
            </w:r>
          </w:p>
        </w:tc>
        <w:tc>
          <w:tcPr>
            <w:tcW w:w="1753" w:type="dxa"/>
            <w:vMerge w:val="restart"/>
          </w:tcPr>
          <w:p w14:paraId="51B8CD35" w14:textId="77777777" w:rsidR="00062AC8" w:rsidRPr="004C5A8E" w:rsidRDefault="00062AC8" w:rsidP="00815B75">
            <w:pPr>
              <w:jc w:val="both"/>
              <w:rPr>
                <w:rFonts w:ascii="Times New Roman" w:hAnsi="Times New Roman" w:cs="Times New Roman"/>
              </w:rPr>
            </w:pPr>
            <w:r w:rsidRPr="004C5A8E">
              <w:rPr>
                <w:rFonts w:ascii="Times New Roman" w:hAnsi="Times New Roman" w:cs="Times New Roman"/>
              </w:rPr>
              <w:t>Учебная литература</w:t>
            </w:r>
          </w:p>
        </w:tc>
        <w:tc>
          <w:tcPr>
            <w:tcW w:w="2825" w:type="dxa"/>
            <w:gridSpan w:val="2"/>
          </w:tcPr>
          <w:p w14:paraId="39A54A50" w14:textId="77777777" w:rsidR="00062AC8" w:rsidRPr="004C5A8E" w:rsidRDefault="00062AC8" w:rsidP="00815B75">
            <w:pPr>
              <w:jc w:val="both"/>
              <w:rPr>
                <w:rFonts w:ascii="Times New Roman" w:hAnsi="Times New Roman" w:cs="Times New Roman"/>
              </w:rPr>
            </w:pPr>
            <w:r w:rsidRPr="004C5A8E">
              <w:rPr>
                <w:rFonts w:ascii="Times New Roman" w:hAnsi="Times New Roman" w:cs="Times New Roman"/>
              </w:rPr>
              <w:t>Новые поступления за 20</w:t>
            </w:r>
            <w:r>
              <w:rPr>
                <w:rFonts w:ascii="Times New Roman" w:hAnsi="Times New Roman" w:cs="Times New Roman"/>
              </w:rPr>
              <w:t>21</w:t>
            </w:r>
          </w:p>
        </w:tc>
        <w:tc>
          <w:tcPr>
            <w:tcW w:w="1839" w:type="dxa"/>
            <w:vMerge w:val="restart"/>
          </w:tcPr>
          <w:p w14:paraId="1520B3A9" w14:textId="77777777" w:rsidR="00062AC8" w:rsidRPr="004C5A8E" w:rsidRDefault="00062AC8" w:rsidP="00815B75">
            <w:pPr>
              <w:jc w:val="both"/>
              <w:rPr>
                <w:rFonts w:ascii="Times New Roman" w:hAnsi="Times New Roman" w:cs="Times New Roman"/>
              </w:rPr>
            </w:pPr>
            <w:r w:rsidRPr="004C5A8E">
              <w:rPr>
                <w:rFonts w:ascii="Times New Roman" w:hAnsi="Times New Roman" w:cs="Times New Roman"/>
              </w:rPr>
              <w:t>Объем средств затраченных, но новые поступления</w:t>
            </w:r>
          </w:p>
        </w:tc>
      </w:tr>
      <w:tr w:rsidR="00062AC8" w:rsidRPr="004C5A8E" w14:paraId="1B3B4615" w14:textId="77777777" w:rsidTr="00815B75">
        <w:trPr>
          <w:trHeight w:val="581"/>
        </w:trPr>
        <w:tc>
          <w:tcPr>
            <w:tcW w:w="1436" w:type="dxa"/>
            <w:vMerge/>
          </w:tcPr>
          <w:p w14:paraId="652050E6" w14:textId="77777777" w:rsidR="00062AC8" w:rsidRPr="004C5A8E" w:rsidRDefault="00062AC8" w:rsidP="00815B75">
            <w:pPr>
              <w:jc w:val="both"/>
              <w:rPr>
                <w:rFonts w:ascii="Times New Roman" w:hAnsi="Times New Roman" w:cs="Times New Roman"/>
                <w:b/>
              </w:rPr>
            </w:pPr>
          </w:p>
        </w:tc>
        <w:tc>
          <w:tcPr>
            <w:tcW w:w="1445" w:type="dxa"/>
            <w:vMerge/>
          </w:tcPr>
          <w:p w14:paraId="23CC61EC" w14:textId="77777777" w:rsidR="00062AC8" w:rsidRPr="004C5A8E" w:rsidRDefault="00062AC8" w:rsidP="00815B75">
            <w:pPr>
              <w:jc w:val="both"/>
              <w:rPr>
                <w:rFonts w:ascii="Times New Roman" w:hAnsi="Times New Roman" w:cs="Times New Roman"/>
                <w:b/>
              </w:rPr>
            </w:pPr>
          </w:p>
        </w:tc>
        <w:tc>
          <w:tcPr>
            <w:tcW w:w="1408" w:type="dxa"/>
            <w:vMerge/>
          </w:tcPr>
          <w:p w14:paraId="72D55075" w14:textId="77777777" w:rsidR="00062AC8" w:rsidRPr="004C5A8E" w:rsidRDefault="00062AC8" w:rsidP="00815B75">
            <w:pPr>
              <w:jc w:val="both"/>
              <w:rPr>
                <w:rFonts w:ascii="Times New Roman" w:hAnsi="Times New Roman" w:cs="Times New Roman"/>
                <w:b/>
              </w:rPr>
            </w:pPr>
          </w:p>
        </w:tc>
        <w:tc>
          <w:tcPr>
            <w:tcW w:w="1753" w:type="dxa"/>
            <w:vMerge/>
          </w:tcPr>
          <w:p w14:paraId="7C7C7B68" w14:textId="77777777" w:rsidR="00062AC8" w:rsidRPr="004C5A8E" w:rsidRDefault="00062AC8" w:rsidP="00815B75">
            <w:pPr>
              <w:jc w:val="both"/>
              <w:rPr>
                <w:rFonts w:ascii="Times New Roman" w:hAnsi="Times New Roman" w:cs="Times New Roman"/>
              </w:rPr>
            </w:pPr>
          </w:p>
        </w:tc>
        <w:tc>
          <w:tcPr>
            <w:tcW w:w="1093" w:type="dxa"/>
          </w:tcPr>
          <w:p w14:paraId="4E973BFE" w14:textId="77777777" w:rsidR="00062AC8" w:rsidRPr="004C5A8E" w:rsidRDefault="00062AC8" w:rsidP="00815B75">
            <w:pPr>
              <w:jc w:val="both"/>
              <w:rPr>
                <w:rFonts w:ascii="Times New Roman" w:hAnsi="Times New Roman" w:cs="Times New Roman"/>
              </w:rPr>
            </w:pPr>
            <w:r w:rsidRPr="004C5A8E">
              <w:rPr>
                <w:rFonts w:ascii="Times New Roman" w:hAnsi="Times New Roman" w:cs="Times New Roman"/>
              </w:rPr>
              <w:t>Экз.</w:t>
            </w:r>
          </w:p>
        </w:tc>
        <w:tc>
          <w:tcPr>
            <w:tcW w:w="1732" w:type="dxa"/>
          </w:tcPr>
          <w:p w14:paraId="1AE558D1" w14:textId="77777777" w:rsidR="00062AC8" w:rsidRPr="004C5A8E" w:rsidRDefault="00062AC8" w:rsidP="00815B75">
            <w:pPr>
              <w:jc w:val="both"/>
              <w:rPr>
                <w:rFonts w:ascii="Times New Roman" w:hAnsi="Times New Roman" w:cs="Times New Roman"/>
              </w:rPr>
            </w:pPr>
            <w:r w:rsidRPr="004C5A8E">
              <w:rPr>
                <w:rFonts w:ascii="Times New Roman" w:hAnsi="Times New Roman" w:cs="Times New Roman"/>
              </w:rPr>
              <w:t>Наименований</w:t>
            </w:r>
          </w:p>
        </w:tc>
        <w:tc>
          <w:tcPr>
            <w:tcW w:w="1839" w:type="dxa"/>
            <w:vMerge/>
          </w:tcPr>
          <w:p w14:paraId="6B8CFFB9" w14:textId="77777777" w:rsidR="00062AC8" w:rsidRPr="004C5A8E" w:rsidRDefault="00062AC8" w:rsidP="00815B75">
            <w:pPr>
              <w:jc w:val="both"/>
              <w:rPr>
                <w:rFonts w:ascii="Times New Roman" w:hAnsi="Times New Roman" w:cs="Times New Roman"/>
                <w:b/>
              </w:rPr>
            </w:pPr>
          </w:p>
        </w:tc>
      </w:tr>
      <w:tr w:rsidR="00062AC8" w:rsidRPr="004C5A8E" w14:paraId="715E4808" w14:textId="77777777" w:rsidTr="00815B75">
        <w:tc>
          <w:tcPr>
            <w:tcW w:w="1436" w:type="dxa"/>
          </w:tcPr>
          <w:p w14:paraId="4BFC606E" w14:textId="77777777" w:rsidR="00062AC8" w:rsidRPr="004C5A8E" w:rsidRDefault="00062AC8" w:rsidP="00815B75">
            <w:pPr>
              <w:jc w:val="both"/>
              <w:rPr>
                <w:rFonts w:ascii="Times New Roman" w:hAnsi="Times New Roman" w:cs="Times New Roman"/>
              </w:rPr>
            </w:pPr>
            <w:r w:rsidRPr="004C5A8E">
              <w:rPr>
                <w:rFonts w:ascii="Times New Roman" w:hAnsi="Times New Roman" w:cs="Times New Roman"/>
              </w:rPr>
              <w:t>65.5</w:t>
            </w:r>
          </w:p>
        </w:tc>
        <w:tc>
          <w:tcPr>
            <w:tcW w:w="1445" w:type="dxa"/>
          </w:tcPr>
          <w:p w14:paraId="2C0C3CC5" w14:textId="77777777" w:rsidR="00062AC8" w:rsidRPr="004C5A8E" w:rsidRDefault="00062AC8" w:rsidP="00815B75">
            <w:pPr>
              <w:jc w:val="both"/>
              <w:rPr>
                <w:rFonts w:ascii="Times New Roman" w:hAnsi="Times New Roman" w:cs="Times New Roman"/>
              </w:rPr>
            </w:pPr>
            <w:r w:rsidRPr="004C5A8E">
              <w:rPr>
                <w:rFonts w:ascii="Times New Roman" w:hAnsi="Times New Roman" w:cs="Times New Roman"/>
              </w:rPr>
              <w:t>16</w:t>
            </w:r>
          </w:p>
        </w:tc>
        <w:tc>
          <w:tcPr>
            <w:tcW w:w="1408" w:type="dxa"/>
          </w:tcPr>
          <w:p w14:paraId="6C841F1D" w14:textId="77777777" w:rsidR="00062AC8" w:rsidRPr="004C5A8E" w:rsidRDefault="00062AC8" w:rsidP="00815B75">
            <w:pPr>
              <w:jc w:val="both"/>
              <w:rPr>
                <w:rFonts w:ascii="Times New Roman" w:hAnsi="Times New Roman" w:cs="Times New Roman"/>
              </w:rPr>
            </w:pPr>
            <w:r>
              <w:rPr>
                <w:rFonts w:ascii="Times New Roman" w:hAnsi="Times New Roman" w:cs="Times New Roman"/>
              </w:rPr>
              <w:t>1182</w:t>
            </w:r>
          </w:p>
        </w:tc>
        <w:tc>
          <w:tcPr>
            <w:tcW w:w="1753" w:type="dxa"/>
          </w:tcPr>
          <w:p w14:paraId="23AA9BAA" w14:textId="77777777" w:rsidR="00062AC8" w:rsidRPr="004C5A8E" w:rsidRDefault="00062AC8" w:rsidP="00815B75">
            <w:pPr>
              <w:jc w:val="both"/>
              <w:rPr>
                <w:rFonts w:ascii="Times New Roman" w:hAnsi="Times New Roman" w:cs="Times New Roman"/>
              </w:rPr>
            </w:pPr>
            <w:r>
              <w:rPr>
                <w:rFonts w:ascii="Times New Roman" w:hAnsi="Times New Roman" w:cs="Times New Roman"/>
              </w:rPr>
              <w:t>836</w:t>
            </w:r>
          </w:p>
        </w:tc>
        <w:tc>
          <w:tcPr>
            <w:tcW w:w="1093" w:type="dxa"/>
          </w:tcPr>
          <w:p w14:paraId="6322939C" w14:textId="77777777" w:rsidR="00062AC8" w:rsidRPr="004C5A8E" w:rsidRDefault="00062AC8" w:rsidP="00815B75">
            <w:pPr>
              <w:jc w:val="both"/>
              <w:rPr>
                <w:rFonts w:ascii="Times New Roman" w:hAnsi="Times New Roman" w:cs="Times New Roman"/>
              </w:rPr>
            </w:pPr>
            <w:r>
              <w:rPr>
                <w:rFonts w:ascii="Times New Roman" w:hAnsi="Times New Roman" w:cs="Times New Roman"/>
              </w:rPr>
              <w:t>142</w:t>
            </w:r>
          </w:p>
        </w:tc>
        <w:tc>
          <w:tcPr>
            <w:tcW w:w="1732" w:type="dxa"/>
          </w:tcPr>
          <w:p w14:paraId="4085B31F" w14:textId="77777777" w:rsidR="00062AC8" w:rsidRPr="004C5A8E" w:rsidRDefault="00062AC8" w:rsidP="00815B75">
            <w:pPr>
              <w:jc w:val="both"/>
              <w:rPr>
                <w:rFonts w:ascii="Times New Roman" w:hAnsi="Times New Roman" w:cs="Times New Roman"/>
              </w:rPr>
            </w:pPr>
            <w:r>
              <w:rPr>
                <w:rFonts w:ascii="Times New Roman" w:hAnsi="Times New Roman" w:cs="Times New Roman"/>
              </w:rPr>
              <w:t>73</w:t>
            </w:r>
          </w:p>
        </w:tc>
        <w:tc>
          <w:tcPr>
            <w:tcW w:w="1839" w:type="dxa"/>
          </w:tcPr>
          <w:p w14:paraId="643571DE" w14:textId="77777777" w:rsidR="00062AC8" w:rsidRPr="004C5A8E" w:rsidRDefault="00062AC8" w:rsidP="00815B75">
            <w:pPr>
              <w:jc w:val="both"/>
              <w:rPr>
                <w:rFonts w:ascii="Times New Roman" w:hAnsi="Times New Roman" w:cs="Times New Roman"/>
              </w:rPr>
            </w:pPr>
            <w:r>
              <w:rPr>
                <w:rFonts w:ascii="Times New Roman" w:hAnsi="Times New Roman" w:cs="Times New Roman"/>
              </w:rPr>
              <w:t>95808</w:t>
            </w:r>
          </w:p>
        </w:tc>
      </w:tr>
    </w:tbl>
    <w:p w14:paraId="48FE5ACF" w14:textId="77777777" w:rsidR="00062AC8" w:rsidRPr="00C63876" w:rsidRDefault="00062AC8" w:rsidP="00062AC8">
      <w:pPr>
        <w:spacing w:after="160" w:line="240" w:lineRule="auto"/>
        <w:ind w:firstLine="709"/>
        <w:jc w:val="both"/>
        <w:rPr>
          <w:rFonts w:ascii="Times New Roman" w:eastAsia="Calibri" w:hAnsi="Times New Roman" w:cs="Times New Roman"/>
          <w:b/>
          <w:sz w:val="24"/>
          <w:szCs w:val="24"/>
          <w:lang w:eastAsia="en-US"/>
        </w:rPr>
      </w:pPr>
    </w:p>
    <w:p w14:paraId="60EE936F" w14:textId="77777777" w:rsidR="00062AC8" w:rsidRPr="00C63876" w:rsidRDefault="00062AC8" w:rsidP="00062AC8">
      <w:pPr>
        <w:spacing w:after="160" w:line="240" w:lineRule="auto"/>
        <w:ind w:firstLine="709"/>
        <w:jc w:val="both"/>
        <w:rPr>
          <w:rFonts w:ascii="Times New Roman" w:eastAsia="Calibri" w:hAnsi="Times New Roman" w:cs="Times New Roman"/>
          <w:sz w:val="24"/>
          <w:szCs w:val="24"/>
          <w:lang w:eastAsia="en-US"/>
        </w:rPr>
      </w:pPr>
      <w:r w:rsidRPr="00C63876">
        <w:rPr>
          <w:rFonts w:ascii="Times New Roman" w:eastAsia="Calibri" w:hAnsi="Times New Roman" w:cs="Times New Roman"/>
          <w:sz w:val="24"/>
          <w:szCs w:val="24"/>
          <w:lang w:eastAsia="en-US"/>
        </w:rPr>
        <w:t>Комплектование фонда библиотеки идет в тесном сотрудничестве с преподавателями предметно цикловых комиссий. Книжный фонд формируется в соответствии с требованиями ФГОС СПО. Основными источниками комплектования библиотеки являются издательства: «</w:t>
      </w:r>
      <w:r w:rsidRPr="001A3F71">
        <w:rPr>
          <w:rFonts w:ascii="Times New Roman" w:eastAsia="Calibri" w:hAnsi="Times New Roman" w:cs="Times New Roman"/>
          <w:sz w:val="24"/>
          <w:szCs w:val="24"/>
          <w:lang w:eastAsia="en-US"/>
        </w:rPr>
        <w:t>Академия</w:t>
      </w:r>
      <w:r w:rsidRPr="00C63876">
        <w:rPr>
          <w:rFonts w:ascii="Times New Roman" w:eastAsia="Calibri" w:hAnsi="Times New Roman" w:cs="Times New Roman"/>
          <w:sz w:val="24"/>
          <w:szCs w:val="24"/>
          <w:lang w:eastAsia="en-US"/>
        </w:rPr>
        <w:t>» и «</w:t>
      </w:r>
      <w:r w:rsidRPr="001A3F71">
        <w:rPr>
          <w:rFonts w:ascii="Times New Roman" w:eastAsia="Calibri" w:hAnsi="Times New Roman" w:cs="Times New Roman"/>
          <w:sz w:val="24"/>
          <w:szCs w:val="24"/>
          <w:lang w:eastAsia="en-US"/>
        </w:rPr>
        <w:t>Лань</w:t>
      </w:r>
      <w:r w:rsidRPr="00C63876">
        <w:rPr>
          <w:rFonts w:ascii="Times New Roman" w:eastAsia="Calibri" w:hAnsi="Times New Roman" w:cs="Times New Roman"/>
          <w:sz w:val="24"/>
          <w:szCs w:val="24"/>
          <w:lang w:eastAsia="en-US"/>
        </w:rPr>
        <w:t>».</w:t>
      </w:r>
    </w:p>
    <w:p w14:paraId="3B9AFA2B" w14:textId="77777777" w:rsidR="00062AC8" w:rsidRPr="00C63876" w:rsidRDefault="00062AC8" w:rsidP="00062AC8">
      <w:pPr>
        <w:spacing w:after="160" w:line="240" w:lineRule="auto"/>
        <w:ind w:firstLine="709"/>
        <w:jc w:val="both"/>
        <w:rPr>
          <w:rFonts w:ascii="Times New Roman" w:eastAsia="Calibri" w:hAnsi="Times New Roman" w:cs="Times New Roman"/>
          <w:sz w:val="24"/>
          <w:szCs w:val="24"/>
          <w:lang w:eastAsia="en-US"/>
        </w:rPr>
      </w:pPr>
      <w:r w:rsidRPr="00C63876">
        <w:rPr>
          <w:rFonts w:ascii="Times New Roman" w:eastAsia="Calibri" w:hAnsi="Times New Roman" w:cs="Times New Roman"/>
          <w:sz w:val="24"/>
          <w:szCs w:val="24"/>
          <w:lang w:eastAsia="en-US"/>
        </w:rPr>
        <w:t>Библиотека имеет один читальный зал на 16 посадочных мест с доступом в Интернет и к базе электронных изданий библиотеки. Имеется возможность записи на все виды носителей, сканирование, ксерокопирование документов. Студенты могут распечатывать свои работы и задания по учебным дисциплинам.</w:t>
      </w:r>
    </w:p>
    <w:p w14:paraId="437C0C3A" w14:textId="77777777" w:rsidR="00062AC8" w:rsidRPr="00C63876" w:rsidRDefault="00062AC8" w:rsidP="00062AC8">
      <w:pPr>
        <w:spacing w:after="160" w:line="240" w:lineRule="auto"/>
        <w:ind w:firstLine="709"/>
        <w:jc w:val="center"/>
        <w:rPr>
          <w:rFonts w:ascii="Times New Roman" w:eastAsia="Calibri" w:hAnsi="Times New Roman" w:cs="Times New Roman"/>
          <w:b/>
          <w:sz w:val="24"/>
          <w:szCs w:val="24"/>
          <w:lang w:eastAsia="en-US"/>
        </w:rPr>
      </w:pPr>
      <w:r w:rsidRPr="00C63876">
        <w:rPr>
          <w:rFonts w:ascii="Times New Roman" w:eastAsia="Calibri" w:hAnsi="Times New Roman" w:cs="Times New Roman"/>
          <w:b/>
          <w:sz w:val="24"/>
          <w:szCs w:val="24"/>
          <w:lang w:eastAsia="en-US"/>
        </w:rPr>
        <w:t>Основные показатели работы библиотеки техникума</w:t>
      </w:r>
      <w:r>
        <w:rPr>
          <w:rFonts w:ascii="Times New Roman" w:eastAsia="Calibri" w:hAnsi="Times New Roman" w:cs="Times New Roman"/>
          <w:b/>
          <w:sz w:val="24"/>
          <w:szCs w:val="24"/>
          <w:lang w:eastAsia="en-US"/>
        </w:rPr>
        <w:t xml:space="preserve"> за период 2017-2020 годы</w:t>
      </w:r>
    </w:p>
    <w:tbl>
      <w:tblPr>
        <w:tblStyle w:val="11"/>
        <w:tblW w:w="0" w:type="auto"/>
        <w:tblLook w:val="04A0" w:firstRow="1" w:lastRow="0" w:firstColumn="1" w:lastColumn="0" w:noHBand="0" w:noVBand="1"/>
      </w:tblPr>
      <w:tblGrid>
        <w:gridCol w:w="3754"/>
        <w:gridCol w:w="2276"/>
        <w:gridCol w:w="2251"/>
        <w:gridCol w:w="2199"/>
      </w:tblGrid>
      <w:tr w:rsidR="00062AC8" w:rsidRPr="004C5A8E" w14:paraId="6D39C6D7" w14:textId="77777777" w:rsidTr="00815B75">
        <w:trPr>
          <w:trHeight w:val="311"/>
        </w:trPr>
        <w:tc>
          <w:tcPr>
            <w:tcW w:w="3754" w:type="dxa"/>
          </w:tcPr>
          <w:p w14:paraId="08EDE74A" w14:textId="77777777" w:rsidR="00062AC8" w:rsidRPr="004C5A8E" w:rsidRDefault="00062AC8" w:rsidP="00815B75">
            <w:pPr>
              <w:jc w:val="both"/>
              <w:rPr>
                <w:rFonts w:ascii="Times New Roman" w:hAnsi="Times New Roman" w:cs="Times New Roman"/>
              </w:rPr>
            </w:pPr>
            <w:r w:rsidRPr="004C5A8E">
              <w:rPr>
                <w:rFonts w:ascii="Times New Roman" w:hAnsi="Times New Roman" w:cs="Times New Roman"/>
              </w:rPr>
              <w:t>Показатели работы библиотеки/год</w:t>
            </w:r>
          </w:p>
        </w:tc>
        <w:tc>
          <w:tcPr>
            <w:tcW w:w="2276" w:type="dxa"/>
          </w:tcPr>
          <w:p w14:paraId="29CEA9AC" w14:textId="77777777" w:rsidR="00062AC8" w:rsidRPr="004C5A8E" w:rsidRDefault="00062AC8" w:rsidP="00815B75">
            <w:pPr>
              <w:jc w:val="both"/>
              <w:rPr>
                <w:rFonts w:ascii="Times New Roman" w:hAnsi="Times New Roman" w:cs="Times New Roman"/>
              </w:rPr>
            </w:pPr>
            <w:r w:rsidRPr="004C5A8E">
              <w:rPr>
                <w:rFonts w:ascii="Times New Roman" w:hAnsi="Times New Roman" w:cs="Times New Roman"/>
              </w:rPr>
              <w:t>20</w:t>
            </w:r>
            <w:r>
              <w:rPr>
                <w:rFonts w:ascii="Times New Roman" w:hAnsi="Times New Roman" w:cs="Times New Roman"/>
              </w:rPr>
              <w:t>20</w:t>
            </w:r>
          </w:p>
        </w:tc>
        <w:tc>
          <w:tcPr>
            <w:tcW w:w="2251" w:type="dxa"/>
          </w:tcPr>
          <w:p w14:paraId="784FF044" w14:textId="77777777" w:rsidR="00062AC8" w:rsidRPr="004C5A8E" w:rsidRDefault="00062AC8" w:rsidP="00815B75">
            <w:pPr>
              <w:jc w:val="both"/>
              <w:rPr>
                <w:rFonts w:ascii="Times New Roman" w:hAnsi="Times New Roman" w:cs="Times New Roman"/>
              </w:rPr>
            </w:pPr>
            <w:r w:rsidRPr="004C5A8E">
              <w:rPr>
                <w:rFonts w:ascii="Times New Roman" w:hAnsi="Times New Roman" w:cs="Times New Roman"/>
              </w:rPr>
              <w:t>20</w:t>
            </w:r>
            <w:r>
              <w:rPr>
                <w:rFonts w:ascii="Times New Roman" w:hAnsi="Times New Roman" w:cs="Times New Roman"/>
              </w:rPr>
              <w:t>21</w:t>
            </w:r>
          </w:p>
        </w:tc>
        <w:tc>
          <w:tcPr>
            <w:tcW w:w="2199" w:type="dxa"/>
          </w:tcPr>
          <w:p w14:paraId="2DC1572B" w14:textId="77777777" w:rsidR="00062AC8" w:rsidRPr="004C5A8E" w:rsidRDefault="00062AC8" w:rsidP="00815B75">
            <w:pPr>
              <w:jc w:val="both"/>
              <w:rPr>
                <w:rFonts w:ascii="Times New Roman" w:hAnsi="Times New Roman" w:cs="Times New Roman"/>
              </w:rPr>
            </w:pPr>
            <w:r>
              <w:rPr>
                <w:rFonts w:ascii="Times New Roman" w:hAnsi="Times New Roman" w:cs="Times New Roman"/>
              </w:rPr>
              <w:t>2022</w:t>
            </w:r>
          </w:p>
        </w:tc>
      </w:tr>
      <w:tr w:rsidR="00062AC8" w:rsidRPr="004C5A8E" w14:paraId="42D6ADBB" w14:textId="77777777" w:rsidTr="00815B75">
        <w:trPr>
          <w:trHeight w:val="571"/>
        </w:trPr>
        <w:tc>
          <w:tcPr>
            <w:tcW w:w="3754" w:type="dxa"/>
          </w:tcPr>
          <w:p w14:paraId="5C8E051D" w14:textId="77777777" w:rsidR="00062AC8" w:rsidRPr="004C5A8E" w:rsidRDefault="00062AC8" w:rsidP="00815B75">
            <w:pPr>
              <w:jc w:val="both"/>
              <w:rPr>
                <w:rFonts w:ascii="Times New Roman" w:hAnsi="Times New Roman" w:cs="Times New Roman"/>
              </w:rPr>
            </w:pPr>
            <w:r w:rsidRPr="004C5A8E">
              <w:rPr>
                <w:rFonts w:ascii="Times New Roman" w:hAnsi="Times New Roman" w:cs="Times New Roman"/>
              </w:rPr>
              <w:t>Кол-во посещений</w:t>
            </w:r>
          </w:p>
        </w:tc>
        <w:tc>
          <w:tcPr>
            <w:tcW w:w="2276" w:type="dxa"/>
          </w:tcPr>
          <w:p w14:paraId="4F670FA9" w14:textId="77777777" w:rsidR="00062AC8" w:rsidRPr="004C5A8E" w:rsidRDefault="00062AC8" w:rsidP="00815B75">
            <w:pPr>
              <w:jc w:val="both"/>
              <w:rPr>
                <w:rFonts w:ascii="Times New Roman" w:hAnsi="Times New Roman" w:cs="Times New Roman"/>
              </w:rPr>
            </w:pPr>
            <w:r w:rsidRPr="004C5A8E">
              <w:rPr>
                <w:rFonts w:ascii="Times New Roman" w:hAnsi="Times New Roman" w:cs="Times New Roman"/>
              </w:rPr>
              <w:t>1500</w:t>
            </w:r>
          </w:p>
        </w:tc>
        <w:tc>
          <w:tcPr>
            <w:tcW w:w="2251" w:type="dxa"/>
          </w:tcPr>
          <w:p w14:paraId="3FD0B656" w14:textId="77777777" w:rsidR="00062AC8" w:rsidRPr="004C5A8E" w:rsidRDefault="00062AC8" w:rsidP="00815B75">
            <w:pPr>
              <w:jc w:val="both"/>
              <w:rPr>
                <w:rFonts w:ascii="Times New Roman" w:hAnsi="Times New Roman" w:cs="Times New Roman"/>
              </w:rPr>
            </w:pPr>
            <w:r w:rsidRPr="004C5A8E">
              <w:rPr>
                <w:rFonts w:ascii="Times New Roman" w:hAnsi="Times New Roman" w:cs="Times New Roman"/>
              </w:rPr>
              <w:t>1620</w:t>
            </w:r>
          </w:p>
        </w:tc>
        <w:tc>
          <w:tcPr>
            <w:tcW w:w="2199" w:type="dxa"/>
          </w:tcPr>
          <w:p w14:paraId="44EFE951" w14:textId="77777777" w:rsidR="00062AC8" w:rsidRPr="004C5A8E" w:rsidRDefault="00062AC8" w:rsidP="00815B75">
            <w:pPr>
              <w:jc w:val="both"/>
              <w:rPr>
                <w:rFonts w:ascii="Times New Roman" w:hAnsi="Times New Roman" w:cs="Times New Roman"/>
              </w:rPr>
            </w:pPr>
            <w:r>
              <w:rPr>
                <w:rFonts w:ascii="Times New Roman" w:hAnsi="Times New Roman" w:cs="Times New Roman"/>
              </w:rPr>
              <w:t>1350</w:t>
            </w:r>
          </w:p>
        </w:tc>
      </w:tr>
      <w:tr w:rsidR="00062AC8" w:rsidRPr="004C5A8E" w14:paraId="235AF885" w14:textId="77777777" w:rsidTr="00815B75">
        <w:trPr>
          <w:trHeight w:val="409"/>
        </w:trPr>
        <w:tc>
          <w:tcPr>
            <w:tcW w:w="3754" w:type="dxa"/>
          </w:tcPr>
          <w:p w14:paraId="40D3A897" w14:textId="77777777" w:rsidR="00062AC8" w:rsidRPr="004C5A8E" w:rsidRDefault="00062AC8" w:rsidP="00815B75">
            <w:pPr>
              <w:jc w:val="both"/>
              <w:rPr>
                <w:rFonts w:ascii="Times New Roman" w:hAnsi="Times New Roman" w:cs="Times New Roman"/>
              </w:rPr>
            </w:pPr>
            <w:r w:rsidRPr="004C5A8E">
              <w:rPr>
                <w:rFonts w:ascii="Times New Roman" w:hAnsi="Times New Roman" w:cs="Times New Roman"/>
              </w:rPr>
              <w:t>Книговыдача</w:t>
            </w:r>
          </w:p>
          <w:p w14:paraId="12F7718A" w14:textId="77777777" w:rsidR="00062AC8" w:rsidRPr="004C5A8E" w:rsidRDefault="00062AC8" w:rsidP="00815B75">
            <w:pPr>
              <w:jc w:val="both"/>
              <w:rPr>
                <w:rFonts w:ascii="Times New Roman" w:hAnsi="Times New Roman" w:cs="Times New Roman"/>
              </w:rPr>
            </w:pPr>
          </w:p>
        </w:tc>
        <w:tc>
          <w:tcPr>
            <w:tcW w:w="2276" w:type="dxa"/>
          </w:tcPr>
          <w:p w14:paraId="39CB75F4" w14:textId="77777777" w:rsidR="00062AC8" w:rsidRPr="004C5A8E" w:rsidRDefault="00062AC8" w:rsidP="00815B75">
            <w:pPr>
              <w:jc w:val="both"/>
              <w:rPr>
                <w:rFonts w:ascii="Times New Roman" w:hAnsi="Times New Roman" w:cs="Times New Roman"/>
              </w:rPr>
            </w:pPr>
            <w:r w:rsidRPr="004C5A8E">
              <w:rPr>
                <w:rFonts w:ascii="Times New Roman" w:hAnsi="Times New Roman" w:cs="Times New Roman"/>
              </w:rPr>
              <w:t>950</w:t>
            </w:r>
          </w:p>
        </w:tc>
        <w:tc>
          <w:tcPr>
            <w:tcW w:w="2251" w:type="dxa"/>
          </w:tcPr>
          <w:p w14:paraId="4D78DBAB" w14:textId="77777777" w:rsidR="00062AC8" w:rsidRPr="004C5A8E" w:rsidRDefault="00062AC8" w:rsidP="00815B75">
            <w:pPr>
              <w:jc w:val="both"/>
              <w:rPr>
                <w:rFonts w:ascii="Times New Roman" w:hAnsi="Times New Roman" w:cs="Times New Roman"/>
              </w:rPr>
            </w:pPr>
            <w:r w:rsidRPr="004C5A8E">
              <w:rPr>
                <w:rFonts w:ascii="Times New Roman" w:hAnsi="Times New Roman" w:cs="Times New Roman"/>
              </w:rPr>
              <w:t>1240</w:t>
            </w:r>
          </w:p>
        </w:tc>
        <w:tc>
          <w:tcPr>
            <w:tcW w:w="2199" w:type="dxa"/>
          </w:tcPr>
          <w:p w14:paraId="30901AA5" w14:textId="77777777" w:rsidR="00062AC8" w:rsidRPr="004C5A8E" w:rsidRDefault="00062AC8" w:rsidP="00815B75">
            <w:pPr>
              <w:jc w:val="both"/>
              <w:rPr>
                <w:rFonts w:ascii="Times New Roman" w:hAnsi="Times New Roman" w:cs="Times New Roman"/>
              </w:rPr>
            </w:pPr>
            <w:r>
              <w:rPr>
                <w:rFonts w:ascii="Times New Roman" w:hAnsi="Times New Roman" w:cs="Times New Roman"/>
              </w:rPr>
              <w:t>1070</w:t>
            </w:r>
          </w:p>
        </w:tc>
      </w:tr>
    </w:tbl>
    <w:p w14:paraId="73FCD237" w14:textId="77777777" w:rsidR="00062AC8" w:rsidRPr="00C63876" w:rsidRDefault="00062AC8" w:rsidP="00062AC8">
      <w:pPr>
        <w:spacing w:after="160" w:line="240" w:lineRule="auto"/>
        <w:ind w:firstLine="709"/>
        <w:jc w:val="both"/>
        <w:rPr>
          <w:rFonts w:ascii="Times New Roman" w:eastAsia="Calibri" w:hAnsi="Times New Roman" w:cs="Times New Roman"/>
          <w:sz w:val="24"/>
          <w:szCs w:val="24"/>
          <w:lang w:eastAsia="en-US"/>
        </w:rPr>
      </w:pPr>
    </w:p>
    <w:p w14:paraId="45198842" w14:textId="77777777" w:rsidR="00062AC8" w:rsidRPr="00C63876" w:rsidRDefault="00062AC8" w:rsidP="00062AC8">
      <w:pPr>
        <w:spacing w:after="160" w:line="240" w:lineRule="auto"/>
        <w:ind w:firstLine="709"/>
        <w:jc w:val="both"/>
        <w:rPr>
          <w:rFonts w:ascii="Times New Roman" w:eastAsia="Calibri" w:hAnsi="Times New Roman" w:cs="Times New Roman"/>
          <w:sz w:val="24"/>
          <w:szCs w:val="24"/>
          <w:lang w:eastAsia="en-US"/>
        </w:rPr>
      </w:pPr>
      <w:r w:rsidRPr="00C63876">
        <w:rPr>
          <w:rFonts w:ascii="Times New Roman" w:eastAsia="Calibri" w:hAnsi="Times New Roman" w:cs="Times New Roman"/>
          <w:sz w:val="24"/>
          <w:szCs w:val="24"/>
          <w:lang w:eastAsia="en-US"/>
        </w:rPr>
        <w:t>Библиотека придает особое значение развитию информационной культуры своих читателей. С этой целью библиотека проводит библиотечные уроки по оформлению индивидуальных проектов, курсовых и дипломных работ. Сотрудники библиотеки стараются удовлетворить информационные потребности обучающихся и преподавателей.</w:t>
      </w:r>
    </w:p>
    <w:p w14:paraId="7F8D249D" w14:textId="77777777" w:rsidR="00062AC8" w:rsidRPr="00C63876" w:rsidRDefault="00062AC8" w:rsidP="00062AC8">
      <w:pPr>
        <w:spacing w:after="160" w:line="240" w:lineRule="auto"/>
        <w:ind w:firstLine="709"/>
        <w:jc w:val="both"/>
        <w:rPr>
          <w:rFonts w:ascii="Times New Roman" w:eastAsia="Calibri" w:hAnsi="Times New Roman" w:cs="Times New Roman"/>
          <w:sz w:val="24"/>
          <w:szCs w:val="24"/>
          <w:lang w:eastAsia="en-US"/>
        </w:rPr>
      </w:pPr>
      <w:proofErr w:type="spellStart"/>
      <w:r w:rsidRPr="00C63876">
        <w:rPr>
          <w:rFonts w:ascii="Times New Roman" w:eastAsia="Calibri" w:hAnsi="Times New Roman" w:cs="Times New Roman"/>
          <w:sz w:val="24"/>
          <w:szCs w:val="24"/>
          <w:lang w:eastAsia="en-US"/>
        </w:rPr>
        <w:t>Обновляемость</w:t>
      </w:r>
      <w:proofErr w:type="spellEnd"/>
      <w:r w:rsidRPr="00C63876">
        <w:rPr>
          <w:rFonts w:ascii="Times New Roman" w:eastAsia="Calibri" w:hAnsi="Times New Roman" w:cs="Times New Roman"/>
          <w:sz w:val="24"/>
          <w:szCs w:val="24"/>
          <w:lang w:eastAsia="en-US"/>
        </w:rPr>
        <w:t xml:space="preserve"> библиотечного фонда изданиями основной учебной литературой за 5 лет составляет </w:t>
      </w:r>
      <w:r>
        <w:rPr>
          <w:rFonts w:ascii="Times New Roman" w:eastAsia="Calibri" w:hAnsi="Times New Roman" w:cs="Times New Roman"/>
          <w:sz w:val="24"/>
          <w:szCs w:val="24"/>
          <w:lang w:eastAsia="en-US"/>
        </w:rPr>
        <w:t>30</w:t>
      </w:r>
      <w:r w:rsidRPr="00C63876">
        <w:rPr>
          <w:rFonts w:ascii="Times New Roman" w:eastAsia="Calibri" w:hAnsi="Times New Roman" w:cs="Times New Roman"/>
          <w:sz w:val="24"/>
          <w:szCs w:val="24"/>
          <w:lang w:eastAsia="en-US"/>
        </w:rPr>
        <w:t>%. Обеспеченность обучающихся по циклу общих гуманитарных и социально-экономических дисциплин составляет 0,5, по циклу специальных дисциплин 0,25</w:t>
      </w:r>
    </w:p>
    <w:p w14:paraId="64C296AA" w14:textId="77777777" w:rsidR="00062AC8" w:rsidRPr="00C63876" w:rsidRDefault="00062AC8" w:rsidP="00062AC8">
      <w:pPr>
        <w:spacing w:after="160" w:line="240" w:lineRule="auto"/>
        <w:ind w:firstLine="709"/>
        <w:jc w:val="both"/>
        <w:rPr>
          <w:rFonts w:ascii="Times New Roman" w:eastAsia="Calibri" w:hAnsi="Times New Roman" w:cs="Times New Roman"/>
          <w:sz w:val="24"/>
          <w:szCs w:val="24"/>
          <w:lang w:eastAsia="en-US"/>
        </w:rPr>
      </w:pPr>
      <w:r w:rsidRPr="00C63876">
        <w:rPr>
          <w:rFonts w:ascii="Times New Roman" w:eastAsia="Calibri" w:hAnsi="Times New Roman" w:cs="Times New Roman"/>
          <w:sz w:val="24"/>
          <w:szCs w:val="24"/>
          <w:lang w:eastAsia="en-US"/>
        </w:rPr>
        <w:t>Культурно-воспитательная работа библиотеки представлена такими формами работы, как организация тематических книжных выставок, проведение информационных уроков, проведение обзоров книг по определенной тематике.</w:t>
      </w:r>
    </w:p>
    <w:p w14:paraId="181AECE0" w14:textId="77777777" w:rsidR="00062AC8" w:rsidRPr="00C63876" w:rsidRDefault="00062AC8" w:rsidP="00062AC8">
      <w:pPr>
        <w:spacing w:after="0" w:line="240" w:lineRule="auto"/>
        <w:jc w:val="both"/>
        <w:rPr>
          <w:rFonts w:ascii="Times New Roman" w:eastAsia="Times New Roman" w:hAnsi="Times New Roman" w:cs="Times New Roman"/>
          <w:b/>
          <w:color w:val="00000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3208"/>
        <w:gridCol w:w="1510"/>
        <w:gridCol w:w="3186"/>
      </w:tblGrid>
      <w:tr w:rsidR="00062AC8" w:rsidRPr="00C63876" w14:paraId="22BC0869" w14:textId="77777777" w:rsidTr="00815B75">
        <w:tc>
          <w:tcPr>
            <w:tcW w:w="766" w:type="dxa"/>
            <w:shd w:val="clear" w:color="auto" w:fill="auto"/>
            <w:vAlign w:val="center"/>
          </w:tcPr>
          <w:p w14:paraId="5BFDFD2E" w14:textId="77777777" w:rsidR="00062AC8" w:rsidRPr="00C63876" w:rsidRDefault="00062AC8" w:rsidP="00815B75">
            <w:pPr>
              <w:spacing w:after="0" w:line="240" w:lineRule="auto"/>
              <w:jc w:val="both"/>
              <w:rPr>
                <w:rFonts w:ascii="Times New Roman" w:eastAsia="Times New Roman" w:hAnsi="Times New Roman" w:cs="Times New Roman"/>
                <w:b/>
                <w:color w:val="000000"/>
                <w:sz w:val="24"/>
                <w:szCs w:val="24"/>
              </w:rPr>
            </w:pPr>
            <w:r w:rsidRPr="00C63876">
              <w:rPr>
                <w:rFonts w:ascii="Times New Roman" w:eastAsia="Times New Roman" w:hAnsi="Times New Roman" w:cs="Times New Roman"/>
                <w:b/>
                <w:color w:val="000000"/>
              </w:rPr>
              <w:t>№п/п</w:t>
            </w:r>
          </w:p>
        </w:tc>
        <w:tc>
          <w:tcPr>
            <w:tcW w:w="3208" w:type="dxa"/>
            <w:shd w:val="clear" w:color="auto" w:fill="auto"/>
            <w:vAlign w:val="center"/>
          </w:tcPr>
          <w:p w14:paraId="39E6A334" w14:textId="77777777" w:rsidR="00062AC8" w:rsidRPr="00C63876" w:rsidRDefault="00062AC8" w:rsidP="00815B75">
            <w:pPr>
              <w:spacing w:after="0" w:line="240" w:lineRule="auto"/>
              <w:jc w:val="both"/>
              <w:rPr>
                <w:rFonts w:ascii="Times New Roman" w:eastAsia="Times New Roman" w:hAnsi="Times New Roman" w:cs="Times New Roman"/>
                <w:b/>
                <w:color w:val="000000"/>
                <w:sz w:val="24"/>
                <w:szCs w:val="24"/>
              </w:rPr>
            </w:pPr>
            <w:r w:rsidRPr="00C63876">
              <w:rPr>
                <w:rFonts w:ascii="Times New Roman" w:eastAsia="Times New Roman" w:hAnsi="Times New Roman" w:cs="Times New Roman"/>
                <w:b/>
                <w:color w:val="000000"/>
              </w:rPr>
              <w:t>Мероприятие</w:t>
            </w:r>
          </w:p>
        </w:tc>
        <w:tc>
          <w:tcPr>
            <w:tcW w:w="1510" w:type="dxa"/>
            <w:shd w:val="clear" w:color="auto" w:fill="auto"/>
            <w:vAlign w:val="center"/>
          </w:tcPr>
          <w:p w14:paraId="600FE565" w14:textId="77777777" w:rsidR="00062AC8" w:rsidRPr="00C63876" w:rsidRDefault="00062AC8" w:rsidP="00815B75">
            <w:pPr>
              <w:spacing w:after="0" w:line="240" w:lineRule="auto"/>
              <w:jc w:val="both"/>
              <w:rPr>
                <w:rFonts w:ascii="Times New Roman" w:eastAsia="Times New Roman" w:hAnsi="Times New Roman" w:cs="Times New Roman"/>
                <w:b/>
                <w:color w:val="000000"/>
                <w:sz w:val="24"/>
                <w:szCs w:val="24"/>
              </w:rPr>
            </w:pPr>
            <w:r w:rsidRPr="00C63876">
              <w:rPr>
                <w:rFonts w:ascii="Times New Roman" w:eastAsia="Times New Roman" w:hAnsi="Times New Roman" w:cs="Times New Roman"/>
                <w:b/>
                <w:color w:val="000000"/>
              </w:rPr>
              <w:t>Дата</w:t>
            </w:r>
          </w:p>
          <w:p w14:paraId="5CE035EC" w14:textId="77777777" w:rsidR="00062AC8" w:rsidRPr="00C63876" w:rsidRDefault="00062AC8" w:rsidP="00815B75">
            <w:pPr>
              <w:spacing w:after="0" w:line="240" w:lineRule="auto"/>
              <w:jc w:val="both"/>
              <w:rPr>
                <w:rFonts w:ascii="Times New Roman" w:eastAsia="Times New Roman" w:hAnsi="Times New Roman" w:cs="Times New Roman"/>
                <w:b/>
                <w:color w:val="000000"/>
                <w:sz w:val="24"/>
                <w:szCs w:val="24"/>
              </w:rPr>
            </w:pPr>
            <w:r w:rsidRPr="00C63876">
              <w:rPr>
                <w:rFonts w:ascii="Times New Roman" w:eastAsia="Times New Roman" w:hAnsi="Times New Roman" w:cs="Times New Roman"/>
                <w:b/>
                <w:color w:val="000000"/>
              </w:rPr>
              <w:t>проведения</w:t>
            </w:r>
          </w:p>
        </w:tc>
        <w:tc>
          <w:tcPr>
            <w:tcW w:w="3186" w:type="dxa"/>
            <w:shd w:val="clear" w:color="auto" w:fill="auto"/>
            <w:vAlign w:val="center"/>
          </w:tcPr>
          <w:p w14:paraId="20817D99" w14:textId="77777777" w:rsidR="00062AC8" w:rsidRPr="00C63876" w:rsidRDefault="00062AC8" w:rsidP="00815B75">
            <w:pPr>
              <w:spacing w:after="0" w:line="240" w:lineRule="auto"/>
              <w:jc w:val="both"/>
              <w:rPr>
                <w:rFonts w:ascii="Times New Roman" w:eastAsia="Times New Roman" w:hAnsi="Times New Roman" w:cs="Times New Roman"/>
                <w:b/>
                <w:color w:val="000000"/>
                <w:sz w:val="24"/>
                <w:szCs w:val="24"/>
              </w:rPr>
            </w:pPr>
            <w:r w:rsidRPr="00C63876">
              <w:rPr>
                <w:rFonts w:ascii="Times New Roman" w:eastAsia="Times New Roman" w:hAnsi="Times New Roman" w:cs="Times New Roman"/>
                <w:b/>
                <w:color w:val="000000"/>
              </w:rPr>
              <w:t>Результативность</w:t>
            </w:r>
          </w:p>
        </w:tc>
      </w:tr>
      <w:tr w:rsidR="00062AC8" w:rsidRPr="00C63876" w14:paraId="41096C0F" w14:textId="77777777" w:rsidTr="00815B75">
        <w:tc>
          <w:tcPr>
            <w:tcW w:w="8670" w:type="dxa"/>
            <w:gridSpan w:val="4"/>
            <w:shd w:val="clear" w:color="auto" w:fill="auto"/>
            <w:vAlign w:val="center"/>
          </w:tcPr>
          <w:p w14:paraId="229B75F8" w14:textId="77777777" w:rsidR="00062AC8" w:rsidRPr="00C63876" w:rsidRDefault="00062AC8" w:rsidP="00815B75">
            <w:pPr>
              <w:spacing w:after="0" w:line="240" w:lineRule="auto"/>
              <w:jc w:val="both"/>
              <w:rPr>
                <w:rFonts w:ascii="Times New Roman" w:eastAsia="Times New Roman" w:hAnsi="Times New Roman" w:cs="Times New Roman"/>
                <w:b/>
                <w:color w:val="000000"/>
                <w:sz w:val="24"/>
                <w:szCs w:val="24"/>
              </w:rPr>
            </w:pPr>
            <w:r w:rsidRPr="00C63876">
              <w:rPr>
                <w:rFonts w:ascii="Times New Roman" w:eastAsia="Times New Roman" w:hAnsi="Times New Roman" w:cs="Times New Roman"/>
                <w:b/>
                <w:color w:val="000000"/>
              </w:rPr>
              <w:t>Комплектование информационного фонда библиотеки</w:t>
            </w:r>
          </w:p>
        </w:tc>
      </w:tr>
      <w:tr w:rsidR="00062AC8" w:rsidRPr="00C63876" w14:paraId="359EC554" w14:textId="77777777" w:rsidTr="00815B75">
        <w:tc>
          <w:tcPr>
            <w:tcW w:w="766" w:type="dxa"/>
            <w:shd w:val="clear" w:color="auto" w:fill="auto"/>
          </w:tcPr>
          <w:p w14:paraId="2183416F"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bCs/>
                <w:color w:val="000000"/>
                <w:sz w:val="24"/>
                <w:szCs w:val="24"/>
              </w:rPr>
            </w:pPr>
            <w:r w:rsidRPr="00C63876">
              <w:rPr>
                <w:rFonts w:ascii="Times New Roman" w:eastAsia="Times New Roman" w:hAnsi="Times New Roman" w:cs="Times New Roman"/>
                <w:bCs/>
                <w:color w:val="000000"/>
                <w:sz w:val="24"/>
                <w:szCs w:val="24"/>
              </w:rPr>
              <w:lastRenderedPageBreak/>
              <w:t>1</w:t>
            </w:r>
          </w:p>
        </w:tc>
        <w:tc>
          <w:tcPr>
            <w:tcW w:w="3208" w:type="dxa"/>
            <w:shd w:val="clear" w:color="auto" w:fill="auto"/>
          </w:tcPr>
          <w:p w14:paraId="43720BD3"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color w:val="000000"/>
              </w:rPr>
              <w:t>Информационный фонд библиотеки на 1.04.20</w:t>
            </w:r>
            <w:r>
              <w:rPr>
                <w:rFonts w:ascii="Times New Roman" w:eastAsia="Times New Roman" w:hAnsi="Times New Roman" w:cs="Times New Roman"/>
                <w:color w:val="000000"/>
              </w:rPr>
              <w:t>20</w:t>
            </w:r>
            <w:r w:rsidRPr="00C63876">
              <w:rPr>
                <w:rFonts w:ascii="Times New Roman" w:eastAsia="Times New Roman" w:hAnsi="Times New Roman" w:cs="Times New Roman"/>
                <w:color w:val="000000"/>
              </w:rPr>
              <w:t xml:space="preserve"> г. составляет: </w:t>
            </w:r>
          </w:p>
        </w:tc>
        <w:tc>
          <w:tcPr>
            <w:tcW w:w="1510" w:type="dxa"/>
            <w:shd w:val="clear" w:color="auto" w:fill="auto"/>
          </w:tcPr>
          <w:p w14:paraId="093C88F4" w14:textId="77777777" w:rsidR="00062AC8" w:rsidRPr="00C63876" w:rsidRDefault="00062AC8" w:rsidP="00815B75">
            <w:pPr>
              <w:tabs>
                <w:tab w:val="left" w:pos="6480"/>
                <w:tab w:val="left" w:pos="8100"/>
              </w:tabs>
              <w:spacing w:after="0" w:line="240" w:lineRule="auto"/>
              <w:ind w:right="-26"/>
              <w:jc w:val="both"/>
              <w:rPr>
                <w:rFonts w:ascii="Times New Roman" w:eastAsia="Times New Roman" w:hAnsi="Times New Roman" w:cs="Times New Roman"/>
                <w:bCs/>
                <w:color w:val="000000"/>
                <w:sz w:val="24"/>
                <w:szCs w:val="24"/>
              </w:rPr>
            </w:pPr>
            <w:r w:rsidRPr="00C63876">
              <w:rPr>
                <w:rFonts w:ascii="Times New Roman" w:eastAsia="Times New Roman" w:hAnsi="Times New Roman" w:cs="Times New Roman"/>
                <w:bCs/>
                <w:color w:val="000000"/>
                <w:sz w:val="24"/>
                <w:szCs w:val="24"/>
              </w:rPr>
              <w:t>20</w:t>
            </w:r>
            <w:r>
              <w:rPr>
                <w:rFonts w:ascii="Times New Roman" w:eastAsia="Times New Roman" w:hAnsi="Times New Roman" w:cs="Times New Roman"/>
                <w:bCs/>
                <w:color w:val="000000"/>
                <w:sz w:val="24"/>
                <w:szCs w:val="24"/>
              </w:rPr>
              <w:t>21</w:t>
            </w:r>
            <w:r w:rsidRPr="00C63876">
              <w:rPr>
                <w:rFonts w:ascii="Times New Roman" w:eastAsia="Times New Roman" w:hAnsi="Times New Roman" w:cs="Times New Roman"/>
                <w:bCs/>
                <w:color w:val="000000"/>
                <w:sz w:val="24"/>
                <w:szCs w:val="24"/>
              </w:rPr>
              <w:t>-20</w:t>
            </w:r>
            <w:r>
              <w:rPr>
                <w:rFonts w:ascii="Times New Roman" w:eastAsia="Times New Roman" w:hAnsi="Times New Roman" w:cs="Times New Roman"/>
                <w:bCs/>
                <w:color w:val="000000"/>
                <w:sz w:val="24"/>
                <w:szCs w:val="24"/>
              </w:rPr>
              <w:t>22</w:t>
            </w:r>
          </w:p>
        </w:tc>
        <w:tc>
          <w:tcPr>
            <w:tcW w:w="3186" w:type="dxa"/>
            <w:shd w:val="clear" w:color="auto" w:fill="auto"/>
          </w:tcPr>
          <w:p w14:paraId="725EB04F"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rPr>
              <w:t>1182</w:t>
            </w:r>
            <w:r w:rsidRPr="00C63876">
              <w:rPr>
                <w:rFonts w:ascii="Times New Roman" w:eastAsia="Times New Roman" w:hAnsi="Times New Roman" w:cs="Times New Roman"/>
                <w:color w:val="000000"/>
              </w:rPr>
              <w:t xml:space="preserve">экз. </w:t>
            </w:r>
          </w:p>
        </w:tc>
      </w:tr>
      <w:tr w:rsidR="00062AC8" w:rsidRPr="00C63876" w14:paraId="4C0BE75F" w14:textId="77777777" w:rsidTr="00815B75">
        <w:trPr>
          <w:trHeight w:val="77"/>
        </w:trPr>
        <w:tc>
          <w:tcPr>
            <w:tcW w:w="766" w:type="dxa"/>
            <w:shd w:val="clear" w:color="auto" w:fill="auto"/>
          </w:tcPr>
          <w:p w14:paraId="27050075"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bCs/>
                <w:color w:val="000000"/>
                <w:sz w:val="24"/>
                <w:szCs w:val="24"/>
              </w:rPr>
            </w:pPr>
            <w:r w:rsidRPr="00C63876">
              <w:rPr>
                <w:rFonts w:ascii="Times New Roman" w:eastAsia="Times New Roman" w:hAnsi="Times New Roman" w:cs="Times New Roman"/>
                <w:bCs/>
                <w:color w:val="000000"/>
                <w:sz w:val="24"/>
                <w:szCs w:val="24"/>
              </w:rPr>
              <w:t>2</w:t>
            </w:r>
          </w:p>
        </w:tc>
        <w:tc>
          <w:tcPr>
            <w:tcW w:w="3208" w:type="dxa"/>
            <w:shd w:val="clear" w:color="auto" w:fill="auto"/>
          </w:tcPr>
          <w:p w14:paraId="05EF5349" w14:textId="77777777" w:rsidR="00062AC8" w:rsidRPr="00C63876" w:rsidRDefault="00062AC8" w:rsidP="00815B75">
            <w:pPr>
              <w:tabs>
                <w:tab w:val="left" w:pos="8100"/>
              </w:tabs>
              <w:spacing w:after="0" w:line="240" w:lineRule="auto"/>
              <w:jc w:val="both"/>
              <w:rPr>
                <w:rFonts w:ascii="Times New Roman" w:eastAsia="Times New Roman" w:hAnsi="Times New Roman" w:cs="Times New Roman"/>
                <w:color w:val="000000"/>
              </w:rPr>
            </w:pPr>
            <w:r w:rsidRPr="00C63876">
              <w:rPr>
                <w:rFonts w:ascii="Times New Roman" w:eastAsia="Times New Roman" w:hAnsi="Times New Roman" w:cs="Times New Roman"/>
                <w:color w:val="000000"/>
              </w:rPr>
              <w:t>Поступления в информационный фонд</w:t>
            </w:r>
          </w:p>
        </w:tc>
        <w:tc>
          <w:tcPr>
            <w:tcW w:w="1510" w:type="dxa"/>
            <w:shd w:val="clear" w:color="auto" w:fill="auto"/>
          </w:tcPr>
          <w:p w14:paraId="495AD5A3"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bCs/>
                <w:color w:val="000000"/>
                <w:sz w:val="24"/>
                <w:szCs w:val="24"/>
              </w:rPr>
            </w:pPr>
            <w:r w:rsidRPr="00C63876">
              <w:rPr>
                <w:rFonts w:ascii="Times New Roman" w:eastAsia="Times New Roman" w:hAnsi="Times New Roman" w:cs="Times New Roman"/>
                <w:bCs/>
                <w:color w:val="000000"/>
                <w:sz w:val="24"/>
                <w:szCs w:val="24"/>
              </w:rPr>
              <w:t>20</w:t>
            </w:r>
            <w:r>
              <w:rPr>
                <w:rFonts w:ascii="Times New Roman" w:eastAsia="Times New Roman" w:hAnsi="Times New Roman" w:cs="Times New Roman"/>
                <w:bCs/>
                <w:color w:val="000000"/>
                <w:sz w:val="24"/>
                <w:szCs w:val="24"/>
              </w:rPr>
              <w:t>21</w:t>
            </w:r>
            <w:r w:rsidRPr="00C63876">
              <w:rPr>
                <w:rFonts w:ascii="Times New Roman" w:eastAsia="Times New Roman" w:hAnsi="Times New Roman" w:cs="Times New Roman"/>
                <w:bCs/>
                <w:color w:val="000000"/>
                <w:sz w:val="24"/>
                <w:szCs w:val="24"/>
              </w:rPr>
              <w:t>-2</w:t>
            </w:r>
            <w:r>
              <w:rPr>
                <w:rFonts w:ascii="Times New Roman" w:eastAsia="Times New Roman" w:hAnsi="Times New Roman" w:cs="Times New Roman"/>
                <w:bCs/>
                <w:color w:val="000000"/>
                <w:sz w:val="24"/>
                <w:szCs w:val="24"/>
              </w:rPr>
              <w:t>022</w:t>
            </w:r>
          </w:p>
        </w:tc>
        <w:tc>
          <w:tcPr>
            <w:tcW w:w="3186" w:type="dxa"/>
            <w:shd w:val="clear" w:color="auto" w:fill="auto"/>
          </w:tcPr>
          <w:p w14:paraId="3CC297F2"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142</w:t>
            </w:r>
            <w:r w:rsidRPr="00C63876">
              <w:rPr>
                <w:rFonts w:ascii="Times New Roman" w:eastAsia="Times New Roman" w:hAnsi="Times New Roman" w:cs="Times New Roman"/>
                <w:color w:val="000000"/>
              </w:rPr>
              <w:t xml:space="preserve"> экз. книг </w:t>
            </w:r>
          </w:p>
          <w:p w14:paraId="104BEE91"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p>
        </w:tc>
      </w:tr>
      <w:tr w:rsidR="00062AC8" w:rsidRPr="00C63876" w14:paraId="229A0E17" w14:textId="77777777" w:rsidTr="00815B75">
        <w:tc>
          <w:tcPr>
            <w:tcW w:w="766" w:type="dxa"/>
            <w:shd w:val="clear" w:color="auto" w:fill="auto"/>
          </w:tcPr>
          <w:p w14:paraId="7FB81846"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color w:val="000000"/>
                <w:sz w:val="24"/>
                <w:szCs w:val="24"/>
              </w:rPr>
              <w:t>3</w:t>
            </w:r>
          </w:p>
        </w:tc>
        <w:tc>
          <w:tcPr>
            <w:tcW w:w="3208" w:type="dxa"/>
            <w:shd w:val="clear" w:color="auto" w:fill="auto"/>
          </w:tcPr>
          <w:p w14:paraId="548843CB"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color w:val="000000"/>
              </w:rPr>
              <w:t>Поступления периодических изданий</w:t>
            </w:r>
          </w:p>
        </w:tc>
        <w:tc>
          <w:tcPr>
            <w:tcW w:w="1510" w:type="dxa"/>
            <w:shd w:val="clear" w:color="auto" w:fill="auto"/>
          </w:tcPr>
          <w:p w14:paraId="0A9DA116" w14:textId="77777777" w:rsidR="00062AC8" w:rsidRPr="00C63876" w:rsidRDefault="00062AC8" w:rsidP="00815B75">
            <w:pPr>
              <w:tabs>
                <w:tab w:val="left" w:pos="6480"/>
                <w:tab w:val="left" w:pos="8100"/>
              </w:tabs>
              <w:spacing w:after="0" w:line="240" w:lineRule="auto"/>
              <w:ind w:right="-26"/>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bCs/>
                <w:color w:val="000000"/>
                <w:sz w:val="24"/>
                <w:szCs w:val="24"/>
              </w:rPr>
              <w:t>20</w:t>
            </w:r>
            <w:r>
              <w:rPr>
                <w:rFonts w:ascii="Times New Roman" w:eastAsia="Times New Roman" w:hAnsi="Times New Roman" w:cs="Times New Roman"/>
                <w:bCs/>
                <w:color w:val="000000"/>
                <w:sz w:val="24"/>
                <w:szCs w:val="24"/>
              </w:rPr>
              <w:t>21</w:t>
            </w:r>
            <w:r w:rsidRPr="00C63876">
              <w:rPr>
                <w:rFonts w:ascii="Times New Roman" w:eastAsia="Times New Roman" w:hAnsi="Times New Roman" w:cs="Times New Roman"/>
                <w:bCs/>
                <w:color w:val="000000"/>
                <w:sz w:val="24"/>
                <w:szCs w:val="24"/>
              </w:rPr>
              <w:t>-20</w:t>
            </w:r>
            <w:r>
              <w:rPr>
                <w:rFonts w:ascii="Times New Roman" w:eastAsia="Times New Roman" w:hAnsi="Times New Roman" w:cs="Times New Roman"/>
                <w:bCs/>
                <w:color w:val="000000"/>
                <w:sz w:val="24"/>
                <w:szCs w:val="24"/>
              </w:rPr>
              <w:t>22</w:t>
            </w:r>
          </w:p>
        </w:tc>
        <w:tc>
          <w:tcPr>
            <w:tcW w:w="3186" w:type="dxa"/>
            <w:shd w:val="clear" w:color="auto" w:fill="auto"/>
          </w:tcPr>
          <w:p w14:paraId="5C397067"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3 </w:t>
            </w:r>
            <w:r w:rsidRPr="00C63876">
              <w:rPr>
                <w:rFonts w:ascii="Times New Roman" w:eastAsia="Times New Roman" w:hAnsi="Times New Roman" w:cs="Times New Roman"/>
                <w:color w:val="000000"/>
              </w:rPr>
              <w:t>наименовани</w:t>
            </w:r>
            <w:r>
              <w:rPr>
                <w:rFonts w:ascii="Times New Roman" w:eastAsia="Times New Roman" w:hAnsi="Times New Roman" w:cs="Times New Roman"/>
                <w:color w:val="000000"/>
              </w:rPr>
              <w:t>я</w:t>
            </w:r>
          </w:p>
        </w:tc>
      </w:tr>
      <w:tr w:rsidR="00062AC8" w:rsidRPr="00C63876" w14:paraId="3073F94D" w14:textId="77777777" w:rsidTr="00815B75">
        <w:tc>
          <w:tcPr>
            <w:tcW w:w="8670" w:type="dxa"/>
            <w:gridSpan w:val="4"/>
            <w:shd w:val="clear" w:color="auto" w:fill="auto"/>
          </w:tcPr>
          <w:p w14:paraId="0B1B46B3" w14:textId="77777777" w:rsidR="00062AC8" w:rsidRPr="00C63876" w:rsidRDefault="00062AC8" w:rsidP="00815B75">
            <w:pPr>
              <w:widowControl w:val="0"/>
              <w:spacing w:after="0" w:line="240" w:lineRule="auto"/>
              <w:jc w:val="both"/>
              <w:rPr>
                <w:rFonts w:ascii="Times New Roman" w:eastAsia="Times New Roman" w:hAnsi="Times New Roman" w:cs="Times New Roman"/>
                <w:b/>
                <w:bCs/>
                <w:i/>
                <w:iCs/>
                <w:color w:val="000000"/>
                <w:sz w:val="24"/>
                <w:szCs w:val="24"/>
                <w:u w:val="single"/>
              </w:rPr>
            </w:pPr>
            <w:r w:rsidRPr="00C63876">
              <w:rPr>
                <w:rFonts w:ascii="Times New Roman" w:eastAsia="Times New Roman" w:hAnsi="Times New Roman" w:cs="Times New Roman"/>
                <w:b/>
                <w:color w:val="000000"/>
              </w:rPr>
              <w:t>Организация информационного фонда библиотеки</w:t>
            </w:r>
          </w:p>
        </w:tc>
      </w:tr>
      <w:tr w:rsidR="00062AC8" w:rsidRPr="00C63876" w14:paraId="533F6DA3" w14:textId="77777777" w:rsidTr="00815B75">
        <w:trPr>
          <w:trHeight w:val="77"/>
        </w:trPr>
        <w:tc>
          <w:tcPr>
            <w:tcW w:w="766" w:type="dxa"/>
            <w:shd w:val="clear" w:color="auto" w:fill="auto"/>
          </w:tcPr>
          <w:p w14:paraId="6C2FC242"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color w:val="000000"/>
              </w:rPr>
              <w:t>1</w:t>
            </w:r>
          </w:p>
          <w:p w14:paraId="7F3C3C28"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p>
        </w:tc>
        <w:tc>
          <w:tcPr>
            <w:tcW w:w="3208" w:type="dxa"/>
            <w:shd w:val="clear" w:color="auto" w:fill="auto"/>
          </w:tcPr>
          <w:p w14:paraId="44DCD72C"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color w:val="000000"/>
              </w:rPr>
              <w:t>Библиотечная обработка (библиографическая обработка и техническая обработка) новых поступлений</w:t>
            </w:r>
          </w:p>
        </w:tc>
        <w:tc>
          <w:tcPr>
            <w:tcW w:w="1510" w:type="dxa"/>
            <w:shd w:val="clear" w:color="auto" w:fill="auto"/>
          </w:tcPr>
          <w:p w14:paraId="67378A93" w14:textId="77777777" w:rsidR="00062AC8" w:rsidRPr="00C63876" w:rsidRDefault="00062AC8" w:rsidP="00815B75">
            <w:pPr>
              <w:tabs>
                <w:tab w:val="left" w:pos="6480"/>
                <w:tab w:val="left" w:pos="8100"/>
              </w:tabs>
              <w:spacing w:after="0" w:line="240" w:lineRule="auto"/>
              <w:ind w:right="-26"/>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bCs/>
                <w:color w:val="000000"/>
                <w:sz w:val="24"/>
                <w:szCs w:val="24"/>
              </w:rPr>
              <w:t>20</w:t>
            </w:r>
            <w:r>
              <w:rPr>
                <w:rFonts w:ascii="Times New Roman" w:eastAsia="Times New Roman" w:hAnsi="Times New Roman" w:cs="Times New Roman"/>
                <w:bCs/>
                <w:color w:val="000000"/>
                <w:sz w:val="24"/>
                <w:szCs w:val="24"/>
              </w:rPr>
              <w:t>21</w:t>
            </w:r>
            <w:r w:rsidRPr="00C63876">
              <w:rPr>
                <w:rFonts w:ascii="Times New Roman" w:eastAsia="Times New Roman" w:hAnsi="Times New Roman" w:cs="Times New Roman"/>
                <w:bCs/>
                <w:color w:val="000000"/>
                <w:sz w:val="24"/>
                <w:szCs w:val="24"/>
              </w:rPr>
              <w:t>-20</w:t>
            </w:r>
            <w:r>
              <w:rPr>
                <w:rFonts w:ascii="Times New Roman" w:eastAsia="Times New Roman" w:hAnsi="Times New Roman" w:cs="Times New Roman"/>
                <w:bCs/>
                <w:color w:val="000000"/>
                <w:sz w:val="24"/>
                <w:szCs w:val="24"/>
              </w:rPr>
              <w:t>22</w:t>
            </w:r>
            <w:r w:rsidRPr="00C63876">
              <w:rPr>
                <w:rFonts w:ascii="Times New Roman" w:eastAsia="Times New Roman" w:hAnsi="Times New Roman" w:cs="Times New Roman"/>
                <w:bCs/>
                <w:color w:val="000000"/>
                <w:sz w:val="24"/>
                <w:szCs w:val="24"/>
              </w:rPr>
              <w:t xml:space="preserve"> </w:t>
            </w:r>
            <w:r w:rsidRPr="00C63876">
              <w:rPr>
                <w:rFonts w:ascii="Times New Roman" w:eastAsia="Times New Roman" w:hAnsi="Times New Roman" w:cs="Times New Roman"/>
                <w:color w:val="000000"/>
              </w:rPr>
              <w:t>учеб. год</w:t>
            </w:r>
          </w:p>
        </w:tc>
        <w:tc>
          <w:tcPr>
            <w:tcW w:w="3186" w:type="dxa"/>
            <w:shd w:val="clear" w:color="auto" w:fill="auto"/>
          </w:tcPr>
          <w:p w14:paraId="58CC1034"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142 </w:t>
            </w:r>
            <w:r w:rsidRPr="00C63876">
              <w:rPr>
                <w:rFonts w:ascii="Times New Roman" w:eastAsia="Times New Roman" w:hAnsi="Times New Roman" w:cs="Times New Roman"/>
                <w:color w:val="000000"/>
              </w:rPr>
              <w:t xml:space="preserve">экз. книг </w:t>
            </w:r>
          </w:p>
          <w:p w14:paraId="27967CD3"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p>
        </w:tc>
      </w:tr>
      <w:tr w:rsidR="00062AC8" w:rsidRPr="00C63876" w14:paraId="05A27128" w14:textId="77777777" w:rsidTr="00815B75">
        <w:tc>
          <w:tcPr>
            <w:tcW w:w="8670" w:type="dxa"/>
            <w:gridSpan w:val="4"/>
            <w:shd w:val="clear" w:color="auto" w:fill="auto"/>
          </w:tcPr>
          <w:p w14:paraId="435DEEE4" w14:textId="77777777" w:rsidR="00062AC8" w:rsidRPr="00C63876" w:rsidRDefault="00062AC8" w:rsidP="00815B75">
            <w:pPr>
              <w:widowControl w:val="0"/>
              <w:spacing w:after="0" w:line="240" w:lineRule="auto"/>
              <w:jc w:val="both"/>
              <w:rPr>
                <w:rFonts w:ascii="Times New Roman" w:eastAsia="Times New Roman" w:hAnsi="Times New Roman" w:cs="Times New Roman"/>
                <w:b/>
                <w:bCs/>
                <w:i/>
                <w:iCs/>
                <w:color w:val="000000"/>
                <w:sz w:val="24"/>
                <w:szCs w:val="24"/>
                <w:u w:val="single"/>
              </w:rPr>
            </w:pPr>
            <w:r w:rsidRPr="00C63876">
              <w:rPr>
                <w:rFonts w:ascii="Times New Roman" w:eastAsia="Times New Roman" w:hAnsi="Times New Roman" w:cs="Times New Roman"/>
                <w:b/>
                <w:color w:val="000000"/>
              </w:rPr>
              <w:t>Сохранность информационного фонда</w:t>
            </w:r>
          </w:p>
        </w:tc>
      </w:tr>
      <w:tr w:rsidR="00062AC8" w:rsidRPr="00C63876" w14:paraId="2BE79F55" w14:textId="77777777" w:rsidTr="00815B75">
        <w:tc>
          <w:tcPr>
            <w:tcW w:w="766" w:type="dxa"/>
            <w:shd w:val="clear" w:color="auto" w:fill="auto"/>
          </w:tcPr>
          <w:p w14:paraId="43DBB438"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color w:val="000000"/>
              </w:rPr>
              <w:t>1</w:t>
            </w:r>
          </w:p>
          <w:p w14:paraId="5E9D9405"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p>
        </w:tc>
        <w:tc>
          <w:tcPr>
            <w:tcW w:w="3208" w:type="dxa"/>
            <w:shd w:val="clear" w:color="auto" w:fill="auto"/>
          </w:tcPr>
          <w:p w14:paraId="5E446F30"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color w:val="000000"/>
              </w:rPr>
              <w:t xml:space="preserve">Проведена работа по ремонту книг </w:t>
            </w:r>
          </w:p>
        </w:tc>
        <w:tc>
          <w:tcPr>
            <w:tcW w:w="1510" w:type="dxa"/>
            <w:shd w:val="clear" w:color="auto" w:fill="auto"/>
          </w:tcPr>
          <w:p w14:paraId="026A6972" w14:textId="77777777" w:rsidR="00062AC8" w:rsidRPr="00C63876" w:rsidRDefault="00062AC8" w:rsidP="00815B75">
            <w:pPr>
              <w:tabs>
                <w:tab w:val="left" w:pos="6480"/>
                <w:tab w:val="left" w:pos="8100"/>
              </w:tabs>
              <w:spacing w:after="0" w:line="240" w:lineRule="auto"/>
              <w:ind w:right="-26"/>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bCs/>
                <w:color w:val="000000"/>
                <w:sz w:val="24"/>
                <w:szCs w:val="24"/>
              </w:rPr>
              <w:t>20</w:t>
            </w:r>
            <w:r>
              <w:rPr>
                <w:rFonts w:ascii="Times New Roman" w:eastAsia="Times New Roman" w:hAnsi="Times New Roman" w:cs="Times New Roman"/>
                <w:bCs/>
                <w:color w:val="000000"/>
                <w:sz w:val="24"/>
                <w:szCs w:val="24"/>
              </w:rPr>
              <w:t>21</w:t>
            </w:r>
            <w:r w:rsidRPr="00C63876">
              <w:rPr>
                <w:rFonts w:ascii="Times New Roman" w:eastAsia="Times New Roman" w:hAnsi="Times New Roman" w:cs="Times New Roman"/>
                <w:bCs/>
                <w:color w:val="000000"/>
                <w:sz w:val="24"/>
                <w:szCs w:val="24"/>
              </w:rPr>
              <w:t>-20</w:t>
            </w:r>
            <w:r>
              <w:rPr>
                <w:rFonts w:ascii="Times New Roman" w:eastAsia="Times New Roman" w:hAnsi="Times New Roman" w:cs="Times New Roman"/>
                <w:bCs/>
                <w:color w:val="000000"/>
                <w:sz w:val="24"/>
                <w:szCs w:val="24"/>
              </w:rPr>
              <w:t>22</w:t>
            </w:r>
            <w:r w:rsidRPr="00C63876">
              <w:rPr>
                <w:rFonts w:ascii="Times New Roman" w:eastAsia="Times New Roman" w:hAnsi="Times New Roman" w:cs="Times New Roman"/>
                <w:bCs/>
                <w:color w:val="000000"/>
                <w:sz w:val="24"/>
                <w:szCs w:val="24"/>
              </w:rPr>
              <w:t xml:space="preserve"> </w:t>
            </w:r>
            <w:r w:rsidRPr="00C63876">
              <w:rPr>
                <w:rFonts w:ascii="Times New Roman" w:eastAsia="Times New Roman" w:hAnsi="Times New Roman" w:cs="Times New Roman"/>
                <w:color w:val="000000"/>
              </w:rPr>
              <w:t>учеб. год</w:t>
            </w:r>
          </w:p>
        </w:tc>
        <w:tc>
          <w:tcPr>
            <w:tcW w:w="3186" w:type="dxa"/>
            <w:shd w:val="clear" w:color="auto" w:fill="auto"/>
          </w:tcPr>
          <w:p w14:paraId="475BE832"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color w:val="000000"/>
                <w:sz w:val="24"/>
                <w:szCs w:val="24"/>
              </w:rPr>
              <w:t xml:space="preserve">отремонтировано </w:t>
            </w:r>
            <w:r>
              <w:rPr>
                <w:rFonts w:ascii="Times New Roman" w:eastAsia="Times New Roman" w:hAnsi="Times New Roman" w:cs="Times New Roman"/>
                <w:color w:val="000000"/>
                <w:sz w:val="24"/>
                <w:szCs w:val="24"/>
              </w:rPr>
              <w:t xml:space="preserve">26 </w:t>
            </w:r>
            <w:r w:rsidRPr="00C63876">
              <w:rPr>
                <w:rFonts w:ascii="Times New Roman" w:eastAsia="Times New Roman" w:hAnsi="Times New Roman" w:cs="Times New Roman"/>
                <w:color w:val="000000"/>
                <w:sz w:val="24"/>
                <w:szCs w:val="24"/>
              </w:rPr>
              <w:t>книг</w:t>
            </w:r>
          </w:p>
        </w:tc>
      </w:tr>
      <w:tr w:rsidR="00062AC8" w:rsidRPr="00C63876" w14:paraId="5889A9F0" w14:textId="77777777" w:rsidTr="00815B75">
        <w:tc>
          <w:tcPr>
            <w:tcW w:w="8670" w:type="dxa"/>
            <w:gridSpan w:val="4"/>
            <w:shd w:val="clear" w:color="auto" w:fill="auto"/>
          </w:tcPr>
          <w:p w14:paraId="6FD85033" w14:textId="77777777" w:rsidR="00062AC8" w:rsidRPr="00C63876" w:rsidRDefault="00062AC8" w:rsidP="00815B75">
            <w:pPr>
              <w:widowControl w:val="0"/>
              <w:spacing w:after="0" w:line="240" w:lineRule="auto"/>
              <w:jc w:val="both"/>
              <w:rPr>
                <w:rFonts w:ascii="Times New Roman" w:eastAsia="Times New Roman" w:hAnsi="Times New Roman" w:cs="Times New Roman"/>
                <w:b/>
                <w:bCs/>
                <w:i/>
                <w:iCs/>
                <w:color w:val="000000"/>
                <w:sz w:val="24"/>
                <w:szCs w:val="24"/>
                <w:u w:val="single"/>
              </w:rPr>
            </w:pPr>
            <w:r w:rsidRPr="00C63876">
              <w:rPr>
                <w:rFonts w:ascii="Times New Roman" w:eastAsia="Times New Roman" w:hAnsi="Times New Roman" w:cs="Times New Roman"/>
                <w:b/>
                <w:color w:val="000000"/>
              </w:rPr>
              <w:t>Обслуживание пользователей библиотеки</w:t>
            </w:r>
          </w:p>
        </w:tc>
      </w:tr>
      <w:tr w:rsidR="00062AC8" w:rsidRPr="00C63876" w14:paraId="5BB49799" w14:textId="77777777" w:rsidTr="00815B75">
        <w:tc>
          <w:tcPr>
            <w:tcW w:w="766" w:type="dxa"/>
            <w:shd w:val="clear" w:color="auto" w:fill="auto"/>
          </w:tcPr>
          <w:p w14:paraId="34494E4E"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iCs/>
                <w:color w:val="000000"/>
                <w:sz w:val="24"/>
                <w:szCs w:val="24"/>
              </w:rPr>
            </w:pPr>
            <w:r w:rsidRPr="00C63876">
              <w:rPr>
                <w:rFonts w:ascii="Times New Roman" w:eastAsia="Times New Roman" w:hAnsi="Times New Roman" w:cs="Times New Roman"/>
                <w:color w:val="000000"/>
                <w:lang w:val="en-US"/>
              </w:rPr>
              <w:t>.1</w:t>
            </w:r>
          </w:p>
        </w:tc>
        <w:tc>
          <w:tcPr>
            <w:tcW w:w="3208" w:type="dxa"/>
            <w:shd w:val="clear" w:color="auto" w:fill="auto"/>
          </w:tcPr>
          <w:p w14:paraId="7B4DD24F" w14:textId="77777777" w:rsidR="00062AC8" w:rsidRPr="00C63876" w:rsidRDefault="00062AC8" w:rsidP="00815B75">
            <w:pPr>
              <w:tabs>
                <w:tab w:val="left" w:pos="8100"/>
              </w:tabs>
              <w:spacing w:after="0" w:line="240" w:lineRule="auto"/>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color w:val="000000"/>
              </w:rPr>
              <w:t>Ежедневно производилась выдача документов (печатных изданий и электронных ресурсов) пользователям библиотеки на абонементе и читальном зале</w:t>
            </w:r>
          </w:p>
        </w:tc>
        <w:tc>
          <w:tcPr>
            <w:tcW w:w="1510" w:type="dxa"/>
            <w:shd w:val="clear" w:color="auto" w:fill="auto"/>
          </w:tcPr>
          <w:p w14:paraId="738A27F1"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bCs/>
                <w:color w:val="000000"/>
                <w:sz w:val="24"/>
                <w:szCs w:val="24"/>
              </w:rPr>
              <w:t>20</w:t>
            </w:r>
            <w:r>
              <w:rPr>
                <w:rFonts w:ascii="Times New Roman" w:eastAsia="Times New Roman" w:hAnsi="Times New Roman" w:cs="Times New Roman"/>
                <w:bCs/>
                <w:color w:val="000000"/>
                <w:sz w:val="24"/>
                <w:szCs w:val="24"/>
              </w:rPr>
              <w:t>21</w:t>
            </w:r>
            <w:r w:rsidRPr="00C63876">
              <w:rPr>
                <w:rFonts w:ascii="Times New Roman" w:eastAsia="Times New Roman" w:hAnsi="Times New Roman" w:cs="Times New Roman"/>
                <w:bCs/>
                <w:color w:val="000000"/>
                <w:sz w:val="24"/>
                <w:szCs w:val="24"/>
              </w:rPr>
              <w:t>-20</w:t>
            </w:r>
            <w:r>
              <w:rPr>
                <w:rFonts w:ascii="Times New Roman" w:eastAsia="Times New Roman" w:hAnsi="Times New Roman" w:cs="Times New Roman"/>
                <w:bCs/>
                <w:color w:val="000000"/>
                <w:sz w:val="24"/>
                <w:szCs w:val="24"/>
              </w:rPr>
              <w:t>22</w:t>
            </w:r>
            <w:r w:rsidRPr="00C63876">
              <w:rPr>
                <w:rFonts w:ascii="Times New Roman" w:eastAsia="Times New Roman" w:hAnsi="Times New Roman" w:cs="Times New Roman"/>
                <w:bCs/>
                <w:color w:val="000000"/>
                <w:sz w:val="24"/>
                <w:szCs w:val="24"/>
              </w:rPr>
              <w:t xml:space="preserve"> </w:t>
            </w:r>
            <w:r w:rsidRPr="00C63876">
              <w:rPr>
                <w:rFonts w:ascii="Times New Roman" w:eastAsia="Times New Roman" w:hAnsi="Times New Roman" w:cs="Times New Roman"/>
                <w:color w:val="000000"/>
              </w:rPr>
              <w:t>учеб. год</w:t>
            </w:r>
          </w:p>
        </w:tc>
        <w:tc>
          <w:tcPr>
            <w:tcW w:w="3186" w:type="dxa"/>
            <w:shd w:val="clear" w:color="auto" w:fill="auto"/>
          </w:tcPr>
          <w:p w14:paraId="162B4383"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color w:val="000000"/>
              </w:rPr>
              <w:t>экз. книговыдач,</w:t>
            </w:r>
            <w:r>
              <w:rPr>
                <w:rFonts w:ascii="Times New Roman" w:eastAsia="Times New Roman" w:hAnsi="Times New Roman" w:cs="Times New Roman"/>
                <w:color w:val="000000"/>
              </w:rPr>
              <w:t>1070</w:t>
            </w:r>
          </w:p>
          <w:p w14:paraId="14C9AEEA"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p>
          <w:p w14:paraId="184814F0"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color w:val="000000"/>
              </w:rPr>
              <w:t>посещений библиотеки из них</w:t>
            </w:r>
          </w:p>
          <w:p w14:paraId="2057EB12" w14:textId="77777777" w:rsidR="00062AC8" w:rsidRPr="002C40E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1350</w:t>
            </w:r>
          </w:p>
          <w:p w14:paraId="67E1C7A3"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p>
        </w:tc>
      </w:tr>
      <w:tr w:rsidR="00062AC8" w:rsidRPr="00C63876" w14:paraId="73B598C8" w14:textId="77777777" w:rsidTr="00815B75">
        <w:tc>
          <w:tcPr>
            <w:tcW w:w="766" w:type="dxa"/>
            <w:shd w:val="clear" w:color="auto" w:fill="auto"/>
          </w:tcPr>
          <w:p w14:paraId="3A28AB30" w14:textId="77777777" w:rsidR="00062AC8" w:rsidRPr="00C63876" w:rsidRDefault="00062AC8" w:rsidP="00815B75">
            <w:pPr>
              <w:tabs>
                <w:tab w:val="left" w:pos="8100"/>
              </w:tabs>
              <w:spacing w:after="0" w:line="240" w:lineRule="auto"/>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color w:val="000000"/>
              </w:rPr>
              <w:t>2</w:t>
            </w:r>
          </w:p>
        </w:tc>
        <w:tc>
          <w:tcPr>
            <w:tcW w:w="3208" w:type="dxa"/>
            <w:shd w:val="clear" w:color="auto" w:fill="auto"/>
          </w:tcPr>
          <w:p w14:paraId="453C2BC6"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color w:val="000000"/>
              </w:rPr>
              <w:t xml:space="preserve">Записаны в число пользователей библиотеки студентов нового набора, дневного и заочного отделений: </w:t>
            </w:r>
          </w:p>
          <w:p w14:paraId="306834E1" w14:textId="77777777" w:rsidR="00062AC8" w:rsidRPr="00C63876" w:rsidRDefault="00062AC8" w:rsidP="00815B75">
            <w:pPr>
              <w:tabs>
                <w:tab w:val="left" w:pos="6480"/>
                <w:tab w:val="left" w:pos="8100"/>
              </w:tabs>
              <w:spacing w:after="0" w:line="240" w:lineRule="auto"/>
              <w:ind w:firstLine="252"/>
              <w:jc w:val="both"/>
              <w:rPr>
                <w:rFonts w:ascii="Times New Roman" w:eastAsia="Times New Roman" w:hAnsi="Times New Roman" w:cs="Times New Roman"/>
                <w:color w:val="000000"/>
                <w:sz w:val="24"/>
                <w:szCs w:val="24"/>
              </w:rPr>
            </w:pPr>
          </w:p>
          <w:p w14:paraId="28C16F6F" w14:textId="77777777" w:rsidR="00062AC8" w:rsidRPr="00C63876" w:rsidRDefault="00062AC8" w:rsidP="00815B75">
            <w:pPr>
              <w:tabs>
                <w:tab w:val="left" w:pos="6480"/>
                <w:tab w:val="left" w:pos="8100"/>
              </w:tabs>
              <w:spacing w:after="0" w:line="240" w:lineRule="auto"/>
              <w:ind w:firstLine="252"/>
              <w:jc w:val="both"/>
              <w:rPr>
                <w:rFonts w:ascii="Times New Roman" w:eastAsia="Times New Roman" w:hAnsi="Times New Roman" w:cs="Times New Roman"/>
                <w:color w:val="000000"/>
                <w:sz w:val="24"/>
                <w:szCs w:val="24"/>
              </w:rPr>
            </w:pPr>
          </w:p>
          <w:p w14:paraId="1FDCCB0B" w14:textId="77777777" w:rsidR="00062AC8" w:rsidRPr="00C63876" w:rsidRDefault="00062AC8" w:rsidP="00815B75">
            <w:pPr>
              <w:tabs>
                <w:tab w:val="left" w:pos="6480"/>
                <w:tab w:val="left" w:pos="8100"/>
              </w:tabs>
              <w:spacing w:after="0" w:line="240" w:lineRule="auto"/>
              <w:ind w:firstLine="252"/>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color w:val="000000"/>
              </w:rPr>
              <w:t xml:space="preserve"> подготовлены формуляры пользователей библиотеки;</w:t>
            </w:r>
          </w:p>
          <w:p w14:paraId="7466370A" w14:textId="77777777" w:rsidR="00062AC8" w:rsidRPr="00C63876" w:rsidRDefault="00062AC8" w:rsidP="00815B75">
            <w:pPr>
              <w:tabs>
                <w:tab w:val="left" w:pos="6480"/>
                <w:tab w:val="left" w:pos="8100"/>
              </w:tabs>
              <w:spacing w:after="0" w:line="240" w:lineRule="auto"/>
              <w:ind w:firstLine="252"/>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color w:val="000000"/>
              </w:rPr>
              <w:t>в) проведены групповые беседы</w:t>
            </w:r>
            <w:proofErr w:type="gramStart"/>
            <w:r w:rsidRPr="00C63876">
              <w:rPr>
                <w:rFonts w:ascii="Times New Roman" w:eastAsia="Times New Roman" w:hAnsi="Times New Roman" w:cs="Times New Roman"/>
                <w:color w:val="000000"/>
              </w:rPr>
              <w:t xml:space="preserve">   «</w:t>
            </w:r>
            <w:proofErr w:type="gramEnd"/>
            <w:r w:rsidRPr="00C63876">
              <w:rPr>
                <w:rFonts w:ascii="Times New Roman" w:eastAsia="Times New Roman" w:hAnsi="Times New Roman" w:cs="Times New Roman"/>
                <w:color w:val="000000"/>
              </w:rPr>
              <w:t>Правила пользования библиотекой» среди 2 курса дневного отделения и 3 курса заочного отделения;</w:t>
            </w:r>
          </w:p>
          <w:p w14:paraId="105A76DE" w14:textId="77777777" w:rsidR="00062AC8" w:rsidRPr="00C63876" w:rsidRDefault="00062AC8" w:rsidP="00815B75">
            <w:pPr>
              <w:tabs>
                <w:tab w:val="left" w:pos="6480"/>
                <w:tab w:val="left" w:pos="8100"/>
              </w:tabs>
              <w:spacing w:after="0" w:line="240" w:lineRule="auto"/>
              <w:ind w:firstLine="252"/>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color w:val="000000"/>
              </w:rPr>
              <w:t>г) заполнены формуляры пользователей библиотеки;</w:t>
            </w:r>
          </w:p>
          <w:p w14:paraId="798EDC6A" w14:textId="77777777" w:rsidR="00062AC8" w:rsidRPr="00C63876" w:rsidRDefault="00062AC8" w:rsidP="00815B75">
            <w:pPr>
              <w:tabs>
                <w:tab w:val="left" w:pos="6480"/>
                <w:tab w:val="left" w:pos="8100"/>
              </w:tabs>
              <w:spacing w:after="0" w:line="240" w:lineRule="auto"/>
              <w:ind w:firstLine="252"/>
              <w:jc w:val="both"/>
              <w:rPr>
                <w:rFonts w:ascii="Times New Roman" w:eastAsia="Times New Roman" w:hAnsi="Times New Roman" w:cs="Times New Roman"/>
                <w:color w:val="000000"/>
                <w:sz w:val="24"/>
                <w:szCs w:val="24"/>
              </w:rPr>
            </w:pPr>
          </w:p>
        </w:tc>
        <w:tc>
          <w:tcPr>
            <w:tcW w:w="1510" w:type="dxa"/>
            <w:shd w:val="clear" w:color="auto" w:fill="auto"/>
          </w:tcPr>
          <w:p w14:paraId="78AAD06E"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color w:val="000000"/>
              </w:rPr>
              <w:t>Сентябрь-октябрь 20</w:t>
            </w:r>
            <w:r>
              <w:rPr>
                <w:rFonts w:ascii="Times New Roman" w:eastAsia="Times New Roman" w:hAnsi="Times New Roman" w:cs="Times New Roman"/>
                <w:color w:val="000000"/>
              </w:rPr>
              <w:t>21</w:t>
            </w:r>
            <w:r w:rsidRPr="00C63876">
              <w:rPr>
                <w:rFonts w:ascii="Times New Roman" w:eastAsia="Times New Roman" w:hAnsi="Times New Roman" w:cs="Times New Roman"/>
                <w:color w:val="000000"/>
              </w:rPr>
              <w:t>г.</w:t>
            </w:r>
          </w:p>
        </w:tc>
        <w:tc>
          <w:tcPr>
            <w:tcW w:w="3186" w:type="dxa"/>
            <w:shd w:val="clear" w:color="auto" w:fill="auto"/>
          </w:tcPr>
          <w:p w14:paraId="4C0B0AF7"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color w:val="000000"/>
              </w:rPr>
              <w:t>5 групп дневного отделения</w:t>
            </w:r>
          </w:p>
          <w:p w14:paraId="5EB07B12"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p>
          <w:p w14:paraId="336E5D79"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 чел.</w:t>
            </w:r>
          </w:p>
          <w:p w14:paraId="2C04AF12"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p>
          <w:p w14:paraId="4ABCFD49"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p>
          <w:p w14:paraId="4F4DB8C1"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color w:val="000000"/>
              </w:rPr>
              <w:t>с 02.09.20</w:t>
            </w:r>
            <w:r>
              <w:rPr>
                <w:rFonts w:ascii="Times New Roman" w:eastAsia="Times New Roman" w:hAnsi="Times New Roman" w:cs="Times New Roman"/>
                <w:color w:val="000000"/>
              </w:rPr>
              <w:t>21</w:t>
            </w:r>
            <w:r w:rsidRPr="00C63876">
              <w:rPr>
                <w:rFonts w:ascii="Times New Roman" w:eastAsia="Times New Roman" w:hAnsi="Times New Roman" w:cs="Times New Roman"/>
                <w:color w:val="000000"/>
              </w:rPr>
              <w:t>г. по 30.09.20</w:t>
            </w:r>
            <w:r>
              <w:rPr>
                <w:rFonts w:ascii="Times New Roman" w:eastAsia="Times New Roman" w:hAnsi="Times New Roman" w:cs="Times New Roman"/>
                <w:color w:val="000000"/>
              </w:rPr>
              <w:t>21</w:t>
            </w:r>
            <w:r w:rsidRPr="00C63876">
              <w:rPr>
                <w:rFonts w:ascii="Times New Roman" w:eastAsia="Times New Roman" w:hAnsi="Times New Roman" w:cs="Times New Roman"/>
                <w:color w:val="000000"/>
              </w:rPr>
              <w:t xml:space="preserve">г. </w:t>
            </w:r>
          </w:p>
        </w:tc>
      </w:tr>
      <w:tr w:rsidR="00062AC8" w:rsidRPr="00C63876" w14:paraId="291C2B13" w14:textId="77777777" w:rsidTr="00815B75">
        <w:tc>
          <w:tcPr>
            <w:tcW w:w="8670" w:type="dxa"/>
            <w:gridSpan w:val="4"/>
            <w:shd w:val="clear" w:color="auto" w:fill="auto"/>
          </w:tcPr>
          <w:p w14:paraId="18B3143D" w14:textId="77777777" w:rsidR="00062AC8" w:rsidRPr="00C63876" w:rsidRDefault="00062AC8" w:rsidP="00815B75">
            <w:pPr>
              <w:widowControl w:val="0"/>
              <w:spacing w:after="0" w:line="240" w:lineRule="auto"/>
              <w:jc w:val="both"/>
              <w:rPr>
                <w:rFonts w:ascii="Times New Roman" w:eastAsia="Times New Roman" w:hAnsi="Times New Roman" w:cs="Times New Roman"/>
                <w:b/>
                <w:bCs/>
                <w:i/>
                <w:iCs/>
                <w:color w:val="000000"/>
                <w:sz w:val="24"/>
                <w:szCs w:val="24"/>
                <w:u w:val="single"/>
              </w:rPr>
            </w:pPr>
            <w:r w:rsidRPr="00C63876">
              <w:rPr>
                <w:rFonts w:ascii="Times New Roman" w:eastAsia="Times New Roman" w:hAnsi="Times New Roman" w:cs="Times New Roman"/>
                <w:b/>
                <w:color w:val="000000"/>
              </w:rPr>
              <w:t xml:space="preserve"> Разработаны и оформлены книжные выставки</w:t>
            </w:r>
          </w:p>
        </w:tc>
      </w:tr>
      <w:tr w:rsidR="00062AC8" w:rsidRPr="00C63876" w14:paraId="5067CAFB" w14:textId="77777777" w:rsidTr="00815B75">
        <w:tc>
          <w:tcPr>
            <w:tcW w:w="766" w:type="dxa"/>
            <w:shd w:val="clear" w:color="auto" w:fill="auto"/>
          </w:tcPr>
          <w:p w14:paraId="38AD333F" w14:textId="77777777" w:rsidR="00062AC8" w:rsidRPr="00C63876" w:rsidRDefault="00062AC8" w:rsidP="00815B75">
            <w:pPr>
              <w:tabs>
                <w:tab w:val="left" w:pos="8100"/>
              </w:tabs>
              <w:spacing w:after="0" w:line="240" w:lineRule="auto"/>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color w:val="000000"/>
                <w:sz w:val="24"/>
                <w:szCs w:val="24"/>
              </w:rPr>
              <w:t>1</w:t>
            </w:r>
          </w:p>
        </w:tc>
        <w:tc>
          <w:tcPr>
            <w:tcW w:w="3208" w:type="dxa"/>
            <w:shd w:val="clear" w:color="auto" w:fill="auto"/>
          </w:tcPr>
          <w:p w14:paraId="6793CC54"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color w:val="000000"/>
              </w:rPr>
              <w:t>«В помощь студенту» (словари, справочники, энциклопедии)</w:t>
            </w:r>
          </w:p>
        </w:tc>
        <w:tc>
          <w:tcPr>
            <w:tcW w:w="1510" w:type="dxa"/>
            <w:shd w:val="clear" w:color="auto" w:fill="auto"/>
          </w:tcPr>
          <w:p w14:paraId="2C12A78E"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color w:val="000000"/>
              </w:rPr>
              <w:t xml:space="preserve">сентябрь </w:t>
            </w:r>
          </w:p>
          <w:p w14:paraId="62B2C1C9"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color w:val="000000"/>
              </w:rPr>
              <w:t>20</w:t>
            </w:r>
            <w:r>
              <w:rPr>
                <w:rFonts w:ascii="Times New Roman" w:eastAsia="Times New Roman" w:hAnsi="Times New Roman" w:cs="Times New Roman"/>
                <w:color w:val="000000"/>
              </w:rPr>
              <w:t>21</w:t>
            </w:r>
            <w:r w:rsidRPr="00C63876">
              <w:rPr>
                <w:rFonts w:ascii="Times New Roman" w:eastAsia="Times New Roman" w:hAnsi="Times New Roman" w:cs="Times New Roman"/>
                <w:color w:val="000000"/>
              </w:rPr>
              <w:t>г.</w:t>
            </w:r>
          </w:p>
        </w:tc>
        <w:tc>
          <w:tcPr>
            <w:tcW w:w="3186" w:type="dxa"/>
            <w:shd w:val="clear" w:color="auto" w:fill="auto"/>
          </w:tcPr>
          <w:p w14:paraId="7EC115A1"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lang w:val="en-US"/>
              </w:rPr>
            </w:pPr>
            <w:r w:rsidRPr="00C63876">
              <w:rPr>
                <w:rFonts w:ascii="Times New Roman" w:eastAsia="Times New Roman" w:hAnsi="Times New Roman" w:cs="Times New Roman"/>
                <w:color w:val="000000"/>
                <w:sz w:val="24"/>
                <w:szCs w:val="24"/>
              </w:rPr>
              <w:t xml:space="preserve">Дата демонстрации </w:t>
            </w:r>
            <w:r>
              <w:rPr>
                <w:rFonts w:ascii="Times New Roman" w:eastAsia="Times New Roman" w:hAnsi="Times New Roman" w:cs="Times New Roman"/>
                <w:color w:val="000000"/>
                <w:sz w:val="24"/>
                <w:szCs w:val="24"/>
              </w:rPr>
              <w:t>20</w:t>
            </w:r>
            <w:r w:rsidRPr="00C63876">
              <w:rPr>
                <w:rFonts w:ascii="Times New Roman" w:eastAsia="Times New Roman" w:hAnsi="Times New Roman" w:cs="Times New Roman"/>
                <w:color w:val="000000"/>
                <w:sz w:val="24"/>
                <w:szCs w:val="24"/>
              </w:rPr>
              <w:t>.09.20</w:t>
            </w:r>
            <w:r>
              <w:rPr>
                <w:rFonts w:ascii="Times New Roman" w:eastAsia="Times New Roman" w:hAnsi="Times New Roman" w:cs="Times New Roman"/>
                <w:color w:val="000000"/>
                <w:sz w:val="24"/>
                <w:szCs w:val="24"/>
              </w:rPr>
              <w:t>21</w:t>
            </w:r>
          </w:p>
        </w:tc>
      </w:tr>
      <w:tr w:rsidR="00062AC8" w:rsidRPr="00C63876" w14:paraId="5506625A" w14:textId="77777777" w:rsidTr="00815B75">
        <w:tc>
          <w:tcPr>
            <w:tcW w:w="766" w:type="dxa"/>
            <w:shd w:val="clear" w:color="auto" w:fill="auto"/>
          </w:tcPr>
          <w:p w14:paraId="38E2E503" w14:textId="77777777" w:rsidR="00062AC8" w:rsidRPr="00C63876" w:rsidRDefault="00062AC8" w:rsidP="00815B75">
            <w:pPr>
              <w:tabs>
                <w:tab w:val="left" w:pos="8100"/>
              </w:tabs>
              <w:spacing w:after="0" w:line="240" w:lineRule="auto"/>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color w:val="000000"/>
                <w:sz w:val="24"/>
                <w:szCs w:val="24"/>
              </w:rPr>
              <w:t>2</w:t>
            </w:r>
          </w:p>
        </w:tc>
        <w:tc>
          <w:tcPr>
            <w:tcW w:w="3208" w:type="dxa"/>
            <w:shd w:val="clear" w:color="auto" w:fill="auto"/>
          </w:tcPr>
          <w:p w14:paraId="73787828"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color w:val="000000"/>
              </w:rPr>
              <w:t>«Барнаул-это мой город»</w:t>
            </w:r>
          </w:p>
        </w:tc>
        <w:tc>
          <w:tcPr>
            <w:tcW w:w="1510" w:type="dxa"/>
            <w:shd w:val="clear" w:color="auto" w:fill="auto"/>
          </w:tcPr>
          <w:p w14:paraId="6FA68F17"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color w:val="000000"/>
              </w:rPr>
              <w:t>октябрь</w:t>
            </w:r>
          </w:p>
          <w:p w14:paraId="63CC493C"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color w:val="000000"/>
              </w:rPr>
              <w:t>20</w:t>
            </w:r>
            <w:r>
              <w:rPr>
                <w:rFonts w:ascii="Times New Roman" w:eastAsia="Times New Roman" w:hAnsi="Times New Roman" w:cs="Times New Roman"/>
                <w:color w:val="000000"/>
              </w:rPr>
              <w:t>21</w:t>
            </w:r>
            <w:r w:rsidRPr="00C63876">
              <w:rPr>
                <w:rFonts w:ascii="Times New Roman" w:eastAsia="Times New Roman" w:hAnsi="Times New Roman" w:cs="Times New Roman"/>
                <w:color w:val="000000"/>
              </w:rPr>
              <w:t xml:space="preserve"> г.</w:t>
            </w:r>
          </w:p>
        </w:tc>
        <w:tc>
          <w:tcPr>
            <w:tcW w:w="3186" w:type="dxa"/>
            <w:shd w:val="clear" w:color="auto" w:fill="auto"/>
          </w:tcPr>
          <w:p w14:paraId="2F226195" w14:textId="77777777" w:rsidR="00062AC8" w:rsidRPr="00C63876" w:rsidRDefault="00062AC8" w:rsidP="00815B75">
            <w:pPr>
              <w:tabs>
                <w:tab w:val="left" w:pos="6480"/>
                <w:tab w:val="left" w:pos="8100"/>
              </w:tabs>
              <w:spacing w:after="0" w:line="240" w:lineRule="auto"/>
              <w:jc w:val="both"/>
              <w:rPr>
                <w:rFonts w:ascii="Times New Roman" w:eastAsia="Times New Roman" w:hAnsi="Times New Roman" w:cs="Times New Roman"/>
                <w:color w:val="000000"/>
                <w:sz w:val="24"/>
                <w:szCs w:val="24"/>
              </w:rPr>
            </w:pPr>
            <w:r w:rsidRPr="00C63876">
              <w:rPr>
                <w:rFonts w:ascii="Times New Roman" w:eastAsia="Times New Roman" w:hAnsi="Times New Roman" w:cs="Times New Roman"/>
                <w:color w:val="000000"/>
                <w:sz w:val="24"/>
                <w:szCs w:val="24"/>
              </w:rPr>
              <w:t>Дата демонстрации 2</w:t>
            </w:r>
            <w:r>
              <w:rPr>
                <w:rFonts w:ascii="Times New Roman" w:eastAsia="Times New Roman" w:hAnsi="Times New Roman" w:cs="Times New Roman"/>
                <w:color w:val="000000"/>
                <w:sz w:val="24"/>
                <w:szCs w:val="24"/>
              </w:rPr>
              <w:t>5</w:t>
            </w:r>
            <w:r w:rsidRPr="00C63876">
              <w:rPr>
                <w:rFonts w:ascii="Times New Roman" w:eastAsia="Times New Roman" w:hAnsi="Times New Roman" w:cs="Times New Roman"/>
                <w:color w:val="000000"/>
                <w:sz w:val="24"/>
                <w:szCs w:val="24"/>
              </w:rPr>
              <w:t>.10. 20</w:t>
            </w:r>
            <w:r>
              <w:rPr>
                <w:rFonts w:ascii="Times New Roman" w:eastAsia="Times New Roman" w:hAnsi="Times New Roman" w:cs="Times New Roman"/>
                <w:color w:val="000000"/>
                <w:sz w:val="24"/>
                <w:szCs w:val="24"/>
              </w:rPr>
              <w:t>21</w:t>
            </w:r>
          </w:p>
        </w:tc>
      </w:tr>
      <w:tr w:rsidR="00062AC8" w:rsidRPr="004D242F" w14:paraId="4E0AC202" w14:textId="77777777" w:rsidTr="00815B75">
        <w:tc>
          <w:tcPr>
            <w:tcW w:w="766" w:type="dxa"/>
            <w:shd w:val="clear" w:color="auto" w:fill="auto"/>
          </w:tcPr>
          <w:p w14:paraId="70F7ECA3" w14:textId="77777777" w:rsidR="00062AC8" w:rsidRPr="004D242F" w:rsidRDefault="00062AC8" w:rsidP="00815B75">
            <w:pPr>
              <w:tabs>
                <w:tab w:val="left" w:pos="81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208" w:type="dxa"/>
            <w:shd w:val="clear" w:color="auto" w:fill="auto"/>
          </w:tcPr>
          <w:p w14:paraId="723E102A" w14:textId="77777777" w:rsidR="00062AC8" w:rsidRPr="004D242F" w:rsidRDefault="00062AC8" w:rsidP="00815B75">
            <w:pPr>
              <w:tabs>
                <w:tab w:val="left" w:pos="6480"/>
                <w:tab w:val="left" w:pos="8100"/>
              </w:tabs>
              <w:spacing w:after="0" w:line="240" w:lineRule="auto"/>
              <w:jc w:val="both"/>
              <w:rPr>
                <w:rFonts w:ascii="Times New Roman" w:eastAsia="Times New Roman" w:hAnsi="Times New Roman" w:cs="Times New Roman"/>
                <w:sz w:val="24"/>
                <w:szCs w:val="24"/>
              </w:rPr>
            </w:pPr>
            <w:r w:rsidRPr="004D242F">
              <w:rPr>
                <w:rFonts w:ascii="Times New Roman" w:eastAsia="Times New Roman" w:hAnsi="Times New Roman" w:cs="Times New Roman"/>
                <w:sz w:val="24"/>
                <w:szCs w:val="24"/>
              </w:rPr>
              <w:t>«</w:t>
            </w:r>
            <w:r w:rsidRPr="005004D4">
              <w:rPr>
                <w:rFonts w:ascii="Times New Roman" w:eastAsia="Times New Roman" w:hAnsi="Times New Roman" w:cs="Times New Roman"/>
                <w:sz w:val="24"/>
                <w:szCs w:val="24"/>
              </w:rPr>
              <w:t>История книги. Аппарат книги</w:t>
            </w:r>
            <w:r w:rsidRPr="004D242F">
              <w:rPr>
                <w:rFonts w:ascii="Times New Roman" w:eastAsia="Times New Roman" w:hAnsi="Times New Roman" w:cs="Times New Roman"/>
                <w:sz w:val="24"/>
                <w:szCs w:val="24"/>
              </w:rPr>
              <w:t>»</w:t>
            </w:r>
          </w:p>
        </w:tc>
        <w:tc>
          <w:tcPr>
            <w:tcW w:w="1510" w:type="dxa"/>
            <w:shd w:val="clear" w:color="auto" w:fill="auto"/>
          </w:tcPr>
          <w:p w14:paraId="51FF0B46" w14:textId="77777777" w:rsidR="00062AC8" w:rsidRPr="004D242F" w:rsidRDefault="00062AC8" w:rsidP="00815B75">
            <w:pPr>
              <w:tabs>
                <w:tab w:val="left" w:pos="6480"/>
                <w:tab w:val="left" w:pos="81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r w:rsidRPr="004D242F">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21</w:t>
            </w:r>
          </w:p>
        </w:tc>
        <w:tc>
          <w:tcPr>
            <w:tcW w:w="3186" w:type="dxa"/>
            <w:shd w:val="clear" w:color="auto" w:fill="auto"/>
          </w:tcPr>
          <w:p w14:paraId="40606B8C" w14:textId="77777777" w:rsidR="00062AC8" w:rsidRPr="004D242F" w:rsidRDefault="00062AC8" w:rsidP="00815B75">
            <w:pPr>
              <w:tabs>
                <w:tab w:val="left" w:pos="6480"/>
                <w:tab w:val="left" w:pos="8100"/>
              </w:tabs>
              <w:spacing w:after="0" w:line="240" w:lineRule="auto"/>
              <w:jc w:val="both"/>
              <w:rPr>
                <w:rFonts w:ascii="Times New Roman" w:eastAsia="Times New Roman" w:hAnsi="Times New Roman" w:cs="Times New Roman"/>
                <w:sz w:val="24"/>
                <w:szCs w:val="24"/>
              </w:rPr>
            </w:pPr>
            <w:r w:rsidRPr="004D242F">
              <w:rPr>
                <w:rFonts w:ascii="Times New Roman" w:eastAsia="Times New Roman" w:hAnsi="Times New Roman" w:cs="Times New Roman"/>
                <w:sz w:val="24"/>
                <w:szCs w:val="24"/>
              </w:rPr>
              <w:t>Дата демонстрации 07.1</w:t>
            </w:r>
            <w:r>
              <w:rPr>
                <w:rFonts w:ascii="Times New Roman" w:eastAsia="Times New Roman" w:hAnsi="Times New Roman" w:cs="Times New Roman"/>
                <w:sz w:val="24"/>
                <w:szCs w:val="24"/>
              </w:rPr>
              <w:t>1</w:t>
            </w:r>
            <w:r w:rsidRPr="004D242F">
              <w:rPr>
                <w:rFonts w:ascii="Times New Roman" w:eastAsia="Times New Roman" w:hAnsi="Times New Roman" w:cs="Times New Roman"/>
                <w:sz w:val="24"/>
                <w:szCs w:val="24"/>
              </w:rPr>
              <w:t>. 20</w:t>
            </w:r>
            <w:r>
              <w:rPr>
                <w:rFonts w:ascii="Times New Roman" w:eastAsia="Times New Roman" w:hAnsi="Times New Roman" w:cs="Times New Roman"/>
                <w:sz w:val="24"/>
                <w:szCs w:val="24"/>
              </w:rPr>
              <w:t>21</w:t>
            </w:r>
          </w:p>
        </w:tc>
      </w:tr>
      <w:tr w:rsidR="00062AC8" w:rsidRPr="004D242F" w14:paraId="13772C68" w14:textId="77777777" w:rsidTr="00815B75">
        <w:tc>
          <w:tcPr>
            <w:tcW w:w="766" w:type="dxa"/>
            <w:shd w:val="clear" w:color="auto" w:fill="auto"/>
          </w:tcPr>
          <w:p w14:paraId="0DC1B300" w14:textId="77777777" w:rsidR="00062AC8" w:rsidRPr="004D242F" w:rsidRDefault="00062AC8" w:rsidP="00815B75">
            <w:pPr>
              <w:tabs>
                <w:tab w:val="left" w:pos="81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208" w:type="dxa"/>
            <w:shd w:val="clear" w:color="auto" w:fill="auto"/>
          </w:tcPr>
          <w:p w14:paraId="5AFCCC88" w14:textId="77777777" w:rsidR="00062AC8" w:rsidRPr="004D242F" w:rsidRDefault="00062AC8" w:rsidP="00815B75">
            <w:pPr>
              <w:tabs>
                <w:tab w:val="left" w:pos="6480"/>
                <w:tab w:val="left" w:pos="8100"/>
              </w:tabs>
              <w:spacing w:after="0" w:line="240" w:lineRule="auto"/>
              <w:jc w:val="both"/>
              <w:rPr>
                <w:rFonts w:ascii="Times New Roman" w:eastAsia="Times New Roman" w:hAnsi="Times New Roman" w:cs="Times New Roman"/>
                <w:sz w:val="24"/>
                <w:szCs w:val="24"/>
              </w:rPr>
            </w:pPr>
            <w:r w:rsidRPr="004D242F">
              <w:rPr>
                <w:rFonts w:ascii="Times New Roman" w:eastAsia="Times New Roman" w:hAnsi="Times New Roman" w:cs="Times New Roman"/>
              </w:rPr>
              <w:t>«Как работать над курсовой, дипломной»</w:t>
            </w:r>
          </w:p>
        </w:tc>
        <w:tc>
          <w:tcPr>
            <w:tcW w:w="1510" w:type="dxa"/>
            <w:shd w:val="clear" w:color="auto" w:fill="auto"/>
          </w:tcPr>
          <w:p w14:paraId="2F3F6CD3" w14:textId="77777777" w:rsidR="00062AC8" w:rsidRPr="004D242F" w:rsidRDefault="00062AC8" w:rsidP="00815B75">
            <w:pPr>
              <w:tabs>
                <w:tab w:val="left" w:pos="6480"/>
                <w:tab w:val="left" w:pos="8100"/>
              </w:tabs>
              <w:spacing w:after="0" w:line="240" w:lineRule="auto"/>
              <w:jc w:val="both"/>
              <w:rPr>
                <w:rFonts w:ascii="Times New Roman" w:eastAsia="Times New Roman" w:hAnsi="Times New Roman" w:cs="Times New Roman"/>
                <w:sz w:val="24"/>
                <w:szCs w:val="24"/>
              </w:rPr>
            </w:pPr>
            <w:r w:rsidRPr="004D242F">
              <w:rPr>
                <w:rFonts w:ascii="Times New Roman" w:eastAsia="Times New Roman" w:hAnsi="Times New Roman" w:cs="Times New Roman"/>
              </w:rPr>
              <w:t>декабрь</w:t>
            </w:r>
          </w:p>
          <w:p w14:paraId="2F3EB850" w14:textId="77777777" w:rsidR="00062AC8" w:rsidRPr="004D242F" w:rsidRDefault="00062AC8" w:rsidP="00815B75">
            <w:pPr>
              <w:tabs>
                <w:tab w:val="left" w:pos="6480"/>
                <w:tab w:val="left" w:pos="8100"/>
              </w:tabs>
              <w:spacing w:after="0" w:line="240" w:lineRule="auto"/>
              <w:jc w:val="both"/>
              <w:rPr>
                <w:rFonts w:ascii="Times New Roman" w:eastAsia="Times New Roman" w:hAnsi="Times New Roman" w:cs="Times New Roman"/>
                <w:sz w:val="24"/>
                <w:szCs w:val="24"/>
              </w:rPr>
            </w:pPr>
            <w:r w:rsidRPr="004D242F">
              <w:rPr>
                <w:rFonts w:ascii="Times New Roman" w:eastAsia="Times New Roman" w:hAnsi="Times New Roman" w:cs="Times New Roman"/>
              </w:rPr>
              <w:t>20</w:t>
            </w:r>
            <w:r>
              <w:rPr>
                <w:rFonts w:ascii="Times New Roman" w:eastAsia="Times New Roman" w:hAnsi="Times New Roman" w:cs="Times New Roman"/>
              </w:rPr>
              <w:t>21</w:t>
            </w:r>
            <w:r w:rsidRPr="004D242F">
              <w:rPr>
                <w:rFonts w:ascii="Times New Roman" w:eastAsia="Times New Roman" w:hAnsi="Times New Roman" w:cs="Times New Roman"/>
              </w:rPr>
              <w:t xml:space="preserve"> г</w:t>
            </w:r>
          </w:p>
        </w:tc>
        <w:tc>
          <w:tcPr>
            <w:tcW w:w="3186" w:type="dxa"/>
            <w:shd w:val="clear" w:color="auto" w:fill="auto"/>
          </w:tcPr>
          <w:p w14:paraId="1431B0DA" w14:textId="77777777" w:rsidR="00062AC8" w:rsidRPr="004D242F" w:rsidRDefault="00062AC8" w:rsidP="00815B75">
            <w:pPr>
              <w:tabs>
                <w:tab w:val="left" w:pos="6480"/>
                <w:tab w:val="left" w:pos="8100"/>
              </w:tabs>
              <w:spacing w:after="0" w:line="240" w:lineRule="auto"/>
              <w:jc w:val="both"/>
              <w:rPr>
                <w:rFonts w:ascii="Times New Roman" w:eastAsia="Times New Roman" w:hAnsi="Times New Roman" w:cs="Times New Roman"/>
                <w:sz w:val="24"/>
                <w:szCs w:val="24"/>
              </w:rPr>
            </w:pPr>
            <w:r w:rsidRPr="004D242F">
              <w:rPr>
                <w:rFonts w:ascii="Times New Roman" w:eastAsia="Times New Roman" w:hAnsi="Times New Roman" w:cs="Times New Roman"/>
                <w:sz w:val="24"/>
                <w:szCs w:val="24"/>
              </w:rPr>
              <w:t>Дата демонстрации</w:t>
            </w:r>
          </w:p>
          <w:p w14:paraId="515A623A" w14:textId="77777777" w:rsidR="00062AC8" w:rsidRPr="004D242F" w:rsidRDefault="00062AC8" w:rsidP="00815B75">
            <w:pPr>
              <w:tabs>
                <w:tab w:val="left" w:pos="6480"/>
                <w:tab w:val="left" w:pos="8100"/>
              </w:tabs>
              <w:spacing w:after="0" w:line="240" w:lineRule="auto"/>
              <w:jc w:val="both"/>
              <w:rPr>
                <w:rFonts w:ascii="Times New Roman" w:eastAsia="Times New Roman" w:hAnsi="Times New Roman" w:cs="Times New Roman"/>
                <w:sz w:val="24"/>
                <w:szCs w:val="24"/>
              </w:rPr>
            </w:pPr>
            <w:r w:rsidRPr="004D242F">
              <w:rPr>
                <w:rFonts w:ascii="Times New Roman" w:eastAsia="Times New Roman" w:hAnsi="Times New Roman" w:cs="Times New Roman"/>
                <w:sz w:val="24"/>
                <w:szCs w:val="24"/>
              </w:rPr>
              <w:t>10.12.20</w:t>
            </w:r>
            <w:r>
              <w:rPr>
                <w:rFonts w:ascii="Times New Roman" w:eastAsia="Times New Roman" w:hAnsi="Times New Roman" w:cs="Times New Roman"/>
                <w:sz w:val="24"/>
                <w:szCs w:val="24"/>
              </w:rPr>
              <w:t>21</w:t>
            </w:r>
          </w:p>
        </w:tc>
      </w:tr>
      <w:tr w:rsidR="00062AC8" w:rsidRPr="004D242F" w14:paraId="4D9DE264" w14:textId="77777777" w:rsidTr="00815B75">
        <w:tc>
          <w:tcPr>
            <w:tcW w:w="766" w:type="dxa"/>
            <w:shd w:val="clear" w:color="auto" w:fill="auto"/>
          </w:tcPr>
          <w:p w14:paraId="5DEF4362" w14:textId="77777777" w:rsidR="00062AC8" w:rsidRPr="005004D4" w:rsidRDefault="00062AC8" w:rsidP="00815B75">
            <w:pPr>
              <w:tabs>
                <w:tab w:val="left" w:pos="81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5</w:t>
            </w:r>
          </w:p>
        </w:tc>
        <w:tc>
          <w:tcPr>
            <w:tcW w:w="3208" w:type="dxa"/>
            <w:shd w:val="clear" w:color="auto" w:fill="auto"/>
          </w:tcPr>
          <w:p w14:paraId="3EF8E9E2" w14:textId="77777777" w:rsidR="00062AC8" w:rsidRPr="004D242F" w:rsidRDefault="00062AC8" w:rsidP="00815B75">
            <w:pPr>
              <w:tabs>
                <w:tab w:val="left" w:pos="6480"/>
                <w:tab w:val="left" w:pos="8100"/>
              </w:tabs>
              <w:spacing w:after="0" w:line="240" w:lineRule="auto"/>
              <w:jc w:val="both"/>
              <w:rPr>
                <w:rFonts w:ascii="Times New Roman" w:eastAsia="Times New Roman" w:hAnsi="Times New Roman" w:cs="Times New Roman"/>
                <w:sz w:val="24"/>
                <w:szCs w:val="24"/>
              </w:rPr>
            </w:pPr>
            <w:r w:rsidRPr="004D242F">
              <w:rPr>
                <w:rFonts w:ascii="Times New Roman" w:eastAsia="Times New Roman" w:hAnsi="Times New Roman" w:cs="Times New Roman"/>
              </w:rPr>
              <w:t>«Великая победа»</w:t>
            </w:r>
          </w:p>
        </w:tc>
        <w:tc>
          <w:tcPr>
            <w:tcW w:w="1510" w:type="dxa"/>
            <w:shd w:val="clear" w:color="auto" w:fill="auto"/>
          </w:tcPr>
          <w:p w14:paraId="6E31506D" w14:textId="77777777" w:rsidR="00062AC8" w:rsidRPr="004D242F" w:rsidRDefault="00062AC8" w:rsidP="00815B75">
            <w:pPr>
              <w:tabs>
                <w:tab w:val="left" w:pos="6480"/>
                <w:tab w:val="left" w:pos="8100"/>
              </w:tabs>
              <w:spacing w:after="0" w:line="240" w:lineRule="auto"/>
              <w:jc w:val="both"/>
              <w:rPr>
                <w:rFonts w:ascii="Times New Roman" w:eastAsia="Times New Roman" w:hAnsi="Times New Roman" w:cs="Times New Roman"/>
                <w:sz w:val="24"/>
                <w:szCs w:val="24"/>
              </w:rPr>
            </w:pPr>
            <w:r w:rsidRPr="004D242F">
              <w:rPr>
                <w:rFonts w:ascii="Times New Roman" w:eastAsia="Times New Roman" w:hAnsi="Times New Roman" w:cs="Times New Roman"/>
              </w:rPr>
              <w:t>Май</w:t>
            </w:r>
          </w:p>
          <w:p w14:paraId="74E750D1" w14:textId="77777777" w:rsidR="00062AC8" w:rsidRPr="004D242F" w:rsidRDefault="00062AC8" w:rsidP="00815B75">
            <w:pPr>
              <w:tabs>
                <w:tab w:val="left" w:pos="6480"/>
                <w:tab w:val="left" w:pos="8100"/>
              </w:tabs>
              <w:spacing w:after="0" w:line="240" w:lineRule="auto"/>
              <w:jc w:val="both"/>
              <w:rPr>
                <w:rFonts w:ascii="Times New Roman" w:eastAsia="Times New Roman" w:hAnsi="Times New Roman" w:cs="Times New Roman"/>
                <w:sz w:val="24"/>
                <w:szCs w:val="24"/>
              </w:rPr>
            </w:pPr>
            <w:r w:rsidRPr="004D242F">
              <w:rPr>
                <w:rFonts w:ascii="Times New Roman" w:eastAsia="Times New Roman" w:hAnsi="Times New Roman" w:cs="Times New Roman"/>
              </w:rPr>
              <w:t>202</w:t>
            </w:r>
            <w:r>
              <w:rPr>
                <w:rFonts w:ascii="Times New Roman" w:eastAsia="Times New Roman" w:hAnsi="Times New Roman" w:cs="Times New Roman"/>
              </w:rPr>
              <w:t>2</w:t>
            </w:r>
            <w:r w:rsidRPr="004D242F">
              <w:rPr>
                <w:rFonts w:ascii="Times New Roman" w:eastAsia="Times New Roman" w:hAnsi="Times New Roman" w:cs="Times New Roman"/>
              </w:rPr>
              <w:t>г..</w:t>
            </w:r>
          </w:p>
        </w:tc>
        <w:tc>
          <w:tcPr>
            <w:tcW w:w="3186" w:type="dxa"/>
            <w:shd w:val="clear" w:color="auto" w:fill="auto"/>
          </w:tcPr>
          <w:p w14:paraId="69145F6E" w14:textId="77777777" w:rsidR="00062AC8" w:rsidRPr="004D242F" w:rsidRDefault="00062AC8" w:rsidP="00815B75">
            <w:pPr>
              <w:tabs>
                <w:tab w:val="left" w:pos="6480"/>
                <w:tab w:val="left" w:pos="8100"/>
              </w:tabs>
              <w:spacing w:after="0" w:line="240" w:lineRule="auto"/>
              <w:jc w:val="both"/>
              <w:rPr>
                <w:rFonts w:ascii="Times New Roman" w:eastAsia="Times New Roman" w:hAnsi="Times New Roman" w:cs="Times New Roman"/>
                <w:sz w:val="24"/>
                <w:szCs w:val="24"/>
              </w:rPr>
            </w:pPr>
            <w:r w:rsidRPr="004D242F">
              <w:rPr>
                <w:rFonts w:ascii="Times New Roman" w:eastAsia="Times New Roman" w:hAnsi="Times New Roman" w:cs="Times New Roman"/>
                <w:sz w:val="24"/>
                <w:szCs w:val="24"/>
              </w:rPr>
              <w:t>Дата демонстрации 7.05.202</w:t>
            </w:r>
            <w:r>
              <w:rPr>
                <w:rFonts w:ascii="Times New Roman" w:eastAsia="Times New Roman" w:hAnsi="Times New Roman" w:cs="Times New Roman"/>
                <w:sz w:val="24"/>
                <w:szCs w:val="24"/>
              </w:rPr>
              <w:t>2</w:t>
            </w:r>
            <w:r w:rsidRPr="004D242F">
              <w:rPr>
                <w:rFonts w:ascii="Times New Roman" w:eastAsia="Times New Roman" w:hAnsi="Times New Roman" w:cs="Times New Roman"/>
              </w:rPr>
              <w:t>.</w:t>
            </w:r>
          </w:p>
        </w:tc>
      </w:tr>
      <w:tr w:rsidR="00062AC8" w:rsidRPr="004D242F" w14:paraId="1EC1B98F" w14:textId="77777777" w:rsidTr="00815B75">
        <w:tc>
          <w:tcPr>
            <w:tcW w:w="8670" w:type="dxa"/>
            <w:gridSpan w:val="4"/>
            <w:shd w:val="clear" w:color="auto" w:fill="auto"/>
          </w:tcPr>
          <w:p w14:paraId="3D02F197" w14:textId="77777777" w:rsidR="00062AC8" w:rsidRPr="004D242F" w:rsidRDefault="00062AC8" w:rsidP="00815B75">
            <w:pPr>
              <w:tabs>
                <w:tab w:val="left" w:pos="6480"/>
                <w:tab w:val="left" w:pos="8100"/>
              </w:tabs>
              <w:spacing w:after="0" w:line="240" w:lineRule="auto"/>
              <w:jc w:val="both"/>
              <w:rPr>
                <w:rFonts w:ascii="Times New Roman" w:eastAsia="Times New Roman" w:hAnsi="Times New Roman" w:cs="Times New Roman"/>
                <w:b/>
                <w:sz w:val="24"/>
                <w:szCs w:val="24"/>
              </w:rPr>
            </w:pPr>
          </w:p>
          <w:p w14:paraId="34FB10D6" w14:textId="77777777" w:rsidR="00062AC8" w:rsidRPr="004D242F" w:rsidRDefault="00062AC8" w:rsidP="00815B75">
            <w:pPr>
              <w:widowControl w:val="0"/>
              <w:spacing w:after="0" w:line="240" w:lineRule="auto"/>
              <w:jc w:val="both"/>
              <w:rPr>
                <w:rFonts w:ascii="Times New Roman" w:eastAsia="Times New Roman" w:hAnsi="Times New Roman" w:cs="Times New Roman"/>
                <w:b/>
                <w:bCs/>
                <w:i/>
                <w:iCs/>
                <w:sz w:val="24"/>
                <w:szCs w:val="24"/>
                <w:u w:val="single"/>
              </w:rPr>
            </w:pPr>
            <w:r w:rsidRPr="004D242F">
              <w:rPr>
                <w:rFonts w:ascii="Times New Roman" w:eastAsia="Times New Roman" w:hAnsi="Times New Roman" w:cs="Times New Roman"/>
                <w:b/>
              </w:rPr>
              <w:t>4. Библиографическая работа</w:t>
            </w:r>
          </w:p>
        </w:tc>
      </w:tr>
      <w:tr w:rsidR="00062AC8" w:rsidRPr="004D242F" w14:paraId="4DF4FB79" w14:textId="77777777" w:rsidTr="00815B75">
        <w:tc>
          <w:tcPr>
            <w:tcW w:w="766" w:type="dxa"/>
            <w:shd w:val="clear" w:color="auto" w:fill="auto"/>
          </w:tcPr>
          <w:p w14:paraId="08F8784C" w14:textId="77777777" w:rsidR="00062AC8" w:rsidRPr="004D242F" w:rsidRDefault="00062AC8" w:rsidP="00815B75">
            <w:pPr>
              <w:tabs>
                <w:tab w:val="left" w:pos="8100"/>
              </w:tabs>
              <w:spacing w:after="0" w:line="240" w:lineRule="auto"/>
              <w:jc w:val="both"/>
              <w:rPr>
                <w:rFonts w:ascii="Times New Roman" w:eastAsia="Times New Roman" w:hAnsi="Times New Roman" w:cs="Times New Roman"/>
                <w:bCs/>
                <w:sz w:val="24"/>
                <w:szCs w:val="24"/>
              </w:rPr>
            </w:pPr>
            <w:r w:rsidRPr="004D242F">
              <w:rPr>
                <w:rFonts w:ascii="Times New Roman" w:eastAsia="Times New Roman" w:hAnsi="Times New Roman" w:cs="Times New Roman"/>
              </w:rPr>
              <w:t>4.1</w:t>
            </w:r>
          </w:p>
        </w:tc>
        <w:tc>
          <w:tcPr>
            <w:tcW w:w="3208" w:type="dxa"/>
            <w:shd w:val="clear" w:color="auto" w:fill="auto"/>
          </w:tcPr>
          <w:p w14:paraId="3F2BAAD1" w14:textId="77777777" w:rsidR="00062AC8" w:rsidRPr="004D242F" w:rsidRDefault="00062AC8" w:rsidP="00815B75">
            <w:pPr>
              <w:tabs>
                <w:tab w:val="left" w:pos="6480"/>
                <w:tab w:val="left" w:pos="8100"/>
              </w:tabs>
              <w:spacing w:after="0" w:line="240" w:lineRule="auto"/>
              <w:jc w:val="both"/>
              <w:rPr>
                <w:rFonts w:ascii="Times New Roman" w:eastAsia="Times New Roman" w:hAnsi="Times New Roman" w:cs="Times New Roman"/>
                <w:sz w:val="24"/>
                <w:szCs w:val="24"/>
              </w:rPr>
            </w:pPr>
            <w:r w:rsidRPr="004D242F">
              <w:rPr>
                <w:rFonts w:ascii="Times New Roman" w:eastAsia="Times New Roman" w:hAnsi="Times New Roman" w:cs="Times New Roman"/>
              </w:rPr>
              <w:t>Систематически информировали пользователей библиотеки о новых поступлениях источников информации через стенд «Советуем. Рекомендуем»</w:t>
            </w:r>
          </w:p>
        </w:tc>
        <w:tc>
          <w:tcPr>
            <w:tcW w:w="1510" w:type="dxa"/>
            <w:shd w:val="clear" w:color="auto" w:fill="auto"/>
          </w:tcPr>
          <w:p w14:paraId="0944D80A" w14:textId="77777777" w:rsidR="00062AC8" w:rsidRPr="004D242F" w:rsidRDefault="00062AC8" w:rsidP="00815B75">
            <w:pPr>
              <w:tabs>
                <w:tab w:val="left" w:pos="6480"/>
                <w:tab w:val="left" w:pos="8100"/>
              </w:tabs>
              <w:spacing w:after="0" w:line="240" w:lineRule="auto"/>
              <w:jc w:val="both"/>
              <w:rPr>
                <w:rFonts w:ascii="Times New Roman" w:eastAsia="Times New Roman" w:hAnsi="Times New Roman" w:cs="Times New Roman"/>
                <w:sz w:val="24"/>
                <w:szCs w:val="24"/>
              </w:rPr>
            </w:pPr>
            <w:r w:rsidRPr="004D242F">
              <w:rPr>
                <w:rFonts w:ascii="Times New Roman" w:eastAsia="Times New Roman" w:hAnsi="Times New Roman" w:cs="Times New Roman"/>
              </w:rPr>
              <w:t>По мере поступления</w:t>
            </w:r>
          </w:p>
        </w:tc>
        <w:tc>
          <w:tcPr>
            <w:tcW w:w="3186" w:type="dxa"/>
            <w:shd w:val="clear" w:color="auto" w:fill="auto"/>
          </w:tcPr>
          <w:p w14:paraId="3120AF61" w14:textId="77777777" w:rsidR="00062AC8" w:rsidRPr="004D242F" w:rsidRDefault="00062AC8" w:rsidP="00815B75">
            <w:pPr>
              <w:tabs>
                <w:tab w:val="left" w:pos="8100"/>
              </w:tabs>
              <w:spacing w:after="0" w:line="240" w:lineRule="auto"/>
              <w:jc w:val="both"/>
              <w:rPr>
                <w:rFonts w:ascii="Times New Roman" w:eastAsia="Times New Roman" w:hAnsi="Times New Roman" w:cs="Times New Roman"/>
                <w:sz w:val="24"/>
                <w:szCs w:val="24"/>
              </w:rPr>
            </w:pPr>
            <w:r w:rsidRPr="004D242F">
              <w:rPr>
                <w:rFonts w:ascii="Times New Roman" w:eastAsia="Times New Roman" w:hAnsi="Times New Roman" w:cs="Times New Roman"/>
                <w:sz w:val="24"/>
                <w:szCs w:val="24"/>
              </w:rPr>
              <w:t xml:space="preserve">Оформлено </w:t>
            </w:r>
            <w:r>
              <w:rPr>
                <w:rFonts w:ascii="Times New Roman" w:eastAsia="Times New Roman" w:hAnsi="Times New Roman" w:cs="Times New Roman"/>
                <w:sz w:val="24"/>
                <w:szCs w:val="24"/>
              </w:rPr>
              <w:t xml:space="preserve">6 </w:t>
            </w:r>
            <w:r w:rsidRPr="004D242F">
              <w:rPr>
                <w:rFonts w:ascii="Times New Roman" w:eastAsia="Times New Roman" w:hAnsi="Times New Roman" w:cs="Times New Roman"/>
                <w:sz w:val="24"/>
                <w:szCs w:val="24"/>
              </w:rPr>
              <w:t>списков</w:t>
            </w:r>
          </w:p>
        </w:tc>
      </w:tr>
    </w:tbl>
    <w:p w14:paraId="4A6025A0" w14:textId="77777777" w:rsidR="00062AC8" w:rsidRDefault="00062AC8" w:rsidP="00062AC8"/>
    <w:p w14:paraId="56FD986F" w14:textId="77777777" w:rsidR="00C63876" w:rsidRPr="004D242F" w:rsidRDefault="00C63876" w:rsidP="002F6563">
      <w:pPr>
        <w:shd w:val="clear" w:color="auto" w:fill="FFFFFF"/>
        <w:spacing w:after="0" w:line="240" w:lineRule="auto"/>
        <w:jc w:val="both"/>
        <w:rPr>
          <w:rFonts w:ascii="Times New Roman" w:hAnsi="Times New Roman" w:cs="Times New Roman"/>
          <w:sz w:val="24"/>
          <w:szCs w:val="24"/>
        </w:rPr>
        <w:sectPr w:rsidR="00C63876" w:rsidRPr="004D242F" w:rsidSect="00E50463">
          <w:footerReference w:type="default" r:id="rId14"/>
          <w:type w:val="continuous"/>
          <w:pgSz w:w="11906" w:h="16838"/>
          <w:pgMar w:top="567" w:right="849" w:bottom="1079" w:left="567" w:header="709" w:footer="709" w:gutter="0"/>
          <w:cols w:space="708"/>
          <w:titlePg/>
          <w:docGrid w:linePitch="360"/>
        </w:sectPr>
      </w:pPr>
    </w:p>
    <w:p w14:paraId="79A31AE4" w14:textId="3C36B038" w:rsidR="0051409E" w:rsidRDefault="0051409E" w:rsidP="00815B75">
      <w:pPr>
        <w:spacing w:after="0" w:line="240" w:lineRule="auto"/>
        <w:jc w:val="center"/>
        <w:rPr>
          <w:rFonts w:ascii="Times New Roman" w:hAnsi="Times New Roman" w:cs="Times New Roman"/>
          <w:b/>
          <w:sz w:val="24"/>
          <w:szCs w:val="24"/>
        </w:rPr>
      </w:pPr>
      <w:r w:rsidRPr="004D242F">
        <w:rPr>
          <w:rFonts w:ascii="Times New Roman" w:hAnsi="Times New Roman" w:cs="Times New Roman"/>
          <w:b/>
          <w:sz w:val="24"/>
          <w:szCs w:val="24"/>
        </w:rPr>
        <w:t>8</w:t>
      </w:r>
      <w:r w:rsidR="00815B75">
        <w:rPr>
          <w:rFonts w:ascii="Times New Roman" w:hAnsi="Times New Roman" w:cs="Times New Roman"/>
          <w:b/>
          <w:sz w:val="24"/>
          <w:szCs w:val="24"/>
        </w:rPr>
        <w:t xml:space="preserve"> </w:t>
      </w:r>
      <w:r w:rsidRPr="004D242F">
        <w:rPr>
          <w:rFonts w:ascii="Times New Roman" w:hAnsi="Times New Roman" w:cs="Times New Roman"/>
          <w:b/>
          <w:sz w:val="24"/>
          <w:szCs w:val="24"/>
        </w:rPr>
        <w:t>Качество материально-технической базы</w:t>
      </w:r>
    </w:p>
    <w:p w14:paraId="191318E8" w14:textId="77777777" w:rsidR="00815B75" w:rsidRPr="004D242F" w:rsidRDefault="00815B75" w:rsidP="00815B75">
      <w:pPr>
        <w:spacing w:after="0" w:line="240" w:lineRule="auto"/>
        <w:jc w:val="center"/>
        <w:rPr>
          <w:rFonts w:ascii="Times New Roman" w:hAnsi="Times New Roman" w:cs="Times New Roman"/>
          <w:sz w:val="24"/>
          <w:szCs w:val="24"/>
        </w:rPr>
      </w:pPr>
    </w:p>
    <w:p w14:paraId="105FE9A8" w14:textId="5B2B66A9" w:rsidR="00FA207A" w:rsidRPr="004D242F" w:rsidRDefault="00FA207A" w:rsidP="002F6563">
      <w:pPr>
        <w:spacing w:after="0" w:line="240" w:lineRule="auto"/>
        <w:jc w:val="both"/>
        <w:rPr>
          <w:rFonts w:ascii="Times New Roman" w:hAnsi="Times New Roman" w:cs="Times New Roman"/>
          <w:bCs/>
          <w:iCs/>
          <w:sz w:val="24"/>
          <w:szCs w:val="24"/>
        </w:rPr>
      </w:pPr>
      <w:r w:rsidRPr="004D242F">
        <w:rPr>
          <w:rFonts w:ascii="Times New Roman" w:hAnsi="Times New Roman" w:cs="Times New Roman"/>
          <w:bCs/>
          <w:iCs/>
          <w:sz w:val="24"/>
          <w:szCs w:val="24"/>
        </w:rPr>
        <w:t>Общая площа</w:t>
      </w:r>
      <w:r w:rsidR="0017030B" w:rsidRPr="004D242F">
        <w:rPr>
          <w:rFonts w:ascii="Times New Roman" w:hAnsi="Times New Roman" w:cs="Times New Roman"/>
          <w:bCs/>
          <w:iCs/>
          <w:sz w:val="24"/>
          <w:szCs w:val="24"/>
        </w:rPr>
        <w:t xml:space="preserve">дь </w:t>
      </w:r>
      <w:proofErr w:type="spellStart"/>
      <w:proofErr w:type="gramStart"/>
      <w:r w:rsidR="0017030B" w:rsidRPr="004D242F">
        <w:rPr>
          <w:rFonts w:ascii="Times New Roman" w:hAnsi="Times New Roman" w:cs="Times New Roman"/>
          <w:bCs/>
          <w:iCs/>
          <w:sz w:val="24"/>
          <w:szCs w:val="24"/>
        </w:rPr>
        <w:t>кв.м</w:t>
      </w:r>
      <w:proofErr w:type="spellEnd"/>
      <w:proofErr w:type="gramEnd"/>
      <w:r w:rsidRPr="004D242F">
        <w:rPr>
          <w:rFonts w:ascii="Times New Roman" w:hAnsi="Times New Roman" w:cs="Times New Roman"/>
          <w:bCs/>
          <w:iCs/>
          <w:sz w:val="24"/>
          <w:szCs w:val="24"/>
        </w:rPr>
        <w:t>, - 3463 в том числе:</w:t>
      </w:r>
    </w:p>
    <w:p w14:paraId="4ECC4213" w14:textId="3B4466A9" w:rsidR="00FA207A" w:rsidRPr="004D242F" w:rsidRDefault="00FA207A" w:rsidP="002F6563">
      <w:pPr>
        <w:spacing w:after="0" w:line="240" w:lineRule="auto"/>
        <w:jc w:val="both"/>
        <w:rPr>
          <w:rFonts w:ascii="Times New Roman" w:hAnsi="Times New Roman" w:cs="Times New Roman"/>
          <w:sz w:val="24"/>
          <w:szCs w:val="24"/>
        </w:rPr>
      </w:pPr>
      <w:r w:rsidRPr="004D242F">
        <w:rPr>
          <w:rFonts w:ascii="Times New Roman" w:hAnsi="Times New Roman" w:cs="Times New Roman"/>
          <w:bCs/>
          <w:iCs/>
          <w:sz w:val="24"/>
          <w:szCs w:val="24"/>
        </w:rPr>
        <w:t xml:space="preserve">- площадь учебно-лабораторных помещений – 267 </w:t>
      </w:r>
      <w:proofErr w:type="spellStart"/>
      <w:proofErr w:type="gramStart"/>
      <w:r w:rsidRPr="004D242F">
        <w:rPr>
          <w:rFonts w:ascii="Times New Roman" w:hAnsi="Times New Roman" w:cs="Times New Roman"/>
          <w:bCs/>
          <w:iCs/>
          <w:sz w:val="24"/>
          <w:szCs w:val="24"/>
        </w:rPr>
        <w:t>кв.м</w:t>
      </w:r>
      <w:proofErr w:type="spellEnd"/>
      <w:proofErr w:type="gramEnd"/>
      <w:r w:rsidR="0017030B" w:rsidRPr="004D242F">
        <w:rPr>
          <w:rFonts w:ascii="Times New Roman" w:hAnsi="Times New Roman" w:cs="Times New Roman"/>
          <w:bCs/>
          <w:iCs/>
          <w:sz w:val="24"/>
          <w:szCs w:val="24"/>
        </w:rPr>
        <w:t xml:space="preserve"> </w:t>
      </w:r>
    </w:p>
    <w:p w14:paraId="49927328" w14:textId="77777777" w:rsidR="0051409E" w:rsidRPr="004D242F" w:rsidRDefault="0051409E" w:rsidP="002F6563">
      <w:pPr>
        <w:spacing w:after="0" w:line="240" w:lineRule="auto"/>
        <w:jc w:val="both"/>
        <w:rPr>
          <w:rFonts w:ascii="Times New Roman" w:hAnsi="Times New Roman" w:cs="Times New Roman"/>
          <w:sz w:val="24"/>
          <w:szCs w:val="24"/>
        </w:rPr>
      </w:pPr>
      <w:r w:rsidRPr="004D242F">
        <w:rPr>
          <w:rFonts w:ascii="Times New Roman" w:hAnsi="Times New Roman" w:cs="Times New Roman"/>
          <w:bCs/>
          <w:sz w:val="24"/>
          <w:szCs w:val="24"/>
        </w:rPr>
        <w:t xml:space="preserve">- лекционные аудитории общей площадью – 875,1 </w:t>
      </w:r>
      <w:proofErr w:type="spellStart"/>
      <w:proofErr w:type="gramStart"/>
      <w:r w:rsidRPr="004D242F">
        <w:rPr>
          <w:rFonts w:ascii="Times New Roman" w:hAnsi="Times New Roman" w:cs="Times New Roman"/>
          <w:bCs/>
          <w:sz w:val="24"/>
          <w:szCs w:val="24"/>
        </w:rPr>
        <w:t>кв.м</w:t>
      </w:r>
      <w:proofErr w:type="spellEnd"/>
      <w:proofErr w:type="gramEnd"/>
    </w:p>
    <w:p w14:paraId="1258ABBD" w14:textId="77777777" w:rsidR="0051409E" w:rsidRPr="004D242F" w:rsidRDefault="0051409E" w:rsidP="002F6563">
      <w:pPr>
        <w:spacing w:after="0" w:line="240" w:lineRule="auto"/>
        <w:jc w:val="both"/>
        <w:rPr>
          <w:rFonts w:ascii="Times New Roman" w:hAnsi="Times New Roman" w:cs="Times New Roman"/>
          <w:sz w:val="24"/>
          <w:szCs w:val="24"/>
        </w:rPr>
      </w:pPr>
      <w:r w:rsidRPr="004D242F">
        <w:rPr>
          <w:rFonts w:ascii="Times New Roman" w:hAnsi="Times New Roman" w:cs="Times New Roman"/>
          <w:bCs/>
          <w:sz w:val="24"/>
          <w:szCs w:val="24"/>
        </w:rPr>
        <w:t xml:space="preserve"> - учебные лаборатории площадью - 171,7 </w:t>
      </w:r>
      <w:proofErr w:type="spellStart"/>
      <w:proofErr w:type="gramStart"/>
      <w:r w:rsidRPr="004D242F">
        <w:rPr>
          <w:rFonts w:ascii="Times New Roman" w:hAnsi="Times New Roman" w:cs="Times New Roman"/>
          <w:bCs/>
          <w:sz w:val="24"/>
          <w:szCs w:val="24"/>
        </w:rPr>
        <w:t>кв.м</w:t>
      </w:r>
      <w:proofErr w:type="spellEnd"/>
      <w:proofErr w:type="gramEnd"/>
    </w:p>
    <w:p w14:paraId="6EC1274E" w14:textId="77777777" w:rsidR="0051409E" w:rsidRPr="004D242F" w:rsidRDefault="0051409E" w:rsidP="002F6563">
      <w:pPr>
        <w:spacing w:after="0" w:line="240" w:lineRule="auto"/>
        <w:jc w:val="both"/>
        <w:rPr>
          <w:rFonts w:ascii="Times New Roman" w:hAnsi="Times New Roman" w:cs="Times New Roman"/>
          <w:sz w:val="24"/>
          <w:szCs w:val="24"/>
        </w:rPr>
      </w:pPr>
      <w:r w:rsidRPr="004D242F">
        <w:rPr>
          <w:rFonts w:ascii="Times New Roman" w:hAnsi="Times New Roman" w:cs="Times New Roman"/>
          <w:bCs/>
          <w:sz w:val="24"/>
          <w:szCs w:val="24"/>
        </w:rPr>
        <w:t xml:space="preserve">- мастерская </w:t>
      </w:r>
      <w:proofErr w:type="spellStart"/>
      <w:r w:rsidRPr="004D242F">
        <w:rPr>
          <w:rFonts w:ascii="Times New Roman" w:hAnsi="Times New Roman" w:cs="Times New Roman"/>
          <w:bCs/>
          <w:sz w:val="24"/>
          <w:szCs w:val="24"/>
        </w:rPr>
        <w:t>грумминга</w:t>
      </w:r>
      <w:proofErr w:type="spellEnd"/>
      <w:r w:rsidRPr="004D242F">
        <w:rPr>
          <w:rFonts w:ascii="Times New Roman" w:hAnsi="Times New Roman" w:cs="Times New Roman"/>
          <w:bCs/>
          <w:sz w:val="24"/>
          <w:szCs w:val="24"/>
        </w:rPr>
        <w:t xml:space="preserve"> площадью - 38,9 </w:t>
      </w:r>
      <w:proofErr w:type="spellStart"/>
      <w:proofErr w:type="gramStart"/>
      <w:r w:rsidRPr="004D242F">
        <w:rPr>
          <w:rFonts w:ascii="Times New Roman" w:hAnsi="Times New Roman" w:cs="Times New Roman"/>
          <w:bCs/>
          <w:sz w:val="24"/>
          <w:szCs w:val="24"/>
        </w:rPr>
        <w:t>кв.м</w:t>
      </w:r>
      <w:proofErr w:type="spellEnd"/>
      <w:proofErr w:type="gramEnd"/>
    </w:p>
    <w:p w14:paraId="030DDDA4" w14:textId="77777777" w:rsidR="0051409E" w:rsidRPr="004D242F" w:rsidRDefault="0051409E" w:rsidP="002F6563">
      <w:pPr>
        <w:spacing w:after="0" w:line="240" w:lineRule="auto"/>
        <w:jc w:val="both"/>
        <w:rPr>
          <w:rFonts w:ascii="Times New Roman" w:hAnsi="Times New Roman" w:cs="Times New Roman"/>
          <w:sz w:val="24"/>
          <w:szCs w:val="24"/>
        </w:rPr>
      </w:pPr>
      <w:r w:rsidRPr="004D242F">
        <w:rPr>
          <w:rFonts w:ascii="Times New Roman" w:hAnsi="Times New Roman" w:cs="Times New Roman"/>
          <w:bCs/>
          <w:sz w:val="24"/>
          <w:szCs w:val="24"/>
        </w:rPr>
        <w:t xml:space="preserve">- спортивный и тренажерный зал площадью - 137,7 </w:t>
      </w:r>
      <w:proofErr w:type="spellStart"/>
      <w:proofErr w:type="gramStart"/>
      <w:r w:rsidRPr="004D242F">
        <w:rPr>
          <w:rFonts w:ascii="Times New Roman" w:hAnsi="Times New Roman" w:cs="Times New Roman"/>
          <w:bCs/>
          <w:sz w:val="24"/>
          <w:szCs w:val="24"/>
        </w:rPr>
        <w:t>кв.м</w:t>
      </w:r>
      <w:proofErr w:type="spellEnd"/>
      <w:proofErr w:type="gramEnd"/>
    </w:p>
    <w:p w14:paraId="45FC8B42" w14:textId="77777777" w:rsidR="0051409E" w:rsidRPr="004D242F" w:rsidRDefault="0051409E" w:rsidP="002F6563">
      <w:pPr>
        <w:spacing w:after="0" w:line="240" w:lineRule="auto"/>
        <w:jc w:val="both"/>
        <w:rPr>
          <w:rFonts w:ascii="Times New Roman" w:hAnsi="Times New Roman" w:cs="Times New Roman"/>
          <w:sz w:val="24"/>
          <w:szCs w:val="24"/>
        </w:rPr>
      </w:pPr>
      <w:r w:rsidRPr="004D242F">
        <w:rPr>
          <w:rFonts w:ascii="Times New Roman" w:hAnsi="Times New Roman" w:cs="Times New Roman"/>
          <w:bCs/>
          <w:sz w:val="24"/>
          <w:szCs w:val="24"/>
        </w:rPr>
        <w:t xml:space="preserve">- библиотека и читальный зал площадью 50,7 </w:t>
      </w:r>
      <w:proofErr w:type="spellStart"/>
      <w:proofErr w:type="gramStart"/>
      <w:r w:rsidRPr="004D242F">
        <w:rPr>
          <w:rFonts w:ascii="Times New Roman" w:hAnsi="Times New Roman" w:cs="Times New Roman"/>
          <w:bCs/>
          <w:sz w:val="24"/>
          <w:szCs w:val="24"/>
        </w:rPr>
        <w:t>кв.м</w:t>
      </w:r>
      <w:proofErr w:type="spellEnd"/>
      <w:proofErr w:type="gramEnd"/>
    </w:p>
    <w:p w14:paraId="0477430A" w14:textId="1AE9CCD2" w:rsidR="0051409E" w:rsidRPr="004D242F" w:rsidRDefault="0051409E" w:rsidP="002F6563">
      <w:pPr>
        <w:spacing w:after="0" w:line="240" w:lineRule="auto"/>
        <w:jc w:val="both"/>
        <w:rPr>
          <w:rFonts w:ascii="Times New Roman" w:hAnsi="Times New Roman" w:cs="Times New Roman"/>
          <w:sz w:val="24"/>
          <w:szCs w:val="24"/>
        </w:rPr>
      </w:pPr>
      <w:r w:rsidRPr="004D242F">
        <w:rPr>
          <w:rFonts w:ascii="Times New Roman" w:hAnsi="Times New Roman" w:cs="Times New Roman"/>
          <w:bCs/>
          <w:sz w:val="24"/>
          <w:szCs w:val="24"/>
        </w:rPr>
        <w:t xml:space="preserve">- столовая площадью 126,8 </w:t>
      </w:r>
      <w:proofErr w:type="spellStart"/>
      <w:proofErr w:type="gramStart"/>
      <w:r w:rsidRPr="004D242F">
        <w:rPr>
          <w:rFonts w:ascii="Times New Roman" w:hAnsi="Times New Roman" w:cs="Times New Roman"/>
          <w:bCs/>
          <w:sz w:val="24"/>
          <w:szCs w:val="24"/>
        </w:rPr>
        <w:t>кв.м</w:t>
      </w:r>
      <w:proofErr w:type="spellEnd"/>
      <w:proofErr w:type="gramEnd"/>
      <w:r w:rsidRPr="004D242F">
        <w:rPr>
          <w:rFonts w:ascii="Times New Roman" w:hAnsi="Times New Roman" w:cs="Times New Roman"/>
          <w:bCs/>
          <w:sz w:val="24"/>
          <w:szCs w:val="24"/>
        </w:rPr>
        <w:t xml:space="preserve"> </w:t>
      </w:r>
    </w:p>
    <w:p w14:paraId="6E539BDD" w14:textId="77777777" w:rsidR="0051409E" w:rsidRPr="004D242F" w:rsidRDefault="0051409E" w:rsidP="002F6563">
      <w:pPr>
        <w:spacing w:after="0" w:line="240" w:lineRule="auto"/>
        <w:jc w:val="both"/>
        <w:rPr>
          <w:rFonts w:ascii="Times New Roman" w:hAnsi="Times New Roman" w:cs="Times New Roman"/>
          <w:sz w:val="24"/>
          <w:szCs w:val="24"/>
        </w:rPr>
      </w:pPr>
      <w:r w:rsidRPr="004D242F">
        <w:rPr>
          <w:rFonts w:ascii="Times New Roman" w:hAnsi="Times New Roman" w:cs="Times New Roman"/>
          <w:bCs/>
          <w:sz w:val="24"/>
          <w:szCs w:val="24"/>
        </w:rPr>
        <w:t xml:space="preserve">- актовый зал площадью 76,4 </w:t>
      </w:r>
      <w:proofErr w:type="spellStart"/>
      <w:proofErr w:type="gramStart"/>
      <w:r w:rsidRPr="004D242F">
        <w:rPr>
          <w:rFonts w:ascii="Times New Roman" w:hAnsi="Times New Roman" w:cs="Times New Roman"/>
          <w:bCs/>
          <w:sz w:val="24"/>
          <w:szCs w:val="24"/>
        </w:rPr>
        <w:t>кв.м</w:t>
      </w:r>
      <w:proofErr w:type="spellEnd"/>
      <w:proofErr w:type="gramEnd"/>
    </w:p>
    <w:p w14:paraId="188F6732" w14:textId="77777777" w:rsidR="0051409E" w:rsidRPr="004D242F" w:rsidRDefault="0051409E" w:rsidP="002F6563">
      <w:pPr>
        <w:spacing w:after="0" w:line="240" w:lineRule="auto"/>
        <w:jc w:val="both"/>
        <w:rPr>
          <w:rFonts w:ascii="Times New Roman" w:hAnsi="Times New Roman" w:cs="Times New Roman"/>
          <w:bCs/>
          <w:sz w:val="24"/>
          <w:szCs w:val="24"/>
        </w:rPr>
      </w:pPr>
      <w:r w:rsidRPr="004D242F">
        <w:rPr>
          <w:rFonts w:ascii="Times New Roman" w:hAnsi="Times New Roman" w:cs="Times New Roman"/>
          <w:bCs/>
          <w:sz w:val="24"/>
          <w:szCs w:val="24"/>
        </w:rPr>
        <w:t>- 13 учебных кабинетов, 3 лаборатори</w:t>
      </w:r>
      <w:r w:rsidR="002D2657" w:rsidRPr="004D242F">
        <w:rPr>
          <w:rFonts w:ascii="Times New Roman" w:hAnsi="Times New Roman" w:cs="Times New Roman"/>
          <w:bCs/>
          <w:sz w:val="24"/>
          <w:szCs w:val="24"/>
        </w:rPr>
        <w:t>и, 1 мастерская стрижки и тримминга собак</w:t>
      </w:r>
    </w:p>
    <w:p w14:paraId="5076B105" w14:textId="77777777" w:rsidR="0051409E" w:rsidRPr="004D242F" w:rsidRDefault="0051409E" w:rsidP="002F6563">
      <w:pPr>
        <w:spacing w:after="0" w:line="240" w:lineRule="auto"/>
        <w:jc w:val="both"/>
        <w:rPr>
          <w:rFonts w:ascii="Times New Roman" w:hAnsi="Times New Roman" w:cs="Times New Roman"/>
          <w:sz w:val="24"/>
          <w:szCs w:val="24"/>
        </w:rPr>
      </w:pPr>
      <w:r w:rsidRPr="004D242F">
        <w:rPr>
          <w:rFonts w:ascii="Times New Roman" w:hAnsi="Times New Roman" w:cs="Times New Roman"/>
          <w:bCs/>
          <w:sz w:val="24"/>
          <w:szCs w:val="24"/>
        </w:rPr>
        <w:t>- 1 актовый зал</w:t>
      </w:r>
    </w:p>
    <w:p w14:paraId="7471EE12" w14:textId="3C494AC5" w:rsidR="0051409E" w:rsidRPr="004D242F" w:rsidRDefault="0051409E" w:rsidP="002F6563">
      <w:pPr>
        <w:spacing w:after="0" w:line="240" w:lineRule="auto"/>
        <w:jc w:val="both"/>
        <w:rPr>
          <w:rFonts w:ascii="Times New Roman" w:hAnsi="Times New Roman" w:cs="Times New Roman"/>
          <w:sz w:val="24"/>
          <w:szCs w:val="24"/>
        </w:rPr>
      </w:pPr>
      <w:r w:rsidRPr="004D242F">
        <w:rPr>
          <w:rFonts w:ascii="Times New Roman" w:hAnsi="Times New Roman" w:cs="Times New Roman"/>
          <w:bCs/>
          <w:sz w:val="24"/>
          <w:szCs w:val="24"/>
        </w:rPr>
        <w:t>- 1 компьютерный класс – 1</w:t>
      </w:r>
      <w:r w:rsidR="004D242F">
        <w:rPr>
          <w:rFonts w:ascii="Times New Roman" w:hAnsi="Times New Roman" w:cs="Times New Roman"/>
          <w:bCs/>
          <w:sz w:val="24"/>
          <w:szCs w:val="24"/>
        </w:rPr>
        <w:t>6</w:t>
      </w:r>
      <w:r w:rsidRPr="004D242F">
        <w:rPr>
          <w:rFonts w:ascii="Times New Roman" w:hAnsi="Times New Roman" w:cs="Times New Roman"/>
          <w:bCs/>
          <w:sz w:val="24"/>
          <w:szCs w:val="24"/>
        </w:rPr>
        <w:t> компьютеров на базе «</w:t>
      </w:r>
      <w:proofErr w:type="spellStart"/>
      <w:r w:rsidRPr="004D242F">
        <w:rPr>
          <w:rFonts w:ascii="Times New Roman" w:hAnsi="Times New Roman" w:cs="Times New Roman"/>
          <w:bCs/>
          <w:sz w:val="24"/>
          <w:szCs w:val="24"/>
        </w:rPr>
        <w:t>Pentium</w:t>
      </w:r>
      <w:proofErr w:type="spellEnd"/>
      <w:r w:rsidRPr="004D242F">
        <w:rPr>
          <w:rFonts w:ascii="Times New Roman" w:hAnsi="Times New Roman" w:cs="Times New Roman"/>
          <w:bCs/>
          <w:sz w:val="24"/>
          <w:szCs w:val="24"/>
        </w:rPr>
        <w:t xml:space="preserve"> III» и «</w:t>
      </w:r>
      <w:proofErr w:type="spellStart"/>
      <w:r w:rsidRPr="004D242F">
        <w:rPr>
          <w:rFonts w:ascii="Times New Roman" w:hAnsi="Times New Roman" w:cs="Times New Roman"/>
          <w:bCs/>
          <w:sz w:val="24"/>
          <w:szCs w:val="24"/>
        </w:rPr>
        <w:t>Pentium</w:t>
      </w:r>
      <w:proofErr w:type="spellEnd"/>
      <w:r w:rsidRPr="004D242F">
        <w:rPr>
          <w:rFonts w:ascii="Times New Roman" w:hAnsi="Times New Roman" w:cs="Times New Roman"/>
          <w:bCs/>
          <w:sz w:val="24"/>
          <w:szCs w:val="24"/>
        </w:rPr>
        <w:t xml:space="preserve"> IV»</w:t>
      </w:r>
    </w:p>
    <w:p w14:paraId="51C71FE6" w14:textId="6B3C8F6C" w:rsidR="0051409E" w:rsidRPr="004D242F" w:rsidRDefault="0051409E" w:rsidP="002F6563">
      <w:pPr>
        <w:spacing w:after="0" w:line="240" w:lineRule="auto"/>
        <w:jc w:val="both"/>
        <w:rPr>
          <w:rFonts w:ascii="Times New Roman" w:hAnsi="Times New Roman" w:cs="Times New Roman"/>
          <w:sz w:val="24"/>
          <w:szCs w:val="24"/>
        </w:rPr>
      </w:pPr>
      <w:r w:rsidRPr="004D242F">
        <w:rPr>
          <w:rFonts w:ascii="Times New Roman" w:hAnsi="Times New Roman" w:cs="Times New Roman"/>
          <w:bCs/>
          <w:sz w:val="24"/>
          <w:szCs w:val="24"/>
        </w:rPr>
        <w:t xml:space="preserve">-  </w:t>
      </w:r>
      <w:r w:rsidR="003E334E" w:rsidRPr="004D242F">
        <w:rPr>
          <w:rFonts w:ascii="Times New Roman" w:hAnsi="Times New Roman" w:cs="Times New Roman"/>
          <w:bCs/>
          <w:sz w:val="24"/>
          <w:szCs w:val="24"/>
        </w:rPr>
        <w:t>музей «</w:t>
      </w:r>
      <w:r w:rsidRPr="004D242F">
        <w:rPr>
          <w:rFonts w:ascii="Times New Roman" w:hAnsi="Times New Roman" w:cs="Times New Roman"/>
          <w:bCs/>
          <w:sz w:val="24"/>
          <w:szCs w:val="24"/>
        </w:rPr>
        <w:t>История кинологии на Алтае»</w:t>
      </w:r>
    </w:p>
    <w:p w14:paraId="5F1FA207" w14:textId="2AAE8BDF" w:rsidR="0051409E" w:rsidRPr="004D242F" w:rsidRDefault="0051409E" w:rsidP="002F6563">
      <w:pPr>
        <w:spacing w:after="0" w:line="240" w:lineRule="auto"/>
        <w:jc w:val="both"/>
        <w:rPr>
          <w:rFonts w:ascii="Times New Roman" w:hAnsi="Times New Roman" w:cs="Times New Roman"/>
          <w:sz w:val="24"/>
          <w:szCs w:val="24"/>
        </w:rPr>
      </w:pPr>
      <w:r w:rsidRPr="004D242F">
        <w:rPr>
          <w:rFonts w:ascii="Times New Roman" w:hAnsi="Times New Roman" w:cs="Times New Roman"/>
          <w:bCs/>
          <w:sz w:val="24"/>
          <w:szCs w:val="24"/>
        </w:rPr>
        <w:t xml:space="preserve">- полигон </w:t>
      </w:r>
      <w:r w:rsidR="003E334E" w:rsidRPr="004D242F">
        <w:rPr>
          <w:rFonts w:ascii="Times New Roman" w:hAnsi="Times New Roman" w:cs="Times New Roman"/>
          <w:bCs/>
          <w:sz w:val="24"/>
          <w:szCs w:val="24"/>
        </w:rPr>
        <w:t>с дрессировочной</w:t>
      </w:r>
      <w:r w:rsidRPr="004D242F">
        <w:rPr>
          <w:rFonts w:ascii="Times New Roman" w:hAnsi="Times New Roman" w:cs="Times New Roman"/>
          <w:bCs/>
          <w:sz w:val="24"/>
          <w:szCs w:val="24"/>
        </w:rPr>
        <w:t xml:space="preserve"> площадкой, выставочным рингом и вольерами для собак общей площадью – 616 </w:t>
      </w:r>
      <w:proofErr w:type="spellStart"/>
      <w:proofErr w:type="gramStart"/>
      <w:r w:rsidRPr="004D242F">
        <w:rPr>
          <w:rFonts w:ascii="Times New Roman" w:hAnsi="Times New Roman" w:cs="Times New Roman"/>
          <w:bCs/>
          <w:sz w:val="24"/>
          <w:szCs w:val="24"/>
        </w:rPr>
        <w:t>кв.м</w:t>
      </w:r>
      <w:proofErr w:type="spellEnd"/>
      <w:proofErr w:type="gramEnd"/>
      <w:r w:rsidRPr="004D242F">
        <w:rPr>
          <w:rFonts w:ascii="Times New Roman" w:hAnsi="Times New Roman" w:cs="Times New Roman"/>
          <w:bCs/>
          <w:sz w:val="24"/>
          <w:szCs w:val="24"/>
        </w:rPr>
        <w:t xml:space="preserve"> включает в себя:</w:t>
      </w:r>
    </w:p>
    <w:p w14:paraId="5B97E0D3" w14:textId="3421386D" w:rsidR="0051409E" w:rsidRPr="004D242F" w:rsidRDefault="0051409E" w:rsidP="002F6563">
      <w:pPr>
        <w:spacing w:after="0" w:line="240" w:lineRule="auto"/>
        <w:jc w:val="both"/>
        <w:rPr>
          <w:rFonts w:ascii="Times New Roman" w:hAnsi="Times New Roman" w:cs="Times New Roman"/>
          <w:sz w:val="24"/>
          <w:szCs w:val="24"/>
        </w:rPr>
      </w:pPr>
      <w:r w:rsidRPr="004D242F">
        <w:rPr>
          <w:rFonts w:ascii="Times New Roman" w:hAnsi="Times New Roman" w:cs="Times New Roman"/>
          <w:bCs/>
          <w:sz w:val="24"/>
          <w:szCs w:val="24"/>
        </w:rPr>
        <w:t xml:space="preserve">вольеры для собак 6 </w:t>
      </w:r>
      <w:proofErr w:type="spellStart"/>
      <w:r w:rsidRPr="004D242F">
        <w:rPr>
          <w:rFonts w:ascii="Times New Roman" w:hAnsi="Times New Roman" w:cs="Times New Roman"/>
          <w:bCs/>
          <w:sz w:val="24"/>
          <w:szCs w:val="24"/>
        </w:rPr>
        <w:t>шт</w:t>
      </w:r>
      <w:proofErr w:type="spellEnd"/>
      <w:r w:rsidRPr="004D242F">
        <w:rPr>
          <w:rFonts w:ascii="Times New Roman" w:hAnsi="Times New Roman" w:cs="Times New Roman"/>
          <w:bCs/>
          <w:sz w:val="24"/>
          <w:szCs w:val="24"/>
        </w:rPr>
        <w:t xml:space="preserve">; учебный кабинет – 1 </w:t>
      </w:r>
      <w:proofErr w:type="spellStart"/>
      <w:r w:rsidR="003E334E" w:rsidRPr="004D242F">
        <w:rPr>
          <w:rFonts w:ascii="Times New Roman" w:hAnsi="Times New Roman" w:cs="Times New Roman"/>
          <w:bCs/>
          <w:sz w:val="24"/>
          <w:szCs w:val="24"/>
        </w:rPr>
        <w:t>шт</w:t>
      </w:r>
      <w:proofErr w:type="spellEnd"/>
      <w:r w:rsidRPr="004D242F">
        <w:rPr>
          <w:rFonts w:ascii="Times New Roman" w:hAnsi="Times New Roman" w:cs="Times New Roman"/>
          <w:bCs/>
          <w:sz w:val="24"/>
          <w:szCs w:val="24"/>
        </w:rPr>
        <w:t>; дрессировочные снаряды бум; лестница-вышка; стенка-барьер</w:t>
      </w:r>
    </w:p>
    <w:p w14:paraId="6C98E946" w14:textId="09D98806" w:rsidR="0051409E" w:rsidRPr="004D242F" w:rsidRDefault="0051409E" w:rsidP="002F6563">
      <w:pPr>
        <w:spacing w:after="0" w:line="240" w:lineRule="auto"/>
        <w:jc w:val="both"/>
        <w:rPr>
          <w:rFonts w:ascii="Times New Roman" w:hAnsi="Times New Roman" w:cs="Times New Roman"/>
          <w:sz w:val="24"/>
          <w:szCs w:val="24"/>
        </w:rPr>
      </w:pPr>
      <w:r w:rsidRPr="004D242F">
        <w:rPr>
          <w:rFonts w:ascii="Times New Roman" w:hAnsi="Times New Roman" w:cs="Times New Roman"/>
          <w:bCs/>
          <w:i/>
          <w:iCs/>
          <w:sz w:val="24"/>
          <w:szCs w:val="24"/>
        </w:rPr>
        <w:t>Полигон</w:t>
      </w:r>
      <w:r w:rsidR="003E334E" w:rsidRPr="004D242F">
        <w:rPr>
          <w:rFonts w:ascii="Times New Roman" w:hAnsi="Times New Roman" w:cs="Times New Roman"/>
          <w:bCs/>
          <w:i/>
          <w:iCs/>
          <w:sz w:val="24"/>
          <w:szCs w:val="24"/>
        </w:rPr>
        <w:t xml:space="preserve"> находится по адресу: г.</w:t>
      </w:r>
      <w:r w:rsidRPr="004D242F">
        <w:rPr>
          <w:rFonts w:ascii="Times New Roman" w:hAnsi="Times New Roman" w:cs="Times New Roman"/>
          <w:bCs/>
          <w:i/>
          <w:iCs/>
          <w:sz w:val="24"/>
          <w:szCs w:val="24"/>
        </w:rPr>
        <w:t xml:space="preserve"> Барнаул </w:t>
      </w:r>
      <w:proofErr w:type="spellStart"/>
      <w:r w:rsidRPr="004D242F">
        <w:rPr>
          <w:rFonts w:ascii="Times New Roman" w:hAnsi="Times New Roman" w:cs="Times New Roman"/>
          <w:bCs/>
          <w:i/>
          <w:iCs/>
          <w:sz w:val="24"/>
          <w:szCs w:val="24"/>
        </w:rPr>
        <w:t>ул</w:t>
      </w:r>
      <w:proofErr w:type="spellEnd"/>
      <w:r w:rsidRPr="004D242F">
        <w:rPr>
          <w:rFonts w:ascii="Times New Roman" w:hAnsi="Times New Roman" w:cs="Times New Roman"/>
          <w:bCs/>
          <w:i/>
          <w:iCs/>
          <w:sz w:val="24"/>
          <w:szCs w:val="24"/>
        </w:rPr>
        <w:t xml:space="preserve"> Власихинская,67</w:t>
      </w:r>
    </w:p>
    <w:p w14:paraId="544B213A" w14:textId="051467D1" w:rsidR="00326187" w:rsidRDefault="00326187" w:rsidP="002F656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стадион Динамо (договор б/н от 01.03.2020) </w:t>
      </w:r>
    </w:p>
    <w:p w14:paraId="227A70A9"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Для реализации ППССЗ по специальности 35.02.15 Кинология  согласно требованиям ФГОС СПО техникум  располагает материально-технической базой, обеспечивающей проведение всех видов лабораторных работ и практических занятий, дисциплинарной, междисциплинарной и модульной подготовки, учебной практики, предусмотренных учебным планом, и соответствующей действующим санитарным и противопожарным правилам и нормам.</w:t>
      </w:r>
    </w:p>
    <w:p w14:paraId="4E40DA76"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i/>
          <w:iCs/>
          <w:sz w:val="24"/>
          <w:szCs w:val="24"/>
        </w:rPr>
        <w:t>Имущественный комплекс техникума в настоящее время включает в себя:</w:t>
      </w:r>
    </w:p>
    <w:p w14:paraId="2909BD41"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-10 лекционных аудиторий общей площадью – 875,1 </w:t>
      </w:r>
      <w:proofErr w:type="spellStart"/>
      <w:proofErr w:type="gramStart"/>
      <w:r w:rsidRPr="00DF6D7B">
        <w:rPr>
          <w:rFonts w:ascii="Times New Roman" w:hAnsi="Times New Roman" w:cs="Times New Roman"/>
          <w:bCs/>
          <w:sz w:val="24"/>
          <w:szCs w:val="24"/>
        </w:rPr>
        <w:t>кв.м</w:t>
      </w:r>
      <w:proofErr w:type="spellEnd"/>
      <w:proofErr w:type="gramEnd"/>
    </w:p>
    <w:p w14:paraId="75AE3F07"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 -3 учебные лаборатории площадью - 171,7 </w:t>
      </w:r>
      <w:proofErr w:type="spellStart"/>
      <w:proofErr w:type="gramStart"/>
      <w:r w:rsidRPr="00DF6D7B">
        <w:rPr>
          <w:rFonts w:ascii="Times New Roman" w:hAnsi="Times New Roman" w:cs="Times New Roman"/>
          <w:bCs/>
          <w:sz w:val="24"/>
          <w:szCs w:val="24"/>
        </w:rPr>
        <w:t>кв.м</w:t>
      </w:r>
      <w:proofErr w:type="spellEnd"/>
      <w:proofErr w:type="gramEnd"/>
    </w:p>
    <w:p w14:paraId="38B4D645"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 мастерская стрижки и тримминга собак площадью - 38,9 </w:t>
      </w:r>
      <w:proofErr w:type="spellStart"/>
      <w:proofErr w:type="gramStart"/>
      <w:r w:rsidRPr="00DF6D7B">
        <w:rPr>
          <w:rFonts w:ascii="Times New Roman" w:hAnsi="Times New Roman" w:cs="Times New Roman"/>
          <w:bCs/>
          <w:sz w:val="24"/>
          <w:szCs w:val="24"/>
        </w:rPr>
        <w:t>кв.м</w:t>
      </w:r>
      <w:proofErr w:type="spellEnd"/>
      <w:proofErr w:type="gramEnd"/>
    </w:p>
    <w:p w14:paraId="0C8CF01C"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 спортивный и тренажерный зал площадью - 137,7 </w:t>
      </w:r>
      <w:proofErr w:type="spellStart"/>
      <w:proofErr w:type="gramStart"/>
      <w:r w:rsidRPr="00DF6D7B">
        <w:rPr>
          <w:rFonts w:ascii="Times New Roman" w:hAnsi="Times New Roman" w:cs="Times New Roman"/>
          <w:bCs/>
          <w:sz w:val="24"/>
          <w:szCs w:val="24"/>
        </w:rPr>
        <w:t>кв.м</w:t>
      </w:r>
      <w:proofErr w:type="spellEnd"/>
      <w:proofErr w:type="gramEnd"/>
    </w:p>
    <w:p w14:paraId="15E409E3"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 библиотека и читальный зал площадью 50,7 </w:t>
      </w:r>
      <w:proofErr w:type="spellStart"/>
      <w:proofErr w:type="gramStart"/>
      <w:r w:rsidRPr="00DF6D7B">
        <w:rPr>
          <w:rFonts w:ascii="Times New Roman" w:hAnsi="Times New Roman" w:cs="Times New Roman"/>
          <w:bCs/>
          <w:sz w:val="24"/>
          <w:szCs w:val="24"/>
        </w:rPr>
        <w:t>кв.м</w:t>
      </w:r>
      <w:proofErr w:type="spellEnd"/>
      <w:proofErr w:type="gramEnd"/>
    </w:p>
    <w:p w14:paraId="685C0747"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 столовая площадью 126,8 </w:t>
      </w:r>
      <w:proofErr w:type="spellStart"/>
      <w:proofErr w:type="gramStart"/>
      <w:r w:rsidRPr="00DF6D7B">
        <w:rPr>
          <w:rFonts w:ascii="Times New Roman" w:hAnsi="Times New Roman" w:cs="Times New Roman"/>
          <w:bCs/>
          <w:sz w:val="24"/>
          <w:szCs w:val="24"/>
        </w:rPr>
        <w:t>кв.м</w:t>
      </w:r>
      <w:proofErr w:type="spellEnd"/>
      <w:proofErr w:type="gramEnd"/>
    </w:p>
    <w:p w14:paraId="2D902961"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 - актовый зал площадью 76,4 </w:t>
      </w:r>
      <w:proofErr w:type="spellStart"/>
      <w:proofErr w:type="gramStart"/>
      <w:r w:rsidRPr="00DF6D7B">
        <w:rPr>
          <w:rFonts w:ascii="Times New Roman" w:hAnsi="Times New Roman" w:cs="Times New Roman"/>
          <w:bCs/>
          <w:sz w:val="24"/>
          <w:szCs w:val="24"/>
        </w:rPr>
        <w:t>кв.м</w:t>
      </w:r>
      <w:proofErr w:type="spellEnd"/>
      <w:proofErr w:type="gramEnd"/>
    </w:p>
    <w:p w14:paraId="0E902803"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- 1 компьютерный класс – 15 компьютеров на базе «</w:t>
      </w:r>
      <w:proofErr w:type="spellStart"/>
      <w:r w:rsidRPr="00DF6D7B">
        <w:rPr>
          <w:rFonts w:ascii="Times New Roman" w:hAnsi="Times New Roman" w:cs="Times New Roman"/>
          <w:bCs/>
          <w:sz w:val="24"/>
          <w:szCs w:val="24"/>
        </w:rPr>
        <w:t>PentiumIII</w:t>
      </w:r>
      <w:proofErr w:type="spellEnd"/>
      <w:r w:rsidRPr="00DF6D7B">
        <w:rPr>
          <w:rFonts w:ascii="Times New Roman" w:hAnsi="Times New Roman" w:cs="Times New Roman"/>
          <w:bCs/>
          <w:sz w:val="24"/>
          <w:szCs w:val="24"/>
        </w:rPr>
        <w:t>» и «</w:t>
      </w:r>
      <w:proofErr w:type="spellStart"/>
      <w:r w:rsidRPr="00DF6D7B">
        <w:rPr>
          <w:rFonts w:ascii="Times New Roman" w:hAnsi="Times New Roman" w:cs="Times New Roman"/>
          <w:bCs/>
          <w:sz w:val="24"/>
          <w:szCs w:val="24"/>
        </w:rPr>
        <w:t>PentiumIV</w:t>
      </w:r>
      <w:proofErr w:type="spellEnd"/>
      <w:r w:rsidRPr="00DF6D7B">
        <w:rPr>
          <w:rFonts w:ascii="Times New Roman" w:hAnsi="Times New Roman" w:cs="Times New Roman"/>
          <w:bCs/>
          <w:sz w:val="24"/>
          <w:szCs w:val="24"/>
        </w:rPr>
        <w:t>»</w:t>
      </w:r>
    </w:p>
    <w:p w14:paraId="4B5BB04A"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  </w:t>
      </w:r>
      <w:proofErr w:type="gramStart"/>
      <w:r w:rsidRPr="00DF6D7B">
        <w:rPr>
          <w:rFonts w:ascii="Times New Roman" w:hAnsi="Times New Roman" w:cs="Times New Roman"/>
          <w:bCs/>
          <w:sz w:val="24"/>
          <w:szCs w:val="24"/>
        </w:rPr>
        <w:t>музей  «</w:t>
      </w:r>
      <w:proofErr w:type="gramEnd"/>
      <w:r w:rsidRPr="00DF6D7B">
        <w:rPr>
          <w:rFonts w:ascii="Times New Roman" w:hAnsi="Times New Roman" w:cs="Times New Roman"/>
          <w:bCs/>
          <w:sz w:val="24"/>
          <w:szCs w:val="24"/>
        </w:rPr>
        <w:t>История кинологии на Алтае»</w:t>
      </w:r>
    </w:p>
    <w:p w14:paraId="1786DF60"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 полигон общей площадью – 616 </w:t>
      </w:r>
      <w:proofErr w:type="spellStart"/>
      <w:proofErr w:type="gramStart"/>
      <w:r w:rsidRPr="00DF6D7B">
        <w:rPr>
          <w:rFonts w:ascii="Times New Roman" w:hAnsi="Times New Roman" w:cs="Times New Roman"/>
          <w:bCs/>
          <w:sz w:val="24"/>
          <w:szCs w:val="24"/>
        </w:rPr>
        <w:t>кв.м</w:t>
      </w:r>
      <w:proofErr w:type="spellEnd"/>
      <w:proofErr w:type="gramEnd"/>
      <w:r w:rsidRPr="00DF6D7B">
        <w:rPr>
          <w:rFonts w:ascii="Times New Roman" w:hAnsi="Times New Roman" w:cs="Times New Roman"/>
          <w:bCs/>
          <w:sz w:val="24"/>
          <w:szCs w:val="24"/>
        </w:rPr>
        <w:t xml:space="preserve"> включает в себя:</w:t>
      </w:r>
    </w:p>
    <w:p w14:paraId="2C342D35"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дрессировочную площадку </w:t>
      </w:r>
      <w:proofErr w:type="gramStart"/>
      <w:r w:rsidRPr="00DF6D7B">
        <w:rPr>
          <w:rFonts w:ascii="Times New Roman" w:hAnsi="Times New Roman" w:cs="Times New Roman"/>
          <w:bCs/>
          <w:sz w:val="24"/>
          <w:szCs w:val="24"/>
        </w:rPr>
        <w:t>( дрессировочные</w:t>
      </w:r>
      <w:proofErr w:type="gramEnd"/>
      <w:r w:rsidRPr="00DF6D7B">
        <w:rPr>
          <w:rFonts w:ascii="Times New Roman" w:hAnsi="Times New Roman" w:cs="Times New Roman"/>
          <w:bCs/>
          <w:sz w:val="24"/>
          <w:szCs w:val="24"/>
        </w:rPr>
        <w:t xml:space="preserve"> снаряды бум; лестница-вышка; стенка-барьер)  выставочным рингом и вольерами для собак ( 6 штук)общей площадью – 616 </w:t>
      </w:r>
      <w:proofErr w:type="spellStart"/>
      <w:r w:rsidRPr="00DF6D7B">
        <w:rPr>
          <w:rFonts w:ascii="Times New Roman" w:hAnsi="Times New Roman" w:cs="Times New Roman"/>
          <w:bCs/>
          <w:sz w:val="24"/>
          <w:szCs w:val="24"/>
        </w:rPr>
        <w:t>кв.м</w:t>
      </w:r>
      <w:proofErr w:type="spellEnd"/>
      <w:r w:rsidRPr="00DF6D7B">
        <w:rPr>
          <w:rFonts w:ascii="Times New Roman" w:hAnsi="Times New Roman" w:cs="Times New Roman"/>
          <w:bCs/>
          <w:sz w:val="24"/>
          <w:szCs w:val="24"/>
        </w:rPr>
        <w:t xml:space="preserve"> </w:t>
      </w:r>
    </w:p>
    <w:p w14:paraId="68B72118"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 физкультурно-спортивный </w:t>
      </w:r>
      <w:proofErr w:type="gramStart"/>
      <w:r w:rsidRPr="00DF6D7B">
        <w:rPr>
          <w:rFonts w:ascii="Times New Roman" w:hAnsi="Times New Roman" w:cs="Times New Roman"/>
          <w:bCs/>
          <w:sz w:val="24"/>
          <w:szCs w:val="24"/>
        </w:rPr>
        <w:t>клуб  «</w:t>
      </w:r>
      <w:proofErr w:type="gramEnd"/>
      <w:r w:rsidRPr="00DF6D7B">
        <w:rPr>
          <w:rFonts w:ascii="Times New Roman" w:hAnsi="Times New Roman" w:cs="Times New Roman"/>
          <w:bCs/>
          <w:sz w:val="24"/>
          <w:szCs w:val="24"/>
        </w:rPr>
        <w:t xml:space="preserve">Динамо» </w:t>
      </w:r>
    </w:p>
    <w:p w14:paraId="547D8390"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Учебные кабинеты и лаборатории оснащены оборудованием, позволяющим проводить практические и лабораторные работы в соответствии с рабочими программами</w:t>
      </w:r>
    </w:p>
    <w:p w14:paraId="6E2D1017" w14:textId="77777777" w:rsidR="00DF6D7B" w:rsidRPr="00DF6D7B" w:rsidRDefault="00DF6D7B" w:rsidP="00DF6D7B">
      <w:pPr>
        <w:spacing w:after="0" w:line="240" w:lineRule="auto"/>
        <w:jc w:val="both"/>
        <w:rPr>
          <w:rFonts w:ascii="Times New Roman" w:hAnsi="Times New Roman" w:cs="Times New Roman"/>
          <w:bCs/>
          <w:sz w:val="24"/>
          <w:szCs w:val="24"/>
        </w:rPr>
      </w:pPr>
    </w:p>
    <w:p w14:paraId="51CF27F5"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Реализация ППССЗ обеспечивает:</w:t>
      </w:r>
    </w:p>
    <w:p w14:paraId="133CC789" w14:textId="77777777" w:rsidR="00DF6D7B" w:rsidRPr="00DF6D7B" w:rsidRDefault="00DF6D7B" w:rsidP="00DF6D7B">
      <w:pPr>
        <w:spacing w:after="0" w:line="240" w:lineRule="auto"/>
        <w:jc w:val="both"/>
        <w:rPr>
          <w:rFonts w:ascii="Times New Roman" w:hAnsi="Times New Roman" w:cs="Times New Roman"/>
          <w:bCs/>
          <w:sz w:val="24"/>
          <w:szCs w:val="24"/>
        </w:rPr>
      </w:pPr>
    </w:p>
    <w:p w14:paraId="1DBF8AF8" w14:textId="77777777" w:rsidR="00DF6D7B" w:rsidRPr="00DF6D7B" w:rsidRDefault="00DF6D7B" w:rsidP="00DF6D7B">
      <w:pPr>
        <w:numPr>
          <w:ilvl w:val="0"/>
          <w:numId w:val="4"/>
        </w:num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выполнение обучающимися лабораторных работ и практических занятий, включая как обязательный компонент практические задания с использованием персональных компьютеров;</w:t>
      </w:r>
    </w:p>
    <w:p w14:paraId="58430869"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w:t>
      </w:r>
    </w:p>
    <w:p w14:paraId="1EA68674" w14:textId="77777777" w:rsidR="00DF6D7B" w:rsidRPr="00DF6D7B" w:rsidRDefault="00DF6D7B" w:rsidP="00DF6D7B">
      <w:pPr>
        <w:spacing w:after="0" w:line="240" w:lineRule="auto"/>
        <w:rPr>
          <w:rFonts w:ascii="Times New Roman" w:hAnsi="Times New Roman" w:cs="Times New Roman"/>
          <w:b/>
          <w:sz w:val="24"/>
          <w:szCs w:val="24"/>
        </w:rPr>
      </w:pPr>
    </w:p>
    <w:p w14:paraId="7580CF9A" w14:textId="38F009D4" w:rsidR="00DF6D7B" w:rsidRPr="00DF6D7B" w:rsidRDefault="00DF6D7B" w:rsidP="00DF6D7B">
      <w:pPr>
        <w:spacing w:after="0" w:line="240" w:lineRule="auto"/>
        <w:rPr>
          <w:rFonts w:ascii="Times New Roman" w:hAnsi="Times New Roman" w:cs="Times New Roman"/>
          <w:b/>
          <w:sz w:val="24"/>
          <w:szCs w:val="24"/>
        </w:rPr>
      </w:pPr>
      <w:r w:rsidRPr="00DF6D7B">
        <w:rPr>
          <w:rFonts w:ascii="Times New Roman" w:hAnsi="Times New Roman" w:cs="Times New Roman"/>
          <w:b/>
          <w:sz w:val="24"/>
          <w:szCs w:val="24"/>
        </w:rPr>
        <w:lastRenderedPageBreak/>
        <w:t xml:space="preserve">Перечень кабинетов, лабораторий, мастерских, тренажеров, тренажерных комплексов и др., обеспечивающих проведение всех предусмотренных образовательной программой видов занятий, практических и лабораторных работ, учебной практики, выполнение курсовых </w:t>
      </w:r>
      <w:r w:rsidR="00815B75" w:rsidRPr="00DF6D7B">
        <w:rPr>
          <w:rFonts w:ascii="Times New Roman" w:hAnsi="Times New Roman" w:cs="Times New Roman"/>
          <w:b/>
          <w:sz w:val="24"/>
          <w:szCs w:val="24"/>
        </w:rPr>
        <w:t>работ,</w:t>
      </w:r>
      <w:r w:rsidRPr="00DF6D7B">
        <w:rPr>
          <w:rFonts w:ascii="Times New Roman" w:hAnsi="Times New Roman" w:cs="Times New Roman"/>
          <w:b/>
          <w:sz w:val="24"/>
          <w:szCs w:val="24"/>
        </w:rPr>
        <w:t xml:space="preserve"> выпускной квалификационной работы</w:t>
      </w:r>
    </w:p>
    <w:p w14:paraId="69A94160" w14:textId="77777777" w:rsidR="00DF6D7B" w:rsidRPr="00DF6D7B" w:rsidRDefault="00DF6D7B" w:rsidP="00DF6D7B">
      <w:pPr>
        <w:spacing w:after="0" w:line="240" w:lineRule="auto"/>
        <w:rPr>
          <w:rFonts w:ascii="Times New Roman" w:hAnsi="Times New Roman" w:cs="Times New Roman"/>
          <w:b/>
          <w:sz w:val="24"/>
          <w:szCs w:val="24"/>
        </w:rPr>
      </w:pPr>
    </w:p>
    <w:p w14:paraId="1D3DF896" w14:textId="77777777" w:rsidR="00DF6D7B" w:rsidRPr="00DF6D7B" w:rsidRDefault="00DF6D7B" w:rsidP="00DF6D7B">
      <w:pPr>
        <w:spacing w:after="0" w:line="240" w:lineRule="auto"/>
        <w:rPr>
          <w:rFonts w:ascii="Times New Roman" w:hAnsi="Times New Roman" w:cs="Times New Roman"/>
          <w:b/>
          <w:sz w:val="24"/>
          <w:szCs w:val="24"/>
        </w:rPr>
      </w:pPr>
    </w:p>
    <w:tbl>
      <w:tblPr>
        <w:tblpPr w:leftFromText="180" w:rightFromText="180" w:vertAnchor="text" w:tblpY="1"/>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1"/>
        <w:gridCol w:w="2160"/>
        <w:gridCol w:w="2441"/>
        <w:gridCol w:w="3968"/>
      </w:tblGrid>
      <w:tr w:rsidR="00DF6D7B" w:rsidRPr="00DF6D7B" w14:paraId="3FBFDEA3"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6D765DDE"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Индекс УД, ПМ</w:t>
            </w:r>
          </w:p>
        </w:tc>
        <w:tc>
          <w:tcPr>
            <w:tcW w:w="2161" w:type="dxa"/>
            <w:tcBorders>
              <w:top w:val="single" w:sz="4" w:space="0" w:color="auto"/>
              <w:left w:val="single" w:sz="4" w:space="0" w:color="auto"/>
              <w:bottom w:val="single" w:sz="4" w:space="0" w:color="auto"/>
              <w:right w:val="single" w:sz="4" w:space="0" w:color="auto"/>
            </w:tcBorders>
            <w:hideMark/>
          </w:tcPr>
          <w:p w14:paraId="70FC0382"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Дисциплины и МДК учебного плана</w:t>
            </w:r>
          </w:p>
        </w:tc>
        <w:tc>
          <w:tcPr>
            <w:tcW w:w="2442" w:type="dxa"/>
            <w:tcBorders>
              <w:top w:val="single" w:sz="4" w:space="0" w:color="auto"/>
              <w:left w:val="single" w:sz="4" w:space="0" w:color="auto"/>
              <w:bottom w:val="single" w:sz="4" w:space="0" w:color="auto"/>
              <w:right w:val="single" w:sz="4" w:space="0" w:color="auto"/>
            </w:tcBorders>
            <w:hideMark/>
          </w:tcPr>
          <w:p w14:paraId="0F1F87CB"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Название кабинетов и лабораторий</w:t>
            </w:r>
          </w:p>
        </w:tc>
        <w:tc>
          <w:tcPr>
            <w:tcW w:w="3971" w:type="dxa"/>
            <w:tcBorders>
              <w:top w:val="single" w:sz="4" w:space="0" w:color="auto"/>
              <w:left w:val="single" w:sz="4" w:space="0" w:color="auto"/>
              <w:bottom w:val="single" w:sz="4" w:space="0" w:color="auto"/>
              <w:right w:val="single" w:sz="4" w:space="0" w:color="auto"/>
            </w:tcBorders>
            <w:hideMark/>
          </w:tcPr>
          <w:p w14:paraId="47A92A12"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Перечень учебного оборудования</w:t>
            </w:r>
          </w:p>
        </w:tc>
      </w:tr>
      <w:tr w:rsidR="00DF6D7B" w:rsidRPr="00DF6D7B" w14:paraId="1638E13D"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3ECCF4D9"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ОУД.б.01</w:t>
            </w:r>
          </w:p>
        </w:tc>
        <w:tc>
          <w:tcPr>
            <w:tcW w:w="2161" w:type="dxa"/>
            <w:tcBorders>
              <w:top w:val="single" w:sz="4" w:space="0" w:color="auto"/>
              <w:left w:val="single" w:sz="4" w:space="0" w:color="auto"/>
              <w:bottom w:val="single" w:sz="4" w:space="0" w:color="auto"/>
              <w:right w:val="single" w:sz="4" w:space="0" w:color="auto"/>
            </w:tcBorders>
            <w:hideMark/>
          </w:tcPr>
          <w:p w14:paraId="57D9F64F"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 xml:space="preserve">Русский язык  </w:t>
            </w:r>
          </w:p>
        </w:tc>
        <w:tc>
          <w:tcPr>
            <w:tcW w:w="2442" w:type="dxa"/>
            <w:tcBorders>
              <w:top w:val="single" w:sz="4" w:space="0" w:color="auto"/>
              <w:left w:val="single" w:sz="4" w:space="0" w:color="auto"/>
              <w:bottom w:val="single" w:sz="4" w:space="0" w:color="auto"/>
              <w:right w:val="single" w:sz="4" w:space="0" w:color="auto"/>
            </w:tcBorders>
            <w:hideMark/>
          </w:tcPr>
          <w:p w14:paraId="5FCB077E"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103</w:t>
            </w:r>
          </w:p>
          <w:p w14:paraId="0AEB61F7"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 xml:space="preserve">Кабинет русского языка и литературы  </w:t>
            </w:r>
          </w:p>
        </w:tc>
        <w:tc>
          <w:tcPr>
            <w:tcW w:w="3971" w:type="dxa"/>
            <w:tcBorders>
              <w:top w:val="single" w:sz="4" w:space="0" w:color="auto"/>
              <w:left w:val="single" w:sz="4" w:space="0" w:color="auto"/>
              <w:bottom w:val="single" w:sz="4" w:space="0" w:color="auto"/>
              <w:right w:val="single" w:sz="4" w:space="0" w:color="auto"/>
            </w:tcBorders>
            <w:hideMark/>
          </w:tcPr>
          <w:p w14:paraId="0319F782"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Плакаты, схемы, телевизор методические пособия, видеофильмы, учебные пособия, учебники, контрольно-измерительные материалы,  </w:t>
            </w:r>
          </w:p>
        </w:tc>
      </w:tr>
      <w:tr w:rsidR="00DF6D7B" w:rsidRPr="00DF6D7B" w14:paraId="10395BF1"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1F259EAE"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ОУД. б.02</w:t>
            </w:r>
          </w:p>
        </w:tc>
        <w:tc>
          <w:tcPr>
            <w:tcW w:w="2161" w:type="dxa"/>
            <w:tcBorders>
              <w:top w:val="single" w:sz="4" w:space="0" w:color="auto"/>
              <w:left w:val="single" w:sz="4" w:space="0" w:color="auto"/>
              <w:bottom w:val="single" w:sz="4" w:space="0" w:color="auto"/>
              <w:right w:val="single" w:sz="4" w:space="0" w:color="auto"/>
            </w:tcBorders>
            <w:hideMark/>
          </w:tcPr>
          <w:p w14:paraId="01454890"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Литература</w:t>
            </w:r>
          </w:p>
        </w:tc>
        <w:tc>
          <w:tcPr>
            <w:tcW w:w="2442" w:type="dxa"/>
            <w:tcBorders>
              <w:top w:val="single" w:sz="4" w:space="0" w:color="auto"/>
              <w:left w:val="single" w:sz="4" w:space="0" w:color="auto"/>
              <w:bottom w:val="single" w:sz="4" w:space="0" w:color="auto"/>
              <w:right w:val="single" w:sz="4" w:space="0" w:color="auto"/>
            </w:tcBorders>
            <w:hideMark/>
          </w:tcPr>
          <w:p w14:paraId="59FD7D80"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103</w:t>
            </w:r>
          </w:p>
          <w:p w14:paraId="6CC47263"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 xml:space="preserve">Кабинет русского языка и литературы  </w:t>
            </w:r>
          </w:p>
        </w:tc>
        <w:tc>
          <w:tcPr>
            <w:tcW w:w="3971" w:type="dxa"/>
            <w:tcBorders>
              <w:top w:val="single" w:sz="4" w:space="0" w:color="auto"/>
              <w:left w:val="single" w:sz="4" w:space="0" w:color="auto"/>
              <w:bottom w:val="single" w:sz="4" w:space="0" w:color="auto"/>
              <w:right w:val="single" w:sz="4" w:space="0" w:color="auto"/>
            </w:tcBorders>
            <w:hideMark/>
          </w:tcPr>
          <w:p w14:paraId="476531EE"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Портреты писателей, телевизор методические пособия, видеофильмы, учебные пособия, учебники, контрольно-измерительные материалы,  </w:t>
            </w:r>
          </w:p>
        </w:tc>
      </w:tr>
      <w:tr w:rsidR="00DF6D7B" w:rsidRPr="00DF6D7B" w14:paraId="7CEC86E0"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0388F649"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ОУД. б.03</w:t>
            </w:r>
          </w:p>
        </w:tc>
        <w:tc>
          <w:tcPr>
            <w:tcW w:w="2161" w:type="dxa"/>
            <w:tcBorders>
              <w:top w:val="single" w:sz="4" w:space="0" w:color="auto"/>
              <w:left w:val="single" w:sz="4" w:space="0" w:color="auto"/>
              <w:bottom w:val="single" w:sz="4" w:space="0" w:color="auto"/>
              <w:right w:val="single" w:sz="4" w:space="0" w:color="auto"/>
            </w:tcBorders>
            <w:hideMark/>
          </w:tcPr>
          <w:p w14:paraId="385CF7CE"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Иностранный язык</w:t>
            </w:r>
          </w:p>
        </w:tc>
        <w:tc>
          <w:tcPr>
            <w:tcW w:w="2442" w:type="dxa"/>
            <w:tcBorders>
              <w:top w:val="single" w:sz="4" w:space="0" w:color="auto"/>
              <w:left w:val="single" w:sz="4" w:space="0" w:color="auto"/>
              <w:bottom w:val="single" w:sz="4" w:space="0" w:color="auto"/>
              <w:right w:val="single" w:sz="4" w:space="0" w:color="auto"/>
            </w:tcBorders>
          </w:tcPr>
          <w:p w14:paraId="619B76E5"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101/217</w:t>
            </w:r>
          </w:p>
          <w:p w14:paraId="242D1FF6" w14:textId="77777777" w:rsidR="00DF6D7B" w:rsidRPr="00DF6D7B" w:rsidRDefault="00DF6D7B" w:rsidP="00DF6D7B">
            <w:pPr>
              <w:spacing w:after="0" w:line="240" w:lineRule="auto"/>
              <w:rPr>
                <w:rFonts w:ascii="Times New Roman" w:hAnsi="Times New Roman" w:cs="Times New Roman"/>
                <w:bCs/>
                <w:sz w:val="24"/>
                <w:szCs w:val="24"/>
              </w:rPr>
            </w:pPr>
            <w:proofErr w:type="gramStart"/>
            <w:r w:rsidRPr="00DF6D7B">
              <w:rPr>
                <w:rFonts w:ascii="Times New Roman" w:hAnsi="Times New Roman" w:cs="Times New Roman"/>
                <w:bCs/>
                <w:sz w:val="24"/>
                <w:szCs w:val="24"/>
              </w:rPr>
              <w:t>Кабинет  иностранного</w:t>
            </w:r>
            <w:proofErr w:type="gramEnd"/>
            <w:r w:rsidRPr="00DF6D7B">
              <w:rPr>
                <w:rFonts w:ascii="Times New Roman" w:hAnsi="Times New Roman" w:cs="Times New Roman"/>
                <w:bCs/>
                <w:sz w:val="24"/>
                <w:szCs w:val="24"/>
              </w:rPr>
              <w:t xml:space="preserve"> языка </w:t>
            </w:r>
          </w:p>
          <w:p w14:paraId="722FE200" w14:textId="77777777" w:rsidR="00DF6D7B" w:rsidRPr="00DF6D7B" w:rsidRDefault="00DF6D7B" w:rsidP="00DF6D7B">
            <w:pPr>
              <w:spacing w:after="0" w:line="240" w:lineRule="auto"/>
              <w:rPr>
                <w:rFonts w:ascii="Times New Roman" w:hAnsi="Times New Roman" w:cs="Times New Roman"/>
                <w:bCs/>
                <w:sz w:val="24"/>
                <w:szCs w:val="24"/>
              </w:rPr>
            </w:pPr>
          </w:p>
        </w:tc>
        <w:tc>
          <w:tcPr>
            <w:tcW w:w="3971" w:type="dxa"/>
            <w:tcBorders>
              <w:top w:val="single" w:sz="4" w:space="0" w:color="auto"/>
              <w:left w:val="single" w:sz="4" w:space="0" w:color="auto"/>
              <w:bottom w:val="single" w:sz="4" w:space="0" w:color="auto"/>
              <w:right w:val="single" w:sz="4" w:space="0" w:color="auto"/>
            </w:tcBorders>
            <w:hideMark/>
          </w:tcPr>
          <w:p w14:paraId="31FE1EB3"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Таблицы, схемы, </w:t>
            </w:r>
            <w:proofErr w:type="gramStart"/>
            <w:r w:rsidRPr="00DF6D7B">
              <w:rPr>
                <w:rFonts w:ascii="Times New Roman" w:hAnsi="Times New Roman" w:cs="Times New Roman"/>
                <w:bCs/>
                <w:sz w:val="24"/>
                <w:szCs w:val="24"/>
              </w:rPr>
              <w:t xml:space="preserve">компьютер,  </w:t>
            </w:r>
            <w:proofErr w:type="spellStart"/>
            <w:r w:rsidRPr="00DF6D7B">
              <w:rPr>
                <w:rFonts w:ascii="Times New Roman" w:hAnsi="Times New Roman" w:cs="Times New Roman"/>
                <w:bCs/>
                <w:sz w:val="24"/>
                <w:szCs w:val="24"/>
              </w:rPr>
              <w:t>мультимедиапректор</w:t>
            </w:r>
            <w:proofErr w:type="spellEnd"/>
            <w:proofErr w:type="gramEnd"/>
            <w:r w:rsidRPr="00DF6D7B">
              <w:rPr>
                <w:rFonts w:ascii="Times New Roman" w:hAnsi="Times New Roman" w:cs="Times New Roman"/>
                <w:bCs/>
                <w:sz w:val="24"/>
                <w:szCs w:val="24"/>
              </w:rPr>
              <w:t>, методические пособия, видеофильмы, учебные пособия, учебники, контрольно-измерительные материалы,  словари.</w:t>
            </w:r>
          </w:p>
        </w:tc>
      </w:tr>
      <w:tr w:rsidR="00DF6D7B" w:rsidRPr="00DF6D7B" w14:paraId="6BE435D2"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18FF3504"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ОУД. б.04</w:t>
            </w:r>
          </w:p>
        </w:tc>
        <w:tc>
          <w:tcPr>
            <w:tcW w:w="2161" w:type="dxa"/>
            <w:tcBorders>
              <w:top w:val="single" w:sz="4" w:space="0" w:color="auto"/>
              <w:left w:val="single" w:sz="4" w:space="0" w:color="auto"/>
              <w:bottom w:val="single" w:sz="4" w:space="0" w:color="auto"/>
              <w:right w:val="single" w:sz="4" w:space="0" w:color="auto"/>
            </w:tcBorders>
            <w:hideMark/>
          </w:tcPr>
          <w:p w14:paraId="11A194D3"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Математика</w:t>
            </w:r>
          </w:p>
        </w:tc>
        <w:tc>
          <w:tcPr>
            <w:tcW w:w="2442" w:type="dxa"/>
            <w:tcBorders>
              <w:top w:val="single" w:sz="4" w:space="0" w:color="auto"/>
              <w:left w:val="single" w:sz="4" w:space="0" w:color="auto"/>
              <w:bottom w:val="single" w:sz="4" w:space="0" w:color="auto"/>
              <w:right w:val="single" w:sz="4" w:space="0" w:color="auto"/>
            </w:tcBorders>
            <w:hideMark/>
          </w:tcPr>
          <w:p w14:paraId="7ED7293B"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102</w:t>
            </w:r>
          </w:p>
          <w:p w14:paraId="1F55C0AF"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математики;</w:t>
            </w:r>
          </w:p>
        </w:tc>
        <w:tc>
          <w:tcPr>
            <w:tcW w:w="3971" w:type="dxa"/>
            <w:tcBorders>
              <w:top w:val="single" w:sz="4" w:space="0" w:color="auto"/>
              <w:left w:val="single" w:sz="4" w:space="0" w:color="auto"/>
              <w:bottom w:val="single" w:sz="4" w:space="0" w:color="auto"/>
              <w:right w:val="single" w:sz="4" w:space="0" w:color="auto"/>
            </w:tcBorders>
            <w:hideMark/>
          </w:tcPr>
          <w:p w14:paraId="37CDC3FB"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Таблицы, схемы, компьютер, методические пособия, видеофильмы, учебные пособия, учебники, контрольно-измерительные </w:t>
            </w:r>
            <w:proofErr w:type="gramStart"/>
            <w:r w:rsidRPr="00DF6D7B">
              <w:rPr>
                <w:rFonts w:ascii="Times New Roman" w:hAnsi="Times New Roman" w:cs="Times New Roman"/>
                <w:bCs/>
                <w:sz w:val="24"/>
                <w:szCs w:val="24"/>
              </w:rPr>
              <w:t xml:space="preserve">материалы,   </w:t>
            </w:r>
            <w:proofErr w:type="gramEnd"/>
            <w:r w:rsidRPr="00DF6D7B">
              <w:rPr>
                <w:rFonts w:ascii="Times New Roman" w:hAnsi="Times New Roman" w:cs="Times New Roman"/>
                <w:bCs/>
                <w:sz w:val="24"/>
                <w:szCs w:val="24"/>
              </w:rPr>
              <w:t>наглядные пособия (комплекты учебных таблиц, плакатов, портретов выдающихся ученых-математиков )</w:t>
            </w:r>
          </w:p>
        </w:tc>
      </w:tr>
      <w:tr w:rsidR="00DF6D7B" w:rsidRPr="00DF6D7B" w14:paraId="4113EC50"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2CF197A0"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ОУД. б.05</w:t>
            </w:r>
          </w:p>
        </w:tc>
        <w:tc>
          <w:tcPr>
            <w:tcW w:w="2161" w:type="dxa"/>
            <w:tcBorders>
              <w:top w:val="single" w:sz="4" w:space="0" w:color="auto"/>
              <w:left w:val="single" w:sz="4" w:space="0" w:color="auto"/>
              <w:bottom w:val="single" w:sz="4" w:space="0" w:color="auto"/>
              <w:right w:val="single" w:sz="4" w:space="0" w:color="auto"/>
            </w:tcBorders>
            <w:hideMark/>
          </w:tcPr>
          <w:p w14:paraId="4B52A2FA"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История</w:t>
            </w:r>
          </w:p>
        </w:tc>
        <w:tc>
          <w:tcPr>
            <w:tcW w:w="2442" w:type="dxa"/>
            <w:tcBorders>
              <w:top w:val="single" w:sz="4" w:space="0" w:color="auto"/>
              <w:left w:val="single" w:sz="4" w:space="0" w:color="auto"/>
              <w:bottom w:val="single" w:sz="4" w:space="0" w:color="auto"/>
              <w:right w:val="single" w:sz="4" w:space="0" w:color="auto"/>
            </w:tcBorders>
            <w:hideMark/>
          </w:tcPr>
          <w:p w14:paraId="3C432018"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208</w:t>
            </w:r>
          </w:p>
          <w:p w14:paraId="7633194C"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истории, обществознания.</w:t>
            </w:r>
          </w:p>
        </w:tc>
        <w:tc>
          <w:tcPr>
            <w:tcW w:w="3971" w:type="dxa"/>
            <w:tcBorders>
              <w:top w:val="single" w:sz="4" w:space="0" w:color="auto"/>
              <w:left w:val="single" w:sz="4" w:space="0" w:color="auto"/>
              <w:bottom w:val="single" w:sz="4" w:space="0" w:color="auto"/>
              <w:right w:val="single" w:sz="4" w:space="0" w:color="auto"/>
            </w:tcBorders>
            <w:hideMark/>
          </w:tcPr>
          <w:p w14:paraId="215E7DFC" w14:textId="77777777" w:rsidR="00DF6D7B" w:rsidRPr="00DF6D7B" w:rsidRDefault="00DF6D7B" w:rsidP="00DF6D7B">
            <w:pPr>
              <w:spacing w:after="0" w:line="240" w:lineRule="auto"/>
              <w:jc w:val="both"/>
              <w:rPr>
                <w:rFonts w:ascii="Times New Roman" w:hAnsi="Times New Roman" w:cs="Times New Roman"/>
                <w:bCs/>
                <w:sz w:val="24"/>
                <w:szCs w:val="24"/>
              </w:rPr>
            </w:pPr>
            <w:proofErr w:type="gramStart"/>
            <w:r w:rsidRPr="00DF6D7B">
              <w:rPr>
                <w:rFonts w:ascii="Times New Roman" w:hAnsi="Times New Roman" w:cs="Times New Roman"/>
                <w:bCs/>
                <w:sz w:val="24"/>
                <w:szCs w:val="24"/>
              </w:rPr>
              <w:t xml:space="preserve">Плакаты,  </w:t>
            </w:r>
            <w:proofErr w:type="spellStart"/>
            <w:r w:rsidRPr="00DF6D7B">
              <w:rPr>
                <w:rFonts w:ascii="Times New Roman" w:hAnsi="Times New Roman" w:cs="Times New Roman"/>
                <w:bCs/>
                <w:sz w:val="24"/>
                <w:szCs w:val="24"/>
              </w:rPr>
              <w:t>мультимедиапректор</w:t>
            </w:r>
            <w:proofErr w:type="spellEnd"/>
            <w:proofErr w:type="gramEnd"/>
            <w:r w:rsidRPr="00DF6D7B">
              <w:rPr>
                <w:rFonts w:ascii="Times New Roman" w:hAnsi="Times New Roman" w:cs="Times New Roman"/>
                <w:bCs/>
                <w:sz w:val="24"/>
                <w:szCs w:val="24"/>
              </w:rPr>
              <w:t xml:space="preserve">  компьютер, методические пособия, видеофильмы, учебные пособия, учебники, контрольно-измерительные материалы, карты.</w:t>
            </w:r>
          </w:p>
        </w:tc>
      </w:tr>
      <w:tr w:rsidR="00DF6D7B" w:rsidRPr="00DF6D7B" w14:paraId="2453F549"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345D82A5"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ОУД. б.06</w:t>
            </w:r>
          </w:p>
        </w:tc>
        <w:tc>
          <w:tcPr>
            <w:tcW w:w="2161" w:type="dxa"/>
            <w:tcBorders>
              <w:top w:val="single" w:sz="4" w:space="0" w:color="auto"/>
              <w:left w:val="single" w:sz="4" w:space="0" w:color="auto"/>
              <w:bottom w:val="single" w:sz="4" w:space="0" w:color="auto"/>
              <w:right w:val="single" w:sz="4" w:space="0" w:color="auto"/>
            </w:tcBorders>
            <w:hideMark/>
          </w:tcPr>
          <w:p w14:paraId="0269B5A8"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Физическая культура</w:t>
            </w:r>
          </w:p>
        </w:tc>
        <w:tc>
          <w:tcPr>
            <w:tcW w:w="2442" w:type="dxa"/>
            <w:tcBorders>
              <w:top w:val="single" w:sz="4" w:space="0" w:color="auto"/>
              <w:left w:val="single" w:sz="4" w:space="0" w:color="auto"/>
              <w:bottom w:val="single" w:sz="4" w:space="0" w:color="auto"/>
              <w:right w:val="single" w:sz="4" w:space="0" w:color="auto"/>
            </w:tcBorders>
            <w:hideMark/>
          </w:tcPr>
          <w:p w14:paraId="2C6AACF9"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Спортивный зал;</w:t>
            </w:r>
          </w:p>
          <w:p w14:paraId="137A961E"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Открытый стадион широкого профиля с элементами полосы препятствий;</w:t>
            </w:r>
          </w:p>
          <w:p w14:paraId="60DDB638"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Стрелковый тир</w:t>
            </w:r>
          </w:p>
        </w:tc>
        <w:tc>
          <w:tcPr>
            <w:tcW w:w="3971" w:type="dxa"/>
            <w:tcBorders>
              <w:top w:val="single" w:sz="4" w:space="0" w:color="auto"/>
              <w:left w:val="single" w:sz="4" w:space="0" w:color="auto"/>
              <w:bottom w:val="single" w:sz="4" w:space="0" w:color="auto"/>
              <w:right w:val="single" w:sz="4" w:space="0" w:color="auto"/>
            </w:tcBorders>
            <w:hideMark/>
          </w:tcPr>
          <w:p w14:paraId="34A45A76"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Лыжи, скакалки, гири, обручи, тренажеры, маты, диски, теннисные ракетки</w:t>
            </w:r>
            <w:proofErr w:type="gramStart"/>
            <w:r w:rsidRPr="00DF6D7B">
              <w:rPr>
                <w:rFonts w:ascii="Times New Roman" w:hAnsi="Times New Roman" w:cs="Times New Roman"/>
                <w:bCs/>
                <w:sz w:val="24"/>
                <w:szCs w:val="24"/>
              </w:rPr>
              <w:t>, ,перекладина</w:t>
            </w:r>
            <w:proofErr w:type="gramEnd"/>
            <w:r w:rsidRPr="00DF6D7B">
              <w:rPr>
                <w:rFonts w:ascii="Times New Roman" w:hAnsi="Times New Roman" w:cs="Times New Roman"/>
                <w:bCs/>
                <w:sz w:val="24"/>
                <w:szCs w:val="24"/>
              </w:rPr>
              <w:t xml:space="preserve"> гимнастическая, щиты баскетбольные, стол теннисный,  </w:t>
            </w:r>
          </w:p>
          <w:p w14:paraId="202F2BB9"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маты гимнастические </w:t>
            </w:r>
          </w:p>
          <w:p w14:paraId="4CAD1D4A"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скакалка, секундомер </w:t>
            </w:r>
          </w:p>
          <w:p w14:paraId="28498BDB"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рулетка 50м, мяч баскетбольный, </w:t>
            </w:r>
          </w:p>
          <w:p w14:paraId="28872095"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мяч футбольный, мяч</w:t>
            </w:r>
          </w:p>
          <w:p w14:paraId="62F9CDAB"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волейбольный, мешок боксерский, перчатки </w:t>
            </w:r>
            <w:proofErr w:type="gramStart"/>
            <w:r w:rsidRPr="00DF6D7B">
              <w:rPr>
                <w:rFonts w:ascii="Times New Roman" w:hAnsi="Times New Roman" w:cs="Times New Roman"/>
                <w:bCs/>
                <w:sz w:val="24"/>
                <w:szCs w:val="24"/>
              </w:rPr>
              <w:t>боксерские ,лапы</w:t>
            </w:r>
            <w:proofErr w:type="gramEnd"/>
            <w:r w:rsidRPr="00DF6D7B">
              <w:rPr>
                <w:rFonts w:ascii="Times New Roman" w:hAnsi="Times New Roman" w:cs="Times New Roman"/>
                <w:bCs/>
                <w:sz w:val="24"/>
                <w:szCs w:val="24"/>
              </w:rPr>
              <w:t xml:space="preserve"> боксерские, шлемы боксерские, кимоно, штанга, </w:t>
            </w:r>
            <w:proofErr w:type="spellStart"/>
            <w:r w:rsidRPr="00DF6D7B">
              <w:rPr>
                <w:rFonts w:ascii="Times New Roman" w:hAnsi="Times New Roman" w:cs="Times New Roman"/>
                <w:bCs/>
                <w:sz w:val="24"/>
                <w:szCs w:val="24"/>
              </w:rPr>
              <w:t>медицинболы</w:t>
            </w:r>
            <w:proofErr w:type="spellEnd"/>
            <w:r w:rsidRPr="00DF6D7B">
              <w:rPr>
                <w:rFonts w:ascii="Times New Roman" w:hAnsi="Times New Roman" w:cs="Times New Roman"/>
                <w:bCs/>
                <w:sz w:val="24"/>
                <w:szCs w:val="24"/>
              </w:rPr>
              <w:t xml:space="preserve">., пневматическая винтовка, пневматический пистолет, </w:t>
            </w:r>
            <w:r w:rsidRPr="00DF6D7B">
              <w:rPr>
                <w:rFonts w:ascii="Times New Roman" w:hAnsi="Times New Roman" w:cs="Times New Roman"/>
                <w:bCs/>
                <w:sz w:val="24"/>
                <w:szCs w:val="24"/>
              </w:rPr>
              <w:lastRenderedPageBreak/>
              <w:t>массогабаритный  макет автомата Калашникова,</w:t>
            </w:r>
          </w:p>
        </w:tc>
      </w:tr>
      <w:tr w:rsidR="00DF6D7B" w:rsidRPr="00DF6D7B" w14:paraId="61DA99FD"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43F5B508"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lastRenderedPageBreak/>
              <w:t>ОУД. б.07</w:t>
            </w:r>
          </w:p>
        </w:tc>
        <w:tc>
          <w:tcPr>
            <w:tcW w:w="2161" w:type="dxa"/>
            <w:tcBorders>
              <w:top w:val="single" w:sz="4" w:space="0" w:color="auto"/>
              <w:left w:val="single" w:sz="4" w:space="0" w:color="auto"/>
              <w:bottom w:val="single" w:sz="4" w:space="0" w:color="auto"/>
              <w:right w:val="single" w:sz="4" w:space="0" w:color="auto"/>
            </w:tcBorders>
            <w:hideMark/>
          </w:tcPr>
          <w:p w14:paraId="442EC0A2"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Основы безопасности жизнедеятельности</w:t>
            </w:r>
          </w:p>
        </w:tc>
        <w:tc>
          <w:tcPr>
            <w:tcW w:w="2442" w:type="dxa"/>
            <w:tcBorders>
              <w:top w:val="single" w:sz="4" w:space="0" w:color="auto"/>
              <w:left w:val="single" w:sz="4" w:space="0" w:color="auto"/>
              <w:bottom w:val="single" w:sz="4" w:space="0" w:color="auto"/>
              <w:right w:val="single" w:sz="4" w:space="0" w:color="auto"/>
            </w:tcBorders>
            <w:hideMark/>
          </w:tcPr>
          <w:p w14:paraId="50A0E0B1"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212</w:t>
            </w:r>
          </w:p>
          <w:p w14:paraId="46D8B7F9"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основ безопасности жизнедеятельности; безопасности жизнедеятельности и охраны труда</w:t>
            </w:r>
          </w:p>
        </w:tc>
        <w:tc>
          <w:tcPr>
            <w:tcW w:w="3971" w:type="dxa"/>
            <w:tcBorders>
              <w:top w:val="single" w:sz="4" w:space="0" w:color="auto"/>
              <w:left w:val="single" w:sz="4" w:space="0" w:color="auto"/>
              <w:bottom w:val="single" w:sz="4" w:space="0" w:color="auto"/>
              <w:right w:val="single" w:sz="4" w:space="0" w:color="auto"/>
            </w:tcBorders>
            <w:hideMark/>
          </w:tcPr>
          <w:p w14:paraId="0316A4DA"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Плакаты, схемы, телевизор, методические пособия, видеофильмы, учебные пособия, учебники, контрольно-измерительные материалы.</w:t>
            </w:r>
          </w:p>
          <w:p w14:paraId="16BEE70F"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Общевойсковой защитный комплект, противогазы,</w:t>
            </w:r>
          </w:p>
          <w:p w14:paraId="34B2F635" w14:textId="77777777" w:rsidR="00DF6D7B" w:rsidRPr="00DF6D7B" w:rsidRDefault="00DF6D7B" w:rsidP="00DF6D7B">
            <w:pPr>
              <w:spacing w:after="0" w:line="240" w:lineRule="auto"/>
              <w:jc w:val="both"/>
              <w:rPr>
                <w:rFonts w:ascii="Times New Roman" w:hAnsi="Times New Roman" w:cs="Times New Roman"/>
                <w:bCs/>
                <w:sz w:val="24"/>
                <w:szCs w:val="24"/>
              </w:rPr>
            </w:pPr>
            <w:proofErr w:type="spellStart"/>
            <w:proofErr w:type="gramStart"/>
            <w:r w:rsidRPr="00DF6D7B">
              <w:rPr>
                <w:rFonts w:ascii="Times New Roman" w:hAnsi="Times New Roman" w:cs="Times New Roman"/>
                <w:bCs/>
                <w:sz w:val="24"/>
                <w:szCs w:val="24"/>
              </w:rPr>
              <w:t>Бинт,жгут</w:t>
            </w:r>
            <w:proofErr w:type="spellEnd"/>
            <w:proofErr w:type="gramEnd"/>
            <w:r w:rsidRPr="00DF6D7B">
              <w:rPr>
                <w:rFonts w:ascii="Times New Roman" w:hAnsi="Times New Roman" w:cs="Times New Roman"/>
                <w:bCs/>
                <w:sz w:val="24"/>
                <w:szCs w:val="24"/>
              </w:rPr>
              <w:t xml:space="preserve"> медицинский кровеостанавливающий</w:t>
            </w:r>
          </w:p>
          <w:p w14:paraId="509C0BDF"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Массогабаритный макет автомата Калашникова, пистолет Макарова пневматический, винтовка пневматическая МР-512С,</w:t>
            </w:r>
          </w:p>
          <w:p w14:paraId="0D8041D5"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лазерный стрелковый тренажер «Рубин», тренажер для отработки сердечно-легочной реанимации «</w:t>
            </w:r>
            <w:proofErr w:type="spellStart"/>
            <w:r w:rsidRPr="00DF6D7B">
              <w:rPr>
                <w:rFonts w:ascii="Times New Roman" w:hAnsi="Times New Roman" w:cs="Times New Roman"/>
                <w:bCs/>
                <w:sz w:val="24"/>
                <w:szCs w:val="24"/>
              </w:rPr>
              <w:t>Максим</w:t>
            </w:r>
            <w:proofErr w:type="gramStart"/>
            <w:r w:rsidRPr="00DF6D7B">
              <w:rPr>
                <w:rFonts w:ascii="Times New Roman" w:hAnsi="Times New Roman" w:cs="Times New Roman"/>
                <w:bCs/>
                <w:sz w:val="24"/>
                <w:szCs w:val="24"/>
              </w:rPr>
              <w:t>»,учебный</w:t>
            </w:r>
            <w:proofErr w:type="spellEnd"/>
            <w:proofErr w:type="gramEnd"/>
            <w:r w:rsidRPr="00DF6D7B">
              <w:rPr>
                <w:rFonts w:ascii="Times New Roman" w:hAnsi="Times New Roman" w:cs="Times New Roman"/>
                <w:bCs/>
                <w:sz w:val="24"/>
                <w:szCs w:val="24"/>
              </w:rPr>
              <w:t xml:space="preserve"> набор для определения отравляющих веществ,</w:t>
            </w:r>
          </w:p>
          <w:p w14:paraId="0C6A375D"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аптечка индивидуальная.</w:t>
            </w:r>
          </w:p>
        </w:tc>
      </w:tr>
      <w:tr w:rsidR="00DF6D7B" w:rsidRPr="00DF6D7B" w14:paraId="23ACAA16" w14:textId="77777777" w:rsidTr="00DF6D7B">
        <w:trPr>
          <w:trHeight w:val="1614"/>
        </w:trPr>
        <w:tc>
          <w:tcPr>
            <w:tcW w:w="1242" w:type="dxa"/>
            <w:tcBorders>
              <w:top w:val="single" w:sz="4" w:space="0" w:color="auto"/>
              <w:left w:val="single" w:sz="4" w:space="0" w:color="auto"/>
              <w:bottom w:val="single" w:sz="4" w:space="0" w:color="auto"/>
              <w:right w:val="single" w:sz="4" w:space="0" w:color="auto"/>
            </w:tcBorders>
            <w:hideMark/>
          </w:tcPr>
          <w:p w14:paraId="1A526963"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ОУД. б.08</w:t>
            </w:r>
          </w:p>
        </w:tc>
        <w:tc>
          <w:tcPr>
            <w:tcW w:w="2161" w:type="dxa"/>
            <w:tcBorders>
              <w:top w:val="single" w:sz="4" w:space="0" w:color="auto"/>
              <w:left w:val="single" w:sz="4" w:space="0" w:color="auto"/>
              <w:bottom w:val="single" w:sz="4" w:space="0" w:color="auto"/>
              <w:right w:val="single" w:sz="4" w:space="0" w:color="auto"/>
            </w:tcBorders>
            <w:hideMark/>
          </w:tcPr>
          <w:p w14:paraId="66A1B2B6"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 xml:space="preserve">Астрономия </w:t>
            </w:r>
          </w:p>
        </w:tc>
        <w:tc>
          <w:tcPr>
            <w:tcW w:w="2442" w:type="dxa"/>
            <w:tcBorders>
              <w:top w:val="single" w:sz="4" w:space="0" w:color="auto"/>
              <w:left w:val="single" w:sz="4" w:space="0" w:color="auto"/>
              <w:bottom w:val="single" w:sz="4" w:space="0" w:color="auto"/>
              <w:right w:val="single" w:sz="4" w:space="0" w:color="auto"/>
            </w:tcBorders>
            <w:hideMark/>
          </w:tcPr>
          <w:p w14:paraId="6451CF59"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215</w:t>
            </w:r>
          </w:p>
          <w:p w14:paraId="318C845E"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физики и химии, астрономии</w:t>
            </w:r>
          </w:p>
        </w:tc>
        <w:tc>
          <w:tcPr>
            <w:tcW w:w="3971" w:type="dxa"/>
            <w:tcBorders>
              <w:top w:val="single" w:sz="4" w:space="0" w:color="auto"/>
              <w:left w:val="single" w:sz="4" w:space="0" w:color="auto"/>
              <w:bottom w:val="single" w:sz="4" w:space="0" w:color="auto"/>
              <w:right w:val="single" w:sz="4" w:space="0" w:color="auto"/>
            </w:tcBorders>
            <w:hideMark/>
          </w:tcPr>
          <w:p w14:paraId="76BEC75D"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Таблицы, схемы, телевизор, методические пособия, видеофильмы, учебные пособия, учебники, контрольно-измерительные материалы, наглядные пособия Карта звёздного неба, </w:t>
            </w:r>
          </w:p>
          <w:p w14:paraId="0FF323FD"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Солнечная система. Игра-</w:t>
            </w:r>
            <w:proofErr w:type="spellStart"/>
            <w:r w:rsidRPr="00DF6D7B">
              <w:rPr>
                <w:rFonts w:ascii="Times New Roman" w:hAnsi="Times New Roman" w:cs="Times New Roman"/>
                <w:bCs/>
                <w:sz w:val="24"/>
                <w:szCs w:val="24"/>
              </w:rPr>
              <w:t>ходилка</w:t>
            </w:r>
            <w:proofErr w:type="spellEnd"/>
            <w:r w:rsidRPr="00DF6D7B">
              <w:rPr>
                <w:rFonts w:ascii="Times New Roman" w:hAnsi="Times New Roman" w:cs="Times New Roman"/>
                <w:bCs/>
                <w:sz w:val="24"/>
                <w:szCs w:val="24"/>
              </w:rPr>
              <w:t xml:space="preserve"> с фишками.</w:t>
            </w:r>
          </w:p>
          <w:p w14:paraId="7DB85548"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Обучающая доска «Созвездие»</w:t>
            </w:r>
          </w:p>
        </w:tc>
      </w:tr>
      <w:tr w:rsidR="00DF6D7B" w:rsidRPr="00DF6D7B" w14:paraId="150C976C" w14:textId="77777777" w:rsidTr="00DF6D7B">
        <w:trPr>
          <w:trHeight w:val="1614"/>
        </w:trPr>
        <w:tc>
          <w:tcPr>
            <w:tcW w:w="1242" w:type="dxa"/>
            <w:tcBorders>
              <w:top w:val="single" w:sz="4" w:space="0" w:color="auto"/>
              <w:left w:val="single" w:sz="4" w:space="0" w:color="auto"/>
              <w:bottom w:val="single" w:sz="4" w:space="0" w:color="auto"/>
              <w:right w:val="single" w:sz="4" w:space="0" w:color="auto"/>
            </w:tcBorders>
            <w:hideMark/>
          </w:tcPr>
          <w:p w14:paraId="3205DC71"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ВОУД.п.09</w:t>
            </w:r>
          </w:p>
        </w:tc>
        <w:tc>
          <w:tcPr>
            <w:tcW w:w="2161" w:type="dxa"/>
            <w:tcBorders>
              <w:top w:val="single" w:sz="4" w:space="0" w:color="auto"/>
              <w:left w:val="single" w:sz="4" w:space="0" w:color="auto"/>
              <w:bottom w:val="single" w:sz="4" w:space="0" w:color="auto"/>
              <w:right w:val="single" w:sz="4" w:space="0" w:color="auto"/>
            </w:tcBorders>
            <w:hideMark/>
          </w:tcPr>
          <w:p w14:paraId="25E6BBB6"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Информатика</w:t>
            </w:r>
          </w:p>
        </w:tc>
        <w:tc>
          <w:tcPr>
            <w:tcW w:w="2442" w:type="dxa"/>
            <w:tcBorders>
              <w:top w:val="single" w:sz="4" w:space="0" w:color="auto"/>
              <w:left w:val="single" w:sz="4" w:space="0" w:color="auto"/>
              <w:bottom w:val="single" w:sz="4" w:space="0" w:color="auto"/>
              <w:right w:val="single" w:sz="4" w:space="0" w:color="auto"/>
            </w:tcBorders>
            <w:hideMark/>
          </w:tcPr>
          <w:p w14:paraId="1FBBF4BC"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209</w:t>
            </w:r>
          </w:p>
          <w:p w14:paraId="08A88BF2"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информатики и информационных технологий в профессиональной деятельности;</w:t>
            </w:r>
          </w:p>
        </w:tc>
        <w:tc>
          <w:tcPr>
            <w:tcW w:w="3971" w:type="dxa"/>
            <w:tcBorders>
              <w:top w:val="single" w:sz="4" w:space="0" w:color="auto"/>
              <w:left w:val="single" w:sz="4" w:space="0" w:color="auto"/>
              <w:bottom w:val="single" w:sz="4" w:space="0" w:color="auto"/>
              <w:right w:val="single" w:sz="4" w:space="0" w:color="auto"/>
            </w:tcBorders>
          </w:tcPr>
          <w:p w14:paraId="450D6681"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технические средства обучения (средства ИКТ): компьютеры (рабочие станции с CD ROM (DVD ROM); рабочее место педагога с модемом, одноранговая локальная сеть кабинета, Интернет); периферийное оборудование и оргтехника (принтер на рабочем месте педагога, сканер на рабочем месте педагога, копировальный аппарат, гарнитура, веб-камера, цифровой фотоаппарат, проектор и экран);</w:t>
            </w:r>
          </w:p>
          <w:p w14:paraId="2E22476B"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наглядные пособия (комплекты учебных таблиц, плакаты)</w:t>
            </w:r>
          </w:p>
          <w:p w14:paraId="741AA491"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печатные и экранно-звуковые средства обучения;</w:t>
            </w:r>
          </w:p>
          <w:p w14:paraId="3D284091" w14:textId="77777777" w:rsidR="00DF6D7B" w:rsidRPr="00DF6D7B" w:rsidRDefault="00DF6D7B" w:rsidP="00DF6D7B">
            <w:pPr>
              <w:spacing w:after="0" w:line="240" w:lineRule="auto"/>
              <w:jc w:val="both"/>
              <w:rPr>
                <w:rFonts w:ascii="Times New Roman" w:hAnsi="Times New Roman" w:cs="Times New Roman"/>
                <w:bCs/>
                <w:sz w:val="24"/>
                <w:szCs w:val="24"/>
              </w:rPr>
            </w:pPr>
          </w:p>
          <w:p w14:paraId="4C41D81C"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учебно-практическое и учебно-лабораторное оборудование; коммутатор </w:t>
            </w:r>
            <w:r w:rsidRPr="00DF6D7B">
              <w:rPr>
                <w:rFonts w:ascii="Times New Roman" w:hAnsi="Times New Roman" w:cs="Times New Roman"/>
                <w:bCs/>
                <w:sz w:val="24"/>
                <w:szCs w:val="24"/>
                <w:lang w:val="en-US"/>
              </w:rPr>
              <w:t>TP</w:t>
            </w:r>
            <w:r w:rsidRPr="00DF6D7B">
              <w:rPr>
                <w:rFonts w:ascii="Times New Roman" w:hAnsi="Times New Roman" w:cs="Times New Roman"/>
                <w:bCs/>
                <w:sz w:val="24"/>
                <w:szCs w:val="24"/>
              </w:rPr>
              <w:t>-</w:t>
            </w:r>
            <w:r w:rsidRPr="00DF6D7B">
              <w:rPr>
                <w:rFonts w:ascii="Times New Roman" w:hAnsi="Times New Roman" w:cs="Times New Roman"/>
                <w:bCs/>
                <w:sz w:val="24"/>
                <w:szCs w:val="24"/>
                <w:lang w:val="en-US"/>
              </w:rPr>
              <w:t>LINKTL</w:t>
            </w:r>
            <w:r w:rsidRPr="00DF6D7B">
              <w:rPr>
                <w:rFonts w:ascii="Times New Roman" w:hAnsi="Times New Roman" w:cs="Times New Roman"/>
                <w:bCs/>
                <w:sz w:val="24"/>
                <w:szCs w:val="24"/>
              </w:rPr>
              <w:t>-</w:t>
            </w:r>
            <w:r w:rsidRPr="00DF6D7B">
              <w:rPr>
                <w:rFonts w:ascii="Times New Roman" w:hAnsi="Times New Roman" w:cs="Times New Roman"/>
                <w:bCs/>
                <w:sz w:val="24"/>
                <w:szCs w:val="24"/>
                <w:lang w:val="en-US"/>
              </w:rPr>
              <w:t>SF</w:t>
            </w:r>
            <w:r w:rsidRPr="00DF6D7B">
              <w:rPr>
                <w:rFonts w:ascii="Times New Roman" w:hAnsi="Times New Roman" w:cs="Times New Roman"/>
                <w:bCs/>
                <w:sz w:val="24"/>
                <w:szCs w:val="24"/>
              </w:rPr>
              <w:t>1024</w:t>
            </w:r>
            <w:r w:rsidRPr="00DF6D7B">
              <w:rPr>
                <w:rFonts w:ascii="Times New Roman" w:hAnsi="Times New Roman" w:cs="Times New Roman"/>
                <w:bCs/>
                <w:sz w:val="24"/>
                <w:szCs w:val="24"/>
                <w:lang w:val="en-US"/>
              </w:rPr>
              <w:t>D</w:t>
            </w:r>
            <w:r w:rsidRPr="00DF6D7B">
              <w:rPr>
                <w:rFonts w:ascii="Times New Roman" w:hAnsi="Times New Roman" w:cs="Times New Roman"/>
                <w:bCs/>
                <w:sz w:val="24"/>
                <w:szCs w:val="24"/>
              </w:rPr>
              <w:t xml:space="preserve">, роутер </w:t>
            </w:r>
            <w:r w:rsidRPr="00DF6D7B">
              <w:rPr>
                <w:rFonts w:ascii="Times New Roman" w:hAnsi="Times New Roman" w:cs="Times New Roman"/>
                <w:bCs/>
                <w:sz w:val="24"/>
                <w:szCs w:val="24"/>
                <w:lang w:val="en-US"/>
              </w:rPr>
              <w:t>ZIXEL</w:t>
            </w:r>
          </w:p>
        </w:tc>
      </w:tr>
      <w:tr w:rsidR="00DF6D7B" w:rsidRPr="00DF6D7B" w14:paraId="045D7147"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1F19B745"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lastRenderedPageBreak/>
              <w:t>ВОУД.б.10</w:t>
            </w:r>
          </w:p>
        </w:tc>
        <w:tc>
          <w:tcPr>
            <w:tcW w:w="2161" w:type="dxa"/>
            <w:tcBorders>
              <w:top w:val="single" w:sz="4" w:space="0" w:color="auto"/>
              <w:left w:val="single" w:sz="4" w:space="0" w:color="auto"/>
              <w:bottom w:val="single" w:sz="4" w:space="0" w:color="auto"/>
              <w:right w:val="single" w:sz="4" w:space="0" w:color="auto"/>
            </w:tcBorders>
            <w:hideMark/>
          </w:tcPr>
          <w:p w14:paraId="38988BE9" w14:textId="77777777" w:rsidR="00DF6D7B" w:rsidRPr="00DF6D7B" w:rsidRDefault="00DF6D7B" w:rsidP="00DF6D7B">
            <w:pPr>
              <w:spacing w:after="0" w:line="240" w:lineRule="auto"/>
              <w:rPr>
                <w:rFonts w:ascii="Times New Roman" w:hAnsi="Times New Roman" w:cs="Times New Roman"/>
                <w:bCs/>
                <w:sz w:val="24"/>
                <w:szCs w:val="24"/>
                <w:lang w:val="en-US"/>
              </w:rPr>
            </w:pPr>
            <w:r w:rsidRPr="00DF6D7B">
              <w:rPr>
                <w:rFonts w:ascii="Times New Roman" w:hAnsi="Times New Roman" w:cs="Times New Roman"/>
                <w:bCs/>
                <w:sz w:val="24"/>
                <w:szCs w:val="24"/>
              </w:rPr>
              <w:t>Физика</w:t>
            </w:r>
          </w:p>
        </w:tc>
        <w:tc>
          <w:tcPr>
            <w:tcW w:w="2442" w:type="dxa"/>
            <w:tcBorders>
              <w:top w:val="single" w:sz="4" w:space="0" w:color="auto"/>
              <w:left w:val="single" w:sz="4" w:space="0" w:color="auto"/>
              <w:bottom w:val="single" w:sz="4" w:space="0" w:color="auto"/>
              <w:right w:val="single" w:sz="4" w:space="0" w:color="auto"/>
            </w:tcBorders>
            <w:hideMark/>
          </w:tcPr>
          <w:p w14:paraId="4F3C4C2D"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215</w:t>
            </w:r>
          </w:p>
          <w:p w14:paraId="57432EB7"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физики и химии, астрономии</w:t>
            </w:r>
          </w:p>
        </w:tc>
        <w:tc>
          <w:tcPr>
            <w:tcW w:w="3971" w:type="dxa"/>
            <w:tcBorders>
              <w:top w:val="single" w:sz="4" w:space="0" w:color="auto"/>
              <w:left w:val="single" w:sz="4" w:space="0" w:color="auto"/>
              <w:bottom w:val="single" w:sz="4" w:space="0" w:color="auto"/>
              <w:right w:val="single" w:sz="4" w:space="0" w:color="auto"/>
            </w:tcBorders>
            <w:hideMark/>
          </w:tcPr>
          <w:p w14:paraId="4764108D"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Таблицы, схемы, телевизор, методические пособия, видеофильмы, учебные пособия, учебники, контрольно-измерительные материалы, наглядные пособия</w:t>
            </w:r>
          </w:p>
          <w:p w14:paraId="64DBC48A"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Информационные плакаты</w:t>
            </w:r>
          </w:p>
          <w:p w14:paraId="5E0FE1BC"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Лабораторный комплект (набор) по механике, лабораторный комплект (набор) по молекулярной физике и термодинамике, лабораторный комплект (набор) по оптике, </w:t>
            </w:r>
          </w:p>
          <w:p w14:paraId="2253CFF3"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Лабораторный комплект (набор) по электродинамике</w:t>
            </w:r>
          </w:p>
        </w:tc>
      </w:tr>
      <w:tr w:rsidR="00DF6D7B" w:rsidRPr="00DF6D7B" w14:paraId="2873FA10"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0FCF55A9"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ВОУД.п.11</w:t>
            </w:r>
          </w:p>
        </w:tc>
        <w:tc>
          <w:tcPr>
            <w:tcW w:w="2161" w:type="dxa"/>
            <w:tcBorders>
              <w:top w:val="single" w:sz="4" w:space="0" w:color="auto"/>
              <w:left w:val="single" w:sz="4" w:space="0" w:color="auto"/>
              <w:bottom w:val="single" w:sz="4" w:space="0" w:color="auto"/>
              <w:right w:val="single" w:sz="4" w:space="0" w:color="auto"/>
            </w:tcBorders>
            <w:hideMark/>
          </w:tcPr>
          <w:p w14:paraId="2015F5F6"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Химия</w:t>
            </w:r>
          </w:p>
        </w:tc>
        <w:tc>
          <w:tcPr>
            <w:tcW w:w="2442" w:type="dxa"/>
            <w:tcBorders>
              <w:top w:val="single" w:sz="4" w:space="0" w:color="auto"/>
              <w:left w:val="single" w:sz="4" w:space="0" w:color="auto"/>
              <w:bottom w:val="single" w:sz="4" w:space="0" w:color="auto"/>
              <w:right w:val="single" w:sz="4" w:space="0" w:color="auto"/>
            </w:tcBorders>
            <w:hideMark/>
          </w:tcPr>
          <w:p w14:paraId="05898F60"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215</w:t>
            </w:r>
          </w:p>
          <w:p w14:paraId="094E0169"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физики и химии, астрономии</w:t>
            </w:r>
          </w:p>
        </w:tc>
        <w:tc>
          <w:tcPr>
            <w:tcW w:w="3971" w:type="dxa"/>
            <w:tcBorders>
              <w:top w:val="single" w:sz="4" w:space="0" w:color="auto"/>
              <w:left w:val="single" w:sz="4" w:space="0" w:color="auto"/>
              <w:bottom w:val="single" w:sz="4" w:space="0" w:color="auto"/>
              <w:right w:val="single" w:sz="4" w:space="0" w:color="auto"/>
            </w:tcBorders>
            <w:hideMark/>
          </w:tcPr>
          <w:p w14:paraId="1098E114"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Таблицы, схемы, телевизор, методические пособия, видеофильмы, учебные пособия, учебники, контрольно-измерительные материалы, наглядные пособия</w:t>
            </w:r>
          </w:p>
          <w:p w14:paraId="53FF7E20"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Информационные плакаты</w:t>
            </w:r>
          </w:p>
          <w:p w14:paraId="0B9684DE"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Лабораторный комплект реактивов, сейф с реактивами, вытяжной шкаф, лабораторное оборудование, химическая посуда.</w:t>
            </w:r>
          </w:p>
        </w:tc>
      </w:tr>
      <w:tr w:rsidR="00DF6D7B" w:rsidRPr="00DF6D7B" w14:paraId="68B2B419"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044D013F"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ВОУД.б.12</w:t>
            </w:r>
          </w:p>
        </w:tc>
        <w:tc>
          <w:tcPr>
            <w:tcW w:w="2161" w:type="dxa"/>
            <w:tcBorders>
              <w:top w:val="single" w:sz="4" w:space="0" w:color="auto"/>
              <w:left w:val="single" w:sz="4" w:space="0" w:color="auto"/>
              <w:bottom w:val="single" w:sz="4" w:space="0" w:color="auto"/>
              <w:right w:val="single" w:sz="4" w:space="0" w:color="auto"/>
            </w:tcBorders>
            <w:hideMark/>
          </w:tcPr>
          <w:p w14:paraId="193581AA"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 xml:space="preserve">Обществознание </w:t>
            </w:r>
          </w:p>
        </w:tc>
        <w:tc>
          <w:tcPr>
            <w:tcW w:w="2442" w:type="dxa"/>
            <w:tcBorders>
              <w:top w:val="single" w:sz="4" w:space="0" w:color="auto"/>
              <w:left w:val="single" w:sz="4" w:space="0" w:color="auto"/>
              <w:bottom w:val="single" w:sz="4" w:space="0" w:color="auto"/>
              <w:right w:val="single" w:sz="4" w:space="0" w:color="auto"/>
            </w:tcBorders>
            <w:hideMark/>
          </w:tcPr>
          <w:p w14:paraId="34BC1DF1"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208</w:t>
            </w:r>
          </w:p>
          <w:p w14:paraId="2FD56F75"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истории, обществознания.</w:t>
            </w:r>
          </w:p>
        </w:tc>
        <w:tc>
          <w:tcPr>
            <w:tcW w:w="3971" w:type="dxa"/>
            <w:tcBorders>
              <w:top w:val="single" w:sz="4" w:space="0" w:color="auto"/>
              <w:left w:val="single" w:sz="4" w:space="0" w:color="auto"/>
              <w:bottom w:val="single" w:sz="4" w:space="0" w:color="auto"/>
              <w:right w:val="single" w:sz="4" w:space="0" w:color="auto"/>
            </w:tcBorders>
            <w:hideMark/>
          </w:tcPr>
          <w:p w14:paraId="2A21AB3B" w14:textId="77777777" w:rsidR="00DF6D7B" w:rsidRPr="00DF6D7B" w:rsidRDefault="00DF6D7B" w:rsidP="00DF6D7B">
            <w:pPr>
              <w:spacing w:after="0" w:line="240" w:lineRule="auto"/>
              <w:jc w:val="both"/>
              <w:rPr>
                <w:rFonts w:ascii="Times New Roman" w:hAnsi="Times New Roman" w:cs="Times New Roman"/>
                <w:bCs/>
                <w:sz w:val="24"/>
                <w:szCs w:val="24"/>
              </w:rPr>
            </w:pPr>
            <w:proofErr w:type="gramStart"/>
            <w:r w:rsidRPr="00DF6D7B">
              <w:rPr>
                <w:rFonts w:ascii="Times New Roman" w:hAnsi="Times New Roman" w:cs="Times New Roman"/>
                <w:bCs/>
                <w:sz w:val="24"/>
                <w:szCs w:val="24"/>
              </w:rPr>
              <w:t xml:space="preserve">Плакаты,  </w:t>
            </w:r>
            <w:proofErr w:type="spellStart"/>
            <w:r w:rsidRPr="00DF6D7B">
              <w:rPr>
                <w:rFonts w:ascii="Times New Roman" w:hAnsi="Times New Roman" w:cs="Times New Roman"/>
                <w:bCs/>
                <w:sz w:val="24"/>
                <w:szCs w:val="24"/>
              </w:rPr>
              <w:t>мультимедиапректор</w:t>
            </w:r>
            <w:proofErr w:type="spellEnd"/>
            <w:proofErr w:type="gramEnd"/>
            <w:r w:rsidRPr="00DF6D7B">
              <w:rPr>
                <w:rFonts w:ascii="Times New Roman" w:hAnsi="Times New Roman" w:cs="Times New Roman"/>
                <w:bCs/>
                <w:sz w:val="24"/>
                <w:szCs w:val="24"/>
              </w:rPr>
              <w:t xml:space="preserve">  компьютер, методические пособия, видеофильмы, учебные пособия, учебники, контрольно-измерительные материалы, карты.</w:t>
            </w:r>
          </w:p>
        </w:tc>
      </w:tr>
      <w:tr w:rsidR="00DF6D7B" w:rsidRPr="00DF6D7B" w14:paraId="29D26F3D"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2AB40FBB"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ВОУД.п.13</w:t>
            </w:r>
          </w:p>
        </w:tc>
        <w:tc>
          <w:tcPr>
            <w:tcW w:w="2161" w:type="dxa"/>
            <w:tcBorders>
              <w:top w:val="single" w:sz="4" w:space="0" w:color="auto"/>
              <w:left w:val="single" w:sz="4" w:space="0" w:color="auto"/>
              <w:bottom w:val="single" w:sz="4" w:space="0" w:color="auto"/>
              <w:right w:val="single" w:sz="4" w:space="0" w:color="auto"/>
            </w:tcBorders>
            <w:hideMark/>
          </w:tcPr>
          <w:p w14:paraId="58CC3AF2"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Биология</w:t>
            </w:r>
          </w:p>
        </w:tc>
        <w:tc>
          <w:tcPr>
            <w:tcW w:w="2442" w:type="dxa"/>
            <w:tcBorders>
              <w:top w:val="single" w:sz="4" w:space="0" w:color="auto"/>
              <w:left w:val="single" w:sz="4" w:space="0" w:color="auto"/>
              <w:bottom w:val="single" w:sz="4" w:space="0" w:color="auto"/>
              <w:right w:val="single" w:sz="4" w:space="0" w:color="auto"/>
            </w:tcBorders>
            <w:hideMark/>
          </w:tcPr>
          <w:p w14:paraId="2DFE30BB"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213</w:t>
            </w:r>
          </w:p>
          <w:p w14:paraId="0BA02F1B"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биологии; географии, экологических основ</w:t>
            </w:r>
          </w:p>
          <w:p w14:paraId="1B3BE8FD"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природопользования</w:t>
            </w:r>
          </w:p>
        </w:tc>
        <w:tc>
          <w:tcPr>
            <w:tcW w:w="3971" w:type="dxa"/>
            <w:tcBorders>
              <w:top w:val="single" w:sz="4" w:space="0" w:color="auto"/>
              <w:left w:val="single" w:sz="4" w:space="0" w:color="auto"/>
              <w:bottom w:val="single" w:sz="4" w:space="0" w:color="auto"/>
              <w:right w:val="single" w:sz="4" w:space="0" w:color="auto"/>
            </w:tcBorders>
            <w:hideMark/>
          </w:tcPr>
          <w:p w14:paraId="64660501" w14:textId="77777777" w:rsidR="00DF6D7B" w:rsidRPr="00DF6D7B" w:rsidRDefault="00DF6D7B" w:rsidP="00DF6D7B">
            <w:pPr>
              <w:spacing w:after="0" w:line="240" w:lineRule="auto"/>
              <w:jc w:val="both"/>
              <w:rPr>
                <w:rFonts w:ascii="Times New Roman" w:hAnsi="Times New Roman" w:cs="Times New Roman"/>
                <w:bCs/>
                <w:sz w:val="24"/>
                <w:szCs w:val="24"/>
              </w:rPr>
            </w:pPr>
            <w:proofErr w:type="spellStart"/>
            <w:r w:rsidRPr="00DF6D7B">
              <w:rPr>
                <w:rFonts w:ascii="Times New Roman" w:hAnsi="Times New Roman" w:cs="Times New Roman"/>
                <w:bCs/>
                <w:sz w:val="24"/>
                <w:szCs w:val="24"/>
              </w:rPr>
              <w:t>ТаблицыЦитология</w:t>
            </w:r>
            <w:proofErr w:type="spellEnd"/>
            <w:r w:rsidRPr="00DF6D7B">
              <w:rPr>
                <w:rFonts w:ascii="Times New Roman" w:hAnsi="Times New Roman" w:cs="Times New Roman"/>
                <w:bCs/>
                <w:sz w:val="24"/>
                <w:szCs w:val="24"/>
              </w:rPr>
              <w:t xml:space="preserve">. Генетика. Селекция (12 таблиц), Набор микропрепаратов по общей </w:t>
            </w:r>
            <w:proofErr w:type="gramStart"/>
            <w:r w:rsidRPr="00DF6D7B">
              <w:rPr>
                <w:rFonts w:ascii="Times New Roman" w:hAnsi="Times New Roman" w:cs="Times New Roman"/>
                <w:bCs/>
                <w:sz w:val="24"/>
                <w:szCs w:val="24"/>
              </w:rPr>
              <w:t>биологии .</w:t>
            </w:r>
            <w:proofErr w:type="gramEnd"/>
            <w:r w:rsidRPr="00DF6D7B">
              <w:rPr>
                <w:rFonts w:ascii="Times New Roman" w:hAnsi="Times New Roman" w:cs="Times New Roman"/>
                <w:bCs/>
                <w:sz w:val="24"/>
                <w:szCs w:val="24"/>
              </w:rPr>
              <w:t xml:space="preserve"> </w:t>
            </w:r>
          </w:p>
          <w:p w14:paraId="38DAE210"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Модели: “клетка животного”; </w:t>
            </w:r>
          </w:p>
          <w:p w14:paraId="401F4C77"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“клетка </w:t>
            </w:r>
            <w:proofErr w:type="spellStart"/>
            <w:r w:rsidRPr="00DF6D7B">
              <w:rPr>
                <w:rFonts w:ascii="Times New Roman" w:hAnsi="Times New Roman" w:cs="Times New Roman"/>
                <w:bCs/>
                <w:sz w:val="24"/>
                <w:szCs w:val="24"/>
              </w:rPr>
              <w:t>растения”;“структура</w:t>
            </w:r>
            <w:proofErr w:type="spellEnd"/>
            <w:r w:rsidRPr="00DF6D7B">
              <w:rPr>
                <w:rFonts w:ascii="Times New Roman" w:hAnsi="Times New Roman" w:cs="Times New Roman"/>
                <w:bCs/>
                <w:sz w:val="24"/>
                <w:szCs w:val="24"/>
              </w:rPr>
              <w:t xml:space="preserve"> </w:t>
            </w:r>
            <w:proofErr w:type="spellStart"/>
            <w:r w:rsidRPr="00DF6D7B">
              <w:rPr>
                <w:rFonts w:ascii="Times New Roman" w:hAnsi="Times New Roman" w:cs="Times New Roman"/>
                <w:bCs/>
                <w:sz w:val="24"/>
                <w:szCs w:val="24"/>
              </w:rPr>
              <w:t>белка”;“структура</w:t>
            </w:r>
            <w:proofErr w:type="spellEnd"/>
            <w:r w:rsidRPr="00DF6D7B">
              <w:rPr>
                <w:rFonts w:ascii="Times New Roman" w:hAnsi="Times New Roman" w:cs="Times New Roman"/>
                <w:bCs/>
                <w:sz w:val="24"/>
                <w:szCs w:val="24"/>
              </w:rPr>
              <w:t xml:space="preserve"> ДНК”; </w:t>
            </w:r>
          </w:p>
          <w:p w14:paraId="0BC5441B"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“клетка </w:t>
            </w:r>
            <w:proofErr w:type="spellStart"/>
            <w:proofErr w:type="gramStart"/>
            <w:r w:rsidRPr="00DF6D7B">
              <w:rPr>
                <w:rFonts w:ascii="Times New Roman" w:hAnsi="Times New Roman" w:cs="Times New Roman"/>
                <w:bCs/>
                <w:sz w:val="24"/>
                <w:szCs w:val="24"/>
              </w:rPr>
              <w:t>животного”схемы</w:t>
            </w:r>
            <w:proofErr w:type="spellEnd"/>
            <w:proofErr w:type="gramEnd"/>
            <w:r w:rsidRPr="00DF6D7B">
              <w:rPr>
                <w:rFonts w:ascii="Times New Roman" w:hAnsi="Times New Roman" w:cs="Times New Roman"/>
                <w:bCs/>
                <w:sz w:val="24"/>
                <w:szCs w:val="24"/>
              </w:rPr>
              <w:t>, телевизор, методические пособия, видеофильмы, учебные пособия, учебники, контрольно-измерительные материалы,   наглядные пособия</w:t>
            </w:r>
          </w:p>
        </w:tc>
      </w:tr>
      <w:tr w:rsidR="00DF6D7B" w:rsidRPr="00DF6D7B" w14:paraId="2A44B0C5"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0902502E"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ВОУД.б.14</w:t>
            </w:r>
          </w:p>
        </w:tc>
        <w:tc>
          <w:tcPr>
            <w:tcW w:w="2161" w:type="dxa"/>
            <w:tcBorders>
              <w:top w:val="single" w:sz="4" w:space="0" w:color="auto"/>
              <w:left w:val="single" w:sz="4" w:space="0" w:color="auto"/>
              <w:bottom w:val="single" w:sz="4" w:space="0" w:color="auto"/>
              <w:right w:val="single" w:sz="4" w:space="0" w:color="auto"/>
            </w:tcBorders>
            <w:hideMark/>
          </w:tcPr>
          <w:p w14:paraId="38CAA018"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География</w:t>
            </w:r>
          </w:p>
        </w:tc>
        <w:tc>
          <w:tcPr>
            <w:tcW w:w="2442" w:type="dxa"/>
            <w:tcBorders>
              <w:top w:val="single" w:sz="4" w:space="0" w:color="auto"/>
              <w:left w:val="single" w:sz="4" w:space="0" w:color="auto"/>
              <w:bottom w:val="single" w:sz="4" w:space="0" w:color="auto"/>
              <w:right w:val="single" w:sz="4" w:space="0" w:color="auto"/>
            </w:tcBorders>
            <w:hideMark/>
          </w:tcPr>
          <w:p w14:paraId="506C9913"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213</w:t>
            </w:r>
          </w:p>
          <w:p w14:paraId="71395E5E"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биологии; географии, экологических основ</w:t>
            </w:r>
          </w:p>
          <w:p w14:paraId="40E62EA4"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природопользования</w:t>
            </w:r>
          </w:p>
        </w:tc>
        <w:tc>
          <w:tcPr>
            <w:tcW w:w="3971" w:type="dxa"/>
            <w:tcBorders>
              <w:top w:val="single" w:sz="4" w:space="0" w:color="auto"/>
              <w:left w:val="single" w:sz="4" w:space="0" w:color="auto"/>
              <w:bottom w:val="single" w:sz="4" w:space="0" w:color="auto"/>
              <w:right w:val="single" w:sz="4" w:space="0" w:color="auto"/>
            </w:tcBorders>
            <w:hideMark/>
          </w:tcPr>
          <w:p w14:paraId="59981208"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Таблицы, схемы, телевизор, методические пособия, </w:t>
            </w:r>
            <w:proofErr w:type="gramStart"/>
            <w:r w:rsidRPr="00DF6D7B">
              <w:rPr>
                <w:rFonts w:ascii="Times New Roman" w:hAnsi="Times New Roman" w:cs="Times New Roman"/>
                <w:bCs/>
                <w:sz w:val="24"/>
                <w:szCs w:val="24"/>
              </w:rPr>
              <w:t>видеофильмы,  учебные</w:t>
            </w:r>
            <w:proofErr w:type="gramEnd"/>
            <w:r w:rsidRPr="00DF6D7B">
              <w:rPr>
                <w:rFonts w:ascii="Times New Roman" w:hAnsi="Times New Roman" w:cs="Times New Roman"/>
                <w:bCs/>
                <w:sz w:val="24"/>
                <w:szCs w:val="24"/>
              </w:rPr>
              <w:t xml:space="preserve"> пособия, учебники, контрольно-измерительные материалы, карты: Российская Федерация,</w:t>
            </w:r>
          </w:p>
          <w:p w14:paraId="39F8AF8C"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Экономические проблемы мира</w:t>
            </w:r>
          </w:p>
          <w:p w14:paraId="14736441"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Физическая география Гидросфера»</w:t>
            </w:r>
          </w:p>
          <w:p w14:paraId="29D9D5A6"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Физическая география «Литосфера»</w:t>
            </w:r>
          </w:p>
          <w:p w14:paraId="24E61873"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Физическая география «Атмосфера»</w:t>
            </w:r>
          </w:p>
        </w:tc>
      </w:tr>
      <w:tr w:rsidR="00DF6D7B" w:rsidRPr="00DF6D7B" w14:paraId="42C2EB1A"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283E49DD"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lastRenderedPageBreak/>
              <w:t>ВОУД.б.15</w:t>
            </w:r>
          </w:p>
        </w:tc>
        <w:tc>
          <w:tcPr>
            <w:tcW w:w="2161" w:type="dxa"/>
            <w:tcBorders>
              <w:top w:val="single" w:sz="4" w:space="0" w:color="auto"/>
              <w:left w:val="single" w:sz="4" w:space="0" w:color="auto"/>
              <w:bottom w:val="single" w:sz="4" w:space="0" w:color="auto"/>
              <w:right w:val="single" w:sz="4" w:space="0" w:color="auto"/>
            </w:tcBorders>
            <w:hideMark/>
          </w:tcPr>
          <w:p w14:paraId="78A46405"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Родной язык</w:t>
            </w:r>
          </w:p>
        </w:tc>
        <w:tc>
          <w:tcPr>
            <w:tcW w:w="2442" w:type="dxa"/>
            <w:tcBorders>
              <w:top w:val="single" w:sz="4" w:space="0" w:color="auto"/>
              <w:left w:val="single" w:sz="4" w:space="0" w:color="auto"/>
              <w:bottom w:val="single" w:sz="4" w:space="0" w:color="auto"/>
              <w:right w:val="single" w:sz="4" w:space="0" w:color="auto"/>
            </w:tcBorders>
            <w:hideMark/>
          </w:tcPr>
          <w:p w14:paraId="559E119F"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103</w:t>
            </w:r>
          </w:p>
          <w:p w14:paraId="2C16D9B4"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 xml:space="preserve">Кабинет русского языка и литературы  </w:t>
            </w:r>
          </w:p>
        </w:tc>
        <w:tc>
          <w:tcPr>
            <w:tcW w:w="3971" w:type="dxa"/>
            <w:tcBorders>
              <w:top w:val="single" w:sz="4" w:space="0" w:color="auto"/>
              <w:left w:val="single" w:sz="4" w:space="0" w:color="auto"/>
              <w:bottom w:val="single" w:sz="4" w:space="0" w:color="auto"/>
              <w:right w:val="single" w:sz="4" w:space="0" w:color="auto"/>
            </w:tcBorders>
            <w:hideMark/>
          </w:tcPr>
          <w:p w14:paraId="03AA992C"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Плакаты, схемы, телевизор методические пособия, видеофильмы, учебные пособия, учебники, контрольно-измерительные материалы,  </w:t>
            </w:r>
          </w:p>
        </w:tc>
      </w:tr>
      <w:tr w:rsidR="00DF6D7B" w:rsidRPr="00DF6D7B" w14:paraId="3AE2EC3E"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4AC20E2D"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УД.01</w:t>
            </w:r>
          </w:p>
        </w:tc>
        <w:tc>
          <w:tcPr>
            <w:tcW w:w="2161" w:type="dxa"/>
            <w:tcBorders>
              <w:top w:val="single" w:sz="4" w:space="0" w:color="auto"/>
              <w:left w:val="single" w:sz="4" w:space="0" w:color="auto"/>
              <w:bottom w:val="single" w:sz="4" w:space="0" w:color="auto"/>
              <w:right w:val="single" w:sz="4" w:space="0" w:color="auto"/>
            </w:tcBorders>
            <w:hideMark/>
          </w:tcPr>
          <w:p w14:paraId="11A6A400"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Индивидуальный</w:t>
            </w:r>
          </w:p>
          <w:p w14:paraId="40EE4AB3"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проект</w:t>
            </w:r>
          </w:p>
        </w:tc>
        <w:tc>
          <w:tcPr>
            <w:tcW w:w="2442" w:type="dxa"/>
            <w:tcBorders>
              <w:top w:val="single" w:sz="4" w:space="0" w:color="auto"/>
              <w:left w:val="single" w:sz="4" w:space="0" w:color="auto"/>
              <w:bottom w:val="single" w:sz="4" w:space="0" w:color="auto"/>
              <w:right w:val="single" w:sz="4" w:space="0" w:color="auto"/>
            </w:tcBorders>
            <w:hideMark/>
          </w:tcPr>
          <w:p w14:paraId="10B47F6F"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208</w:t>
            </w:r>
          </w:p>
          <w:p w14:paraId="778986F5"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истории, обществознания.</w:t>
            </w:r>
          </w:p>
        </w:tc>
        <w:tc>
          <w:tcPr>
            <w:tcW w:w="3971" w:type="dxa"/>
            <w:tcBorders>
              <w:top w:val="single" w:sz="4" w:space="0" w:color="auto"/>
              <w:left w:val="single" w:sz="4" w:space="0" w:color="auto"/>
              <w:bottom w:val="single" w:sz="4" w:space="0" w:color="auto"/>
              <w:right w:val="single" w:sz="4" w:space="0" w:color="auto"/>
            </w:tcBorders>
            <w:hideMark/>
          </w:tcPr>
          <w:p w14:paraId="720B69B3" w14:textId="77777777" w:rsidR="00DF6D7B" w:rsidRPr="00DF6D7B" w:rsidRDefault="00DF6D7B" w:rsidP="00DF6D7B">
            <w:pPr>
              <w:spacing w:after="0" w:line="240" w:lineRule="auto"/>
              <w:jc w:val="both"/>
              <w:rPr>
                <w:rFonts w:ascii="Times New Roman" w:hAnsi="Times New Roman" w:cs="Times New Roman"/>
                <w:bCs/>
                <w:sz w:val="24"/>
                <w:szCs w:val="24"/>
              </w:rPr>
            </w:pPr>
            <w:proofErr w:type="spellStart"/>
            <w:r w:rsidRPr="00DF6D7B">
              <w:rPr>
                <w:rFonts w:ascii="Times New Roman" w:hAnsi="Times New Roman" w:cs="Times New Roman"/>
                <w:bCs/>
                <w:sz w:val="24"/>
                <w:szCs w:val="24"/>
              </w:rPr>
              <w:t>Мультимедиапректор</w:t>
            </w:r>
            <w:proofErr w:type="spellEnd"/>
            <w:r w:rsidRPr="00DF6D7B">
              <w:rPr>
                <w:rFonts w:ascii="Times New Roman" w:hAnsi="Times New Roman" w:cs="Times New Roman"/>
                <w:bCs/>
                <w:sz w:val="24"/>
                <w:szCs w:val="24"/>
              </w:rPr>
              <w:t>, компьютер, методические пособия, видеофильмы, учебные пособия, контрольно-измерительные материалы.</w:t>
            </w:r>
          </w:p>
        </w:tc>
      </w:tr>
      <w:tr w:rsidR="00DF6D7B" w:rsidRPr="00DF6D7B" w14:paraId="2BC26034"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2E8DD5E0"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 xml:space="preserve">ОГСЭ.01 </w:t>
            </w:r>
          </w:p>
        </w:tc>
        <w:tc>
          <w:tcPr>
            <w:tcW w:w="2161" w:type="dxa"/>
            <w:tcBorders>
              <w:top w:val="single" w:sz="4" w:space="0" w:color="auto"/>
              <w:left w:val="single" w:sz="4" w:space="0" w:color="auto"/>
              <w:bottom w:val="single" w:sz="4" w:space="0" w:color="auto"/>
              <w:right w:val="single" w:sz="4" w:space="0" w:color="auto"/>
            </w:tcBorders>
            <w:hideMark/>
          </w:tcPr>
          <w:p w14:paraId="1252B391" w14:textId="77777777" w:rsidR="00DF6D7B" w:rsidRPr="00DF6D7B" w:rsidRDefault="00DF6D7B" w:rsidP="00DF6D7B">
            <w:pPr>
              <w:spacing w:after="0" w:line="240" w:lineRule="auto"/>
              <w:rPr>
                <w:rFonts w:ascii="Times New Roman" w:hAnsi="Times New Roman" w:cs="Times New Roman"/>
                <w:bCs/>
                <w:iCs/>
                <w:sz w:val="24"/>
                <w:szCs w:val="24"/>
              </w:rPr>
            </w:pPr>
            <w:r w:rsidRPr="00DF6D7B">
              <w:rPr>
                <w:rFonts w:ascii="Times New Roman" w:hAnsi="Times New Roman" w:cs="Times New Roman"/>
                <w:bCs/>
                <w:sz w:val="24"/>
                <w:szCs w:val="24"/>
              </w:rPr>
              <w:t>Основы философии</w:t>
            </w:r>
          </w:p>
        </w:tc>
        <w:tc>
          <w:tcPr>
            <w:tcW w:w="2442" w:type="dxa"/>
            <w:tcBorders>
              <w:top w:val="single" w:sz="4" w:space="0" w:color="auto"/>
              <w:left w:val="single" w:sz="4" w:space="0" w:color="auto"/>
              <w:bottom w:val="single" w:sz="4" w:space="0" w:color="auto"/>
              <w:right w:val="single" w:sz="4" w:space="0" w:color="auto"/>
            </w:tcBorders>
            <w:hideMark/>
          </w:tcPr>
          <w:p w14:paraId="09BF7634"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108</w:t>
            </w:r>
          </w:p>
          <w:p w14:paraId="11266908"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социально-экономических дисциплин;</w:t>
            </w:r>
          </w:p>
        </w:tc>
        <w:tc>
          <w:tcPr>
            <w:tcW w:w="3971" w:type="dxa"/>
            <w:tcBorders>
              <w:top w:val="single" w:sz="4" w:space="0" w:color="auto"/>
              <w:left w:val="single" w:sz="4" w:space="0" w:color="auto"/>
              <w:bottom w:val="single" w:sz="4" w:space="0" w:color="auto"/>
              <w:right w:val="single" w:sz="4" w:space="0" w:color="auto"/>
            </w:tcBorders>
            <w:hideMark/>
          </w:tcPr>
          <w:p w14:paraId="09981DF8" w14:textId="77777777" w:rsidR="00DF6D7B" w:rsidRPr="00DF6D7B" w:rsidRDefault="00DF6D7B" w:rsidP="00DF6D7B">
            <w:pPr>
              <w:spacing w:after="0" w:line="240" w:lineRule="auto"/>
              <w:jc w:val="both"/>
              <w:rPr>
                <w:rFonts w:ascii="Times New Roman" w:hAnsi="Times New Roman" w:cs="Times New Roman"/>
                <w:bCs/>
                <w:sz w:val="24"/>
                <w:szCs w:val="24"/>
              </w:rPr>
            </w:pPr>
            <w:proofErr w:type="spellStart"/>
            <w:r w:rsidRPr="00DF6D7B">
              <w:rPr>
                <w:rFonts w:ascii="Times New Roman" w:hAnsi="Times New Roman" w:cs="Times New Roman"/>
                <w:bCs/>
                <w:sz w:val="24"/>
                <w:szCs w:val="24"/>
              </w:rPr>
              <w:t>Мультимедиапректор</w:t>
            </w:r>
            <w:proofErr w:type="spellEnd"/>
            <w:r w:rsidRPr="00DF6D7B">
              <w:rPr>
                <w:rFonts w:ascii="Times New Roman" w:hAnsi="Times New Roman" w:cs="Times New Roman"/>
                <w:bCs/>
                <w:sz w:val="24"/>
                <w:szCs w:val="24"/>
              </w:rPr>
              <w:t xml:space="preserve">, компьютер, методические пособия, видеофильмы, учебные пособия, контрольно-измерительные </w:t>
            </w:r>
            <w:proofErr w:type="gramStart"/>
            <w:r w:rsidRPr="00DF6D7B">
              <w:rPr>
                <w:rFonts w:ascii="Times New Roman" w:hAnsi="Times New Roman" w:cs="Times New Roman"/>
                <w:bCs/>
                <w:sz w:val="24"/>
                <w:szCs w:val="24"/>
              </w:rPr>
              <w:t>материалы..</w:t>
            </w:r>
            <w:proofErr w:type="gramEnd"/>
          </w:p>
        </w:tc>
      </w:tr>
      <w:tr w:rsidR="00DF6D7B" w:rsidRPr="00DF6D7B" w14:paraId="62F2CAFD"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5AF16BB4"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 xml:space="preserve">ОГСЭ.02 </w:t>
            </w:r>
          </w:p>
        </w:tc>
        <w:tc>
          <w:tcPr>
            <w:tcW w:w="2161" w:type="dxa"/>
            <w:tcBorders>
              <w:top w:val="single" w:sz="4" w:space="0" w:color="auto"/>
              <w:left w:val="single" w:sz="4" w:space="0" w:color="auto"/>
              <w:bottom w:val="single" w:sz="4" w:space="0" w:color="auto"/>
              <w:right w:val="single" w:sz="4" w:space="0" w:color="auto"/>
            </w:tcBorders>
            <w:hideMark/>
          </w:tcPr>
          <w:p w14:paraId="7ABDB6CC" w14:textId="77777777" w:rsidR="00DF6D7B" w:rsidRPr="00DF6D7B" w:rsidRDefault="00DF6D7B" w:rsidP="00DF6D7B">
            <w:pPr>
              <w:spacing w:after="0" w:line="240" w:lineRule="auto"/>
              <w:rPr>
                <w:rFonts w:ascii="Times New Roman" w:hAnsi="Times New Roman" w:cs="Times New Roman"/>
                <w:bCs/>
                <w:iCs/>
                <w:sz w:val="24"/>
                <w:szCs w:val="24"/>
              </w:rPr>
            </w:pPr>
            <w:r w:rsidRPr="00DF6D7B">
              <w:rPr>
                <w:rFonts w:ascii="Times New Roman" w:hAnsi="Times New Roman" w:cs="Times New Roman"/>
                <w:bCs/>
                <w:sz w:val="24"/>
                <w:szCs w:val="24"/>
              </w:rPr>
              <w:t>История</w:t>
            </w:r>
          </w:p>
        </w:tc>
        <w:tc>
          <w:tcPr>
            <w:tcW w:w="2442" w:type="dxa"/>
            <w:tcBorders>
              <w:top w:val="single" w:sz="4" w:space="0" w:color="auto"/>
              <w:left w:val="single" w:sz="4" w:space="0" w:color="auto"/>
              <w:bottom w:val="single" w:sz="4" w:space="0" w:color="auto"/>
              <w:right w:val="single" w:sz="4" w:space="0" w:color="auto"/>
            </w:tcBorders>
            <w:hideMark/>
          </w:tcPr>
          <w:p w14:paraId="5B1AAB37"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истории, обществознания.</w:t>
            </w:r>
          </w:p>
        </w:tc>
        <w:tc>
          <w:tcPr>
            <w:tcW w:w="3971" w:type="dxa"/>
            <w:tcBorders>
              <w:top w:val="single" w:sz="4" w:space="0" w:color="auto"/>
              <w:left w:val="single" w:sz="4" w:space="0" w:color="auto"/>
              <w:bottom w:val="single" w:sz="4" w:space="0" w:color="auto"/>
              <w:right w:val="single" w:sz="4" w:space="0" w:color="auto"/>
            </w:tcBorders>
            <w:hideMark/>
          </w:tcPr>
          <w:p w14:paraId="2927479B" w14:textId="77777777" w:rsidR="00DF6D7B" w:rsidRPr="00DF6D7B" w:rsidRDefault="00DF6D7B" w:rsidP="00DF6D7B">
            <w:pPr>
              <w:spacing w:after="0" w:line="240" w:lineRule="auto"/>
              <w:jc w:val="both"/>
              <w:rPr>
                <w:rFonts w:ascii="Times New Roman" w:hAnsi="Times New Roman" w:cs="Times New Roman"/>
                <w:bCs/>
                <w:sz w:val="24"/>
                <w:szCs w:val="24"/>
              </w:rPr>
            </w:pPr>
            <w:proofErr w:type="spellStart"/>
            <w:r w:rsidRPr="00DF6D7B">
              <w:rPr>
                <w:rFonts w:ascii="Times New Roman" w:hAnsi="Times New Roman" w:cs="Times New Roman"/>
                <w:bCs/>
                <w:sz w:val="24"/>
                <w:szCs w:val="24"/>
              </w:rPr>
              <w:t>Мультимедиапректор</w:t>
            </w:r>
            <w:proofErr w:type="spellEnd"/>
            <w:r w:rsidRPr="00DF6D7B">
              <w:rPr>
                <w:rFonts w:ascii="Times New Roman" w:hAnsi="Times New Roman" w:cs="Times New Roman"/>
                <w:bCs/>
                <w:sz w:val="24"/>
                <w:szCs w:val="24"/>
              </w:rPr>
              <w:t>, компьютер, методические пособия, видеофильмы, учебные пособия, контрольно-измерительные материалы.</w:t>
            </w:r>
          </w:p>
        </w:tc>
      </w:tr>
      <w:tr w:rsidR="00DF6D7B" w:rsidRPr="00DF6D7B" w14:paraId="34408136"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17624945"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 xml:space="preserve">ОГСЭ.03 </w:t>
            </w:r>
          </w:p>
        </w:tc>
        <w:tc>
          <w:tcPr>
            <w:tcW w:w="2161" w:type="dxa"/>
            <w:tcBorders>
              <w:top w:val="single" w:sz="4" w:space="0" w:color="auto"/>
              <w:left w:val="single" w:sz="4" w:space="0" w:color="auto"/>
              <w:bottom w:val="single" w:sz="4" w:space="0" w:color="auto"/>
              <w:right w:val="single" w:sz="4" w:space="0" w:color="auto"/>
            </w:tcBorders>
            <w:hideMark/>
          </w:tcPr>
          <w:p w14:paraId="30A18B1F"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Иностранный язык</w:t>
            </w:r>
          </w:p>
        </w:tc>
        <w:tc>
          <w:tcPr>
            <w:tcW w:w="2442" w:type="dxa"/>
            <w:tcBorders>
              <w:top w:val="single" w:sz="4" w:space="0" w:color="auto"/>
              <w:left w:val="single" w:sz="4" w:space="0" w:color="auto"/>
              <w:bottom w:val="single" w:sz="4" w:space="0" w:color="auto"/>
              <w:right w:val="single" w:sz="4" w:space="0" w:color="auto"/>
            </w:tcBorders>
          </w:tcPr>
          <w:p w14:paraId="406300CC"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101/217</w:t>
            </w:r>
          </w:p>
          <w:p w14:paraId="31227876" w14:textId="77777777" w:rsidR="00DF6D7B" w:rsidRPr="00DF6D7B" w:rsidRDefault="00DF6D7B" w:rsidP="00DF6D7B">
            <w:pPr>
              <w:spacing w:after="0" w:line="240" w:lineRule="auto"/>
              <w:rPr>
                <w:rFonts w:ascii="Times New Roman" w:hAnsi="Times New Roman" w:cs="Times New Roman"/>
                <w:bCs/>
                <w:sz w:val="24"/>
                <w:szCs w:val="24"/>
              </w:rPr>
            </w:pPr>
            <w:proofErr w:type="gramStart"/>
            <w:r w:rsidRPr="00DF6D7B">
              <w:rPr>
                <w:rFonts w:ascii="Times New Roman" w:hAnsi="Times New Roman" w:cs="Times New Roman"/>
                <w:bCs/>
                <w:sz w:val="24"/>
                <w:szCs w:val="24"/>
              </w:rPr>
              <w:t>Кабинет  иностранного</w:t>
            </w:r>
            <w:proofErr w:type="gramEnd"/>
            <w:r w:rsidRPr="00DF6D7B">
              <w:rPr>
                <w:rFonts w:ascii="Times New Roman" w:hAnsi="Times New Roman" w:cs="Times New Roman"/>
                <w:bCs/>
                <w:sz w:val="24"/>
                <w:szCs w:val="24"/>
              </w:rPr>
              <w:t xml:space="preserve"> языка </w:t>
            </w:r>
          </w:p>
          <w:p w14:paraId="1274255B" w14:textId="77777777" w:rsidR="00DF6D7B" w:rsidRPr="00DF6D7B" w:rsidRDefault="00DF6D7B" w:rsidP="00DF6D7B">
            <w:pPr>
              <w:spacing w:after="0" w:line="240" w:lineRule="auto"/>
              <w:rPr>
                <w:rFonts w:ascii="Times New Roman" w:hAnsi="Times New Roman" w:cs="Times New Roman"/>
                <w:bCs/>
                <w:sz w:val="24"/>
                <w:szCs w:val="24"/>
              </w:rPr>
            </w:pPr>
          </w:p>
        </w:tc>
        <w:tc>
          <w:tcPr>
            <w:tcW w:w="3971" w:type="dxa"/>
            <w:tcBorders>
              <w:top w:val="single" w:sz="4" w:space="0" w:color="auto"/>
              <w:left w:val="single" w:sz="4" w:space="0" w:color="auto"/>
              <w:bottom w:val="single" w:sz="4" w:space="0" w:color="auto"/>
              <w:right w:val="single" w:sz="4" w:space="0" w:color="auto"/>
            </w:tcBorders>
            <w:hideMark/>
          </w:tcPr>
          <w:p w14:paraId="0CC9C969"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Таблицы, схемы, </w:t>
            </w:r>
            <w:proofErr w:type="gramStart"/>
            <w:r w:rsidRPr="00DF6D7B">
              <w:rPr>
                <w:rFonts w:ascii="Times New Roman" w:hAnsi="Times New Roman" w:cs="Times New Roman"/>
                <w:bCs/>
                <w:sz w:val="24"/>
                <w:szCs w:val="24"/>
              </w:rPr>
              <w:t xml:space="preserve">компьютер,  </w:t>
            </w:r>
            <w:proofErr w:type="spellStart"/>
            <w:r w:rsidRPr="00DF6D7B">
              <w:rPr>
                <w:rFonts w:ascii="Times New Roman" w:hAnsi="Times New Roman" w:cs="Times New Roman"/>
                <w:bCs/>
                <w:sz w:val="24"/>
                <w:szCs w:val="24"/>
              </w:rPr>
              <w:t>мультимедиапректор</w:t>
            </w:r>
            <w:proofErr w:type="spellEnd"/>
            <w:proofErr w:type="gramEnd"/>
            <w:r w:rsidRPr="00DF6D7B">
              <w:rPr>
                <w:rFonts w:ascii="Times New Roman" w:hAnsi="Times New Roman" w:cs="Times New Roman"/>
                <w:bCs/>
                <w:sz w:val="24"/>
                <w:szCs w:val="24"/>
              </w:rPr>
              <w:t>, методические пособия, видеофильмы, учебные пособия, учебники, контрольно-измерительные материалы,  словари.</w:t>
            </w:r>
          </w:p>
        </w:tc>
      </w:tr>
      <w:tr w:rsidR="00DF6D7B" w:rsidRPr="00DF6D7B" w14:paraId="662579CF"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29A9B3B5"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 xml:space="preserve">ОГСЭ.04 </w:t>
            </w:r>
          </w:p>
        </w:tc>
        <w:tc>
          <w:tcPr>
            <w:tcW w:w="2161" w:type="dxa"/>
            <w:tcBorders>
              <w:top w:val="single" w:sz="4" w:space="0" w:color="auto"/>
              <w:left w:val="single" w:sz="4" w:space="0" w:color="auto"/>
              <w:bottom w:val="single" w:sz="4" w:space="0" w:color="auto"/>
              <w:right w:val="single" w:sz="4" w:space="0" w:color="auto"/>
            </w:tcBorders>
            <w:hideMark/>
          </w:tcPr>
          <w:p w14:paraId="6E5FFE58"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Физическая культура</w:t>
            </w:r>
          </w:p>
        </w:tc>
        <w:tc>
          <w:tcPr>
            <w:tcW w:w="2442" w:type="dxa"/>
            <w:tcBorders>
              <w:top w:val="single" w:sz="4" w:space="0" w:color="auto"/>
              <w:left w:val="single" w:sz="4" w:space="0" w:color="auto"/>
              <w:bottom w:val="single" w:sz="4" w:space="0" w:color="auto"/>
              <w:right w:val="single" w:sz="4" w:space="0" w:color="auto"/>
            </w:tcBorders>
            <w:hideMark/>
          </w:tcPr>
          <w:p w14:paraId="73AD5CC4"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Спортивный зал;</w:t>
            </w:r>
          </w:p>
          <w:p w14:paraId="5CCCD37F"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Открытый стадион широкого профиля с элементами полосы препятствий;</w:t>
            </w:r>
          </w:p>
          <w:p w14:paraId="38DA9890"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Стрелковый тир</w:t>
            </w:r>
          </w:p>
        </w:tc>
        <w:tc>
          <w:tcPr>
            <w:tcW w:w="3971" w:type="dxa"/>
            <w:tcBorders>
              <w:top w:val="single" w:sz="4" w:space="0" w:color="auto"/>
              <w:left w:val="single" w:sz="4" w:space="0" w:color="auto"/>
              <w:bottom w:val="single" w:sz="4" w:space="0" w:color="auto"/>
              <w:right w:val="single" w:sz="4" w:space="0" w:color="auto"/>
            </w:tcBorders>
            <w:hideMark/>
          </w:tcPr>
          <w:p w14:paraId="351B9598"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Лыжи, скакалки, гири, обручи, тренажеры, маты, диски, теннисные ракетки</w:t>
            </w:r>
            <w:proofErr w:type="gramStart"/>
            <w:r w:rsidRPr="00DF6D7B">
              <w:rPr>
                <w:rFonts w:ascii="Times New Roman" w:hAnsi="Times New Roman" w:cs="Times New Roman"/>
                <w:bCs/>
                <w:sz w:val="24"/>
                <w:szCs w:val="24"/>
              </w:rPr>
              <w:t>, ,перекладина</w:t>
            </w:r>
            <w:proofErr w:type="gramEnd"/>
            <w:r w:rsidRPr="00DF6D7B">
              <w:rPr>
                <w:rFonts w:ascii="Times New Roman" w:hAnsi="Times New Roman" w:cs="Times New Roman"/>
                <w:bCs/>
                <w:sz w:val="24"/>
                <w:szCs w:val="24"/>
              </w:rPr>
              <w:t xml:space="preserve"> гимнастическая, щиты баскетбольные, стол теннисный,  </w:t>
            </w:r>
          </w:p>
          <w:p w14:paraId="7E46B46B"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маты гимнастические </w:t>
            </w:r>
          </w:p>
          <w:p w14:paraId="798462A8"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скакалка, секундомер </w:t>
            </w:r>
          </w:p>
          <w:p w14:paraId="66C9B58C"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рулетка 50м, мяч баскетбольный, </w:t>
            </w:r>
          </w:p>
          <w:p w14:paraId="6346B910"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мяч футбольный, мяч</w:t>
            </w:r>
          </w:p>
          <w:p w14:paraId="2B3688A9"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волейбольный, мешок боксерский, перчатки </w:t>
            </w:r>
            <w:proofErr w:type="gramStart"/>
            <w:r w:rsidRPr="00DF6D7B">
              <w:rPr>
                <w:rFonts w:ascii="Times New Roman" w:hAnsi="Times New Roman" w:cs="Times New Roman"/>
                <w:bCs/>
                <w:sz w:val="24"/>
                <w:szCs w:val="24"/>
              </w:rPr>
              <w:t>боксерские ,лапы</w:t>
            </w:r>
            <w:proofErr w:type="gramEnd"/>
            <w:r w:rsidRPr="00DF6D7B">
              <w:rPr>
                <w:rFonts w:ascii="Times New Roman" w:hAnsi="Times New Roman" w:cs="Times New Roman"/>
                <w:bCs/>
                <w:sz w:val="24"/>
                <w:szCs w:val="24"/>
              </w:rPr>
              <w:t xml:space="preserve"> боксерские, шлемы боксерские, кимоно, штанга, </w:t>
            </w:r>
            <w:proofErr w:type="spellStart"/>
            <w:r w:rsidRPr="00DF6D7B">
              <w:rPr>
                <w:rFonts w:ascii="Times New Roman" w:hAnsi="Times New Roman" w:cs="Times New Roman"/>
                <w:bCs/>
                <w:sz w:val="24"/>
                <w:szCs w:val="24"/>
              </w:rPr>
              <w:t>медицинболы</w:t>
            </w:r>
            <w:proofErr w:type="spellEnd"/>
            <w:r w:rsidRPr="00DF6D7B">
              <w:rPr>
                <w:rFonts w:ascii="Times New Roman" w:hAnsi="Times New Roman" w:cs="Times New Roman"/>
                <w:bCs/>
                <w:sz w:val="24"/>
                <w:szCs w:val="24"/>
              </w:rPr>
              <w:t>., пневматическая винтовка, пневматический пистолет, массогабаритный  макет автомата Калашникова,</w:t>
            </w:r>
          </w:p>
        </w:tc>
      </w:tr>
      <w:tr w:rsidR="00DF6D7B" w:rsidRPr="00DF6D7B" w14:paraId="0F40A294"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46BEDFCD"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ОГСЭ.05 В</w:t>
            </w:r>
          </w:p>
        </w:tc>
        <w:tc>
          <w:tcPr>
            <w:tcW w:w="2161" w:type="dxa"/>
            <w:tcBorders>
              <w:top w:val="single" w:sz="4" w:space="0" w:color="auto"/>
              <w:left w:val="single" w:sz="4" w:space="0" w:color="auto"/>
              <w:bottom w:val="single" w:sz="4" w:space="0" w:color="auto"/>
              <w:right w:val="single" w:sz="4" w:space="0" w:color="auto"/>
            </w:tcBorders>
            <w:hideMark/>
          </w:tcPr>
          <w:p w14:paraId="239CA101" w14:textId="77777777" w:rsidR="00DF6D7B" w:rsidRPr="00DF6D7B" w:rsidRDefault="00DF6D7B" w:rsidP="00DF6D7B">
            <w:pPr>
              <w:spacing w:after="0" w:line="240" w:lineRule="auto"/>
              <w:rPr>
                <w:rFonts w:ascii="Times New Roman" w:hAnsi="Times New Roman" w:cs="Times New Roman"/>
                <w:bCs/>
                <w:iCs/>
                <w:sz w:val="24"/>
                <w:szCs w:val="24"/>
              </w:rPr>
            </w:pPr>
            <w:r w:rsidRPr="00DF6D7B">
              <w:rPr>
                <w:rFonts w:ascii="Times New Roman" w:hAnsi="Times New Roman" w:cs="Times New Roman"/>
                <w:bCs/>
                <w:sz w:val="24"/>
                <w:szCs w:val="24"/>
              </w:rPr>
              <w:t>История Сибири и Алтайского края</w:t>
            </w:r>
          </w:p>
        </w:tc>
        <w:tc>
          <w:tcPr>
            <w:tcW w:w="2442" w:type="dxa"/>
            <w:tcBorders>
              <w:top w:val="single" w:sz="4" w:space="0" w:color="auto"/>
              <w:left w:val="single" w:sz="4" w:space="0" w:color="auto"/>
              <w:bottom w:val="single" w:sz="4" w:space="0" w:color="auto"/>
              <w:right w:val="single" w:sz="4" w:space="0" w:color="auto"/>
            </w:tcBorders>
            <w:hideMark/>
          </w:tcPr>
          <w:p w14:paraId="4AD95B8F"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208</w:t>
            </w:r>
          </w:p>
          <w:p w14:paraId="0F9A5FA2"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истории, обществознания.</w:t>
            </w:r>
          </w:p>
        </w:tc>
        <w:tc>
          <w:tcPr>
            <w:tcW w:w="3971" w:type="dxa"/>
            <w:tcBorders>
              <w:top w:val="single" w:sz="4" w:space="0" w:color="auto"/>
              <w:left w:val="single" w:sz="4" w:space="0" w:color="auto"/>
              <w:bottom w:val="single" w:sz="4" w:space="0" w:color="auto"/>
              <w:right w:val="single" w:sz="4" w:space="0" w:color="auto"/>
            </w:tcBorders>
            <w:hideMark/>
          </w:tcPr>
          <w:p w14:paraId="305385CC" w14:textId="77777777" w:rsidR="00DF6D7B" w:rsidRPr="00DF6D7B" w:rsidRDefault="00DF6D7B" w:rsidP="00DF6D7B">
            <w:pPr>
              <w:spacing w:after="0" w:line="240" w:lineRule="auto"/>
              <w:jc w:val="both"/>
              <w:rPr>
                <w:rFonts w:ascii="Times New Roman" w:hAnsi="Times New Roman" w:cs="Times New Roman"/>
                <w:bCs/>
                <w:sz w:val="24"/>
                <w:szCs w:val="24"/>
              </w:rPr>
            </w:pPr>
            <w:proofErr w:type="spellStart"/>
            <w:r w:rsidRPr="00DF6D7B">
              <w:rPr>
                <w:rFonts w:ascii="Times New Roman" w:hAnsi="Times New Roman" w:cs="Times New Roman"/>
                <w:bCs/>
                <w:sz w:val="24"/>
                <w:szCs w:val="24"/>
              </w:rPr>
              <w:t>Мультимедиапректор</w:t>
            </w:r>
            <w:proofErr w:type="spellEnd"/>
            <w:r w:rsidRPr="00DF6D7B">
              <w:rPr>
                <w:rFonts w:ascii="Times New Roman" w:hAnsi="Times New Roman" w:cs="Times New Roman"/>
                <w:bCs/>
                <w:sz w:val="24"/>
                <w:szCs w:val="24"/>
              </w:rPr>
              <w:t>, компьютер, методические пособия, видеофильмы, учебные пособия, контрольно-измерительные материалы.</w:t>
            </w:r>
          </w:p>
        </w:tc>
      </w:tr>
      <w:tr w:rsidR="00DF6D7B" w:rsidRPr="00DF6D7B" w14:paraId="3262B7FC"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3DA9B579"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 xml:space="preserve">ЕН.01 </w:t>
            </w:r>
          </w:p>
        </w:tc>
        <w:tc>
          <w:tcPr>
            <w:tcW w:w="2161" w:type="dxa"/>
            <w:tcBorders>
              <w:top w:val="single" w:sz="4" w:space="0" w:color="auto"/>
              <w:left w:val="single" w:sz="4" w:space="0" w:color="auto"/>
              <w:bottom w:val="single" w:sz="4" w:space="0" w:color="auto"/>
              <w:right w:val="single" w:sz="4" w:space="0" w:color="auto"/>
            </w:tcBorders>
            <w:hideMark/>
          </w:tcPr>
          <w:p w14:paraId="32A3B528" w14:textId="77777777" w:rsidR="00DF6D7B" w:rsidRPr="00DF6D7B" w:rsidRDefault="00DF6D7B" w:rsidP="00DF6D7B">
            <w:pPr>
              <w:spacing w:after="0" w:line="240" w:lineRule="auto"/>
              <w:rPr>
                <w:rFonts w:ascii="Times New Roman" w:hAnsi="Times New Roman" w:cs="Times New Roman"/>
                <w:bCs/>
                <w:iCs/>
                <w:sz w:val="24"/>
                <w:szCs w:val="24"/>
              </w:rPr>
            </w:pPr>
            <w:r w:rsidRPr="00DF6D7B">
              <w:rPr>
                <w:rFonts w:ascii="Times New Roman" w:hAnsi="Times New Roman" w:cs="Times New Roman"/>
                <w:bCs/>
                <w:sz w:val="24"/>
                <w:szCs w:val="24"/>
              </w:rPr>
              <w:t>Экологические основы природопользования</w:t>
            </w:r>
          </w:p>
        </w:tc>
        <w:tc>
          <w:tcPr>
            <w:tcW w:w="2442" w:type="dxa"/>
            <w:tcBorders>
              <w:top w:val="single" w:sz="4" w:space="0" w:color="auto"/>
              <w:left w:val="single" w:sz="4" w:space="0" w:color="auto"/>
              <w:bottom w:val="single" w:sz="4" w:space="0" w:color="auto"/>
              <w:right w:val="single" w:sz="4" w:space="0" w:color="auto"/>
            </w:tcBorders>
            <w:hideMark/>
          </w:tcPr>
          <w:p w14:paraId="4D697CF9"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213</w:t>
            </w:r>
          </w:p>
          <w:p w14:paraId="62EC3432"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биологии; географии, экологических основ</w:t>
            </w:r>
          </w:p>
          <w:p w14:paraId="1A9B56E8"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природопользования</w:t>
            </w:r>
          </w:p>
        </w:tc>
        <w:tc>
          <w:tcPr>
            <w:tcW w:w="3971" w:type="dxa"/>
            <w:tcBorders>
              <w:top w:val="single" w:sz="4" w:space="0" w:color="auto"/>
              <w:left w:val="single" w:sz="4" w:space="0" w:color="auto"/>
              <w:bottom w:val="single" w:sz="4" w:space="0" w:color="auto"/>
              <w:right w:val="single" w:sz="4" w:space="0" w:color="auto"/>
            </w:tcBorders>
            <w:hideMark/>
          </w:tcPr>
          <w:p w14:paraId="5461B59B"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Таблицы, схемы, телевизор, методические пособия, </w:t>
            </w:r>
            <w:proofErr w:type="gramStart"/>
            <w:r w:rsidRPr="00DF6D7B">
              <w:rPr>
                <w:rFonts w:ascii="Times New Roman" w:hAnsi="Times New Roman" w:cs="Times New Roman"/>
                <w:bCs/>
                <w:sz w:val="24"/>
                <w:szCs w:val="24"/>
              </w:rPr>
              <w:t>видеофильмы,  учебные</w:t>
            </w:r>
            <w:proofErr w:type="gramEnd"/>
            <w:r w:rsidRPr="00DF6D7B">
              <w:rPr>
                <w:rFonts w:ascii="Times New Roman" w:hAnsi="Times New Roman" w:cs="Times New Roman"/>
                <w:bCs/>
                <w:sz w:val="24"/>
                <w:szCs w:val="24"/>
              </w:rPr>
              <w:t xml:space="preserve"> пособия, учебники, контрольно-измерительные материалы, карта: Российская Федерация, Плакаты:</w:t>
            </w:r>
          </w:p>
          <w:p w14:paraId="4380E568"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lastRenderedPageBreak/>
              <w:t>воздействие человека на природу</w:t>
            </w:r>
          </w:p>
          <w:p w14:paraId="42EDA86A"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глобальные проблемы человечества</w:t>
            </w:r>
          </w:p>
        </w:tc>
      </w:tr>
      <w:tr w:rsidR="00DF6D7B" w:rsidRPr="00DF6D7B" w14:paraId="06539BAD"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10391159"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lastRenderedPageBreak/>
              <w:t>ЕН.02</w:t>
            </w:r>
          </w:p>
        </w:tc>
        <w:tc>
          <w:tcPr>
            <w:tcW w:w="2161" w:type="dxa"/>
            <w:tcBorders>
              <w:top w:val="single" w:sz="4" w:space="0" w:color="auto"/>
              <w:left w:val="single" w:sz="4" w:space="0" w:color="auto"/>
              <w:bottom w:val="single" w:sz="4" w:space="0" w:color="auto"/>
              <w:right w:val="single" w:sz="4" w:space="0" w:color="auto"/>
            </w:tcBorders>
            <w:hideMark/>
          </w:tcPr>
          <w:p w14:paraId="785B2BCA"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Финансовая</w:t>
            </w:r>
          </w:p>
          <w:p w14:paraId="5CABE7E1"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грамотность</w:t>
            </w:r>
          </w:p>
        </w:tc>
        <w:tc>
          <w:tcPr>
            <w:tcW w:w="2442" w:type="dxa"/>
            <w:tcBorders>
              <w:top w:val="single" w:sz="4" w:space="0" w:color="auto"/>
              <w:left w:val="single" w:sz="4" w:space="0" w:color="auto"/>
              <w:bottom w:val="single" w:sz="4" w:space="0" w:color="auto"/>
              <w:right w:val="single" w:sz="4" w:space="0" w:color="auto"/>
            </w:tcBorders>
            <w:hideMark/>
          </w:tcPr>
          <w:p w14:paraId="49EB9A8C"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108</w:t>
            </w:r>
          </w:p>
          <w:p w14:paraId="6E94D7B4"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социально-экономических дисциплин;</w:t>
            </w:r>
          </w:p>
        </w:tc>
        <w:tc>
          <w:tcPr>
            <w:tcW w:w="3971" w:type="dxa"/>
            <w:tcBorders>
              <w:top w:val="single" w:sz="4" w:space="0" w:color="auto"/>
              <w:left w:val="single" w:sz="4" w:space="0" w:color="auto"/>
              <w:bottom w:val="single" w:sz="4" w:space="0" w:color="auto"/>
              <w:right w:val="single" w:sz="4" w:space="0" w:color="auto"/>
            </w:tcBorders>
            <w:hideMark/>
          </w:tcPr>
          <w:p w14:paraId="5F241557" w14:textId="77777777" w:rsidR="00DF6D7B" w:rsidRPr="00DF6D7B" w:rsidRDefault="00DF6D7B" w:rsidP="00DF6D7B">
            <w:pPr>
              <w:spacing w:after="0" w:line="240" w:lineRule="auto"/>
              <w:jc w:val="both"/>
              <w:rPr>
                <w:rFonts w:ascii="Times New Roman" w:hAnsi="Times New Roman" w:cs="Times New Roman"/>
                <w:bCs/>
                <w:sz w:val="24"/>
                <w:szCs w:val="24"/>
              </w:rPr>
            </w:pPr>
            <w:proofErr w:type="spellStart"/>
            <w:r w:rsidRPr="00DF6D7B">
              <w:rPr>
                <w:rFonts w:ascii="Times New Roman" w:hAnsi="Times New Roman" w:cs="Times New Roman"/>
                <w:bCs/>
                <w:sz w:val="24"/>
                <w:szCs w:val="24"/>
              </w:rPr>
              <w:t>Мультимедиапректор</w:t>
            </w:r>
            <w:proofErr w:type="spellEnd"/>
            <w:r w:rsidRPr="00DF6D7B">
              <w:rPr>
                <w:rFonts w:ascii="Times New Roman" w:hAnsi="Times New Roman" w:cs="Times New Roman"/>
                <w:bCs/>
                <w:sz w:val="24"/>
                <w:szCs w:val="24"/>
              </w:rPr>
              <w:t xml:space="preserve">, компьютер, методические пособия, видеофильмы, учебные пособия, контрольно-измерительные </w:t>
            </w:r>
            <w:proofErr w:type="gramStart"/>
            <w:r w:rsidRPr="00DF6D7B">
              <w:rPr>
                <w:rFonts w:ascii="Times New Roman" w:hAnsi="Times New Roman" w:cs="Times New Roman"/>
                <w:bCs/>
                <w:sz w:val="24"/>
                <w:szCs w:val="24"/>
              </w:rPr>
              <w:t>материалы..</w:t>
            </w:r>
            <w:proofErr w:type="gramEnd"/>
          </w:p>
        </w:tc>
      </w:tr>
      <w:tr w:rsidR="00DF6D7B" w:rsidRPr="00DF6D7B" w14:paraId="3A718572"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5087F2FF"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ОП.01</w:t>
            </w:r>
          </w:p>
        </w:tc>
        <w:tc>
          <w:tcPr>
            <w:tcW w:w="2161" w:type="dxa"/>
            <w:tcBorders>
              <w:top w:val="single" w:sz="4" w:space="0" w:color="auto"/>
              <w:left w:val="single" w:sz="4" w:space="0" w:color="auto"/>
              <w:bottom w:val="single" w:sz="4" w:space="0" w:color="auto"/>
              <w:right w:val="single" w:sz="4" w:space="0" w:color="auto"/>
            </w:tcBorders>
            <w:hideMark/>
          </w:tcPr>
          <w:p w14:paraId="0A81EE7E"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 xml:space="preserve">Биология собак </w:t>
            </w:r>
          </w:p>
        </w:tc>
        <w:tc>
          <w:tcPr>
            <w:tcW w:w="2442" w:type="dxa"/>
            <w:tcBorders>
              <w:top w:val="single" w:sz="4" w:space="0" w:color="auto"/>
              <w:left w:val="single" w:sz="4" w:space="0" w:color="auto"/>
              <w:bottom w:val="single" w:sz="4" w:space="0" w:color="auto"/>
              <w:right w:val="single" w:sz="4" w:space="0" w:color="auto"/>
            </w:tcBorders>
            <w:hideMark/>
          </w:tcPr>
          <w:p w14:paraId="35A700AF"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216/5</w:t>
            </w:r>
          </w:p>
          <w:p w14:paraId="62D21A28"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биологии собак</w:t>
            </w:r>
          </w:p>
        </w:tc>
        <w:tc>
          <w:tcPr>
            <w:tcW w:w="3971" w:type="dxa"/>
            <w:tcBorders>
              <w:top w:val="single" w:sz="4" w:space="0" w:color="auto"/>
              <w:left w:val="single" w:sz="4" w:space="0" w:color="auto"/>
              <w:bottom w:val="single" w:sz="4" w:space="0" w:color="auto"/>
              <w:right w:val="single" w:sz="4" w:space="0" w:color="auto"/>
            </w:tcBorders>
            <w:hideMark/>
          </w:tcPr>
          <w:p w14:paraId="31424F8B" w14:textId="77777777" w:rsidR="00DF6D7B" w:rsidRPr="00DF6D7B" w:rsidRDefault="00DF6D7B" w:rsidP="00DF6D7B">
            <w:pPr>
              <w:spacing w:after="0" w:line="240" w:lineRule="auto"/>
              <w:jc w:val="both"/>
              <w:rPr>
                <w:rFonts w:ascii="Times New Roman" w:hAnsi="Times New Roman" w:cs="Times New Roman"/>
                <w:bCs/>
                <w:sz w:val="24"/>
                <w:szCs w:val="24"/>
              </w:rPr>
            </w:pPr>
            <w:proofErr w:type="spellStart"/>
            <w:r w:rsidRPr="00DF6D7B">
              <w:rPr>
                <w:rFonts w:ascii="Times New Roman" w:hAnsi="Times New Roman" w:cs="Times New Roman"/>
                <w:bCs/>
                <w:sz w:val="24"/>
                <w:szCs w:val="24"/>
              </w:rPr>
              <w:t>Мультимедиапректор</w:t>
            </w:r>
            <w:proofErr w:type="spellEnd"/>
            <w:r w:rsidRPr="00DF6D7B">
              <w:rPr>
                <w:rFonts w:ascii="Times New Roman" w:hAnsi="Times New Roman" w:cs="Times New Roman"/>
                <w:bCs/>
                <w:sz w:val="24"/>
                <w:szCs w:val="24"/>
              </w:rPr>
              <w:t>, компьютер, методические пособия, видеофильмы, учебные пособия, контрольно-измерительные материалы. Плакаты: Анатомия собак; физиология собак; заболевание почек; заболевание сердечно-сосудистой системы</w:t>
            </w:r>
          </w:p>
          <w:p w14:paraId="57F24742"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заболевания желудочно-кишечного тракта; заболевания нижнего отдела мочевыводящих путей; </w:t>
            </w:r>
          </w:p>
          <w:p w14:paraId="04A49EEC"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заболевания суставов</w:t>
            </w:r>
          </w:p>
        </w:tc>
      </w:tr>
      <w:tr w:rsidR="00DF6D7B" w:rsidRPr="00DF6D7B" w14:paraId="03818128"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30194BB8"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ОП.02</w:t>
            </w:r>
          </w:p>
        </w:tc>
        <w:tc>
          <w:tcPr>
            <w:tcW w:w="2161" w:type="dxa"/>
            <w:tcBorders>
              <w:top w:val="single" w:sz="4" w:space="0" w:color="auto"/>
              <w:left w:val="single" w:sz="4" w:space="0" w:color="auto"/>
              <w:bottom w:val="single" w:sz="4" w:space="0" w:color="auto"/>
              <w:right w:val="single" w:sz="4" w:space="0" w:color="auto"/>
            </w:tcBorders>
            <w:hideMark/>
          </w:tcPr>
          <w:p w14:paraId="557A9B7F"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Анатомия и физиология животных</w:t>
            </w:r>
          </w:p>
        </w:tc>
        <w:tc>
          <w:tcPr>
            <w:tcW w:w="2442" w:type="dxa"/>
            <w:tcBorders>
              <w:top w:val="single" w:sz="4" w:space="0" w:color="auto"/>
              <w:left w:val="single" w:sz="4" w:space="0" w:color="auto"/>
              <w:bottom w:val="single" w:sz="4" w:space="0" w:color="auto"/>
              <w:right w:val="single" w:sz="4" w:space="0" w:color="auto"/>
            </w:tcBorders>
            <w:hideMark/>
          </w:tcPr>
          <w:p w14:paraId="5BAC462E"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216/5</w:t>
            </w:r>
          </w:p>
          <w:p w14:paraId="7B0D33E4"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Лаборатория анатомии и физиологии собак.</w:t>
            </w:r>
          </w:p>
          <w:p w14:paraId="448CA238"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зоопсихологии и биологии собак.</w:t>
            </w:r>
          </w:p>
        </w:tc>
        <w:tc>
          <w:tcPr>
            <w:tcW w:w="3971" w:type="dxa"/>
            <w:tcBorders>
              <w:top w:val="single" w:sz="4" w:space="0" w:color="auto"/>
              <w:left w:val="single" w:sz="4" w:space="0" w:color="auto"/>
              <w:bottom w:val="single" w:sz="4" w:space="0" w:color="auto"/>
              <w:right w:val="single" w:sz="4" w:space="0" w:color="auto"/>
            </w:tcBorders>
            <w:hideMark/>
          </w:tcPr>
          <w:p w14:paraId="623829DD" w14:textId="77777777" w:rsidR="00DF6D7B" w:rsidRPr="00DF6D7B" w:rsidRDefault="00DF6D7B" w:rsidP="00DF6D7B">
            <w:pPr>
              <w:spacing w:after="0" w:line="240" w:lineRule="auto"/>
              <w:jc w:val="both"/>
              <w:rPr>
                <w:rFonts w:ascii="Times New Roman" w:hAnsi="Times New Roman" w:cs="Times New Roman"/>
                <w:bCs/>
                <w:sz w:val="24"/>
                <w:szCs w:val="24"/>
              </w:rPr>
            </w:pPr>
            <w:proofErr w:type="spellStart"/>
            <w:r w:rsidRPr="00DF6D7B">
              <w:rPr>
                <w:rFonts w:ascii="Times New Roman" w:hAnsi="Times New Roman" w:cs="Times New Roman"/>
                <w:bCs/>
                <w:sz w:val="24"/>
                <w:szCs w:val="24"/>
              </w:rPr>
              <w:t>Мультимедиапректор</w:t>
            </w:r>
            <w:proofErr w:type="spellEnd"/>
            <w:r w:rsidRPr="00DF6D7B">
              <w:rPr>
                <w:rFonts w:ascii="Times New Roman" w:hAnsi="Times New Roman" w:cs="Times New Roman"/>
                <w:bCs/>
                <w:sz w:val="24"/>
                <w:szCs w:val="24"/>
              </w:rPr>
              <w:t>, компьютер, методические пособия, видеофильмы, учебные пособия, контрольно-измерительные материалы. Плакаты: Анатомия собак; физиология собак; заболевание почек; заболевание сердечно-сосудистой системы</w:t>
            </w:r>
          </w:p>
          <w:p w14:paraId="1FAAF63A"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заболевания желудочно-кишечного тракта; заболевания нижнего отдела мочевыводящих путей; </w:t>
            </w:r>
          </w:p>
          <w:p w14:paraId="7CB4DAF8"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заболевания суставов. Набор костей</w:t>
            </w:r>
          </w:p>
          <w:p w14:paraId="41415C5F"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животных по группам.</w:t>
            </w:r>
          </w:p>
        </w:tc>
      </w:tr>
      <w:tr w:rsidR="00DF6D7B" w:rsidRPr="00DF6D7B" w14:paraId="00CED606"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1A448A70"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ОП.03</w:t>
            </w:r>
          </w:p>
        </w:tc>
        <w:tc>
          <w:tcPr>
            <w:tcW w:w="2161" w:type="dxa"/>
            <w:tcBorders>
              <w:top w:val="single" w:sz="4" w:space="0" w:color="auto"/>
              <w:left w:val="single" w:sz="4" w:space="0" w:color="auto"/>
              <w:bottom w:val="single" w:sz="4" w:space="0" w:color="auto"/>
              <w:right w:val="single" w:sz="4" w:space="0" w:color="auto"/>
            </w:tcBorders>
            <w:hideMark/>
          </w:tcPr>
          <w:p w14:paraId="527FB949"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Основы ветеринарии и зоогигиены</w:t>
            </w:r>
          </w:p>
        </w:tc>
        <w:tc>
          <w:tcPr>
            <w:tcW w:w="2442" w:type="dxa"/>
            <w:tcBorders>
              <w:top w:val="single" w:sz="4" w:space="0" w:color="auto"/>
              <w:left w:val="single" w:sz="4" w:space="0" w:color="auto"/>
              <w:bottom w:val="single" w:sz="4" w:space="0" w:color="auto"/>
              <w:right w:val="single" w:sz="4" w:space="0" w:color="auto"/>
            </w:tcBorders>
            <w:hideMark/>
          </w:tcPr>
          <w:p w14:paraId="08F4141E"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216/5</w:t>
            </w:r>
          </w:p>
          <w:p w14:paraId="16B47A46"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Лаборатория ветеринарии и зоогигиены</w:t>
            </w:r>
          </w:p>
        </w:tc>
        <w:tc>
          <w:tcPr>
            <w:tcW w:w="3971" w:type="dxa"/>
            <w:tcBorders>
              <w:top w:val="single" w:sz="4" w:space="0" w:color="auto"/>
              <w:left w:val="single" w:sz="4" w:space="0" w:color="auto"/>
              <w:bottom w:val="single" w:sz="4" w:space="0" w:color="auto"/>
              <w:right w:val="single" w:sz="4" w:space="0" w:color="auto"/>
            </w:tcBorders>
          </w:tcPr>
          <w:p w14:paraId="24C38BD3" w14:textId="77777777" w:rsidR="00DF6D7B" w:rsidRPr="00DF6D7B" w:rsidRDefault="00DF6D7B" w:rsidP="00DF6D7B">
            <w:pPr>
              <w:spacing w:after="0" w:line="240" w:lineRule="auto"/>
              <w:jc w:val="both"/>
              <w:rPr>
                <w:rFonts w:ascii="Times New Roman" w:hAnsi="Times New Roman" w:cs="Times New Roman"/>
                <w:bCs/>
                <w:sz w:val="24"/>
                <w:szCs w:val="24"/>
              </w:rPr>
            </w:pPr>
            <w:proofErr w:type="spellStart"/>
            <w:r w:rsidRPr="00DF6D7B">
              <w:rPr>
                <w:rFonts w:ascii="Times New Roman" w:hAnsi="Times New Roman" w:cs="Times New Roman"/>
                <w:bCs/>
                <w:sz w:val="24"/>
                <w:szCs w:val="24"/>
              </w:rPr>
              <w:t>Мультимедиапректор</w:t>
            </w:r>
            <w:proofErr w:type="spellEnd"/>
            <w:r w:rsidRPr="00DF6D7B">
              <w:rPr>
                <w:rFonts w:ascii="Times New Roman" w:hAnsi="Times New Roman" w:cs="Times New Roman"/>
                <w:bCs/>
                <w:sz w:val="24"/>
                <w:szCs w:val="24"/>
              </w:rPr>
              <w:t xml:space="preserve">, компьютер, методические пособия, видеофильмы, учебные пособия, контрольно-измерительные материалы. Нормативные документы, приказы Минсельхоза, СНиП, ГОСТЫ, </w:t>
            </w:r>
            <w:proofErr w:type="gramStart"/>
            <w:r w:rsidRPr="00DF6D7B">
              <w:rPr>
                <w:rFonts w:ascii="Times New Roman" w:hAnsi="Times New Roman" w:cs="Times New Roman"/>
                <w:bCs/>
                <w:sz w:val="24"/>
                <w:szCs w:val="24"/>
              </w:rPr>
              <w:t>плакаты ,медикаменты</w:t>
            </w:r>
            <w:proofErr w:type="gramEnd"/>
            <w:r w:rsidRPr="00DF6D7B">
              <w:rPr>
                <w:rFonts w:ascii="Times New Roman" w:hAnsi="Times New Roman" w:cs="Times New Roman"/>
                <w:bCs/>
                <w:sz w:val="24"/>
                <w:szCs w:val="24"/>
              </w:rPr>
              <w:t xml:space="preserve">, Биологические препараты, инструменты, перевязочный материал, гельминты разных видов животных ,морфологические  влажные препараты, средства для дезинфекции, дезинсекции. Дератизации и </w:t>
            </w:r>
            <w:proofErr w:type="spellStart"/>
            <w:r w:rsidRPr="00DF6D7B">
              <w:rPr>
                <w:rFonts w:ascii="Times New Roman" w:hAnsi="Times New Roman" w:cs="Times New Roman"/>
                <w:bCs/>
                <w:sz w:val="24"/>
                <w:szCs w:val="24"/>
              </w:rPr>
              <w:t>дезакаризации</w:t>
            </w:r>
            <w:proofErr w:type="spellEnd"/>
            <w:r w:rsidRPr="00DF6D7B">
              <w:rPr>
                <w:rFonts w:ascii="Times New Roman" w:hAnsi="Times New Roman" w:cs="Times New Roman"/>
                <w:bCs/>
                <w:sz w:val="24"/>
                <w:szCs w:val="24"/>
              </w:rPr>
              <w:t xml:space="preserve">, пробники сухих кормов, минерально-витаминные </w:t>
            </w:r>
            <w:proofErr w:type="gramStart"/>
            <w:r w:rsidRPr="00DF6D7B">
              <w:rPr>
                <w:rFonts w:ascii="Times New Roman" w:hAnsi="Times New Roman" w:cs="Times New Roman"/>
                <w:bCs/>
                <w:sz w:val="24"/>
                <w:szCs w:val="24"/>
              </w:rPr>
              <w:t>подкормки ,гигрометры</w:t>
            </w:r>
            <w:proofErr w:type="gramEnd"/>
            <w:r w:rsidRPr="00DF6D7B">
              <w:rPr>
                <w:rFonts w:ascii="Times New Roman" w:hAnsi="Times New Roman" w:cs="Times New Roman"/>
                <w:bCs/>
                <w:sz w:val="24"/>
                <w:szCs w:val="24"/>
              </w:rPr>
              <w:t>, лабораторная посуда.</w:t>
            </w:r>
          </w:p>
          <w:p w14:paraId="7CD7E08F" w14:textId="77777777" w:rsidR="00DF6D7B" w:rsidRPr="00DF6D7B" w:rsidRDefault="00DF6D7B" w:rsidP="00DF6D7B">
            <w:pPr>
              <w:spacing w:after="0" w:line="240" w:lineRule="auto"/>
              <w:jc w:val="both"/>
              <w:rPr>
                <w:rFonts w:ascii="Times New Roman" w:hAnsi="Times New Roman" w:cs="Times New Roman"/>
                <w:bCs/>
                <w:sz w:val="24"/>
                <w:szCs w:val="24"/>
              </w:rPr>
            </w:pPr>
          </w:p>
        </w:tc>
      </w:tr>
      <w:tr w:rsidR="00DF6D7B" w:rsidRPr="00DF6D7B" w14:paraId="43F6F4EA"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19F55243"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ОП.04</w:t>
            </w:r>
          </w:p>
        </w:tc>
        <w:tc>
          <w:tcPr>
            <w:tcW w:w="2161" w:type="dxa"/>
            <w:tcBorders>
              <w:top w:val="single" w:sz="4" w:space="0" w:color="auto"/>
              <w:left w:val="single" w:sz="4" w:space="0" w:color="auto"/>
              <w:bottom w:val="single" w:sz="4" w:space="0" w:color="auto"/>
              <w:right w:val="single" w:sz="4" w:space="0" w:color="auto"/>
            </w:tcBorders>
            <w:hideMark/>
          </w:tcPr>
          <w:p w14:paraId="7361A303"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Охрана труда</w:t>
            </w:r>
          </w:p>
        </w:tc>
        <w:tc>
          <w:tcPr>
            <w:tcW w:w="2442" w:type="dxa"/>
            <w:tcBorders>
              <w:top w:val="single" w:sz="4" w:space="0" w:color="auto"/>
              <w:left w:val="single" w:sz="4" w:space="0" w:color="auto"/>
              <w:bottom w:val="single" w:sz="4" w:space="0" w:color="auto"/>
              <w:right w:val="single" w:sz="4" w:space="0" w:color="auto"/>
            </w:tcBorders>
            <w:hideMark/>
          </w:tcPr>
          <w:p w14:paraId="03B7AB28"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212</w:t>
            </w:r>
          </w:p>
          <w:p w14:paraId="382DDF8B"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lastRenderedPageBreak/>
              <w:t>Кабинет основ безопасности жизнедеятельности; безопасности жизнедеятельности и охраны труда</w:t>
            </w:r>
          </w:p>
        </w:tc>
        <w:tc>
          <w:tcPr>
            <w:tcW w:w="3971" w:type="dxa"/>
            <w:tcBorders>
              <w:top w:val="single" w:sz="4" w:space="0" w:color="auto"/>
              <w:left w:val="single" w:sz="4" w:space="0" w:color="auto"/>
              <w:bottom w:val="single" w:sz="4" w:space="0" w:color="auto"/>
              <w:right w:val="single" w:sz="4" w:space="0" w:color="auto"/>
            </w:tcBorders>
            <w:hideMark/>
          </w:tcPr>
          <w:p w14:paraId="52E5B24F"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lastRenderedPageBreak/>
              <w:t xml:space="preserve">Плакаты, схемы, телевизор, методические пособия, </w:t>
            </w:r>
            <w:r w:rsidRPr="00DF6D7B">
              <w:rPr>
                <w:rFonts w:ascii="Times New Roman" w:hAnsi="Times New Roman" w:cs="Times New Roman"/>
                <w:bCs/>
                <w:sz w:val="24"/>
                <w:szCs w:val="24"/>
              </w:rPr>
              <w:lastRenderedPageBreak/>
              <w:t>видеофильмы, учебные пособия, учебники, контрольно-измерительные материалы.</w:t>
            </w:r>
          </w:p>
          <w:p w14:paraId="50F6603B"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тренажер для отработки сердечно-легочной реанимации «</w:t>
            </w:r>
            <w:proofErr w:type="spellStart"/>
            <w:r w:rsidRPr="00DF6D7B">
              <w:rPr>
                <w:rFonts w:ascii="Times New Roman" w:hAnsi="Times New Roman" w:cs="Times New Roman"/>
                <w:bCs/>
                <w:sz w:val="24"/>
                <w:szCs w:val="24"/>
              </w:rPr>
              <w:t>Максим</w:t>
            </w:r>
            <w:proofErr w:type="gramStart"/>
            <w:r w:rsidRPr="00DF6D7B">
              <w:rPr>
                <w:rFonts w:ascii="Times New Roman" w:hAnsi="Times New Roman" w:cs="Times New Roman"/>
                <w:bCs/>
                <w:sz w:val="24"/>
                <w:szCs w:val="24"/>
              </w:rPr>
              <w:t>»,учебный</w:t>
            </w:r>
            <w:proofErr w:type="spellEnd"/>
            <w:proofErr w:type="gramEnd"/>
            <w:r w:rsidRPr="00DF6D7B">
              <w:rPr>
                <w:rFonts w:ascii="Times New Roman" w:hAnsi="Times New Roman" w:cs="Times New Roman"/>
                <w:bCs/>
                <w:sz w:val="24"/>
                <w:szCs w:val="24"/>
              </w:rPr>
              <w:t xml:space="preserve"> набор для определения отравляющих веществ,</w:t>
            </w:r>
          </w:p>
          <w:p w14:paraId="16D6A7FB"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аптечка индивидуальная.</w:t>
            </w:r>
          </w:p>
        </w:tc>
      </w:tr>
      <w:tr w:rsidR="00DF6D7B" w:rsidRPr="00DF6D7B" w14:paraId="12F56B91"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741E9FB4"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lastRenderedPageBreak/>
              <w:t>ОП.05</w:t>
            </w:r>
          </w:p>
        </w:tc>
        <w:tc>
          <w:tcPr>
            <w:tcW w:w="2161" w:type="dxa"/>
            <w:tcBorders>
              <w:top w:val="single" w:sz="4" w:space="0" w:color="auto"/>
              <w:left w:val="single" w:sz="4" w:space="0" w:color="auto"/>
              <w:bottom w:val="single" w:sz="4" w:space="0" w:color="auto"/>
              <w:right w:val="single" w:sz="4" w:space="0" w:color="auto"/>
            </w:tcBorders>
            <w:hideMark/>
          </w:tcPr>
          <w:p w14:paraId="55E1AF68"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Информационные технологии в профессиональной деятельности</w:t>
            </w:r>
          </w:p>
        </w:tc>
        <w:tc>
          <w:tcPr>
            <w:tcW w:w="2442" w:type="dxa"/>
            <w:tcBorders>
              <w:top w:val="single" w:sz="4" w:space="0" w:color="auto"/>
              <w:left w:val="single" w:sz="4" w:space="0" w:color="auto"/>
              <w:bottom w:val="single" w:sz="4" w:space="0" w:color="auto"/>
              <w:right w:val="single" w:sz="4" w:space="0" w:color="auto"/>
            </w:tcBorders>
            <w:hideMark/>
          </w:tcPr>
          <w:p w14:paraId="4E12FBBA"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209</w:t>
            </w:r>
          </w:p>
          <w:p w14:paraId="494FEB55"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информатики и информационных технологий в профессиональной деятельности;</w:t>
            </w:r>
          </w:p>
        </w:tc>
        <w:tc>
          <w:tcPr>
            <w:tcW w:w="3971" w:type="dxa"/>
            <w:tcBorders>
              <w:top w:val="single" w:sz="4" w:space="0" w:color="auto"/>
              <w:left w:val="single" w:sz="4" w:space="0" w:color="auto"/>
              <w:bottom w:val="single" w:sz="4" w:space="0" w:color="auto"/>
              <w:right w:val="single" w:sz="4" w:space="0" w:color="auto"/>
            </w:tcBorders>
            <w:hideMark/>
          </w:tcPr>
          <w:p w14:paraId="1A03F0C6"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технические средства обучения (средства ИКТ): компьютеры (рабочие станции с CD ROM (DVD ROM); рабочее место педагога с модемом, одноранговая локальная сеть кабинета, Интернет); периферийное оборудование и оргтехника (принтер на рабочем месте педагога, сканер на рабочем месте педагога, копировальный аппарат, гарнитура, веб-камера, цифровой фотоаппарат, проектор и экран);</w:t>
            </w:r>
          </w:p>
          <w:p w14:paraId="2438AE0E"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наглядные пособия (комплекты учебных таблиц, плакаты)</w:t>
            </w:r>
          </w:p>
          <w:p w14:paraId="2D7A058F"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печатные и экранно-звуковые средства обучения;</w:t>
            </w:r>
          </w:p>
          <w:p w14:paraId="3D341AD0"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коммутатор </w:t>
            </w:r>
            <w:r w:rsidRPr="00DF6D7B">
              <w:rPr>
                <w:rFonts w:ascii="Times New Roman" w:hAnsi="Times New Roman" w:cs="Times New Roman"/>
                <w:bCs/>
                <w:sz w:val="24"/>
                <w:szCs w:val="24"/>
                <w:lang w:val="en-US"/>
              </w:rPr>
              <w:t>TP</w:t>
            </w:r>
            <w:r w:rsidRPr="00DF6D7B">
              <w:rPr>
                <w:rFonts w:ascii="Times New Roman" w:hAnsi="Times New Roman" w:cs="Times New Roman"/>
                <w:bCs/>
                <w:sz w:val="24"/>
                <w:szCs w:val="24"/>
              </w:rPr>
              <w:t>-</w:t>
            </w:r>
            <w:r w:rsidRPr="00DF6D7B">
              <w:rPr>
                <w:rFonts w:ascii="Times New Roman" w:hAnsi="Times New Roman" w:cs="Times New Roman"/>
                <w:bCs/>
                <w:sz w:val="24"/>
                <w:szCs w:val="24"/>
                <w:lang w:val="en-US"/>
              </w:rPr>
              <w:t>LINKTL</w:t>
            </w:r>
            <w:r w:rsidRPr="00DF6D7B">
              <w:rPr>
                <w:rFonts w:ascii="Times New Roman" w:hAnsi="Times New Roman" w:cs="Times New Roman"/>
                <w:bCs/>
                <w:sz w:val="24"/>
                <w:szCs w:val="24"/>
              </w:rPr>
              <w:t>-</w:t>
            </w:r>
            <w:r w:rsidRPr="00DF6D7B">
              <w:rPr>
                <w:rFonts w:ascii="Times New Roman" w:hAnsi="Times New Roman" w:cs="Times New Roman"/>
                <w:bCs/>
                <w:sz w:val="24"/>
                <w:szCs w:val="24"/>
                <w:lang w:val="en-US"/>
              </w:rPr>
              <w:t>SF</w:t>
            </w:r>
            <w:r w:rsidRPr="00DF6D7B">
              <w:rPr>
                <w:rFonts w:ascii="Times New Roman" w:hAnsi="Times New Roman" w:cs="Times New Roman"/>
                <w:bCs/>
                <w:sz w:val="24"/>
                <w:szCs w:val="24"/>
              </w:rPr>
              <w:t>1024</w:t>
            </w:r>
            <w:r w:rsidRPr="00DF6D7B">
              <w:rPr>
                <w:rFonts w:ascii="Times New Roman" w:hAnsi="Times New Roman" w:cs="Times New Roman"/>
                <w:bCs/>
                <w:sz w:val="24"/>
                <w:szCs w:val="24"/>
                <w:lang w:val="en-US"/>
              </w:rPr>
              <w:t>D</w:t>
            </w:r>
            <w:r w:rsidRPr="00DF6D7B">
              <w:rPr>
                <w:rFonts w:ascii="Times New Roman" w:hAnsi="Times New Roman" w:cs="Times New Roman"/>
                <w:bCs/>
                <w:sz w:val="24"/>
                <w:szCs w:val="24"/>
              </w:rPr>
              <w:t xml:space="preserve">, роутер </w:t>
            </w:r>
            <w:r w:rsidRPr="00DF6D7B">
              <w:rPr>
                <w:rFonts w:ascii="Times New Roman" w:hAnsi="Times New Roman" w:cs="Times New Roman"/>
                <w:bCs/>
                <w:sz w:val="24"/>
                <w:szCs w:val="24"/>
                <w:lang w:val="en-US"/>
              </w:rPr>
              <w:t>ZIXEL</w:t>
            </w:r>
          </w:p>
        </w:tc>
      </w:tr>
      <w:tr w:rsidR="00DF6D7B" w:rsidRPr="00DF6D7B" w14:paraId="10AC2F94"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6C2C5085"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 xml:space="preserve">ОП.06 </w:t>
            </w:r>
          </w:p>
        </w:tc>
        <w:tc>
          <w:tcPr>
            <w:tcW w:w="2161" w:type="dxa"/>
            <w:tcBorders>
              <w:top w:val="single" w:sz="4" w:space="0" w:color="auto"/>
              <w:left w:val="single" w:sz="4" w:space="0" w:color="auto"/>
              <w:bottom w:val="single" w:sz="4" w:space="0" w:color="auto"/>
              <w:right w:val="single" w:sz="4" w:space="0" w:color="auto"/>
            </w:tcBorders>
            <w:hideMark/>
          </w:tcPr>
          <w:p w14:paraId="7B19FD04"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 xml:space="preserve">Культура делового </w:t>
            </w:r>
          </w:p>
          <w:p w14:paraId="2F0C88A7"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общения</w:t>
            </w:r>
          </w:p>
        </w:tc>
        <w:tc>
          <w:tcPr>
            <w:tcW w:w="2442" w:type="dxa"/>
            <w:tcBorders>
              <w:top w:val="single" w:sz="4" w:space="0" w:color="auto"/>
              <w:left w:val="single" w:sz="4" w:space="0" w:color="auto"/>
              <w:bottom w:val="single" w:sz="4" w:space="0" w:color="auto"/>
              <w:right w:val="single" w:sz="4" w:space="0" w:color="auto"/>
            </w:tcBorders>
            <w:hideMark/>
          </w:tcPr>
          <w:p w14:paraId="0EE32E6F"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108</w:t>
            </w:r>
          </w:p>
          <w:p w14:paraId="3C7921E8"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социально-экономических дисциплин;</w:t>
            </w:r>
          </w:p>
        </w:tc>
        <w:tc>
          <w:tcPr>
            <w:tcW w:w="3971" w:type="dxa"/>
            <w:tcBorders>
              <w:top w:val="single" w:sz="4" w:space="0" w:color="auto"/>
              <w:left w:val="single" w:sz="4" w:space="0" w:color="auto"/>
              <w:bottom w:val="single" w:sz="4" w:space="0" w:color="auto"/>
              <w:right w:val="single" w:sz="4" w:space="0" w:color="auto"/>
            </w:tcBorders>
            <w:hideMark/>
          </w:tcPr>
          <w:p w14:paraId="0E1682FF" w14:textId="77777777" w:rsidR="00DF6D7B" w:rsidRPr="00DF6D7B" w:rsidRDefault="00DF6D7B" w:rsidP="00DF6D7B">
            <w:pPr>
              <w:spacing w:after="0" w:line="240" w:lineRule="auto"/>
              <w:jc w:val="both"/>
              <w:rPr>
                <w:rFonts w:ascii="Times New Roman" w:hAnsi="Times New Roman" w:cs="Times New Roman"/>
                <w:bCs/>
                <w:sz w:val="24"/>
                <w:szCs w:val="24"/>
              </w:rPr>
            </w:pPr>
            <w:proofErr w:type="spellStart"/>
            <w:r w:rsidRPr="00DF6D7B">
              <w:rPr>
                <w:rFonts w:ascii="Times New Roman" w:hAnsi="Times New Roman" w:cs="Times New Roman"/>
                <w:bCs/>
                <w:sz w:val="24"/>
                <w:szCs w:val="24"/>
              </w:rPr>
              <w:t>Мультимедиапректор</w:t>
            </w:r>
            <w:proofErr w:type="spellEnd"/>
            <w:r w:rsidRPr="00DF6D7B">
              <w:rPr>
                <w:rFonts w:ascii="Times New Roman" w:hAnsi="Times New Roman" w:cs="Times New Roman"/>
                <w:bCs/>
                <w:sz w:val="24"/>
                <w:szCs w:val="24"/>
              </w:rPr>
              <w:t xml:space="preserve">, компьютер, методические пособия, видеофильмы, учебные пособия, контрольно-измерительные </w:t>
            </w:r>
            <w:proofErr w:type="gramStart"/>
            <w:r w:rsidRPr="00DF6D7B">
              <w:rPr>
                <w:rFonts w:ascii="Times New Roman" w:hAnsi="Times New Roman" w:cs="Times New Roman"/>
                <w:bCs/>
                <w:sz w:val="24"/>
                <w:szCs w:val="24"/>
              </w:rPr>
              <w:t>материалы..</w:t>
            </w:r>
            <w:proofErr w:type="gramEnd"/>
          </w:p>
        </w:tc>
      </w:tr>
      <w:tr w:rsidR="00DF6D7B" w:rsidRPr="00DF6D7B" w14:paraId="06B8609B"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38AA0A6C"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ОП.07</w:t>
            </w:r>
          </w:p>
        </w:tc>
        <w:tc>
          <w:tcPr>
            <w:tcW w:w="2161" w:type="dxa"/>
            <w:tcBorders>
              <w:top w:val="single" w:sz="4" w:space="0" w:color="auto"/>
              <w:left w:val="single" w:sz="4" w:space="0" w:color="auto"/>
              <w:bottom w:val="single" w:sz="4" w:space="0" w:color="auto"/>
              <w:right w:val="single" w:sz="4" w:space="0" w:color="auto"/>
            </w:tcBorders>
            <w:hideMark/>
          </w:tcPr>
          <w:p w14:paraId="6E5E99EA"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Основы экономики, менеджмента и маркетинга</w:t>
            </w:r>
          </w:p>
        </w:tc>
        <w:tc>
          <w:tcPr>
            <w:tcW w:w="2442" w:type="dxa"/>
            <w:tcBorders>
              <w:top w:val="single" w:sz="4" w:space="0" w:color="auto"/>
              <w:left w:val="single" w:sz="4" w:space="0" w:color="auto"/>
              <w:bottom w:val="single" w:sz="4" w:space="0" w:color="auto"/>
              <w:right w:val="single" w:sz="4" w:space="0" w:color="auto"/>
            </w:tcBorders>
            <w:hideMark/>
          </w:tcPr>
          <w:p w14:paraId="3E438731"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108</w:t>
            </w:r>
          </w:p>
          <w:p w14:paraId="3FA62CE8"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социально-экономических дисциплин;</w:t>
            </w:r>
          </w:p>
        </w:tc>
        <w:tc>
          <w:tcPr>
            <w:tcW w:w="3971" w:type="dxa"/>
            <w:tcBorders>
              <w:top w:val="single" w:sz="4" w:space="0" w:color="auto"/>
              <w:left w:val="single" w:sz="4" w:space="0" w:color="auto"/>
              <w:bottom w:val="single" w:sz="4" w:space="0" w:color="auto"/>
              <w:right w:val="single" w:sz="4" w:space="0" w:color="auto"/>
            </w:tcBorders>
            <w:hideMark/>
          </w:tcPr>
          <w:p w14:paraId="65158C68" w14:textId="77777777" w:rsidR="00DF6D7B" w:rsidRPr="00DF6D7B" w:rsidRDefault="00DF6D7B" w:rsidP="00DF6D7B">
            <w:pPr>
              <w:spacing w:after="0" w:line="240" w:lineRule="auto"/>
              <w:jc w:val="both"/>
              <w:rPr>
                <w:rFonts w:ascii="Times New Roman" w:hAnsi="Times New Roman" w:cs="Times New Roman"/>
                <w:bCs/>
                <w:sz w:val="24"/>
                <w:szCs w:val="24"/>
              </w:rPr>
            </w:pPr>
            <w:proofErr w:type="spellStart"/>
            <w:r w:rsidRPr="00DF6D7B">
              <w:rPr>
                <w:rFonts w:ascii="Times New Roman" w:hAnsi="Times New Roman" w:cs="Times New Roman"/>
                <w:bCs/>
                <w:sz w:val="24"/>
                <w:szCs w:val="24"/>
              </w:rPr>
              <w:t>Мультимедиапректор</w:t>
            </w:r>
            <w:proofErr w:type="spellEnd"/>
            <w:r w:rsidRPr="00DF6D7B">
              <w:rPr>
                <w:rFonts w:ascii="Times New Roman" w:hAnsi="Times New Roman" w:cs="Times New Roman"/>
                <w:bCs/>
                <w:sz w:val="24"/>
                <w:szCs w:val="24"/>
              </w:rPr>
              <w:t xml:space="preserve">, компьютер, методические пособия, видеофильмы, учебные пособия, контрольно-измерительные </w:t>
            </w:r>
            <w:proofErr w:type="gramStart"/>
            <w:r w:rsidRPr="00DF6D7B">
              <w:rPr>
                <w:rFonts w:ascii="Times New Roman" w:hAnsi="Times New Roman" w:cs="Times New Roman"/>
                <w:bCs/>
                <w:sz w:val="24"/>
                <w:szCs w:val="24"/>
              </w:rPr>
              <w:t>материалы..</w:t>
            </w:r>
            <w:proofErr w:type="gramEnd"/>
          </w:p>
        </w:tc>
      </w:tr>
      <w:tr w:rsidR="00DF6D7B" w:rsidRPr="00DF6D7B" w14:paraId="2D90C606"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6A5EC038"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ОП.08</w:t>
            </w:r>
          </w:p>
        </w:tc>
        <w:tc>
          <w:tcPr>
            <w:tcW w:w="2161" w:type="dxa"/>
            <w:tcBorders>
              <w:top w:val="single" w:sz="4" w:space="0" w:color="auto"/>
              <w:left w:val="single" w:sz="4" w:space="0" w:color="auto"/>
              <w:bottom w:val="single" w:sz="4" w:space="0" w:color="auto"/>
              <w:right w:val="single" w:sz="4" w:space="0" w:color="auto"/>
            </w:tcBorders>
            <w:hideMark/>
          </w:tcPr>
          <w:p w14:paraId="50012119"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Правовое обеспечение профессиональной и предпринимательской деятельности</w:t>
            </w:r>
          </w:p>
        </w:tc>
        <w:tc>
          <w:tcPr>
            <w:tcW w:w="2442" w:type="dxa"/>
            <w:tcBorders>
              <w:top w:val="single" w:sz="4" w:space="0" w:color="auto"/>
              <w:left w:val="single" w:sz="4" w:space="0" w:color="auto"/>
              <w:bottom w:val="single" w:sz="4" w:space="0" w:color="auto"/>
              <w:right w:val="single" w:sz="4" w:space="0" w:color="auto"/>
            </w:tcBorders>
            <w:hideMark/>
          </w:tcPr>
          <w:p w14:paraId="565FA67B"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108</w:t>
            </w:r>
          </w:p>
          <w:p w14:paraId="2E8293D4"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социально-экономических дисциплин;</w:t>
            </w:r>
          </w:p>
        </w:tc>
        <w:tc>
          <w:tcPr>
            <w:tcW w:w="3971" w:type="dxa"/>
            <w:tcBorders>
              <w:top w:val="single" w:sz="4" w:space="0" w:color="auto"/>
              <w:left w:val="single" w:sz="4" w:space="0" w:color="auto"/>
              <w:bottom w:val="single" w:sz="4" w:space="0" w:color="auto"/>
              <w:right w:val="single" w:sz="4" w:space="0" w:color="auto"/>
            </w:tcBorders>
            <w:hideMark/>
          </w:tcPr>
          <w:p w14:paraId="626DE901" w14:textId="77777777" w:rsidR="00DF6D7B" w:rsidRPr="00DF6D7B" w:rsidRDefault="00DF6D7B" w:rsidP="00DF6D7B">
            <w:pPr>
              <w:spacing w:after="0" w:line="240" w:lineRule="auto"/>
              <w:jc w:val="both"/>
              <w:rPr>
                <w:rFonts w:ascii="Times New Roman" w:hAnsi="Times New Roman" w:cs="Times New Roman"/>
                <w:bCs/>
                <w:sz w:val="24"/>
                <w:szCs w:val="24"/>
              </w:rPr>
            </w:pPr>
            <w:proofErr w:type="spellStart"/>
            <w:r w:rsidRPr="00DF6D7B">
              <w:rPr>
                <w:rFonts w:ascii="Times New Roman" w:hAnsi="Times New Roman" w:cs="Times New Roman"/>
                <w:bCs/>
                <w:sz w:val="24"/>
                <w:szCs w:val="24"/>
              </w:rPr>
              <w:t>Мультимедиапректор</w:t>
            </w:r>
            <w:proofErr w:type="spellEnd"/>
            <w:r w:rsidRPr="00DF6D7B">
              <w:rPr>
                <w:rFonts w:ascii="Times New Roman" w:hAnsi="Times New Roman" w:cs="Times New Roman"/>
                <w:bCs/>
                <w:sz w:val="24"/>
                <w:szCs w:val="24"/>
              </w:rPr>
              <w:t xml:space="preserve">, компьютер, методические пособия, видеофильмы, учебные пособия, контрольно-измерительные </w:t>
            </w:r>
            <w:proofErr w:type="gramStart"/>
            <w:r w:rsidRPr="00DF6D7B">
              <w:rPr>
                <w:rFonts w:ascii="Times New Roman" w:hAnsi="Times New Roman" w:cs="Times New Roman"/>
                <w:bCs/>
                <w:sz w:val="24"/>
                <w:szCs w:val="24"/>
              </w:rPr>
              <w:t>материалы..</w:t>
            </w:r>
            <w:proofErr w:type="gramEnd"/>
          </w:p>
        </w:tc>
      </w:tr>
      <w:tr w:rsidR="00DF6D7B" w:rsidRPr="00DF6D7B" w14:paraId="07814C10"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260994EB"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ОП.09</w:t>
            </w:r>
          </w:p>
        </w:tc>
        <w:tc>
          <w:tcPr>
            <w:tcW w:w="2161" w:type="dxa"/>
            <w:tcBorders>
              <w:top w:val="single" w:sz="4" w:space="0" w:color="auto"/>
              <w:left w:val="single" w:sz="4" w:space="0" w:color="auto"/>
              <w:bottom w:val="single" w:sz="4" w:space="0" w:color="auto"/>
              <w:right w:val="single" w:sz="4" w:space="0" w:color="auto"/>
            </w:tcBorders>
            <w:hideMark/>
          </w:tcPr>
          <w:p w14:paraId="58A2D2D0"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Безопасность жизнедеятельности</w:t>
            </w:r>
          </w:p>
        </w:tc>
        <w:tc>
          <w:tcPr>
            <w:tcW w:w="2442" w:type="dxa"/>
            <w:tcBorders>
              <w:top w:val="single" w:sz="4" w:space="0" w:color="auto"/>
              <w:left w:val="single" w:sz="4" w:space="0" w:color="auto"/>
              <w:bottom w:val="single" w:sz="4" w:space="0" w:color="auto"/>
              <w:right w:val="single" w:sz="4" w:space="0" w:color="auto"/>
            </w:tcBorders>
            <w:hideMark/>
          </w:tcPr>
          <w:p w14:paraId="797E4E6D"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212</w:t>
            </w:r>
          </w:p>
          <w:p w14:paraId="7D9395C5"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основ безопасности жизнедеятельности; безопасности жизнедеятельности и охраны труда</w:t>
            </w:r>
          </w:p>
        </w:tc>
        <w:tc>
          <w:tcPr>
            <w:tcW w:w="3971" w:type="dxa"/>
            <w:tcBorders>
              <w:top w:val="single" w:sz="4" w:space="0" w:color="auto"/>
              <w:left w:val="single" w:sz="4" w:space="0" w:color="auto"/>
              <w:bottom w:val="single" w:sz="4" w:space="0" w:color="auto"/>
              <w:right w:val="single" w:sz="4" w:space="0" w:color="auto"/>
            </w:tcBorders>
            <w:hideMark/>
          </w:tcPr>
          <w:p w14:paraId="21E58F3E"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Плакаты, схемы, телевизор, методические пособия, видеофильмы, учебные пособия, учебники, контрольно-измерительные материалы.</w:t>
            </w:r>
          </w:p>
          <w:p w14:paraId="7EB50DEB"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Общевойсковой защитный комплект, противогазы,</w:t>
            </w:r>
          </w:p>
          <w:p w14:paraId="02E3ECC2"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Бинт, жгут медицинский кровеостанавливающий</w:t>
            </w:r>
          </w:p>
          <w:p w14:paraId="7CFE6FAB"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lastRenderedPageBreak/>
              <w:t>Массогабаритный макет автомата Калашникова, пистолет Макарова пневматический, винтовка пневматическая МР-512С,</w:t>
            </w:r>
          </w:p>
          <w:p w14:paraId="480EDEDF"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лазерный стрелковый тренажер «Рубин», тренажер для отработки сердечно-легочной реанимации «</w:t>
            </w:r>
            <w:proofErr w:type="spellStart"/>
            <w:r w:rsidRPr="00DF6D7B">
              <w:rPr>
                <w:rFonts w:ascii="Times New Roman" w:hAnsi="Times New Roman" w:cs="Times New Roman"/>
                <w:bCs/>
                <w:sz w:val="24"/>
                <w:szCs w:val="24"/>
              </w:rPr>
              <w:t>Максим</w:t>
            </w:r>
            <w:proofErr w:type="gramStart"/>
            <w:r w:rsidRPr="00DF6D7B">
              <w:rPr>
                <w:rFonts w:ascii="Times New Roman" w:hAnsi="Times New Roman" w:cs="Times New Roman"/>
                <w:bCs/>
                <w:sz w:val="24"/>
                <w:szCs w:val="24"/>
              </w:rPr>
              <w:t>»,учебный</w:t>
            </w:r>
            <w:proofErr w:type="spellEnd"/>
            <w:proofErr w:type="gramEnd"/>
            <w:r w:rsidRPr="00DF6D7B">
              <w:rPr>
                <w:rFonts w:ascii="Times New Roman" w:hAnsi="Times New Roman" w:cs="Times New Roman"/>
                <w:bCs/>
                <w:sz w:val="24"/>
                <w:szCs w:val="24"/>
              </w:rPr>
              <w:t xml:space="preserve"> набор для определения отравляющих веществ,</w:t>
            </w:r>
          </w:p>
          <w:p w14:paraId="7D88E334"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аптечка индивидуальная.</w:t>
            </w:r>
          </w:p>
        </w:tc>
      </w:tr>
      <w:tr w:rsidR="00DF6D7B" w:rsidRPr="00DF6D7B" w14:paraId="66516C7F"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064FB332"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lastRenderedPageBreak/>
              <w:t>ОП.10 В</w:t>
            </w:r>
          </w:p>
        </w:tc>
        <w:tc>
          <w:tcPr>
            <w:tcW w:w="2161" w:type="dxa"/>
            <w:tcBorders>
              <w:top w:val="single" w:sz="4" w:space="0" w:color="auto"/>
              <w:left w:val="single" w:sz="4" w:space="0" w:color="auto"/>
              <w:bottom w:val="single" w:sz="4" w:space="0" w:color="auto"/>
              <w:right w:val="single" w:sz="4" w:space="0" w:color="auto"/>
            </w:tcBorders>
            <w:hideMark/>
          </w:tcPr>
          <w:p w14:paraId="3A9A2D2D"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Зоопсихология</w:t>
            </w:r>
          </w:p>
        </w:tc>
        <w:tc>
          <w:tcPr>
            <w:tcW w:w="2442" w:type="dxa"/>
            <w:tcBorders>
              <w:top w:val="single" w:sz="4" w:space="0" w:color="auto"/>
              <w:left w:val="single" w:sz="4" w:space="0" w:color="auto"/>
              <w:bottom w:val="single" w:sz="4" w:space="0" w:color="auto"/>
              <w:right w:val="single" w:sz="4" w:space="0" w:color="auto"/>
            </w:tcBorders>
            <w:hideMark/>
          </w:tcPr>
          <w:p w14:paraId="47C3F109"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216/5</w:t>
            </w:r>
          </w:p>
          <w:p w14:paraId="4302D05E"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Лаборатория анатомии и физиологии собак.</w:t>
            </w:r>
          </w:p>
          <w:p w14:paraId="5E0087C7"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зоопсихологии и биологии собак.</w:t>
            </w:r>
          </w:p>
        </w:tc>
        <w:tc>
          <w:tcPr>
            <w:tcW w:w="3971" w:type="dxa"/>
            <w:tcBorders>
              <w:top w:val="single" w:sz="4" w:space="0" w:color="auto"/>
              <w:left w:val="single" w:sz="4" w:space="0" w:color="auto"/>
              <w:bottom w:val="single" w:sz="4" w:space="0" w:color="auto"/>
              <w:right w:val="single" w:sz="4" w:space="0" w:color="auto"/>
            </w:tcBorders>
            <w:hideMark/>
          </w:tcPr>
          <w:p w14:paraId="5565D122" w14:textId="77777777" w:rsidR="00DF6D7B" w:rsidRPr="00DF6D7B" w:rsidRDefault="00DF6D7B" w:rsidP="00DF6D7B">
            <w:pPr>
              <w:spacing w:after="0" w:line="240" w:lineRule="auto"/>
              <w:jc w:val="both"/>
              <w:rPr>
                <w:rFonts w:ascii="Times New Roman" w:hAnsi="Times New Roman" w:cs="Times New Roman"/>
                <w:bCs/>
                <w:sz w:val="24"/>
                <w:szCs w:val="24"/>
              </w:rPr>
            </w:pPr>
            <w:proofErr w:type="spellStart"/>
            <w:r w:rsidRPr="00DF6D7B">
              <w:rPr>
                <w:rFonts w:ascii="Times New Roman" w:hAnsi="Times New Roman" w:cs="Times New Roman"/>
                <w:bCs/>
                <w:sz w:val="24"/>
                <w:szCs w:val="24"/>
              </w:rPr>
              <w:t>Мультимедиапректор</w:t>
            </w:r>
            <w:proofErr w:type="spellEnd"/>
            <w:r w:rsidRPr="00DF6D7B">
              <w:rPr>
                <w:rFonts w:ascii="Times New Roman" w:hAnsi="Times New Roman" w:cs="Times New Roman"/>
                <w:bCs/>
                <w:sz w:val="24"/>
                <w:szCs w:val="24"/>
              </w:rPr>
              <w:t>, компьютер, методические пособия, видеофильмы, учебные пособия, контрольно-измерительные материалы. Плакаты: Анатомия собак; физиология собак; заболевание почек; заболевание сердечно-сосудистой системы</w:t>
            </w:r>
          </w:p>
          <w:p w14:paraId="3E14D826"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заболевания желудочно-кишечного тракта; заболевания нижнего отдела мочевыводящих путей; </w:t>
            </w:r>
          </w:p>
          <w:p w14:paraId="40B4F8A1"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заболевания суставов. Набор костей</w:t>
            </w:r>
          </w:p>
          <w:p w14:paraId="79B3159F"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животных по группам.</w:t>
            </w:r>
          </w:p>
        </w:tc>
      </w:tr>
      <w:tr w:rsidR="00DF6D7B" w:rsidRPr="00DF6D7B" w14:paraId="40752AAB"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5CBC282A"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 xml:space="preserve">ОП.11 В </w:t>
            </w:r>
          </w:p>
        </w:tc>
        <w:tc>
          <w:tcPr>
            <w:tcW w:w="2161" w:type="dxa"/>
            <w:tcBorders>
              <w:top w:val="single" w:sz="4" w:space="0" w:color="auto"/>
              <w:left w:val="single" w:sz="4" w:space="0" w:color="auto"/>
              <w:bottom w:val="single" w:sz="4" w:space="0" w:color="auto"/>
              <w:right w:val="single" w:sz="4" w:space="0" w:color="auto"/>
            </w:tcBorders>
            <w:hideMark/>
          </w:tcPr>
          <w:p w14:paraId="395DBFE8"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Использование собак в различных видах деятельности</w:t>
            </w:r>
          </w:p>
        </w:tc>
        <w:tc>
          <w:tcPr>
            <w:tcW w:w="2442" w:type="dxa"/>
            <w:tcBorders>
              <w:top w:val="single" w:sz="4" w:space="0" w:color="auto"/>
              <w:left w:val="single" w:sz="4" w:space="0" w:color="auto"/>
              <w:bottom w:val="single" w:sz="4" w:space="0" w:color="auto"/>
              <w:right w:val="single" w:sz="4" w:space="0" w:color="auto"/>
            </w:tcBorders>
            <w:hideMark/>
          </w:tcPr>
          <w:p w14:paraId="5C97E94B"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201</w:t>
            </w:r>
          </w:p>
          <w:p w14:paraId="4ADDBD0F"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кинологии и собаководства</w:t>
            </w:r>
          </w:p>
        </w:tc>
        <w:tc>
          <w:tcPr>
            <w:tcW w:w="3971" w:type="dxa"/>
            <w:tcBorders>
              <w:top w:val="single" w:sz="4" w:space="0" w:color="auto"/>
              <w:left w:val="single" w:sz="4" w:space="0" w:color="auto"/>
              <w:bottom w:val="single" w:sz="4" w:space="0" w:color="auto"/>
              <w:right w:val="single" w:sz="4" w:space="0" w:color="auto"/>
            </w:tcBorders>
            <w:hideMark/>
          </w:tcPr>
          <w:p w14:paraId="37AAC7FC" w14:textId="77777777" w:rsidR="00DF6D7B" w:rsidRPr="00DF6D7B" w:rsidRDefault="00DF6D7B" w:rsidP="00DF6D7B">
            <w:pPr>
              <w:spacing w:after="0" w:line="240" w:lineRule="auto"/>
              <w:jc w:val="both"/>
              <w:rPr>
                <w:rFonts w:ascii="Times New Roman" w:hAnsi="Times New Roman" w:cs="Times New Roman"/>
                <w:bCs/>
                <w:sz w:val="24"/>
                <w:szCs w:val="24"/>
              </w:rPr>
            </w:pPr>
            <w:proofErr w:type="spellStart"/>
            <w:r w:rsidRPr="00DF6D7B">
              <w:rPr>
                <w:rFonts w:ascii="Times New Roman" w:hAnsi="Times New Roman" w:cs="Times New Roman"/>
                <w:bCs/>
                <w:sz w:val="24"/>
                <w:szCs w:val="24"/>
              </w:rPr>
              <w:t>Мультимедиапректор</w:t>
            </w:r>
            <w:proofErr w:type="spellEnd"/>
            <w:r w:rsidRPr="00DF6D7B">
              <w:rPr>
                <w:rFonts w:ascii="Times New Roman" w:hAnsi="Times New Roman" w:cs="Times New Roman"/>
                <w:bCs/>
                <w:sz w:val="24"/>
                <w:szCs w:val="24"/>
              </w:rPr>
              <w:t>, компьютер, методические пособия, видеофильмы, учебные пособия, контрольно-измерительные материалы. Плакаты.</w:t>
            </w:r>
          </w:p>
          <w:p w14:paraId="2DC6D8BA"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Дрессировочный костюм, намордники, ошейники, </w:t>
            </w:r>
            <w:proofErr w:type="spellStart"/>
            <w:r w:rsidRPr="00DF6D7B">
              <w:rPr>
                <w:rFonts w:ascii="Times New Roman" w:hAnsi="Times New Roman" w:cs="Times New Roman"/>
                <w:bCs/>
                <w:sz w:val="24"/>
                <w:szCs w:val="24"/>
              </w:rPr>
              <w:t>апортировочные</w:t>
            </w:r>
            <w:proofErr w:type="spellEnd"/>
            <w:r w:rsidRPr="00DF6D7B">
              <w:rPr>
                <w:rFonts w:ascii="Times New Roman" w:hAnsi="Times New Roman" w:cs="Times New Roman"/>
                <w:bCs/>
                <w:sz w:val="24"/>
                <w:szCs w:val="24"/>
              </w:rPr>
              <w:t xml:space="preserve"> предметы для разыгрывания собак, шлейки, дрессировочные рукава, саквояжи для переноски имитаторов запахов, </w:t>
            </w:r>
            <w:proofErr w:type="gramStart"/>
            <w:r w:rsidRPr="00DF6D7B">
              <w:rPr>
                <w:rFonts w:ascii="Times New Roman" w:hAnsi="Times New Roman" w:cs="Times New Roman"/>
                <w:bCs/>
                <w:sz w:val="24"/>
                <w:szCs w:val="24"/>
              </w:rPr>
              <w:t>багаж(</w:t>
            </w:r>
            <w:proofErr w:type="gramEnd"/>
            <w:r w:rsidRPr="00DF6D7B">
              <w:rPr>
                <w:rFonts w:ascii="Times New Roman" w:hAnsi="Times New Roman" w:cs="Times New Roman"/>
                <w:bCs/>
                <w:sz w:val="24"/>
                <w:szCs w:val="24"/>
              </w:rPr>
              <w:t>сумки , ящики, пакеты, конусы) для отработки сигнальных поз.</w:t>
            </w:r>
          </w:p>
        </w:tc>
      </w:tr>
      <w:tr w:rsidR="00DF6D7B" w:rsidRPr="00DF6D7B" w14:paraId="41AB9D99"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69F2A674"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ОП.12 В</w:t>
            </w:r>
          </w:p>
        </w:tc>
        <w:tc>
          <w:tcPr>
            <w:tcW w:w="2161" w:type="dxa"/>
            <w:tcBorders>
              <w:top w:val="single" w:sz="4" w:space="0" w:color="auto"/>
              <w:left w:val="single" w:sz="4" w:space="0" w:color="auto"/>
              <w:bottom w:val="single" w:sz="4" w:space="0" w:color="auto"/>
              <w:right w:val="single" w:sz="4" w:space="0" w:color="auto"/>
            </w:tcBorders>
            <w:hideMark/>
          </w:tcPr>
          <w:p w14:paraId="1CE8A328"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Основы предпринимательской деятельности</w:t>
            </w:r>
          </w:p>
        </w:tc>
        <w:tc>
          <w:tcPr>
            <w:tcW w:w="2442" w:type="dxa"/>
            <w:tcBorders>
              <w:top w:val="single" w:sz="4" w:space="0" w:color="auto"/>
              <w:left w:val="single" w:sz="4" w:space="0" w:color="auto"/>
              <w:bottom w:val="single" w:sz="4" w:space="0" w:color="auto"/>
              <w:right w:val="single" w:sz="4" w:space="0" w:color="auto"/>
            </w:tcBorders>
            <w:hideMark/>
          </w:tcPr>
          <w:p w14:paraId="23C80867"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108</w:t>
            </w:r>
          </w:p>
          <w:p w14:paraId="4BF72D36"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социально-экономических дисциплин;</w:t>
            </w:r>
          </w:p>
        </w:tc>
        <w:tc>
          <w:tcPr>
            <w:tcW w:w="3971" w:type="dxa"/>
            <w:tcBorders>
              <w:top w:val="single" w:sz="4" w:space="0" w:color="auto"/>
              <w:left w:val="single" w:sz="4" w:space="0" w:color="auto"/>
              <w:bottom w:val="single" w:sz="4" w:space="0" w:color="auto"/>
              <w:right w:val="single" w:sz="4" w:space="0" w:color="auto"/>
            </w:tcBorders>
            <w:hideMark/>
          </w:tcPr>
          <w:p w14:paraId="648E49A1" w14:textId="77777777" w:rsidR="00DF6D7B" w:rsidRPr="00DF6D7B" w:rsidRDefault="00DF6D7B" w:rsidP="00DF6D7B">
            <w:pPr>
              <w:spacing w:after="0" w:line="240" w:lineRule="auto"/>
              <w:jc w:val="both"/>
              <w:rPr>
                <w:rFonts w:ascii="Times New Roman" w:hAnsi="Times New Roman" w:cs="Times New Roman"/>
                <w:bCs/>
                <w:sz w:val="24"/>
                <w:szCs w:val="24"/>
              </w:rPr>
            </w:pPr>
            <w:proofErr w:type="spellStart"/>
            <w:r w:rsidRPr="00DF6D7B">
              <w:rPr>
                <w:rFonts w:ascii="Times New Roman" w:hAnsi="Times New Roman" w:cs="Times New Roman"/>
                <w:bCs/>
                <w:sz w:val="24"/>
                <w:szCs w:val="24"/>
              </w:rPr>
              <w:t>Мультимедиапректор</w:t>
            </w:r>
            <w:proofErr w:type="spellEnd"/>
            <w:r w:rsidRPr="00DF6D7B">
              <w:rPr>
                <w:rFonts w:ascii="Times New Roman" w:hAnsi="Times New Roman" w:cs="Times New Roman"/>
                <w:bCs/>
                <w:sz w:val="24"/>
                <w:szCs w:val="24"/>
              </w:rPr>
              <w:t xml:space="preserve">, компьютер, методические пособия, видеофильмы, учебные пособия, контрольно-измерительные </w:t>
            </w:r>
            <w:proofErr w:type="gramStart"/>
            <w:r w:rsidRPr="00DF6D7B">
              <w:rPr>
                <w:rFonts w:ascii="Times New Roman" w:hAnsi="Times New Roman" w:cs="Times New Roman"/>
                <w:bCs/>
                <w:sz w:val="24"/>
                <w:szCs w:val="24"/>
              </w:rPr>
              <w:t>материалы..</w:t>
            </w:r>
            <w:proofErr w:type="gramEnd"/>
          </w:p>
        </w:tc>
      </w:tr>
      <w:tr w:rsidR="00DF6D7B" w:rsidRPr="00DF6D7B" w14:paraId="42AA4799"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6FC9D6F0"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ОП.13 В</w:t>
            </w:r>
          </w:p>
        </w:tc>
        <w:tc>
          <w:tcPr>
            <w:tcW w:w="2161" w:type="dxa"/>
            <w:tcBorders>
              <w:top w:val="single" w:sz="4" w:space="0" w:color="auto"/>
              <w:left w:val="single" w:sz="4" w:space="0" w:color="auto"/>
              <w:bottom w:val="single" w:sz="4" w:space="0" w:color="auto"/>
              <w:right w:val="single" w:sz="4" w:space="0" w:color="auto"/>
            </w:tcBorders>
            <w:hideMark/>
          </w:tcPr>
          <w:p w14:paraId="2D47A5A8"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Клубное собаководство</w:t>
            </w:r>
          </w:p>
        </w:tc>
        <w:tc>
          <w:tcPr>
            <w:tcW w:w="2442" w:type="dxa"/>
            <w:tcBorders>
              <w:top w:val="single" w:sz="4" w:space="0" w:color="auto"/>
              <w:left w:val="single" w:sz="4" w:space="0" w:color="auto"/>
              <w:bottom w:val="single" w:sz="4" w:space="0" w:color="auto"/>
              <w:right w:val="single" w:sz="4" w:space="0" w:color="auto"/>
            </w:tcBorders>
            <w:hideMark/>
          </w:tcPr>
          <w:p w14:paraId="30AAEA3C"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201</w:t>
            </w:r>
          </w:p>
          <w:p w14:paraId="27E8CF39"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кинологии и собаководства</w:t>
            </w:r>
          </w:p>
        </w:tc>
        <w:tc>
          <w:tcPr>
            <w:tcW w:w="3971" w:type="dxa"/>
            <w:tcBorders>
              <w:top w:val="single" w:sz="4" w:space="0" w:color="auto"/>
              <w:left w:val="single" w:sz="4" w:space="0" w:color="auto"/>
              <w:bottom w:val="single" w:sz="4" w:space="0" w:color="auto"/>
              <w:right w:val="single" w:sz="4" w:space="0" w:color="auto"/>
            </w:tcBorders>
            <w:hideMark/>
          </w:tcPr>
          <w:p w14:paraId="296285DD" w14:textId="77777777" w:rsidR="00DF6D7B" w:rsidRPr="00DF6D7B" w:rsidRDefault="00DF6D7B" w:rsidP="00DF6D7B">
            <w:pPr>
              <w:spacing w:after="0" w:line="240" w:lineRule="auto"/>
              <w:jc w:val="both"/>
              <w:rPr>
                <w:rFonts w:ascii="Times New Roman" w:hAnsi="Times New Roman" w:cs="Times New Roman"/>
                <w:bCs/>
                <w:sz w:val="24"/>
                <w:szCs w:val="24"/>
              </w:rPr>
            </w:pPr>
            <w:proofErr w:type="spellStart"/>
            <w:r w:rsidRPr="00DF6D7B">
              <w:rPr>
                <w:rFonts w:ascii="Times New Roman" w:hAnsi="Times New Roman" w:cs="Times New Roman"/>
                <w:bCs/>
                <w:sz w:val="24"/>
                <w:szCs w:val="24"/>
              </w:rPr>
              <w:t>Мультимедиапректор</w:t>
            </w:r>
            <w:proofErr w:type="spellEnd"/>
            <w:r w:rsidRPr="00DF6D7B">
              <w:rPr>
                <w:rFonts w:ascii="Times New Roman" w:hAnsi="Times New Roman" w:cs="Times New Roman"/>
                <w:bCs/>
                <w:sz w:val="24"/>
                <w:szCs w:val="24"/>
              </w:rPr>
              <w:t>, компьютер, методические пособия, видеофильмы, учебные пособия, контрольно-измерительные материалы. Плакаты.</w:t>
            </w:r>
          </w:p>
          <w:p w14:paraId="43B6460D"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Дрессировочный костюм, намордники, ошейники, </w:t>
            </w:r>
            <w:proofErr w:type="spellStart"/>
            <w:r w:rsidRPr="00DF6D7B">
              <w:rPr>
                <w:rFonts w:ascii="Times New Roman" w:hAnsi="Times New Roman" w:cs="Times New Roman"/>
                <w:bCs/>
                <w:sz w:val="24"/>
                <w:szCs w:val="24"/>
              </w:rPr>
              <w:t>апортировочные</w:t>
            </w:r>
            <w:proofErr w:type="spellEnd"/>
            <w:r w:rsidRPr="00DF6D7B">
              <w:rPr>
                <w:rFonts w:ascii="Times New Roman" w:hAnsi="Times New Roman" w:cs="Times New Roman"/>
                <w:bCs/>
                <w:sz w:val="24"/>
                <w:szCs w:val="24"/>
              </w:rPr>
              <w:t xml:space="preserve"> предметы для разыгрывания собак, шлейки, дрессировочные рукава, саквояжи для переноски имитаторов запахов, </w:t>
            </w:r>
            <w:proofErr w:type="gramStart"/>
            <w:r w:rsidRPr="00DF6D7B">
              <w:rPr>
                <w:rFonts w:ascii="Times New Roman" w:hAnsi="Times New Roman" w:cs="Times New Roman"/>
                <w:bCs/>
                <w:sz w:val="24"/>
                <w:szCs w:val="24"/>
              </w:rPr>
              <w:lastRenderedPageBreak/>
              <w:t>багаж(</w:t>
            </w:r>
            <w:proofErr w:type="gramEnd"/>
            <w:r w:rsidRPr="00DF6D7B">
              <w:rPr>
                <w:rFonts w:ascii="Times New Roman" w:hAnsi="Times New Roman" w:cs="Times New Roman"/>
                <w:bCs/>
                <w:sz w:val="24"/>
                <w:szCs w:val="24"/>
              </w:rPr>
              <w:t>сумки , ящики, пакеты, конусы) для отработки сигнальных поз.</w:t>
            </w:r>
          </w:p>
        </w:tc>
      </w:tr>
      <w:tr w:rsidR="00DF6D7B" w:rsidRPr="00DF6D7B" w14:paraId="2D9767B6"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1989A17C"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lastRenderedPageBreak/>
              <w:t>МДК.01.01</w:t>
            </w:r>
          </w:p>
        </w:tc>
        <w:tc>
          <w:tcPr>
            <w:tcW w:w="2161" w:type="dxa"/>
            <w:tcBorders>
              <w:top w:val="single" w:sz="4" w:space="0" w:color="auto"/>
              <w:left w:val="single" w:sz="4" w:space="0" w:color="auto"/>
              <w:bottom w:val="single" w:sz="4" w:space="0" w:color="auto"/>
              <w:right w:val="single" w:sz="4" w:space="0" w:color="auto"/>
            </w:tcBorders>
            <w:hideMark/>
          </w:tcPr>
          <w:p w14:paraId="5004D0E9"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Методы содержания собак и ухода за ними</w:t>
            </w:r>
          </w:p>
        </w:tc>
        <w:tc>
          <w:tcPr>
            <w:tcW w:w="2442" w:type="dxa"/>
            <w:tcBorders>
              <w:top w:val="single" w:sz="4" w:space="0" w:color="auto"/>
              <w:left w:val="single" w:sz="4" w:space="0" w:color="auto"/>
              <w:bottom w:val="single" w:sz="4" w:space="0" w:color="auto"/>
              <w:right w:val="single" w:sz="4" w:space="0" w:color="auto"/>
            </w:tcBorders>
            <w:hideMark/>
          </w:tcPr>
          <w:p w14:paraId="63CF63B1"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203</w:t>
            </w:r>
          </w:p>
          <w:p w14:paraId="26307078"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Лаборатория ветеринарии и зоогигиены</w:t>
            </w:r>
          </w:p>
          <w:p w14:paraId="2B57660A"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222</w:t>
            </w:r>
          </w:p>
          <w:p w14:paraId="52F25B2F"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Мастерская стрижки и тримминга собак</w:t>
            </w:r>
          </w:p>
        </w:tc>
        <w:tc>
          <w:tcPr>
            <w:tcW w:w="3971" w:type="dxa"/>
            <w:tcBorders>
              <w:top w:val="single" w:sz="4" w:space="0" w:color="auto"/>
              <w:left w:val="single" w:sz="4" w:space="0" w:color="auto"/>
              <w:bottom w:val="single" w:sz="4" w:space="0" w:color="auto"/>
              <w:right w:val="single" w:sz="4" w:space="0" w:color="auto"/>
            </w:tcBorders>
            <w:hideMark/>
          </w:tcPr>
          <w:p w14:paraId="36A0F3D7" w14:textId="77777777" w:rsidR="00DF6D7B" w:rsidRPr="00DF6D7B" w:rsidRDefault="00DF6D7B" w:rsidP="00DF6D7B">
            <w:pPr>
              <w:spacing w:after="0" w:line="240" w:lineRule="auto"/>
              <w:jc w:val="both"/>
              <w:rPr>
                <w:rFonts w:ascii="Times New Roman" w:hAnsi="Times New Roman" w:cs="Times New Roman"/>
                <w:bCs/>
                <w:sz w:val="24"/>
                <w:szCs w:val="24"/>
              </w:rPr>
            </w:pPr>
            <w:proofErr w:type="spellStart"/>
            <w:r w:rsidRPr="00DF6D7B">
              <w:rPr>
                <w:rFonts w:ascii="Times New Roman" w:hAnsi="Times New Roman" w:cs="Times New Roman"/>
                <w:bCs/>
                <w:sz w:val="24"/>
                <w:szCs w:val="24"/>
              </w:rPr>
              <w:t>Мультимедиапректор</w:t>
            </w:r>
            <w:proofErr w:type="spellEnd"/>
            <w:r w:rsidRPr="00DF6D7B">
              <w:rPr>
                <w:rFonts w:ascii="Times New Roman" w:hAnsi="Times New Roman" w:cs="Times New Roman"/>
                <w:bCs/>
                <w:sz w:val="24"/>
                <w:szCs w:val="24"/>
              </w:rPr>
              <w:t xml:space="preserve">, компьютер, методические пособия, видеофильмы, учебные пособия, контрольно-измерительные материалы. Нормативные документы, приказы Минсельхоза, СНиП, ГОСТЫ, </w:t>
            </w:r>
            <w:proofErr w:type="gramStart"/>
            <w:r w:rsidRPr="00DF6D7B">
              <w:rPr>
                <w:rFonts w:ascii="Times New Roman" w:hAnsi="Times New Roman" w:cs="Times New Roman"/>
                <w:bCs/>
                <w:sz w:val="24"/>
                <w:szCs w:val="24"/>
              </w:rPr>
              <w:t>плакаты ,медикаменты</w:t>
            </w:r>
            <w:proofErr w:type="gramEnd"/>
            <w:r w:rsidRPr="00DF6D7B">
              <w:rPr>
                <w:rFonts w:ascii="Times New Roman" w:hAnsi="Times New Roman" w:cs="Times New Roman"/>
                <w:bCs/>
                <w:sz w:val="24"/>
                <w:szCs w:val="24"/>
              </w:rPr>
              <w:t xml:space="preserve">, Биологические препараты, инструменты, перевязочный материал, гельминты разных видов животных ,морфологические  влажные препараты, средства для дезинфекции, дезинсекции. Дератизации и </w:t>
            </w:r>
            <w:proofErr w:type="spellStart"/>
            <w:r w:rsidRPr="00DF6D7B">
              <w:rPr>
                <w:rFonts w:ascii="Times New Roman" w:hAnsi="Times New Roman" w:cs="Times New Roman"/>
                <w:bCs/>
                <w:sz w:val="24"/>
                <w:szCs w:val="24"/>
              </w:rPr>
              <w:t>дезакаризации</w:t>
            </w:r>
            <w:proofErr w:type="spellEnd"/>
            <w:r w:rsidRPr="00DF6D7B">
              <w:rPr>
                <w:rFonts w:ascii="Times New Roman" w:hAnsi="Times New Roman" w:cs="Times New Roman"/>
                <w:bCs/>
                <w:sz w:val="24"/>
                <w:szCs w:val="24"/>
              </w:rPr>
              <w:t xml:space="preserve">, пробники сухих кормов, минерально-витаминные </w:t>
            </w:r>
            <w:proofErr w:type="gramStart"/>
            <w:r w:rsidRPr="00DF6D7B">
              <w:rPr>
                <w:rFonts w:ascii="Times New Roman" w:hAnsi="Times New Roman" w:cs="Times New Roman"/>
                <w:bCs/>
                <w:sz w:val="24"/>
                <w:szCs w:val="24"/>
              </w:rPr>
              <w:t>подкормки ,гигрометры</w:t>
            </w:r>
            <w:proofErr w:type="gramEnd"/>
            <w:r w:rsidRPr="00DF6D7B">
              <w:rPr>
                <w:rFonts w:ascii="Times New Roman" w:hAnsi="Times New Roman" w:cs="Times New Roman"/>
                <w:bCs/>
                <w:sz w:val="24"/>
                <w:szCs w:val="24"/>
              </w:rPr>
              <w:t>, лабораторная посуда.</w:t>
            </w:r>
          </w:p>
          <w:p w14:paraId="57B749CF"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Ванна для мытья, стол для стрижки и сушки собак, коврики резиновые, </w:t>
            </w:r>
            <w:proofErr w:type="spellStart"/>
            <w:r w:rsidRPr="00DF6D7B">
              <w:rPr>
                <w:rFonts w:ascii="Times New Roman" w:hAnsi="Times New Roman" w:cs="Times New Roman"/>
                <w:bCs/>
                <w:sz w:val="24"/>
                <w:szCs w:val="24"/>
              </w:rPr>
              <w:t>тримминговочные</w:t>
            </w:r>
            <w:proofErr w:type="spellEnd"/>
            <w:r w:rsidRPr="00DF6D7B">
              <w:rPr>
                <w:rFonts w:ascii="Times New Roman" w:hAnsi="Times New Roman" w:cs="Times New Roman"/>
                <w:bCs/>
                <w:sz w:val="24"/>
                <w:szCs w:val="24"/>
              </w:rPr>
              <w:t xml:space="preserve"> ножи, машины для </w:t>
            </w:r>
            <w:proofErr w:type="gramStart"/>
            <w:r w:rsidRPr="00DF6D7B">
              <w:rPr>
                <w:rFonts w:ascii="Times New Roman" w:hAnsi="Times New Roman" w:cs="Times New Roman"/>
                <w:bCs/>
                <w:sz w:val="24"/>
                <w:szCs w:val="24"/>
              </w:rPr>
              <w:t>стрижки  широкие</w:t>
            </w:r>
            <w:proofErr w:type="gramEnd"/>
            <w:r w:rsidRPr="00DF6D7B">
              <w:rPr>
                <w:rFonts w:ascii="Times New Roman" w:hAnsi="Times New Roman" w:cs="Times New Roman"/>
                <w:bCs/>
                <w:sz w:val="24"/>
                <w:szCs w:val="24"/>
              </w:rPr>
              <w:t xml:space="preserve"> и узкие, ножницы плоские, фен. Компрессор для сушки собак </w:t>
            </w:r>
            <w:proofErr w:type="spellStart"/>
            <w:r w:rsidRPr="00DF6D7B">
              <w:rPr>
                <w:rFonts w:ascii="Times New Roman" w:hAnsi="Times New Roman" w:cs="Times New Roman"/>
                <w:bCs/>
                <w:sz w:val="24"/>
                <w:szCs w:val="24"/>
              </w:rPr>
              <w:t>двухядерный</w:t>
            </w:r>
            <w:proofErr w:type="spellEnd"/>
            <w:r w:rsidRPr="00DF6D7B">
              <w:rPr>
                <w:rFonts w:ascii="Times New Roman" w:hAnsi="Times New Roman" w:cs="Times New Roman"/>
                <w:bCs/>
                <w:sz w:val="24"/>
                <w:szCs w:val="24"/>
              </w:rPr>
              <w:t xml:space="preserve">, ножницы изогнутые, ножницы </w:t>
            </w:r>
            <w:proofErr w:type="spellStart"/>
            <w:r w:rsidRPr="00DF6D7B">
              <w:rPr>
                <w:rFonts w:ascii="Times New Roman" w:hAnsi="Times New Roman" w:cs="Times New Roman"/>
                <w:bCs/>
                <w:sz w:val="24"/>
                <w:szCs w:val="24"/>
              </w:rPr>
              <w:t>филировочные</w:t>
            </w:r>
            <w:proofErr w:type="spellEnd"/>
            <w:r w:rsidRPr="00DF6D7B">
              <w:rPr>
                <w:rFonts w:ascii="Times New Roman" w:hAnsi="Times New Roman" w:cs="Times New Roman"/>
                <w:bCs/>
                <w:sz w:val="24"/>
                <w:szCs w:val="24"/>
              </w:rPr>
              <w:t xml:space="preserve">, камера для сушки собак, шампуни, бальзамы, дезодоранты, краски, пылесос, кварцевая </w:t>
            </w:r>
            <w:proofErr w:type="spellStart"/>
            <w:proofErr w:type="gramStart"/>
            <w:r w:rsidRPr="00DF6D7B">
              <w:rPr>
                <w:rFonts w:ascii="Times New Roman" w:hAnsi="Times New Roman" w:cs="Times New Roman"/>
                <w:bCs/>
                <w:sz w:val="24"/>
                <w:szCs w:val="24"/>
              </w:rPr>
              <w:t>лампа,перчатки</w:t>
            </w:r>
            <w:proofErr w:type="spellEnd"/>
            <w:proofErr w:type="gramEnd"/>
            <w:r w:rsidRPr="00DF6D7B">
              <w:rPr>
                <w:rFonts w:ascii="Times New Roman" w:hAnsi="Times New Roman" w:cs="Times New Roman"/>
                <w:bCs/>
                <w:sz w:val="24"/>
                <w:szCs w:val="24"/>
              </w:rPr>
              <w:t>.</w:t>
            </w:r>
          </w:p>
        </w:tc>
      </w:tr>
      <w:tr w:rsidR="00DF6D7B" w:rsidRPr="00DF6D7B" w14:paraId="5715B19B"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24727EF8"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МДК.02.01</w:t>
            </w:r>
          </w:p>
        </w:tc>
        <w:tc>
          <w:tcPr>
            <w:tcW w:w="2161" w:type="dxa"/>
            <w:tcBorders>
              <w:top w:val="single" w:sz="4" w:space="0" w:color="auto"/>
              <w:left w:val="single" w:sz="4" w:space="0" w:color="auto"/>
              <w:bottom w:val="single" w:sz="4" w:space="0" w:color="auto"/>
              <w:right w:val="single" w:sz="4" w:space="0" w:color="auto"/>
            </w:tcBorders>
            <w:hideMark/>
          </w:tcPr>
          <w:p w14:paraId="577DBF5E"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Техника и методы разведения собак</w:t>
            </w:r>
          </w:p>
        </w:tc>
        <w:tc>
          <w:tcPr>
            <w:tcW w:w="2442" w:type="dxa"/>
            <w:tcBorders>
              <w:top w:val="single" w:sz="4" w:space="0" w:color="auto"/>
              <w:left w:val="single" w:sz="4" w:space="0" w:color="auto"/>
              <w:bottom w:val="single" w:sz="4" w:space="0" w:color="auto"/>
              <w:right w:val="single" w:sz="4" w:space="0" w:color="auto"/>
            </w:tcBorders>
            <w:hideMark/>
          </w:tcPr>
          <w:p w14:paraId="0E2359BC"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216/5</w:t>
            </w:r>
          </w:p>
          <w:p w14:paraId="7D3639F0"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Лаборатория анатомии и физиологии собак.</w:t>
            </w:r>
          </w:p>
          <w:p w14:paraId="2459B8AE"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зоопсихологии и биологии собак.</w:t>
            </w:r>
          </w:p>
        </w:tc>
        <w:tc>
          <w:tcPr>
            <w:tcW w:w="3971" w:type="dxa"/>
            <w:tcBorders>
              <w:top w:val="single" w:sz="4" w:space="0" w:color="auto"/>
              <w:left w:val="single" w:sz="4" w:space="0" w:color="auto"/>
              <w:bottom w:val="single" w:sz="4" w:space="0" w:color="auto"/>
              <w:right w:val="single" w:sz="4" w:space="0" w:color="auto"/>
            </w:tcBorders>
            <w:hideMark/>
          </w:tcPr>
          <w:p w14:paraId="210EB4DE" w14:textId="77777777" w:rsidR="00DF6D7B" w:rsidRPr="00DF6D7B" w:rsidRDefault="00DF6D7B" w:rsidP="00DF6D7B">
            <w:pPr>
              <w:spacing w:after="0" w:line="240" w:lineRule="auto"/>
              <w:jc w:val="both"/>
              <w:rPr>
                <w:rFonts w:ascii="Times New Roman" w:hAnsi="Times New Roman" w:cs="Times New Roman"/>
                <w:bCs/>
                <w:sz w:val="24"/>
                <w:szCs w:val="24"/>
              </w:rPr>
            </w:pPr>
            <w:proofErr w:type="spellStart"/>
            <w:r w:rsidRPr="00DF6D7B">
              <w:rPr>
                <w:rFonts w:ascii="Times New Roman" w:hAnsi="Times New Roman" w:cs="Times New Roman"/>
                <w:bCs/>
                <w:sz w:val="24"/>
                <w:szCs w:val="24"/>
              </w:rPr>
              <w:t>Мультимедиапректор</w:t>
            </w:r>
            <w:proofErr w:type="spellEnd"/>
            <w:r w:rsidRPr="00DF6D7B">
              <w:rPr>
                <w:rFonts w:ascii="Times New Roman" w:hAnsi="Times New Roman" w:cs="Times New Roman"/>
                <w:bCs/>
                <w:sz w:val="24"/>
                <w:szCs w:val="24"/>
              </w:rPr>
              <w:t>, компьютер, методические пособия, видеофильмы, учебные пособия, контрольно-измерительные материалы. Плакаты: Анатомия собак; физиология собак; заболевание почек; заболевание сердечно-сосудистой системы</w:t>
            </w:r>
          </w:p>
          <w:p w14:paraId="4C3D7154"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заболевания желудочно-кишечного тракта; заболевания нижнего отдела мочевыводящих путей; </w:t>
            </w:r>
          </w:p>
          <w:p w14:paraId="6C3184B2"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заболевания суставов. Набор костей</w:t>
            </w:r>
          </w:p>
          <w:p w14:paraId="42BC910F"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животных по группам.</w:t>
            </w:r>
          </w:p>
        </w:tc>
      </w:tr>
      <w:tr w:rsidR="00DF6D7B" w:rsidRPr="00DF6D7B" w14:paraId="4FA4B011"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764B7A3F"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МДК.03.01</w:t>
            </w:r>
          </w:p>
        </w:tc>
        <w:tc>
          <w:tcPr>
            <w:tcW w:w="2161" w:type="dxa"/>
            <w:tcBorders>
              <w:top w:val="single" w:sz="4" w:space="0" w:color="auto"/>
              <w:left w:val="single" w:sz="4" w:space="0" w:color="auto"/>
              <w:bottom w:val="single" w:sz="4" w:space="0" w:color="auto"/>
              <w:right w:val="single" w:sz="4" w:space="0" w:color="auto"/>
            </w:tcBorders>
            <w:hideMark/>
          </w:tcPr>
          <w:p w14:paraId="489DB527"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Теоретические основы дрессировки собак</w:t>
            </w:r>
          </w:p>
        </w:tc>
        <w:tc>
          <w:tcPr>
            <w:tcW w:w="2442" w:type="dxa"/>
            <w:tcBorders>
              <w:top w:val="single" w:sz="4" w:space="0" w:color="auto"/>
              <w:left w:val="single" w:sz="4" w:space="0" w:color="auto"/>
              <w:bottom w:val="single" w:sz="4" w:space="0" w:color="auto"/>
              <w:right w:val="single" w:sz="4" w:space="0" w:color="auto"/>
            </w:tcBorders>
            <w:hideMark/>
          </w:tcPr>
          <w:p w14:paraId="653B7328"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201</w:t>
            </w:r>
          </w:p>
          <w:p w14:paraId="34BDA524"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кинологии и собаководства</w:t>
            </w:r>
          </w:p>
        </w:tc>
        <w:tc>
          <w:tcPr>
            <w:tcW w:w="3971" w:type="dxa"/>
            <w:tcBorders>
              <w:top w:val="single" w:sz="4" w:space="0" w:color="auto"/>
              <w:left w:val="single" w:sz="4" w:space="0" w:color="auto"/>
              <w:bottom w:val="single" w:sz="4" w:space="0" w:color="auto"/>
              <w:right w:val="single" w:sz="4" w:space="0" w:color="auto"/>
            </w:tcBorders>
            <w:hideMark/>
          </w:tcPr>
          <w:p w14:paraId="6A752739" w14:textId="77777777" w:rsidR="00DF6D7B" w:rsidRPr="00DF6D7B" w:rsidRDefault="00DF6D7B" w:rsidP="00DF6D7B">
            <w:pPr>
              <w:spacing w:after="0" w:line="240" w:lineRule="auto"/>
              <w:jc w:val="both"/>
              <w:rPr>
                <w:rFonts w:ascii="Times New Roman" w:hAnsi="Times New Roman" w:cs="Times New Roman"/>
                <w:bCs/>
                <w:sz w:val="24"/>
                <w:szCs w:val="24"/>
              </w:rPr>
            </w:pPr>
            <w:proofErr w:type="spellStart"/>
            <w:r w:rsidRPr="00DF6D7B">
              <w:rPr>
                <w:rFonts w:ascii="Times New Roman" w:hAnsi="Times New Roman" w:cs="Times New Roman"/>
                <w:bCs/>
                <w:sz w:val="24"/>
                <w:szCs w:val="24"/>
              </w:rPr>
              <w:t>Мультимедиапректор</w:t>
            </w:r>
            <w:proofErr w:type="spellEnd"/>
            <w:r w:rsidRPr="00DF6D7B">
              <w:rPr>
                <w:rFonts w:ascii="Times New Roman" w:hAnsi="Times New Roman" w:cs="Times New Roman"/>
                <w:bCs/>
                <w:sz w:val="24"/>
                <w:szCs w:val="24"/>
              </w:rPr>
              <w:t>, компьютер, методические пособия, видеофильмы, учебные пособия, контрольно-измерительные материалы. Плакаты.</w:t>
            </w:r>
          </w:p>
          <w:p w14:paraId="2B6EAB0C"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Дрессировочный костюм, намордники, ошейники, </w:t>
            </w:r>
            <w:proofErr w:type="spellStart"/>
            <w:r w:rsidRPr="00DF6D7B">
              <w:rPr>
                <w:rFonts w:ascii="Times New Roman" w:hAnsi="Times New Roman" w:cs="Times New Roman"/>
                <w:bCs/>
                <w:sz w:val="24"/>
                <w:szCs w:val="24"/>
              </w:rPr>
              <w:t>апортировочные</w:t>
            </w:r>
            <w:proofErr w:type="spellEnd"/>
            <w:r w:rsidRPr="00DF6D7B">
              <w:rPr>
                <w:rFonts w:ascii="Times New Roman" w:hAnsi="Times New Roman" w:cs="Times New Roman"/>
                <w:bCs/>
                <w:sz w:val="24"/>
                <w:szCs w:val="24"/>
              </w:rPr>
              <w:t xml:space="preserve"> предметы для </w:t>
            </w:r>
            <w:r w:rsidRPr="00DF6D7B">
              <w:rPr>
                <w:rFonts w:ascii="Times New Roman" w:hAnsi="Times New Roman" w:cs="Times New Roman"/>
                <w:bCs/>
                <w:sz w:val="24"/>
                <w:szCs w:val="24"/>
              </w:rPr>
              <w:lastRenderedPageBreak/>
              <w:t xml:space="preserve">разыгрывания собак, шлейки, дрессировочные рукава, саквояжи для переноски имитаторов запахов, </w:t>
            </w:r>
            <w:proofErr w:type="gramStart"/>
            <w:r w:rsidRPr="00DF6D7B">
              <w:rPr>
                <w:rFonts w:ascii="Times New Roman" w:hAnsi="Times New Roman" w:cs="Times New Roman"/>
                <w:bCs/>
                <w:sz w:val="24"/>
                <w:szCs w:val="24"/>
              </w:rPr>
              <w:t>багаж(</w:t>
            </w:r>
            <w:proofErr w:type="gramEnd"/>
            <w:r w:rsidRPr="00DF6D7B">
              <w:rPr>
                <w:rFonts w:ascii="Times New Roman" w:hAnsi="Times New Roman" w:cs="Times New Roman"/>
                <w:bCs/>
                <w:sz w:val="24"/>
                <w:szCs w:val="24"/>
              </w:rPr>
              <w:t>сумки , ящики, пакеты, конусы) для отработки сигнальных поз.</w:t>
            </w:r>
          </w:p>
        </w:tc>
      </w:tr>
      <w:tr w:rsidR="00DF6D7B" w:rsidRPr="00DF6D7B" w14:paraId="572B72A4"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7C036BAA"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lastRenderedPageBreak/>
              <w:t>МДК.03.02</w:t>
            </w:r>
          </w:p>
        </w:tc>
        <w:tc>
          <w:tcPr>
            <w:tcW w:w="2161" w:type="dxa"/>
            <w:tcBorders>
              <w:top w:val="single" w:sz="4" w:space="0" w:color="auto"/>
              <w:left w:val="single" w:sz="4" w:space="0" w:color="auto"/>
              <w:bottom w:val="single" w:sz="4" w:space="0" w:color="auto"/>
              <w:right w:val="single" w:sz="4" w:space="0" w:color="auto"/>
            </w:tcBorders>
            <w:hideMark/>
          </w:tcPr>
          <w:p w14:paraId="2A4663C0"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Методы подготовки и применения собак по породам и видам служб</w:t>
            </w:r>
          </w:p>
        </w:tc>
        <w:tc>
          <w:tcPr>
            <w:tcW w:w="2442" w:type="dxa"/>
            <w:tcBorders>
              <w:top w:val="single" w:sz="4" w:space="0" w:color="auto"/>
              <w:left w:val="single" w:sz="4" w:space="0" w:color="auto"/>
              <w:bottom w:val="single" w:sz="4" w:space="0" w:color="auto"/>
              <w:right w:val="single" w:sz="4" w:space="0" w:color="auto"/>
            </w:tcBorders>
            <w:hideMark/>
          </w:tcPr>
          <w:p w14:paraId="696D947D"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201</w:t>
            </w:r>
          </w:p>
          <w:p w14:paraId="2BE67426"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кинологии и собаководства Полигон</w:t>
            </w:r>
          </w:p>
        </w:tc>
        <w:tc>
          <w:tcPr>
            <w:tcW w:w="3971" w:type="dxa"/>
            <w:tcBorders>
              <w:top w:val="single" w:sz="4" w:space="0" w:color="auto"/>
              <w:left w:val="single" w:sz="4" w:space="0" w:color="auto"/>
              <w:bottom w:val="single" w:sz="4" w:space="0" w:color="auto"/>
              <w:right w:val="single" w:sz="4" w:space="0" w:color="auto"/>
            </w:tcBorders>
            <w:hideMark/>
          </w:tcPr>
          <w:p w14:paraId="4302AF7E" w14:textId="77777777" w:rsidR="00DF6D7B" w:rsidRPr="00DF6D7B" w:rsidRDefault="00DF6D7B" w:rsidP="00DF6D7B">
            <w:pPr>
              <w:spacing w:after="0" w:line="240" w:lineRule="auto"/>
              <w:jc w:val="both"/>
              <w:rPr>
                <w:rFonts w:ascii="Times New Roman" w:hAnsi="Times New Roman" w:cs="Times New Roman"/>
                <w:bCs/>
                <w:sz w:val="24"/>
                <w:szCs w:val="24"/>
              </w:rPr>
            </w:pPr>
            <w:proofErr w:type="spellStart"/>
            <w:r w:rsidRPr="00DF6D7B">
              <w:rPr>
                <w:rFonts w:ascii="Times New Roman" w:hAnsi="Times New Roman" w:cs="Times New Roman"/>
                <w:bCs/>
                <w:sz w:val="24"/>
                <w:szCs w:val="24"/>
              </w:rPr>
              <w:t>Мультимедиапректор</w:t>
            </w:r>
            <w:proofErr w:type="spellEnd"/>
            <w:r w:rsidRPr="00DF6D7B">
              <w:rPr>
                <w:rFonts w:ascii="Times New Roman" w:hAnsi="Times New Roman" w:cs="Times New Roman"/>
                <w:bCs/>
                <w:sz w:val="24"/>
                <w:szCs w:val="24"/>
              </w:rPr>
              <w:t>, компьютер, методические пособия, видеофильмы, учебные пособия, контрольно-измерительные материалы. Плакаты.</w:t>
            </w:r>
          </w:p>
          <w:p w14:paraId="59135EDF"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Дрессировочный костюм, намордники, ошейники, </w:t>
            </w:r>
            <w:proofErr w:type="spellStart"/>
            <w:r w:rsidRPr="00DF6D7B">
              <w:rPr>
                <w:rFonts w:ascii="Times New Roman" w:hAnsi="Times New Roman" w:cs="Times New Roman"/>
                <w:bCs/>
                <w:sz w:val="24"/>
                <w:szCs w:val="24"/>
              </w:rPr>
              <w:t>апортировочные</w:t>
            </w:r>
            <w:proofErr w:type="spellEnd"/>
            <w:r w:rsidRPr="00DF6D7B">
              <w:rPr>
                <w:rFonts w:ascii="Times New Roman" w:hAnsi="Times New Roman" w:cs="Times New Roman"/>
                <w:bCs/>
                <w:sz w:val="24"/>
                <w:szCs w:val="24"/>
              </w:rPr>
              <w:t xml:space="preserve"> предметы для разыгрывания собак, шлейки, дрессировочные рукава, саквояжи для переноски имитаторов запахов, багаж(сумки , ящики, пакеты, конусы) для Снаряды для преодоления препятствий, глухие барьеры, бумы, разрывной мост ,полоса препятствий, лестница ,вольеры, комната отдыха для обучающихся, душевая кабина.</w:t>
            </w:r>
          </w:p>
        </w:tc>
      </w:tr>
      <w:tr w:rsidR="00DF6D7B" w:rsidRPr="00DF6D7B" w14:paraId="5BEC0290"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38D9F16B"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МДК.04.01</w:t>
            </w:r>
          </w:p>
        </w:tc>
        <w:tc>
          <w:tcPr>
            <w:tcW w:w="2161" w:type="dxa"/>
            <w:tcBorders>
              <w:top w:val="single" w:sz="4" w:space="0" w:color="auto"/>
              <w:left w:val="single" w:sz="4" w:space="0" w:color="auto"/>
              <w:bottom w:val="single" w:sz="4" w:space="0" w:color="auto"/>
              <w:right w:val="single" w:sz="4" w:space="0" w:color="auto"/>
            </w:tcBorders>
            <w:hideMark/>
          </w:tcPr>
          <w:p w14:paraId="1C0F68AB"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Теоретические и практические основы организации и проведения испытаний и соревнований собак</w:t>
            </w:r>
          </w:p>
        </w:tc>
        <w:tc>
          <w:tcPr>
            <w:tcW w:w="2442" w:type="dxa"/>
            <w:tcBorders>
              <w:top w:val="single" w:sz="4" w:space="0" w:color="auto"/>
              <w:left w:val="single" w:sz="4" w:space="0" w:color="auto"/>
              <w:bottom w:val="single" w:sz="4" w:space="0" w:color="auto"/>
              <w:right w:val="single" w:sz="4" w:space="0" w:color="auto"/>
            </w:tcBorders>
          </w:tcPr>
          <w:p w14:paraId="162F36F3"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104</w:t>
            </w:r>
          </w:p>
          <w:p w14:paraId="2C5BBF0D"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 xml:space="preserve">Лаборатория метрологии экспертизы и стандартизации </w:t>
            </w:r>
          </w:p>
          <w:p w14:paraId="56BD2718"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Полигон</w:t>
            </w:r>
          </w:p>
          <w:p w14:paraId="3191A799" w14:textId="77777777" w:rsidR="00DF6D7B" w:rsidRPr="00DF6D7B" w:rsidRDefault="00DF6D7B" w:rsidP="00DF6D7B">
            <w:pPr>
              <w:spacing w:after="0" w:line="240" w:lineRule="auto"/>
              <w:rPr>
                <w:rFonts w:ascii="Times New Roman" w:hAnsi="Times New Roman" w:cs="Times New Roman"/>
                <w:bCs/>
                <w:sz w:val="24"/>
                <w:szCs w:val="24"/>
              </w:rPr>
            </w:pPr>
          </w:p>
        </w:tc>
        <w:tc>
          <w:tcPr>
            <w:tcW w:w="3971" w:type="dxa"/>
            <w:tcBorders>
              <w:top w:val="single" w:sz="4" w:space="0" w:color="auto"/>
              <w:left w:val="single" w:sz="4" w:space="0" w:color="auto"/>
              <w:bottom w:val="single" w:sz="4" w:space="0" w:color="auto"/>
              <w:right w:val="single" w:sz="4" w:space="0" w:color="auto"/>
            </w:tcBorders>
            <w:hideMark/>
          </w:tcPr>
          <w:p w14:paraId="3BD7774B" w14:textId="77777777" w:rsidR="00DF6D7B" w:rsidRPr="00DF6D7B" w:rsidRDefault="00DF6D7B" w:rsidP="00DF6D7B">
            <w:pPr>
              <w:spacing w:after="0" w:line="240" w:lineRule="auto"/>
              <w:jc w:val="both"/>
              <w:rPr>
                <w:rFonts w:ascii="Times New Roman" w:hAnsi="Times New Roman" w:cs="Times New Roman"/>
                <w:bCs/>
                <w:sz w:val="24"/>
                <w:szCs w:val="24"/>
              </w:rPr>
            </w:pPr>
            <w:proofErr w:type="spellStart"/>
            <w:r w:rsidRPr="00DF6D7B">
              <w:rPr>
                <w:rFonts w:ascii="Times New Roman" w:hAnsi="Times New Roman" w:cs="Times New Roman"/>
                <w:bCs/>
                <w:sz w:val="24"/>
                <w:szCs w:val="24"/>
              </w:rPr>
              <w:t>Мультимедиапректор</w:t>
            </w:r>
            <w:proofErr w:type="spellEnd"/>
            <w:r w:rsidRPr="00DF6D7B">
              <w:rPr>
                <w:rFonts w:ascii="Times New Roman" w:hAnsi="Times New Roman" w:cs="Times New Roman"/>
                <w:bCs/>
                <w:sz w:val="24"/>
                <w:szCs w:val="24"/>
              </w:rPr>
              <w:t>, компьютер, методические пособия, видеофильмы, учебные пособия, контрольно-измерительные материалы. Нормативные документы, приказы Минсельхоза, СНиП, ГОСТЫ, плакаты,</w:t>
            </w:r>
          </w:p>
          <w:p w14:paraId="54084280"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намордники, ошейники, </w:t>
            </w:r>
            <w:proofErr w:type="spellStart"/>
            <w:r w:rsidRPr="00DF6D7B">
              <w:rPr>
                <w:rFonts w:ascii="Times New Roman" w:hAnsi="Times New Roman" w:cs="Times New Roman"/>
                <w:bCs/>
                <w:sz w:val="24"/>
                <w:szCs w:val="24"/>
              </w:rPr>
              <w:t>апортировочные</w:t>
            </w:r>
            <w:proofErr w:type="spellEnd"/>
            <w:r w:rsidRPr="00DF6D7B">
              <w:rPr>
                <w:rFonts w:ascii="Times New Roman" w:hAnsi="Times New Roman" w:cs="Times New Roman"/>
                <w:bCs/>
                <w:sz w:val="24"/>
                <w:szCs w:val="24"/>
              </w:rPr>
              <w:t xml:space="preserve"> предметы для разыгрывания собак, шлейки, дрессировочные рукава, саквояжи для переноски имитаторов запахов, багаж(сумки , ящики, пакеты, конусы) для Снаряды для преодоления препятствий, глухие барьеры, бумы, разрывной мост ,полоса препятствий, лестница ,вольеры, комната отдыха для обучающихся, душевая кабина.</w:t>
            </w:r>
          </w:p>
        </w:tc>
      </w:tr>
      <w:tr w:rsidR="00DF6D7B" w:rsidRPr="00DF6D7B" w14:paraId="527D9D18"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082B34E5"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МДК.05.01</w:t>
            </w:r>
          </w:p>
        </w:tc>
        <w:tc>
          <w:tcPr>
            <w:tcW w:w="2161" w:type="dxa"/>
            <w:tcBorders>
              <w:top w:val="single" w:sz="4" w:space="0" w:color="auto"/>
              <w:left w:val="single" w:sz="4" w:space="0" w:color="auto"/>
              <w:bottom w:val="single" w:sz="4" w:space="0" w:color="auto"/>
              <w:right w:val="single" w:sz="4" w:space="0" w:color="auto"/>
            </w:tcBorders>
            <w:hideMark/>
          </w:tcPr>
          <w:p w14:paraId="7C98DBDA"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Управление структурным подразделением организации (предприятия) и малым предприятием</w:t>
            </w:r>
          </w:p>
        </w:tc>
        <w:tc>
          <w:tcPr>
            <w:tcW w:w="2442" w:type="dxa"/>
            <w:tcBorders>
              <w:top w:val="single" w:sz="4" w:space="0" w:color="auto"/>
              <w:left w:val="single" w:sz="4" w:space="0" w:color="auto"/>
              <w:bottom w:val="single" w:sz="4" w:space="0" w:color="auto"/>
              <w:right w:val="single" w:sz="4" w:space="0" w:color="auto"/>
            </w:tcBorders>
            <w:hideMark/>
          </w:tcPr>
          <w:p w14:paraId="0F372FE9"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108</w:t>
            </w:r>
          </w:p>
          <w:p w14:paraId="5335BEE8"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социально-экономических дисциплин;</w:t>
            </w:r>
          </w:p>
        </w:tc>
        <w:tc>
          <w:tcPr>
            <w:tcW w:w="3971" w:type="dxa"/>
            <w:tcBorders>
              <w:top w:val="single" w:sz="4" w:space="0" w:color="auto"/>
              <w:left w:val="single" w:sz="4" w:space="0" w:color="auto"/>
              <w:bottom w:val="single" w:sz="4" w:space="0" w:color="auto"/>
              <w:right w:val="single" w:sz="4" w:space="0" w:color="auto"/>
            </w:tcBorders>
            <w:hideMark/>
          </w:tcPr>
          <w:p w14:paraId="4FE9AC23" w14:textId="77777777" w:rsidR="00DF6D7B" w:rsidRPr="00DF6D7B" w:rsidRDefault="00DF6D7B" w:rsidP="00DF6D7B">
            <w:pPr>
              <w:spacing w:after="0" w:line="240" w:lineRule="auto"/>
              <w:jc w:val="both"/>
              <w:rPr>
                <w:rFonts w:ascii="Times New Roman" w:hAnsi="Times New Roman" w:cs="Times New Roman"/>
                <w:bCs/>
                <w:sz w:val="24"/>
                <w:szCs w:val="24"/>
              </w:rPr>
            </w:pPr>
            <w:proofErr w:type="spellStart"/>
            <w:r w:rsidRPr="00DF6D7B">
              <w:rPr>
                <w:rFonts w:ascii="Times New Roman" w:hAnsi="Times New Roman" w:cs="Times New Roman"/>
                <w:bCs/>
                <w:sz w:val="24"/>
                <w:szCs w:val="24"/>
              </w:rPr>
              <w:t>Мультимедиапректор</w:t>
            </w:r>
            <w:proofErr w:type="spellEnd"/>
            <w:r w:rsidRPr="00DF6D7B">
              <w:rPr>
                <w:rFonts w:ascii="Times New Roman" w:hAnsi="Times New Roman" w:cs="Times New Roman"/>
                <w:bCs/>
                <w:sz w:val="24"/>
                <w:szCs w:val="24"/>
              </w:rPr>
              <w:t xml:space="preserve">, компьютер, методические пособия, видеофильмы, учебные пособия, контрольно-измерительные </w:t>
            </w:r>
            <w:proofErr w:type="gramStart"/>
            <w:r w:rsidRPr="00DF6D7B">
              <w:rPr>
                <w:rFonts w:ascii="Times New Roman" w:hAnsi="Times New Roman" w:cs="Times New Roman"/>
                <w:bCs/>
                <w:sz w:val="24"/>
                <w:szCs w:val="24"/>
              </w:rPr>
              <w:t>материалы..</w:t>
            </w:r>
            <w:proofErr w:type="gramEnd"/>
          </w:p>
        </w:tc>
      </w:tr>
      <w:tr w:rsidR="00DF6D7B" w:rsidRPr="00DF6D7B" w14:paraId="1DC5AC0C" w14:textId="77777777" w:rsidTr="00DF6D7B">
        <w:tc>
          <w:tcPr>
            <w:tcW w:w="1242" w:type="dxa"/>
            <w:tcBorders>
              <w:top w:val="single" w:sz="4" w:space="0" w:color="auto"/>
              <w:left w:val="single" w:sz="4" w:space="0" w:color="auto"/>
              <w:bottom w:val="single" w:sz="4" w:space="0" w:color="auto"/>
              <w:right w:val="single" w:sz="4" w:space="0" w:color="auto"/>
            </w:tcBorders>
            <w:hideMark/>
          </w:tcPr>
          <w:p w14:paraId="38008E84"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МДК.06.01</w:t>
            </w:r>
          </w:p>
        </w:tc>
        <w:tc>
          <w:tcPr>
            <w:tcW w:w="2161" w:type="dxa"/>
            <w:tcBorders>
              <w:top w:val="single" w:sz="4" w:space="0" w:color="auto"/>
              <w:left w:val="single" w:sz="4" w:space="0" w:color="auto"/>
              <w:bottom w:val="single" w:sz="4" w:space="0" w:color="auto"/>
              <w:right w:val="single" w:sz="4" w:space="0" w:color="auto"/>
            </w:tcBorders>
            <w:hideMark/>
          </w:tcPr>
          <w:p w14:paraId="08682DE8"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 xml:space="preserve">Теоретическая подготовка по профессии </w:t>
            </w:r>
          </w:p>
          <w:p w14:paraId="1FB5C97E"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lastRenderedPageBreak/>
              <w:t>«Собаковод»</w:t>
            </w:r>
          </w:p>
        </w:tc>
        <w:tc>
          <w:tcPr>
            <w:tcW w:w="2442" w:type="dxa"/>
            <w:tcBorders>
              <w:top w:val="single" w:sz="4" w:space="0" w:color="auto"/>
              <w:left w:val="single" w:sz="4" w:space="0" w:color="auto"/>
              <w:bottom w:val="single" w:sz="4" w:space="0" w:color="auto"/>
              <w:right w:val="single" w:sz="4" w:space="0" w:color="auto"/>
            </w:tcBorders>
            <w:hideMark/>
          </w:tcPr>
          <w:p w14:paraId="1BFFA0B2"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lastRenderedPageBreak/>
              <w:t>201</w:t>
            </w:r>
          </w:p>
          <w:p w14:paraId="38C48FCD"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Кабинет кинологии и собаководства</w:t>
            </w:r>
          </w:p>
          <w:p w14:paraId="67CD7BB8"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lastRenderedPageBreak/>
              <w:t>222</w:t>
            </w:r>
          </w:p>
          <w:p w14:paraId="5110304A" w14:textId="77777777" w:rsidR="00DF6D7B" w:rsidRPr="00DF6D7B" w:rsidRDefault="00DF6D7B" w:rsidP="00DF6D7B">
            <w:pPr>
              <w:spacing w:after="0" w:line="240" w:lineRule="auto"/>
              <w:rPr>
                <w:rFonts w:ascii="Times New Roman" w:hAnsi="Times New Roman" w:cs="Times New Roman"/>
                <w:bCs/>
                <w:sz w:val="24"/>
                <w:szCs w:val="24"/>
              </w:rPr>
            </w:pPr>
            <w:r w:rsidRPr="00DF6D7B">
              <w:rPr>
                <w:rFonts w:ascii="Times New Roman" w:hAnsi="Times New Roman" w:cs="Times New Roman"/>
                <w:bCs/>
                <w:sz w:val="24"/>
                <w:szCs w:val="24"/>
              </w:rPr>
              <w:t>Мастерская стрижки и тримминга собак</w:t>
            </w:r>
          </w:p>
        </w:tc>
        <w:tc>
          <w:tcPr>
            <w:tcW w:w="3971" w:type="dxa"/>
            <w:tcBorders>
              <w:top w:val="single" w:sz="4" w:space="0" w:color="auto"/>
              <w:left w:val="single" w:sz="4" w:space="0" w:color="auto"/>
              <w:bottom w:val="single" w:sz="4" w:space="0" w:color="auto"/>
              <w:right w:val="single" w:sz="4" w:space="0" w:color="auto"/>
            </w:tcBorders>
            <w:hideMark/>
          </w:tcPr>
          <w:p w14:paraId="751956AE" w14:textId="77777777" w:rsidR="00DF6D7B" w:rsidRPr="00DF6D7B" w:rsidRDefault="00DF6D7B" w:rsidP="00DF6D7B">
            <w:pPr>
              <w:spacing w:after="0" w:line="240" w:lineRule="auto"/>
              <w:jc w:val="both"/>
              <w:rPr>
                <w:rFonts w:ascii="Times New Roman" w:hAnsi="Times New Roman" w:cs="Times New Roman"/>
                <w:bCs/>
                <w:sz w:val="24"/>
                <w:szCs w:val="24"/>
              </w:rPr>
            </w:pPr>
            <w:proofErr w:type="spellStart"/>
            <w:r w:rsidRPr="00DF6D7B">
              <w:rPr>
                <w:rFonts w:ascii="Times New Roman" w:hAnsi="Times New Roman" w:cs="Times New Roman"/>
                <w:bCs/>
                <w:sz w:val="24"/>
                <w:szCs w:val="24"/>
              </w:rPr>
              <w:lastRenderedPageBreak/>
              <w:t>Мультимедиапректор</w:t>
            </w:r>
            <w:proofErr w:type="spellEnd"/>
            <w:r w:rsidRPr="00DF6D7B">
              <w:rPr>
                <w:rFonts w:ascii="Times New Roman" w:hAnsi="Times New Roman" w:cs="Times New Roman"/>
                <w:bCs/>
                <w:sz w:val="24"/>
                <w:szCs w:val="24"/>
              </w:rPr>
              <w:t xml:space="preserve">, компьютер, методические пособия, видеофильмы, учебные пособия, </w:t>
            </w:r>
            <w:r w:rsidRPr="00DF6D7B">
              <w:rPr>
                <w:rFonts w:ascii="Times New Roman" w:hAnsi="Times New Roman" w:cs="Times New Roman"/>
                <w:bCs/>
                <w:sz w:val="24"/>
                <w:szCs w:val="24"/>
              </w:rPr>
              <w:lastRenderedPageBreak/>
              <w:t>контрольно-измерительные материалы. Плакаты.</w:t>
            </w:r>
          </w:p>
          <w:p w14:paraId="681F3C35"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Дрессировочный костюм, намордники, ошейники, </w:t>
            </w:r>
            <w:proofErr w:type="spellStart"/>
            <w:r w:rsidRPr="00DF6D7B">
              <w:rPr>
                <w:rFonts w:ascii="Times New Roman" w:hAnsi="Times New Roman" w:cs="Times New Roman"/>
                <w:bCs/>
                <w:sz w:val="24"/>
                <w:szCs w:val="24"/>
              </w:rPr>
              <w:t>апортировочные</w:t>
            </w:r>
            <w:proofErr w:type="spellEnd"/>
            <w:r w:rsidRPr="00DF6D7B">
              <w:rPr>
                <w:rFonts w:ascii="Times New Roman" w:hAnsi="Times New Roman" w:cs="Times New Roman"/>
                <w:bCs/>
                <w:sz w:val="24"/>
                <w:szCs w:val="24"/>
              </w:rPr>
              <w:t xml:space="preserve"> предметы для разыгрывания собак, шлейки, дрессировочные рукава, саквояжи для переноски имитаторов запахов, </w:t>
            </w:r>
            <w:proofErr w:type="gramStart"/>
            <w:r w:rsidRPr="00DF6D7B">
              <w:rPr>
                <w:rFonts w:ascii="Times New Roman" w:hAnsi="Times New Roman" w:cs="Times New Roman"/>
                <w:bCs/>
                <w:sz w:val="24"/>
                <w:szCs w:val="24"/>
              </w:rPr>
              <w:t>багаж(</w:t>
            </w:r>
            <w:proofErr w:type="gramEnd"/>
            <w:r w:rsidRPr="00DF6D7B">
              <w:rPr>
                <w:rFonts w:ascii="Times New Roman" w:hAnsi="Times New Roman" w:cs="Times New Roman"/>
                <w:bCs/>
                <w:sz w:val="24"/>
                <w:szCs w:val="24"/>
              </w:rPr>
              <w:t>сумки , ящики, пакеты, конусы) для отработки сигнальных поз.</w:t>
            </w:r>
          </w:p>
          <w:p w14:paraId="1155A5C8" w14:textId="77777777" w:rsidR="00DF6D7B" w:rsidRPr="00DF6D7B" w:rsidRDefault="00DF6D7B" w:rsidP="00DF6D7B">
            <w:pPr>
              <w:spacing w:after="0" w:line="240" w:lineRule="auto"/>
              <w:jc w:val="both"/>
              <w:rPr>
                <w:rFonts w:ascii="Times New Roman" w:hAnsi="Times New Roman" w:cs="Times New Roman"/>
                <w:bCs/>
                <w:sz w:val="24"/>
                <w:szCs w:val="24"/>
              </w:rPr>
            </w:pPr>
            <w:r w:rsidRPr="00DF6D7B">
              <w:rPr>
                <w:rFonts w:ascii="Times New Roman" w:hAnsi="Times New Roman" w:cs="Times New Roman"/>
                <w:bCs/>
                <w:sz w:val="24"/>
                <w:szCs w:val="24"/>
              </w:rPr>
              <w:t xml:space="preserve">Ванна для мытья, стол для стрижки и сушки собак, коврики резиновые, </w:t>
            </w:r>
            <w:proofErr w:type="spellStart"/>
            <w:r w:rsidRPr="00DF6D7B">
              <w:rPr>
                <w:rFonts w:ascii="Times New Roman" w:hAnsi="Times New Roman" w:cs="Times New Roman"/>
                <w:bCs/>
                <w:sz w:val="24"/>
                <w:szCs w:val="24"/>
              </w:rPr>
              <w:t>тримминговочные</w:t>
            </w:r>
            <w:proofErr w:type="spellEnd"/>
            <w:r w:rsidRPr="00DF6D7B">
              <w:rPr>
                <w:rFonts w:ascii="Times New Roman" w:hAnsi="Times New Roman" w:cs="Times New Roman"/>
                <w:bCs/>
                <w:sz w:val="24"/>
                <w:szCs w:val="24"/>
              </w:rPr>
              <w:t xml:space="preserve"> ножи, машины для </w:t>
            </w:r>
            <w:proofErr w:type="gramStart"/>
            <w:r w:rsidRPr="00DF6D7B">
              <w:rPr>
                <w:rFonts w:ascii="Times New Roman" w:hAnsi="Times New Roman" w:cs="Times New Roman"/>
                <w:bCs/>
                <w:sz w:val="24"/>
                <w:szCs w:val="24"/>
              </w:rPr>
              <w:t>стрижки  широкие</w:t>
            </w:r>
            <w:proofErr w:type="gramEnd"/>
            <w:r w:rsidRPr="00DF6D7B">
              <w:rPr>
                <w:rFonts w:ascii="Times New Roman" w:hAnsi="Times New Roman" w:cs="Times New Roman"/>
                <w:bCs/>
                <w:sz w:val="24"/>
                <w:szCs w:val="24"/>
              </w:rPr>
              <w:t xml:space="preserve"> и узкие, ножницы плоские, фен. Компрессор для сушки собак </w:t>
            </w:r>
            <w:proofErr w:type="spellStart"/>
            <w:r w:rsidRPr="00DF6D7B">
              <w:rPr>
                <w:rFonts w:ascii="Times New Roman" w:hAnsi="Times New Roman" w:cs="Times New Roman"/>
                <w:bCs/>
                <w:sz w:val="24"/>
                <w:szCs w:val="24"/>
              </w:rPr>
              <w:t>двухядерный</w:t>
            </w:r>
            <w:proofErr w:type="spellEnd"/>
            <w:r w:rsidRPr="00DF6D7B">
              <w:rPr>
                <w:rFonts w:ascii="Times New Roman" w:hAnsi="Times New Roman" w:cs="Times New Roman"/>
                <w:bCs/>
                <w:sz w:val="24"/>
                <w:szCs w:val="24"/>
              </w:rPr>
              <w:t xml:space="preserve">, ножницы изогнутые, ножницы </w:t>
            </w:r>
            <w:proofErr w:type="spellStart"/>
            <w:r w:rsidRPr="00DF6D7B">
              <w:rPr>
                <w:rFonts w:ascii="Times New Roman" w:hAnsi="Times New Roman" w:cs="Times New Roman"/>
                <w:bCs/>
                <w:sz w:val="24"/>
                <w:szCs w:val="24"/>
              </w:rPr>
              <w:t>филировочные</w:t>
            </w:r>
            <w:proofErr w:type="spellEnd"/>
            <w:r w:rsidRPr="00DF6D7B">
              <w:rPr>
                <w:rFonts w:ascii="Times New Roman" w:hAnsi="Times New Roman" w:cs="Times New Roman"/>
                <w:bCs/>
                <w:sz w:val="24"/>
                <w:szCs w:val="24"/>
              </w:rPr>
              <w:t xml:space="preserve">, камера для сушки собак, шампуни, бальзамы, дезодоранты, краски, пылесос, кварцевая </w:t>
            </w:r>
            <w:proofErr w:type="spellStart"/>
            <w:proofErr w:type="gramStart"/>
            <w:r w:rsidRPr="00DF6D7B">
              <w:rPr>
                <w:rFonts w:ascii="Times New Roman" w:hAnsi="Times New Roman" w:cs="Times New Roman"/>
                <w:bCs/>
                <w:sz w:val="24"/>
                <w:szCs w:val="24"/>
              </w:rPr>
              <w:t>лампа,перчатки</w:t>
            </w:r>
            <w:proofErr w:type="spellEnd"/>
            <w:proofErr w:type="gramEnd"/>
            <w:r w:rsidRPr="00DF6D7B">
              <w:rPr>
                <w:rFonts w:ascii="Times New Roman" w:hAnsi="Times New Roman" w:cs="Times New Roman"/>
                <w:bCs/>
                <w:sz w:val="24"/>
                <w:szCs w:val="24"/>
              </w:rPr>
              <w:t>.</w:t>
            </w:r>
          </w:p>
        </w:tc>
      </w:tr>
    </w:tbl>
    <w:p w14:paraId="4365F94A" w14:textId="77777777" w:rsidR="00DF6D7B" w:rsidRPr="00DF6D7B" w:rsidRDefault="00DF6D7B" w:rsidP="00DF6D7B">
      <w:pPr>
        <w:spacing w:after="0" w:line="240" w:lineRule="auto"/>
        <w:rPr>
          <w:rFonts w:ascii="Times New Roman" w:hAnsi="Times New Roman" w:cs="Times New Roman"/>
          <w:b/>
          <w:sz w:val="24"/>
          <w:szCs w:val="24"/>
        </w:rPr>
      </w:pPr>
    </w:p>
    <w:p w14:paraId="37B1B6A5" w14:textId="77777777" w:rsidR="0051409E" w:rsidRPr="0051409E" w:rsidRDefault="0051409E" w:rsidP="002F6563">
      <w:pPr>
        <w:spacing w:after="0" w:line="240" w:lineRule="auto"/>
        <w:rPr>
          <w:rFonts w:ascii="Times New Roman" w:hAnsi="Times New Roman" w:cs="Times New Roman"/>
          <w:sz w:val="24"/>
          <w:szCs w:val="24"/>
        </w:rPr>
        <w:sectPr w:rsidR="0051409E" w:rsidRPr="0051409E" w:rsidSect="001151A6">
          <w:footerReference w:type="even" r:id="rId15"/>
          <w:footerReference w:type="default" r:id="rId16"/>
          <w:type w:val="continuous"/>
          <w:pgSz w:w="11906" w:h="16838"/>
          <w:pgMar w:top="851" w:right="709" w:bottom="142" w:left="1418" w:header="709" w:footer="709" w:gutter="0"/>
          <w:cols w:space="708"/>
          <w:titlePg/>
          <w:docGrid w:linePitch="360"/>
        </w:sectPr>
      </w:pPr>
    </w:p>
    <w:p w14:paraId="37B89FA6" w14:textId="6BB5E0EE" w:rsidR="0051409E" w:rsidRPr="0051409E" w:rsidRDefault="0051409E" w:rsidP="00815B75">
      <w:pPr>
        <w:spacing w:after="0" w:line="240" w:lineRule="auto"/>
        <w:jc w:val="center"/>
        <w:rPr>
          <w:rFonts w:ascii="Times New Roman" w:hAnsi="Times New Roman" w:cs="Times New Roman"/>
          <w:sz w:val="24"/>
          <w:szCs w:val="24"/>
        </w:rPr>
      </w:pPr>
      <w:r w:rsidRPr="0051409E">
        <w:rPr>
          <w:rFonts w:ascii="Times New Roman" w:hAnsi="Times New Roman" w:cs="Times New Roman"/>
          <w:b/>
          <w:sz w:val="24"/>
          <w:szCs w:val="24"/>
        </w:rPr>
        <w:t>9 Функционирование внутренней системы оценки качества образования</w:t>
      </w:r>
    </w:p>
    <w:p w14:paraId="40D176A0" w14:textId="77777777" w:rsidR="0051409E" w:rsidRPr="0051409E" w:rsidRDefault="0051409E" w:rsidP="002F6563">
      <w:pPr>
        <w:spacing w:after="0" w:line="240" w:lineRule="auto"/>
        <w:jc w:val="both"/>
        <w:rPr>
          <w:rFonts w:ascii="Times New Roman" w:hAnsi="Times New Roman" w:cs="Times New Roman"/>
          <w:sz w:val="24"/>
          <w:szCs w:val="24"/>
        </w:rPr>
      </w:pPr>
    </w:p>
    <w:p w14:paraId="3EC0B15D" w14:textId="77777777" w:rsidR="0051409E" w:rsidRPr="0051409E" w:rsidRDefault="0051409E" w:rsidP="002F6563">
      <w:pPr>
        <w:spacing w:after="0" w:line="240" w:lineRule="auto"/>
        <w:ind w:firstLine="708"/>
        <w:jc w:val="both"/>
        <w:rPr>
          <w:rFonts w:ascii="Times New Roman" w:hAnsi="Times New Roman" w:cs="Times New Roman"/>
          <w:sz w:val="24"/>
          <w:szCs w:val="24"/>
        </w:rPr>
      </w:pPr>
      <w:r w:rsidRPr="0051409E">
        <w:rPr>
          <w:rFonts w:ascii="Times New Roman" w:hAnsi="Times New Roman" w:cs="Times New Roman"/>
          <w:sz w:val="24"/>
          <w:szCs w:val="24"/>
        </w:rPr>
        <w:t xml:space="preserve">Внутренняя система оценки качества функционирует в </w:t>
      </w:r>
      <w:r w:rsidR="008D0779" w:rsidRPr="0051409E">
        <w:rPr>
          <w:rFonts w:ascii="Times New Roman" w:hAnsi="Times New Roman" w:cs="Times New Roman"/>
          <w:sz w:val="24"/>
          <w:szCs w:val="24"/>
        </w:rPr>
        <w:t>техникуме в</w:t>
      </w:r>
      <w:r w:rsidRPr="0051409E">
        <w:rPr>
          <w:rFonts w:ascii="Times New Roman" w:hAnsi="Times New Roman" w:cs="Times New Roman"/>
          <w:sz w:val="24"/>
          <w:szCs w:val="24"/>
        </w:rPr>
        <w:t xml:space="preserve"> соответствии с требованиями п.13 ч.3 ст. 28 ФЗ №273 Об образовании в Российской Федерации», Порядка проведения самообследования образовательной организацией (приказ Министерства образования и науки РФ № 462 от 14.06.2013), Правил осуществления мониторинга системы образования (постановление правительства РФ № 662 от 05.08.2013). Разработаны Положение о внутренней системе оценки качества в техникуме, Положение о внутриучрежденческом контроле, Положение о проведении самообследования. </w:t>
      </w:r>
    </w:p>
    <w:p w14:paraId="6B3A1533" w14:textId="17EA4A27" w:rsidR="00DB0053" w:rsidRPr="004D242F" w:rsidRDefault="0051409E" w:rsidP="004D242F">
      <w:pPr>
        <w:spacing w:after="0" w:line="240" w:lineRule="auto"/>
        <w:ind w:firstLine="708"/>
        <w:jc w:val="both"/>
        <w:rPr>
          <w:rFonts w:ascii="Times New Roman" w:hAnsi="Times New Roman" w:cs="Times New Roman"/>
          <w:sz w:val="24"/>
          <w:szCs w:val="24"/>
        </w:rPr>
      </w:pPr>
      <w:r w:rsidRPr="0051409E">
        <w:rPr>
          <w:rFonts w:ascii="Times New Roman" w:hAnsi="Times New Roman" w:cs="Times New Roman"/>
          <w:sz w:val="24"/>
          <w:szCs w:val="24"/>
        </w:rPr>
        <w:t xml:space="preserve">Внутриучрежденческий контроль – это деятельность администрации АН ПОО «АТКИП», направленная на оценку соблюдения работниками действующего законодательства, приказов учреждения, требований локальных актов, посредством проведения контрольных мероприятий, осуществляемых в порядке руководства и контроля в пределах своей компетенции. Основными целями функционирования внутренней системы оценки качества образования в техникуме являются: - формирование механизма единой системы сбора обработки и хранения информации о состоянии системы образовательной деятельности техникума, оперативное выявление соответствия качества образования требованиям ФГОС СПО, построение внутриучрежденческих показателей качества образования (по предметам, курсам, специальностям), формулирование основных стратегических направлений развития системы образовательной деятельности техникума на основе анализа полученных данных, улучшение результатов образовательного процесса. Мониторинг организован по основным показателям образовательного процесса и по показателям эффективности деятельности техникума. Итоги проверок внутриучрежденческого контроля обсуждаются на административных совещаниях при директоре техникума, заседаниях методического, педагогического советов техникума. В текущем учебном году внутриучрежденческий контроль осуществляется в соответствии с планом проверок. </w:t>
      </w:r>
    </w:p>
    <w:p w14:paraId="3E8C2F26" w14:textId="77777777" w:rsidR="00DB0053" w:rsidRDefault="00DB0053" w:rsidP="002F6563">
      <w:pPr>
        <w:spacing w:after="0" w:line="240" w:lineRule="auto"/>
        <w:jc w:val="both"/>
        <w:rPr>
          <w:rFonts w:ascii="Times New Roman" w:hAnsi="Times New Roman" w:cs="Times New Roman"/>
          <w:b/>
          <w:sz w:val="24"/>
          <w:szCs w:val="24"/>
        </w:rPr>
      </w:pPr>
    </w:p>
    <w:p w14:paraId="432C2BCE" w14:textId="2B88012A" w:rsidR="009B64B6" w:rsidRDefault="007B4DD5" w:rsidP="00815B75">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10</w:t>
      </w:r>
      <w:r w:rsidR="00815B75">
        <w:rPr>
          <w:rFonts w:ascii="Times New Roman" w:hAnsi="Times New Roman" w:cs="Times New Roman"/>
          <w:b/>
          <w:sz w:val="24"/>
          <w:szCs w:val="24"/>
        </w:rPr>
        <w:t xml:space="preserve"> </w:t>
      </w:r>
      <w:r>
        <w:rPr>
          <w:rFonts w:ascii="Times New Roman" w:hAnsi="Times New Roman" w:cs="Times New Roman"/>
          <w:b/>
          <w:sz w:val="24"/>
          <w:szCs w:val="24"/>
        </w:rPr>
        <w:t xml:space="preserve"> Условия</w:t>
      </w:r>
      <w:proofErr w:type="gramEnd"/>
      <w:r>
        <w:rPr>
          <w:rFonts w:ascii="Times New Roman" w:hAnsi="Times New Roman" w:cs="Times New Roman"/>
          <w:b/>
          <w:sz w:val="24"/>
          <w:szCs w:val="24"/>
        </w:rPr>
        <w:t xml:space="preserve"> получения образования инвалидами и лицами с ограниченными возможностями здоровья</w:t>
      </w:r>
    </w:p>
    <w:p w14:paraId="7B0832E9" w14:textId="6A09EF0E" w:rsidR="007B4DD5" w:rsidRPr="005A0F4C" w:rsidRDefault="007B4DD5" w:rsidP="002F6563">
      <w:pPr>
        <w:spacing w:after="0" w:line="240" w:lineRule="auto"/>
        <w:ind w:firstLine="708"/>
        <w:jc w:val="both"/>
        <w:rPr>
          <w:rFonts w:ascii="Times New Roman" w:hAnsi="Times New Roman" w:cs="Times New Roman"/>
          <w:sz w:val="24"/>
          <w:szCs w:val="24"/>
        </w:rPr>
      </w:pPr>
      <w:r w:rsidRPr="005A0F4C">
        <w:rPr>
          <w:rFonts w:ascii="Times New Roman" w:hAnsi="Times New Roman" w:cs="Times New Roman"/>
          <w:sz w:val="24"/>
          <w:szCs w:val="24"/>
        </w:rPr>
        <w:lastRenderedPageBreak/>
        <w:t>Получение образования инвалидами и лицами с огранич</w:t>
      </w:r>
      <w:r w:rsidR="0017030B" w:rsidRPr="005A0F4C">
        <w:rPr>
          <w:rFonts w:ascii="Times New Roman" w:hAnsi="Times New Roman" w:cs="Times New Roman"/>
          <w:sz w:val="24"/>
          <w:szCs w:val="24"/>
        </w:rPr>
        <w:t xml:space="preserve">енными возможностями здоровья </w:t>
      </w:r>
      <w:r w:rsidRPr="005A0F4C">
        <w:rPr>
          <w:rFonts w:ascii="Times New Roman" w:hAnsi="Times New Roman" w:cs="Times New Roman"/>
          <w:sz w:val="24"/>
          <w:szCs w:val="24"/>
        </w:rPr>
        <w:t xml:space="preserve">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w:t>
      </w:r>
      <w:r w:rsidR="003D44F4" w:rsidRPr="005A0F4C">
        <w:rPr>
          <w:rFonts w:ascii="Times New Roman" w:hAnsi="Times New Roman" w:cs="Times New Roman"/>
          <w:sz w:val="24"/>
          <w:szCs w:val="24"/>
        </w:rPr>
        <w:t>деятельности. В образовательном учреждении необходимы надлежащие материально-технические условия, обеспечивающие возможность для беспрепятственного доступа инвалидов и лиц с ограниченными возможностями здоровья в здания и помещения образовательного учреждения. Создание подобных условий, предусмотрено статьей 15 Федерального закона «О социальной защите инвалидов в Российской Федерации». Территория техникума соответствует условиям беспрепятственного и удобного передв</w:t>
      </w:r>
      <w:r w:rsidR="00471289" w:rsidRPr="005A0F4C">
        <w:rPr>
          <w:rFonts w:ascii="Times New Roman" w:hAnsi="Times New Roman" w:cs="Times New Roman"/>
          <w:sz w:val="24"/>
          <w:szCs w:val="24"/>
        </w:rPr>
        <w:t>ижения маломобильными обучающимися</w:t>
      </w:r>
      <w:r w:rsidR="003D44F4" w:rsidRPr="005A0F4C">
        <w:rPr>
          <w:rFonts w:ascii="Times New Roman" w:hAnsi="Times New Roman" w:cs="Times New Roman"/>
          <w:sz w:val="24"/>
          <w:szCs w:val="24"/>
        </w:rPr>
        <w:t xml:space="preserve">, обеспечен доступ к зданию. Установлен стационарный пандус, есть кнопка вызова, расширенная дверь на входе здания и в учебных аудиториях. На первом этаже обустроено и оборудовано санитарно-гигиеническое помещение. Локальные акты техникума предусматривают реализацию права </w:t>
      </w:r>
      <w:r w:rsidR="00A97479" w:rsidRPr="005A0F4C">
        <w:rPr>
          <w:rFonts w:ascii="Times New Roman" w:hAnsi="Times New Roman" w:cs="Times New Roman"/>
          <w:sz w:val="24"/>
          <w:szCs w:val="24"/>
        </w:rPr>
        <w:t>на обучение</w:t>
      </w:r>
      <w:r w:rsidR="00471289" w:rsidRPr="005A0F4C">
        <w:rPr>
          <w:rFonts w:ascii="Times New Roman" w:hAnsi="Times New Roman" w:cs="Times New Roman"/>
          <w:sz w:val="24"/>
          <w:szCs w:val="24"/>
        </w:rPr>
        <w:t xml:space="preserve"> инвалидов и</w:t>
      </w:r>
      <w:r w:rsidR="00780787" w:rsidRPr="005A0F4C">
        <w:rPr>
          <w:rFonts w:ascii="Times New Roman" w:hAnsi="Times New Roman" w:cs="Times New Roman"/>
          <w:sz w:val="24"/>
          <w:szCs w:val="24"/>
        </w:rPr>
        <w:t xml:space="preserve"> </w:t>
      </w:r>
      <w:r w:rsidR="0017030B" w:rsidRPr="005A0F4C">
        <w:rPr>
          <w:rFonts w:ascii="Times New Roman" w:hAnsi="Times New Roman" w:cs="Times New Roman"/>
          <w:sz w:val="24"/>
          <w:szCs w:val="24"/>
        </w:rPr>
        <w:t xml:space="preserve">  лиц</w:t>
      </w:r>
      <w:r w:rsidR="00A97479" w:rsidRPr="005A0F4C">
        <w:rPr>
          <w:rFonts w:ascii="Times New Roman" w:hAnsi="Times New Roman" w:cs="Times New Roman"/>
          <w:sz w:val="24"/>
          <w:szCs w:val="24"/>
        </w:rPr>
        <w:t xml:space="preserve"> с ограниченными возможностями здоровья.</w:t>
      </w:r>
    </w:p>
    <w:p w14:paraId="08F25AB1" w14:textId="77777777" w:rsidR="0017030B" w:rsidRDefault="0017030B" w:rsidP="002F6563">
      <w:pPr>
        <w:spacing w:after="0" w:line="240" w:lineRule="auto"/>
        <w:rPr>
          <w:rFonts w:ascii="Times New Roman" w:hAnsi="Times New Roman" w:cs="Times New Roman"/>
          <w:b/>
          <w:sz w:val="24"/>
          <w:szCs w:val="24"/>
        </w:rPr>
      </w:pPr>
    </w:p>
    <w:p w14:paraId="14555CDE" w14:textId="1DA6D99B" w:rsidR="0051409E" w:rsidRDefault="0051409E" w:rsidP="00815B75">
      <w:pPr>
        <w:spacing w:after="0" w:line="240" w:lineRule="auto"/>
        <w:jc w:val="center"/>
        <w:rPr>
          <w:rFonts w:ascii="Times New Roman" w:hAnsi="Times New Roman" w:cs="Times New Roman"/>
          <w:b/>
          <w:sz w:val="24"/>
          <w:szCs w:val="24"/>
        </w:rPr>
      </w:pPr>
      <w:r w:rsidRPr="0051409E">
        <w:rPr>
          <w:rFonts w:ascii="Times New Roman" w:hAnsi="Times New Roman" w:cs="Times New Roman"/>
          <w:b/>
          <w:sz w:val="24"/>
          <w:szCs w:val="24"/>
        </w:rPr>
        <w:t>1</w:t>
      </w:r>
      <w:r w:rsidR="00815B75">
        <w:rPr>
          <w:rFonts w:ascii="Times New Roman" w:hAnsi="Times New Roman" w:cs="Times New Roman"/>
          <w:b/>
          <w:sz w:val="24"/>
          <w:szCs w:val="24"/>
        </w:rPr>
        <w:t>1</w:t>
      </w:r>
      <w:r w:rsidRPr="0051409E">
        <w:rPr>
          <w:rFonts w:ascii="Times New Roman" w:hAnsi="Times New Roman" w:cs="Times New Roman"/>
          <w:b/>
          <w:sz w:val="24"/>
          <w:szCs w:val="24"/>
        </w:rPr>
        <w:t xml:space="preserve"> Анализ показателей деятельности АН ПОО «АТКИП»</w:t>
      </w:r>
    </w:p>
    <w:p w14:paraId="24F6C9FB" w14:textId="77777777" w:rsidR="00815B75" w:rsidRPr="0051409E" w:rsidRDefault="00815B75" w:rsidP="00815B75">
      <w:pPr>
        <w:spacing w:after="0" w:line="240" w:lineRule="auto"/>
        <w:jc w:val="center"/>
        <w:rPr>
          <w:rFonts w:ascii="Times New Roman" w:hAnsi="Times New Roman" w:cs="Times New Roman"/>
          <w:sz w:val="24"/>
          <w:szCs w:val="24"/>
        </w:rPr>
      </w:pPr>
    </w:p>
    <w:p w14:paraId="6D7791F1" w14:textId="07EA490F" w:rsidR="0051409E" w:rsidRPr="0051409E" w:rsidRDefault="0051409E" w:rsidP="002F6563">
      <w:pPr>
        <w:spacing w:after="0" w:line="240" w:lineRule="auto"/>
        <w:ind w:firstLine="708"/>
        <w:jc w:val="both"/>
        <w:rPr>
          <w:rFonts w:ascii="Times New Roman" w:hAnsi="Times New Roman" w:cs="Times New Roman"/>
          <w:sz w:val="24"/>
          <w:szCs w:val="24"/>
        </w:rPr>
      </w:pPr>
      <w:r w:rsidRPr="0051409E">
        <w:rPr>
          <w:rFonts w:ascii="Times New Roman" w:hAnsi="Times New Roman" w:cs="Times New Roman"/>
          <w:sz w:val="24"/>
          <w:szCs w:val="24"/>
        </w:rPr>
        <w:t xml:space="preserve">В соответствии с приказом Министерства образования и науки РФ № 1324 от 10.12.2013 по результатам самообследования собраны показатели деятельности техникума, которые представлены в </w:t>
      </w:r>
      <w:proofErr w:type="gramStart"/>
      <w:r w:rsidRPr="0051409E">
        <w:rPr>
          <w:rFonts w:ascii="Times New Roman" w:hAnsi="Times New Roman" w:cs="Times New Roman"/>
          <w:sz w:val="24"/>
          <w:szCs w:val="24"/>
        </w:rPr>
        <w:t>таб</w:t>
      </w:r>
      <w:r w:rsidR="001C4DCA">
        <w:rPr>
          <w:rFonts w:ascii="Times New Roman" w:hAnsi="Times New Roman" w:cs="Times New Roman"/>
          <w:sz w:val="24"/>
          <w:szCs w:val="24"/>
        </w:rPr>
        <w:t>лице.(</w:t>
      </w:r>
      <w:proofErr w:type="gramEnd"/>
      <w:r w:rsidR="001C4DCA">
        <w:rPr>
          <w:rFonts w:ascii="Times New Roman" w:hAnsi="Times New Roman" w:cs="Times New Roman"/>
          <w:sz w:val="24"/>
          <w:szCs w:val="24"/>
        </w:rPr>
        <w:t>по состоянию на 01.04.20</w:t>
      </w:r>
      <w:r w:rsidR="008A2D94">
        <w:rPr>
          <w:rFonts w:ascii="Times New Roman" w:hAnsi="Times New Roman" w:cs="Times New Roman"/>
          <w:sz w:val="24"/>
          <w:szCs w:val="24"/>
        </w:rPr>
        <w:t>20</w:t>
      </w:r>
      <w:r w:rsidRPr="0051409E">
        <w:rPr>
          <w:rFonts w:ascii="Times New Roman" w:hAnsi="Times New Roman" w:cs="Times New Roman"/>
          <w:sz w:val="24"/>
          <w:szCs w:val="24"/>
        </w:rPr>
        <w:t>)</w:t>
      </w:r>
    </w:p>
    <w:p w14:paraId="78980B7C" w14:textId="77777777" w:rsidR="00714C1A" w:rsidRDefault="00714C1A">
      <w:pPr>
        <w:rPr>
          <w:rFonts w:ascii="Times New Roman" w:hAnsi="Times New Roman" w:cs="Times New Roman"/>
          <w:b/>
          <w:bCs/>
        </w:rPr>
      </w:pPr>
      <w:r>
        <w:rPr>
          <w:rFonts w:ascii="Times New Roman" w:hAnsi="Times New Roman" w:cs="Times New Roman"/>
          <w:b/>
          <w:bCs/>
        </w:rPr>
        <w:br w:type="page"/>
      </w:r>
    </w:p>
    <w:p w14:paraId="1F26B88C" w14:textId="70B8B22B" w:rsidR="0051409E" w:rsidRPr="0017030B" w:rsidRDefault="0051409E" w:rsidP="002F6563">
      <w:pPr>
        <w:keepNext/>
        <w:spacing w:after="0" w:line="240" w:lineRule="auto"/>
        <w:jc w:val="center"/>
        <w:outlineLvl w:val="3"/>
        <w:rPr>
          <w:rFonts w:ascii="Times New Roman" w:hAnsi="Times New Roman" w:cs="Times New Roman"/>
          <w:b/>
          <w:bCs/>
        </w:rPr>
      </w:pPr>
      <w:r w:rsidRPr="0017030B">
        <w:rPr>
          <w:rFonts w:ascii="Times New Roman" w:hAnsi="Times New Roman" w:cs="Times New Roman"/>
          <w:b/>
          <w:bCs/>
        </w:rPr>
        <w:lastRenderedPageBreak/>
        <w:t>ПОКАЗАТЕЛИ</w:t>
      </w:r>
      <w:r w:rsidRPr="0017030B">
        <w:rPr>
          <w:rFonts w:ascii="Times New Roman" w:hAnsi="Times New Roman" w:cs="Times New Roman"/>
          <w:b/>
          <w:bCs/>
        </w:rPr>
        <w:br/>
        <w:t>ДЕЯТЕЛЬНОСТИ ПРОФЕССИОНАЛЬНОЙ ОБРАЗОВАТЕЛЬНОЙ ОРГАНИЗАЦИИ,</w:t>
      </w:r>
      <w:r w:rsidRPr="0017030B">
        <w:rPr>
          <w:rFonts w:ascii="Times New Roman" w:hAnsi="Times New Roman" w:cs="Times New Roman"/>
          <w:b/>
          <w:bCs/>
        </w:rPr>
        <w:br/>
        <w:t>ПОДЛЕЖАЩЕЙ САМООБСЛЕДОВАНИЮ</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8046"/>
        <w:gridCol w:w="1245"/>
      </w:tblGrid>
      <w:tr w:rsidR="0051409E" w:rsidRPr="0051409E" w14:paraId="30870E99" w14:textId="77777777" w:rsidTr="00C21A90">
        <w:trPr>
          <w:tblCellSpacing w:w="0" w:type="dxa"/>
        </w:trPr>
        <w:tc>
          <w:tcPr>
            <w:tcW w:w="0" w:type="auto"/>
            <w:vAlign w:val="center"/>
          </w:tcPr>
          <w:p w14:paraId="2B829F36"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N п/п</w:t>
            </w:r>
          </w:p>
        </w:tc>
        <w:tc>
          <w:tcPr>
            <w:tcW w:w="0" w:type="auto"/>
            <w:vAlign w:val="center"/>
          </w:tcPr>
          <w:p w14:paraId="4D22B7FA" w14:textId="77777777" w:rsidR="0051409E" w:rsidRPr="0051409E" w:rsidRDefault="0051409E" w:rsidP="002F6563">
            <w:pPr>
              <w:spacing w:after="0" w:line="240" w:lineRule="auto"/>
              <w:jc w:val="center"/>
              <w:rPr>
                <w:rFonts w:ascii="Times New Roman" w:hAnsi="Times New Roman" w:cs="Times New Roman"/>
                <w:sz w:val="24"/>
                <w:szCs w:val="24"/>
              </w:rPr>
            </w:pPr>
            <w:r w:rsidRPr="0051409E">
              <w:rPr>
                <w:rFonts w:ascii="Times New Roman" w:hAnsi="Times New Roman" w:cs="Times New Roman"/>
                <w:sz w:val="24"/>
                <w:szCs w:val="24"/>
              </w:rPr>
              <w:t>Показатели</w:t>
            </w:r>
          </w:p>
        </w:tc>
        <w:tc>
          <w:tcPr>
            <w:tcW w:w="0" w:type="auto"/>
            <w:vAlign w:val="center"/>
          </w:tcPr>
          <w:p w14:paraId="47F8D819"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Единица измерения</w:t>
            </w:r>
          </w:p>
        </w:tc>
      </w:tr>
      <w:tr w:rsidR="0051409E" w:rsidRPr="0051409E" w14:paraId="7C6DFEED" w14:textId="77777777" w:rsidTr="00C21A90">
        <w:trPr>
          <w:tblCellSpacing w:w="0" w:type="dxa"/>
        </w:trPr>
        <w:tc>
          <w:tcPr>
            <w:tcW w:w="0" w:type="auto"/>
            <w:vAlign w:val="center"/>
          </w:tcPr>
          <w:p w14:paraId="4847E36A"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1.</w:t>
            </w:r>
          </w:p>
        </w:tc>
        <w:tc>
          <w:tcPr>
            <w:tcW w:w="0" w:type="auto"/>
            <w:vAlign w:val="center"/>
          </w:tcPr>
          <w:p w14:paraId="08EC3F90" w14:textId="77777777" w:rsidR="0051409E" w:rsidRPr="0051409E" w:rsidRDefault="0051409E" w:rsidP="00714C1A">
            <w:pPr>
              <w:spacing w:after="0" w:line="240" w:lineRule="auto"/>
              <w:ind w:left="80"/>
              <w:rPr>
                <w:rFonts w:ascii="Times New Roman" w:hAnsi="Times New Roman" w:cs="Times New Roman"/>
                <w:sz w:val="24"/>
                <w:szCs w:val="24"/>
              </w:rPr>
            </w:pPr>
            <w:r w:rsidRPr="0051409E">
              <w:rPr>
                <w:rFonts w:ascii="Times New Roman" w:hAnsi="Times New Roman" w:cs="Times New Roman"/>
                <w:sz w:val="24"/>
                <w:szCs w:val="24"/>
              </w:rPr>
              <w:t>Образовательная деятельность</w:t>
            </w:r>
          </w:p>
        </w:tc>
        <w:tc>
          <w:tcPr>
            <w:tcW w:w="0" w:type="auto"/>
            <w:vAlign w:val="center"/>
          </w:tcPr>
          <w:p w14:paraId="6A4F39EC"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 </w:t>
            </w:r>
          </w:p>
        </w:tc>
      </w:tr>
      <w:tr w:rsidR="0051409E" w:rsidRPr="0051409E" w14:paraId="5A561F01" w14:textId="77777777" w:rsidTr="00C21A90">
        <w:trPr>
          <w:tblCellSpacing w:w="0" w:type="dxa"/>
        </w:trPr>
        <w:tc>
          <w:tcPr>
            <w:tcW w:w="0" w:type="auto"/>
            <w:vAlign w:val="center"/>
          </w:tcPr>
          <w:p w14:paraId="22D9D564"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1.1</w:t>
            </w:r>
          </w:p>
        </w:tc>
        <w:tc>
          <w:tcPr>
            <w:tcW w:w="0" w:type="auto"/>
            <w:vAlign w:val="center"/>
          </w:tcPr>
          <w:p w14:paraId="19DC2A95" w14:textId="77777777" w:rsidR="0051409E" w:rsidRPr="0051409E" w:rsidRDefault="0051409E" w:rsidP="00714C1A">
            <w:pPr>
              <w:spacing w:after="0" w:line="240" w:lineRule="auto"/>
              <w:ind w:left="80"/>
              <w:rPr>
                <w:rFonts w:ascii="Times New Roman" w:hAnsi="Times New Roman" w:cs="Times New Roman"/>
                <w:sz w:val="24"/>
                <w:szCs w:val="24"/>
              </w:rPr>
            </w:pPr>
            <w:r w:rsidRPr="0051409E">
              <w:rPr>
                <w:rFonts w:ascii="Times New Roman" w:hAnsi="Times New Roman" w:cs="Times New Roman"/>
                <w:sz w:val="24"/>
                <w:szCs w:val="24"/>
              </w:rPr>
              <w:t>Общая численность студентов (курсантов), обучающихся по образовательным программам подготовки квалифицированных рабочих, служащих, в том числе:</w:t>
            </w:r>
          </w:p>
        </w:tc>
        <w:tc>
          <w:tcPr>
            <w:tcW w:w="0" w:type="auto"/>
            <w:vAlign w:val="center"/>
          </w:tcPr>
          <w:p w14:paraId="2E5A5405" w14:textId="77777777" w:rsidR="0051409E" w:rsidRPr="0051409E" w:rsidRDefault="0051409E" w:rsidP="002F6563">
            <w:pPr>
              <w:spacing w:after="0" w:line="240" w:lineRule="auto"/>
              <w:jc w:val="center"/>
              <w:rPr>
                <w:rFonts w:ascii="Times New Roman" w:hAnsi="Times New Roman" w:cs="Times New Roman"/>
                <w:sz w:val="24"/>
                <w:szCs w:val="24"/>
              </w:rPr>
            </w:pPr>
            <w:r w:rsidRPr="0051409E">
              <w:rPr>
                <w:rFonts w:ascii="Times New Roman" w:hAnsi="Times New Roman" w:cs="Times New Roman"/>
                <w:sz w:val="24"/>
                <w:szCs w:val="24"/>
              </w:rPr>
              <w:t>0</w:t>
            </w:r>
          </w:p>
        </w:tc>
      </w:tr>
      <w:tr w:rsidR="0051409E" w:rsidRPr="0051409E" w14:paraId="46E0417F" w14:textId="77777777" w:rsidTr="00C21A90">
        <w:trPr>
          <w:tblCellSpacing w:w="0" w:type="dxa"/>
        </w:trPr>
        <w:tc>
          <w:tcPr>
            <w:tcW w:w="0" w:type="auto"/>
            <w:vAlign w:val="center"/>
          </w:tcPr>
          <w:p w14:paraId="34F04560"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1.1.1</w:t>
            </w:r>
          </w:p>
        </w:tc>
        <w:tc>
          <w:tcPr>
            <w:tcW w:w="0" w:type="auto"/>
            <w:vAlign w:val="center"/>
          </w:tcPr>
          <w:p w14:paraId="00A24FD1" w14:textId="77777777" w:rsidR="0051409E" w:rsidRPr="0051409E" w:rsidRDefault="0051409E" w:rsidP="00714C1A">
            <w:pPr>
              <w:spacing w:after="0" w:line="240" w:lineRule="auto"/>
              <w:ind w:left="80"/>
              <w:rPr>
                <w:rFonts w:ascii="Times New Roman" w:hAnsi="Times New Roman" w:cs="Times New Roman"/>
                <w:sz w:val="24"/>
                <w:szCs w:val="24"/>
              </w:rPr>
            </w:pPr>
            <w:r w:rsidRPr="0051409E">
              <w:rPr>
                <w:rFonts w:ascii="Times New Roman" w:hAnsi="Times New Roman" w:cs="Times New Roman"/>
                <w:sz w:val="24"/>
                <w:szCs w:val="24"/>
              </w:rPr>
              <w:t>По очной форме обучения</w:t>
            </w:r>
          </w:p>
        </w:tc>
        <w:tc>
          <w:tcPr>
            <w:tcW w:w="0" w:type="auto"/>
            <w:vAlign w:val="center"/>
          </w:tcPr>
          <w:p w14:paraId="6DDCB387" w14:textId="77777777" w:rsidR="0051409E" w:rsidRPr="0051409E" w:rsidRDefault="0051409E" w:rsidP="002F6563">
            <w:pPr>
              <w:spacing w:after="0" w:line="240" w:lineRule="auto"/>
              <w:jc w:val="center"/>
              <w:rPr>
                <w:rFonts w:ascii="Times New Roman" w:hAnsi="Times New Roman" w:cs="Times New Roman"/>
                <w:sz w:val="24"/>
                <w:szCs w:val="24"/>
              </w:rPr>
            </w:pPr>
            <w:r w:rsidRPr="0051409E">
              <w:rPr>
                <w:rFonts w:ascii="Times New Roman" w:hAnsi="Times New Roman" w:cs="Times New Roman"/>
                <w:sz w:val="24"/>
                <w:szCs w:val="24"/>
              </w:rPr>
              <w:t>0</w:t>
            </w:r>
          </w:p>
        </w:tc>
      </w:tr>
      <w:tr w:rsidR="0051409E" w:rsidRPr="0051409E" w14:paraId="445DE2DF" w14:textId="77777777" w:rsidTr="00C21A90">
        <w:trPr>
          <w:tblCellSpacing w:w="0" w:type="dxa"/>
        </w:trPr>
        <w:tc>
          <w:tcPr>
            <w:tcW w:w="0" w:type="auto"/>
            <w:vAlign w:val="center"/>
          </w:tcPr>
          <w:p w14:paraId="243D8978"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1.1.2</w:t>
            </w:r>
          </w:p>
        </w:tc>
        <w:tc>
          <w:tcPr>
            <w:tcW w:w="0" w:type="auto"/>
            <w:vAlign w:val="center"/>
          </w:tcPr>
          <w:p w14:paraId="67CF7C62" w14:textId="77777777" w:rsidR="0051409E" w:rsidRPr="0051409E" w:rsidRDefault="0051409E" w:rsidP="00714C1A">
            <w:pPr>
              <w:spacing w:after="0" w:line="240" w:lineRule="auto"/>
              <w:ind w:left="80"/>
              <w:rPr>
                <w:rFonts w:ascii="Times New Roman" w:hAnsi="Times New Roman" w:cs="Times New Roman"/>
                <w:sz w:val="24"/>
                <w:szCs w:val="24"/>
              </w:rPr>
            </w:pPr>
            <w:r w:rsidRPr="0051409E">
              <w:rPr>
                <w:rFonts w:ascii="Times New Roman" w:hAnsi="Times New Roman" w:cs="Times New Roman"/>
                <w:sz w:val="24"/>
                <w:szCs w:val="24"/>
              </w:rPr>
              <w:t>По заочной форме обучения</w:t>
            </w:r>
          </w:p>
        </w:tc>
        <w:tc>
          <w:tcPr>
            <w:tcW w:w="0" w:type="auto"/>
            <w:vAlign w:val="center"/>
          </w:tcPr>
          <w:p w14:paraId="1DE3B9DC" w14:textId="77777777" w:rsidR="0051409E" w:rsidRPr="0051409E" w:rsidRDefault="0051409E" w:rsidP="002F6563">
            <w:pPr>
              <w:spacing w:after="0" w:line="240" w:lineRule="auto"/>
              <w:jc w:val="center"/>
              <w:rPr>
                <w:rFonts w:ascii="Times New Roman" w:hAnsi="Times New Roman" w:cs="Times New Roman"/>
                <w:sz w:val="24"/>
                <w:szCs w:val="24"/>
              </w:rPr>
            </w:pPr>
            <w:r w:rsidRPr="0051409E">
              <w:rPr>
                <w:rFonts w:ascii="Times New Roman" w:hAnsi="Times New Roman" w:cs="Times New Roman"/>
                <w:sz w:val="24"/>
                <w:szCs w:val="24"/>
              </w:rPr>
              <w:t>0</w:t>
            </w:r>
          </w:p>
        </w:tc>
      </w:tr>
      <w:tr w:rsidR="0051409E" w:rsidRPr="0051409E" w14:paraId="60BD4F39" w14:textId="77777777" w:rsidTr="00C21A90">
        <w:trPr>
          <w:tblCellSpacing w:w="0" w:type="dxa"/>
        </w:trPr>
        <w:tc>
          <w:tcPr>
            <w:tcW w:w="0" w:type="auto"/>
            <w:vAlign w:val="center"/>
          </w:tcPr>
          <w:p w14:paraId="60D55675" w14:textId="77777777" w:rsidR="0051409E" w:rsidRPr="0051409E" w:rsidRDefault="0051409E" w:rsidP="002F6563">
            <w:pPr>
              <w:spacing w:after="0" w:line="240" w:lineRule="auto"/>
              <w:rPr>
                <w:rFonts w:ascii="Times New Roman" w:hAnsi="Times New Roman" w:cs="Times New Roman"/>
                <w:sz w:val="24"/>
                <w:szCs w:val="24"/>
              </w:rPr>
            </w:pPr>
          </w:p>
        </w:tc>
        <w:tc>
          <w:tcPr>
            <w:tcW w:w="0" w:type="auto"/>
            <w:vAlign w:val="center"/>
          </w:tcPr>
          <w:p w14:paraId="7362B159" w14:textId="77777777" w:rsidR="0051409E" w:rsidRPr="0051409E" w:rsidRDefault="0051409E" w:rsidP="00714C1A">
            <w:pPr>
              <w:spacing w:after="0" w:line="240" w:lineRule="auto"/>
              <w:ind w:left="80"/>
              <w:rPr>
                <w:rFonts w:ascii="Times New Roman" w:hAnsi="Times New Roman" w:cs="Times New Roman"/>
                <w:sz w:val="24"/>
                <w:szCs w:val="24"/>
              </w:rPr>
            </w:pPr>
          </w:p>
        </w:tc>
        <w:tc>
          <w:tcPr>
            <w:tcW w:w="0" w:type="auto"/>
            <w:vAlign w:val="center"/>
          </w:tcPr>
          <w:p w14:paraId="2C3AA449" w14:textId="77777777" w:rsidR="0051409E" w:rsidRPr="0051409E" w:rsidRDefault="0051409E" w:rsidP="002F6563">
            <w:pPr>
              <w:spacing w:after="0" w:line="240" w:lineRule="auto"/>
              <w:rPr>
                <w:rFonts w:ascii="Times New Roman" w:hAnsi="Times New Roman" w:cs="Times New Roman"/>
                <w:sz w:val="24"/>
                <w:szCs w:val="24"/>
              </w:rPr>
            </w:pPr>
          </w:p>
        </w:tc>
      </w:tr>
      <w:tr w:rsidR="0051409E" w:rsidRPr="0051409E" w14:paraId="2A7B6B46" w14:textId="77777777" w:rsidTr="00C21A90">
        <w:trPr>
          <w:tblCellSpacing w:w="0" w:type="dxa"/>
        </w:trPr>
        <w:tc>
          <w:tcPr>
            <w:tcW w:w="0" w:type="auto"/>
            <w:vAlign w:val="center"/>
          </w:tcPr>
          <w:p w14:paraId="59951B37"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1.2</w:t>
            </w:r>
          </w:p>
        </w:tc>
        <w:tc>
          <w:tcPr>
            <w:tcW w:w="0" w:type="auto"/>
            <w:vAlign w:val="center"/>
          </w:tcPr>
          <w:p w14:paraId="48420132" w14:textId="77777777" w:rsidR="0051409E" w:rsidRPr="0051409E" w:rsidRDefault="0051409E" w:rsidP="00714C1A">
            <w:pPr>
              <w:spacing w:after="0" w:line="240" w:lineRule="auto"/>
              <w:ind w:left="80"/>
              <w:rPr>
                <w:rFonts w:ascii="Times New Roman" w:hAnsi="Times New Roman" w:cs="Times New Roman"/>
                <w:sz w:val="24"/>
                <w:szCs w:val="24"/>
              </w:rPr>
            </w:pPr>
            <w:r w:rsidRPr="0051409E">
              <w:rPr>
                <w:rFonts w:ascii="Times New Roman" w:hAnsi="Times New Roman" w:cs="Times New Roman"/>
                <w:sz w:val="24"/>
                <w:szCs w:val="24"/>
              </w:rPr>
              <w:t>Общая численность студентов (курсантов), обучающихся по образовательным программам подготовки специалистов среднего звена, в том числе:</w:t>
            </w:r>
          </w:p>
        </w:tc>
        <w:tc>
          <w:tcPr>
            <w:tcW w:w="0" w:type="auto"/>
            <w:vAlign w:val="center"/>
          </w:tcPr>
          <w:p w14:paraId="2734AA71" w14:textId="2BEF6670" w:rsidR="0051409E" w:rsidRPr="0051409E" w:rsidRDefault="00155C09"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370</w:t>
            </w:r>
            <w:r w:rsidR="00B5656A">
              <w:rPr>
                <w:rFonts w:ascii="Times New Roman" w:hAnsi="Times New Roman" w:cs="Times New Roman"/>
                <w:sz w:val="24"/>
                <w:szCs w:val="24"/>
              </w:rPr>
              <w:t xml:space="preserve">      </w:t>
            </w:r>
          </w:p>
        </w:tc>
      </w:tr>
      <w:tr w:rsidR="0051409E" w:rsidRPr="0051409E" w14:paraId="456F691F" w14:textId="77777777" w:rsidTr="00C21A90">
        <w:trPr>
          <w:tblCellSpacing w:w="0" w:type="dxa"/>
        </w:trPr>
        <w:tc>
          <w:tcPr>
            <w:tcW w:w="0" w:type="auto"/>
            <w:vAlign w:val="center"/>
          </w:tcPr>
          <w:p w14:paraId="5BCF1513"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1.2.1</w:t>
            </w:r>
          </w:p>
        </w:tc>
        <w:tc>
          <w:tcPr>
            <w:tcW w:w="0" w:type="auto"/>
            <w:vAlign w:val="center"/>
          </w:tcPr>
          <w:p w14:paraId="32686008" w14:textId="77777777" w:rsidR="0051409E" w:rsidRPr="0051409E" w:rsidRDefault="0051409E" w:rsidP="00714C1A">
            <w:pPr>
              <w:spacing w:after="0" w:line="240" w:lineRule="auto"/>
              <w:ind w:left="80"/>
              <w:rPr>
                <w:rFonts w:ascii="Times New Roman" w:hAnsi="Times New Roman" w:cs="Times New Roman"/>
                <w:sz w:val="24"/>
                <w:szCs w:val="24"/>
              </w:rPr>
            </w:pPr>
            <w:r w:rsidRPr="0051409E">
              <w:rPr>
                <w:rFonts w:ascii="Times New Roman" w:hAnsi="Times New Roman" w:cs="Times New Roman"/>
                <w:sz w:val="24"/>
                <w:szCs w:val="24"/>
              </w:rPr>
              <w:t>По очной форме обучения</w:t>
            </w:r>
          </w:p>
        </w:tc>
        <w:tc>
          <w:tcPr>
            <w:tcW w:w="0" w:type="auto"/>
            <w:vAlign w:val="center"/>
          </w:tcPr>
          <w:p w14:paraId="6938DC7C" w14:textId="553A2936" w:rsidR="0051409E" w:rsidRPr="0051409E" w:rsidRDefault="00155C09" w:rsidP="008A2D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370</w:t>
            </w:r>
          </w:p>
        </w:tc>
      </w:tr>
      <w:tr w:rsidR="0051409E" w:rsidRPr="0051409E" w14:paraId="1F0EAF22" w14:textId="77777777" w:rsidTr="00C21A90">
        <w:trPr>
          <w:tblCellSpacing w:w="0" w:type="dxa"/>
        </w:trPr>
        <w:tc>
          <w:tcPr>
            <w:tcW w:w="0" w:type="auto"/>
            <w:vAlign w:val="center"/>
          </w:tcPr>
          <w:p w14:paraId="5E20AF90"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1.2.2</w:t>
            </w:r>
          </w:p>
        </w:tc>
        <w:tc>
          <w:tcPr>
            <w:tcW w:w="0" w:type="auto"/>
            <w:vAlign w:val="center"/>
          </w:tcPr>
          <w:p w14:paraId="26FC1755" w14:textId="77777777" w:rsidR="0051409E" w:rsidRPr="0051409E" w:rsidRDefault="0051409E" w:rsidP="00714C1A">
            <w:pPr>
              <w:spacing w:after="0" w:line="240" w:lineRule="auto"/>
              <w:ind w:left="80"/>
              <w:rPr>
                <w:rFonts w:ascii="Times New Roman" w:hAnsi="Times New Roman" w:cs="Times New Roman"/>
                <w:sz w:val="24"/>
                <w:szCs w:val="24"/>
              </w:rPr>
            </w:pPr>
            <w:r w:rsidRPr="0051409E">
              <w:rPr>
                <w:rFonts w:ascii="Times New Roman" w:hAnsi="Times New Roman" w:cs="Times New Roman"/>
                <w:sz w:val="24"/>
                <w:szCs w:val="24"/>
              </w:rPr>
              <w:t>По очно-заочной форме обучения</w:t>
            </w:r>
          </w:p>
        </w:tc>
        <w:tc>
          <w:tcPr>
            <w:tcW w:w="0" w:type="auto"/>
            <w:vAlign w:val="center"/>
          </w:tcPr>
          <w:p w14:paraId="3017E090" w14:textId="77777777" w:rsidR="0051409E" w:rsidRPr="0051409E" w:rsidRDefault="00CE12AD"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51409E" w:rsidRPr="0051409E" w14:paraId="38A002C6" w14:textId="77777777" w:rsidTr="00C21A90">
        <w:trPr>
          <w:tblCellSpacing w:w="0" w:type="dxa"/>
        </w:trPr>
        <w:tc>
          <w:tcPr>
            <w:tcW w:w="0" w:type="auto"/>
            <w:vAlign w:val="center"/>
          </w:tcPr>
          <w:p w14:paraId="11617562"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1.2.3</w:t>
            </w:r>
          </w:p>
        </w:tc>
        <w:tc>
          <w:tcPr>
            <w:tcW w:w="0" w:type="auto"/>
            <w:vAlign w:val="center"/>
          </w:tcPr>
          <w:p w14:paraId="62E0F5C2" w14:textId="77777777" w:rsidR="0051409E" w:rsidRPr="0051409E" w:rsidRDefault="0051409E" w:rsidP="00714C1A">
            <w:pPr>
              <w:spacing w:after="0" w:line="240" w:lineRule="auto"/>
              <w:ind w:left="80"/>
              <w:rPr>
                <w:rFonts w:ascii="Times New Roman" w:hAnsi="Times New Roman" w:cs="Times New Roman"/>
                <w:sz w:val="24"/>
                <w:szCs w:val="24"/>
              </w:rPr>
            </w:pPr>
            <w:r w:rsidRPr="0051409E">
              <w:rPr>
                <w:rFonts w:ascii="Times New Roman" w:hAnsi="Times New Roman" w:cs="Times New Roman"/>
                <w:sz w:val="24"/>
                <w:szCs w:val="24"/>
              </w:rPr>
              <w:t>По заочной форме обучения</w:t>
            </w:r>
          </w:p>
        </w:tc>
        <w:tc>
          <w:tcPr>
            <w:tcW w:w="0" w:type="auto"/>
            <w:vAlign w:val="center"/>
          </w:tcPr>
          <w:p w14:paraId="6B41066A" w14:textId="3546913D" w:rsidR="0051409E" w:rsidRPr="0051409E" w:rsidRDefault="00714C1A" w:rsidP="008A2D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51409E" w:rsidRPr="0051409E" w14:paraId="75EB02DA" w14:textId="77777777" w:rsidTr="00C21A90">
        <w:trPr>
          <w:tblCellSpacing w:w="0" w:type="dxa"/>
        </w:trPr>
        <w:tc>
          <w:tcPr>
            <w:tcW w:w="0" w:type="auto"/>
            <w:vAlign w:val="center"/>
          </w:tcPr>
          <w:p w14:paraId="6D973FEB"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1.3</w:t>
            </w:r>
          </w:p>
        </w:tc>
        <w:tc>
          <w:tcPr>
            <w:tcW w:w="0" w:type="auto"/>
            <w:vAlign w:val="center"/>
          </w:tcPr>
          <w:p w14:paraId="5E7BF9FA" w14:textId="77777777" w:rsidR="0051409E" w:rsidRPr="0051409E" w:rsidRDefault="0051409E" w:rsidP="00714C1A">
            <w:pPr>
              <w:spacing w:after="0" w:line="240" w:lineRule="auto"/>
              <w:ind w:left="80"/>
              <w:rPr>
                <w:rFonts w:ascii="Times New Roman" w:hAnsi="Times New Roman" w:cs="Times New Roman"/>
                <w:sz w:val="24"/>
                <w:szCs w:val="24"/>
              </w:rPr>
            </w:pPr>
            <w:r w:rsidRPr="0051409E">
              <w:rPr>
                <w:rFonts w:ascii="Times New Roman" w:hAnsi="Times New Roman" w:cs="Times New Roman"/>
                <w:sz w:val="24"/>
                <w:szCs w:val="24"/>
              </w:rPr>
              <w:t>Количество реализуемых образовательных программ среднего профессионального образования</w:t>
            </w:r>
          </w:p>
        </w:tc>
        <w:tc>
          <w:tcPr>
            <w:tcW w:w="0" w:type="auto"/>
            <w:vAlign w:val="center"/>
          </w:tcPr>
          <w:p w14:paraId="5531E354" w14:textId="77777777" w:rsidR="0051409E" w:rsidRPr="0051409E" w:rsidRDefault="0051409E" w:rsidP="002F6563">
            <w:pPr>
              <w:spacing w:after="0" w:line="240" w:lineRule="auto"/>
              <w:jc w:val="center"/>
              <w:rPr>
                <w:rFonts w:ascii="Times New Roman" w:hAnsi="Times New Roman" w:cs="Times New Roman"/>
                <w:sz w:val="24"/>
                <w:szCs w:val="24"/>
              </w:rPr>
            </w:pPr>
            <w:r w:rsidRPr="0051409E">
              <w:rPr>
                <w:rFonts w:ascii="Times New Roman" w:hAnsi="Times New Roman" w:cs="Times New Roman"/>
                <w:sz w:val="24"/>
                <w:szCs w:val="24"/>
              </w:rPr>
              <w:t>1</w:t>
            </w:r>
          </w:p>
        </w:tc>
      </w:tr>
      <w:tr w:rsidR="0051409E" w:rsidRPr="0051409E" w14:paraId="77EBF74D" w14:textId="77777777" w:rsidTr="00C21A90">
        <w:trPr>
          <w:tblCellSpacing w:w="0" w:type="dxa"/>
        </w:trPr>
        <w:tc>
          <w:tcPr>
            <w:tcW w:w="0" w:type="auto"/>
            <w:vAlign w:val="center"/>
          </w:tcPr>
          <w:p w14:paraId="53D95044"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1.4</w:t>
            </w:r>
          </w:p>
        </w:tc>
        <w:tc>
          <w:tcPr>
            <w:tcW w:w="0" w:type="auto"/>
            <w:vAlign w:val="center"/>
          </w:tcPr>
          <w:p w14:paraId="52E93045" w14:textId="77777777" w:rsidR="0051409E" w:rsidRPr="0051409E" w:rsidRDefault="0051409E" w:rsidP="00714C1A">
            <w:pPr>
              <w:spacing w:after="0" w:line="240" w:lineRule="auto"/>
              <w:ind w:left="80"/>
              <w:rPr>
                <w:rFonts w:ascii="Times New Roman" w:hAnsi="Times New Roman" w:cs="Times New Roman"/>
                <w:sz w:val="24"/>
                <w:szCs w:val="24"/>
              </w:rPr>
            </w:pPr>
            <w:r w:rsidRPr="0051409E">
              <w:rPr>
                <w:rFonts w:ascii="Times New Roman" w:hAnsi="Times New Roman" w:cs="Times New Roman"/>
                <w:sz w:val="24"/>
                <w:szCs w:val="24"/>
              </w:rPr>
              <w:t>Численность студентов (курсантов), зачисленных на первый курс на очную форму обучения, за отчетный период</w:t>
            </w:r>
          </w:p>
        </w:tc>
        <w:tc>
          <w:tcPr>
            <w:tcW w:w="0" w:type="auto"/>
            <w:vAlign w:val="center"/>
          </w:tcPr>
          <w:p w14:paraId="56EDB2AA" w14:textId="781ED58B" w:rsidR="0051409E" w:rsidRPr="006475BB" w:rsidRDefault="00155C09"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153</w:t>
            </w:r>
          </w:p>
        </w:tc>
      </w:tr>
      <w:tr w:rsidR="008A661B" w:rsidRPr="0051409E" w14:paraId="026D1066" w14:textId="77777777" w:rsidTr="00C21A90">
        <w:trPr>
          <w:tblCellSpacing w:w="0" w:type="dxa"/>
        </w:trPr>
        <w:tc>
          <w:tcPr>
            <w:tcW w:w="0" w:type="auto"/>
            <w:vAlign w:val="center"/>
          </w:tcPr>
          <w:p w14:paraId="327B331E" w14:textId="77777777" w:rsidR="008A661B" w:rsidRPr="0051409E" w:rsidRDefault="008A661B" w:rsidP="002F6563">
            <w:pPr>
              <w:spacing w:after="0" w:line="240" w:lineRule="auto"/>
              <w:rPr>
                <w:rFonts w:ascii="Times New Roman" w:hAnsi="Times New Roman" w:cs="Times New Roman"/>
                <w:sz w:val="24"/>
                <w:szCs w:val="24"/>
              </w:rPr>
            </w:pPr>
          </w:p>
        </w:tc>
        <w:tc>
          <w:tcPr>
            <w:tcW w:w="0" w:type="auto"/>
            <w:vAlign w:val="center"/>
          </w:tcPr>
          <w:p w14:paraId="3B64E056" w14:textId="77777777" w:rsidR="008A661B" w:rsidRPr="0051409E" w:rsidRDefault="008A661B"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Утратил силу – Приказ Минобрнауки России от 15.02.2017 г. № 136</w:t>
            </w:r>
          </w:p>
        </w:tc>
        <w:tc>
          <w:tcPr>
            <w:tcW w:w="0" w:type="auto"/>
            <w:vAlign w:val="center"/>
          </w:tcPr>
          <w:p w14:paraId="27FF264D" w14:textId="77777777" w:rsidR="008A661B" w:rsidRPr="006475BB" w:rsidRDefault="008A661B" w:rsidP="002F6563">
            <w:pPr>
              <w:spacing w:after="0" w:line="240" w:lineRule="auto"/>
              <w:jc w:val="center"/>
              <w:rPr>
                <w:rFonts w:ascii="Times New Roman" w:hAnsi="Times New Roman" w:cs="Times New Roman"/>
                <w:sz w:val="24"/>
                <w:szCs w:val="24"/>
              </w:rPr>
            </w:pPr>
          </w:p>
        </w:tc>
      </w:tr>
      <w:tr w:rsidR="0051409E" w:rsidRPr="0051409E" w14:paraId="23BFEB50" w14:textId="77777777" w:rsidTr="00C21A90">
        <w:trPr>
          <w:tblCellSpacing w:w="0" w:type="dxa"/>
        </w:trPr>
        <w:tc>
          <w:tcPr>
            <w:tcW w:w="0" w:type="auto"/>
            <w:vAlign w:val="center"/>
          </w:tcPr>
          <w:p w14:paraId="2D1AC3EA"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1.5</w:t>
            </w:r>
          </w:p>
        </w:tc>
        <w:tc>
          <w:tcPr>
            <w:tcW w:w="0" w:type="auto"/>
            <w:vAlign w:val="center"/>
          </w:tcPr>
          <w:p w14:paraId="76DABDF3" w14:textId="77777777" w:rsidR="0051409E" w:rsidRPr="00B517F5" w:rsidRDefault="0051409E" w:rsidP="00714C1A">
            <w:pPr>
              <w:spacing w:after="0" w:line="240" w:lineRule="auto"/>
              <w:ind w:left="80"/>
              <w:rPr>
                <w:rFonts w:ascii="Times New Roman" w:hAnsi="Times New Roman" w:cs="Times New Roman"/>
                <w:color w:val="FF0000"/>
                <w:sz w:val="24"/>
                <w:szCs w:val="24"/>
              </w:rPr>
            </w:pPr>
            <w:r w:rsidRPr="00155C09">
              <w:rPr>
                <w:rFonts w:ascii="Times New Roman" w:hAnsi="Times New Roman" w:cs="Times New Roman"/>
                <w:sz w:val="24"/>
                <w:szCs w:val="24"/>
              </w:rPr>
              <w:t>Численность/удельный вес численности студентов (курсантов) из числа инвалидов и обучающихся с ограниченными возможностями здоровья, в общей численности студентов (курсантов)</w:t>
            </w:r>
          </w:p>
        </w:tc>
        <w:tc>
          <w:tcPr>
            <w:tcW w:w="0" w:type="auto"/>
            <w:vAlign w:val="center"/>
          </w:tcPr>
          <w:p w14:paraId="40B6113B" w14:textId="77777777" w:rsidR="0051409E" w:rsidRPr="00162EEE" w:rsidRDefault="0051409E" w:rsidP="002F6563">
            <w:pPr>
              <w:spacing w:after="0" w:line="240" w:lineRule="auto"/>
              <w:jc w:val="center"/>
              <w:rPr>
                <w:rFonts w:ascii="Times New Roman" w:hAnsi="Times New Roman" w:cs="Times New Roman"/>
                <w:sz w:val="24"/>
                <w:szCs w:val="24"/>
              </w:rPr>
            </w:pPr>
            <w:r w:rsidRPr="00162EEE">
              <w:rPr>
                <w:rFonts w:ascii="Times New Roman" w:hAnsi="Times New Roman" w:cs="Times New Roman"/>
                <w:sz w:val="24"/>
                <w:szCs w:val="24"/>
              </w:rPr>
              <w:t>0</w:t>
            </w:r>
          </w:p>
        </w:tc>
      </w:tr>
      <w:tr w:rsidR="0051409E" w:rsidRPr="0051409E" w14:paraId="7F79520C" w14:textId="77777777" w:rsidTr="00C21A90">
        <w:trPr>
          <w:tblCellSpacing w:w="0" w:type="dxa"/>
        </w:trPr>
        <w:tc>
          <w:tcPr>
            <w:tcW w:w="0" w:type="auto"/>
            <w:vAlign w:val="center"/>
          </w:tcPr>
          <w:p w14:paraId="14B31E9A"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1.6</w:t>
            </w:r>
          </w:p>
        </w:tc>
        <w:tc>
          <w:tcPr>
            <w:tcW w:w="0" w:type="auto"/>
            <w:vAlign w:val="center"/>
          </w:tcPr>
          <w:p w14:paraId="36A9B8D0" w14:textId="77777777" w:rsidR="0051409E" w:rsidRPr="0051409E" w:rsidRDefault="0051409E" w:rsidP="00714C1A">
            <w:pPr>
              <w:spacing w:after="0" w:line="240" w:lineRule="auto"/>
              <w:ind w:left="80"/>
              <w:rPr>
                <w:rFonts w:ascii="Times New Roman" w:hAnsi="Times New Roman" w:cs="Times New Roman"/>
                <w:sz w:val="24"/>
                <w:szCs w:val="24"/>
              </w:rPr>
            </w:pPr>
            <w:r w:rsidRPr="0051409E">
              <w:rPr>
                <w:rFonts w:ascii="Times New Roman" w:hAnsi="Times New Roman" w:cs="Times New Roman"/>
                <w:sz w:val="24"/>
                <w:szCs w:val="24"/>
              </w:rPr>
              <w:t>Численность/удельный вес численности выпускников, прошедших государственную итоговую аттестацию и получивших оценки "хорошо" и "отлично", в общей численности выпускников</w:t>
            </w:r>
          </w:p>
        </w:tc>
        <w:tc>
          <w:tcPr>
            <w:tcW w:w="0" w:type="auto"/>
            <w:vAlign w:val="center"/>
          </w:tcPr>
          <w:p w14:paraId="2823C640" w14:textId="5CC1EEC4" w:rsidR="0051409E" w:rsidRPr="00162EEE" w:rsidRDefault="00714C1A" w:rsidP="002F6563">
            <w:pPr>
              <w:spacing w:after="0" w:line="240" w:lineRule="auto"/>
              <w:jc w:val="center"/>
              <w:rPr>
                <w:rFonts w:ascii="Times New Roman" w:hAnsi="Times New Roman" w:cs="Times New Roman"/>
                <w:sz w:val="24"/>
                <w:szCs w:val="24"/>
              </w:rPr>
            </w:pPr>
            <w:r w:rsidRPr="00162EEE">
              <w:rPr>
                <w:rFonts w:ascii="Times New Roman" w:hAnsi="Times New Roman" w:cs="Times New Roman"/>
                <w:sz w:val="24"/>
                <w:szCs w:val="24"/>
              </w:rPr>
              <w:t>60/68%</w:t>
            </w:r>
          </w:p>
        </w:tc>
      </w:tr>
      <w:tr w:rsidR="0051409E" w:rsidRPr="0051409E" w14:paraId="1CBDAF38" w14:textId="77777777" w:rsidTr="00C21A90">
        <w:trPr>
          <w:tblCellSpacing w:w="0" w:type="dxa"/>
        </w:trPr>
        <w:tc>
          <w:tcPr>
            <w:tcW w:w="0" w:type="auto"/>
            <w:vAlign w:val="center"/>
          </w:tcPr>
          <w:p w14:paraId="6C4D9D87"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1.7</w:t>
            </w:r>
          </w:p>
        </w:tc>
        <w:tc>
          <w:tcPr>
            <w:tcW w:w="0" w:type="auto"/>
            <w:vAlign w:val="center"/>
          </w:tcPr>
          <w:p w14:paraId="78A137F4" w14:textId="77777777" w:rsidR="0051409E" w:rsidRPr="0051409E" w:rsidRDefault="0051409E" w:rsidP="00714C1A">
            <w:pPr>
              <w:spacing w:after="0" w:line="240" w:lineRule="auto"/>
              <w:ind w:left="80"/>
              <w:rPr>
                <w:rFonts w:ascii="Times New Roman" w:hAnsi="Times New Roman" w:cs="Times New Roman"/>
                <w:sz w:val="24"/>
                <w:szCs w:val="24"/>
              </w:rPr>
            </w:pPr>
            <w:r w:rsidRPr="0051409E">
              <w:rPr>
                <w:rFonts w:ascii="Times New Roman" w:hAnsi="Times New Roman" w:cs="Times New Roman"/>
                <w:sz w:val="24"/>
                <w:szCs w:val="24"/>
              </w:rPr>
              <w:t>Численность/удельный вес численности студентов (курсантов), ставших победителями и призерами олимпиад, конкурсов профессионального мастерства федерального и международного уровней, в общей численности студентов (курсантов)</w:t>
            </w:r>
          </w:p>
        </w:tc>
        <w:tc>
          <w:tcPr>
            <w:tcW w:w="0" w:type="auto"/>
            <w:vAlign w:val="center"/>
          </w:tcPr>
          <w:p w14:paraId="5BEC8BD7" w14:textId="789C9A26" w:rsidR="0051409E" w:rsidRPr="006475BB" w:rsidRDefault="00155C09"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51409E" w:rsidRPr="0051409E" w14:paraId="197CE358" w14:textId="77777777" w:rsidTr="00C21A90">
        <w:trPr>
          <w:tblCellSpacing w:w="0" w:type="dxa"/>
        </w:trPr>
        <w:tc>
          <w:tcPr>
            <w:tcW w:w="0" w:type="auto"/>
            <w:vAlign w:val="center"/>
          </w:tcPr>
          <w:p w14:paraId="33F7B157"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1.8</w:t>
            </w:r>
          </w:p>
        </w:tc>
        <w:tc>
          <w:tcPr>
            <w:tcW w:w="0" w:type="auto"/>
            <w:vAlign w:val="center"/>
          </w:tcPr>
          <w:p w14:paraId="405B20B6" w14:textId="77777777" w:rsidR="0051409E" w:rsidRPr="0051409E" w:rsidRDefault="0051409E" w:rsidP="00714C1A">
            <w:pPr>
              <w:spacing w:after="0" w:line="240" w:lineRule="auto"/>
              <w:ind w:left="80"/>
              <w:rPr>
                <w:rFonts w:ascii="Times New Roman" w:hAnsi="Times New Roman" w:cs="Times New Roman"/>
                <w:sz w:val="24"/>
                <w:szCs w:val="24"/>
              </w:rPr>
            </w:pPr>
            <w:r w:rsidRPr="0051409E">
              <w:rPr>
                <w:rFonts w:ascii="Times New Roman" w:hAnsi="Times New Roman" w:cs="Times New Roman"/>
                <w:sz w:val="24"/>
                <w:szCs w:val="24"/>
              </w:rPr>
              <w:t>Численность/удельный вес численности студентов (курсантов), обучающихся по очной форме обучения, получающих государственную академическую стипендию, в общей численности студентов</w:t>
            </w:r>
          </w:p>
        </w:tc>
        <w:tc>
          <w:tcPr>
            <w:tcW w:w="0" w:type="auto"/>
            <w:vAlign w:val="center"/>
          </w:tcPr>
          <w:p w14:paraId="0302B240" w14:textId="77777777" w:rsidR="0051409E" w:rsidRPr="006475BB" w:rsidRDefault="0051409E" w:rsidP="002F6563">
            <w:pPr>
              <w:spacing w:after="0" w:line="240" w:lineRule="auto"/>
              <w:jc w:val="center"/>
              <w:rPr>
                <w:rFonts w:ascii="Times New Roman" w:hAnsi="Times New Roman" w:cs="Times New Roman"/>
                <w:sz w:val="24"/>
                <w:szCs w:val="24"/>
              </w:rPr>
            </w:pPr>
            <w:r w:rsidRPr="006475BB">
              <w:rPr>
                <w:rFonts w:ascii="Times New Roman" w:hAnsi="Times New Roman" w:cs="Times New Roman"/>
                <w:sz w:val="24"/>
                <w:szCs w:val="24"/>
              </w:rPr>
              <w:t>0</w:t>
            </w:r>
          </w:p>
        </w:tc>
      </w:tr>
      <w:tr w:rsidR="0051409E" w:rsidRPr="0051409E" w14:paraId="56BCBF60" w14:textId="77777777" w:rsidTr="00C21A90">
        <w:trPr>
          <w:tblCellSpacing w:w="0" w:type="dxa"/>
        </w:trPr>
        <w:tc>
          <w:tcPr>
            <w:tcW w:w="0" w:type="auto"/>
            <w:vAlign w:val="center"/>
          </w:tcPr>
          <w:p w14:paraId="672A733F"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1.9</w:t>
            </w:r>
          </w:p>
        </w:tc>
        <w:tc>
          <w:tcPr>
            <w:tcW w:w="0" w:type="auto"/>
            <w:vAlign w:val="center"/>
          </w:tcPr>
          <w:p w14:paraId="62942548" w14:textId="77777777" w:rsidR="0051409E" w:rsidRPr="0051409E" w:rsidRDefault="0051409E" w:rsidP="00714C1A">
            <w:pPr>
              <w:spacing w:after="0" w:line="240" w:lineRule="auto"/>
              <w:ind w:left="80"/>
              <w:rPr>
                <w:rFonts w:ascii="Times New Roman" w:hAnsi="Times New Roman" w:cs="Times New Roman"/>
                <w:sz w:val="24"/>
                <w:szCs w:val="24"/>
              </w:rPr>
            </w:pPr>
            <w:r w:rsidRPr="0051409E">
              <w:rPr>
                <w:rFonts w:ascii="Times New Roman" w:hAnsi="Times New Roman" w:cs="Times New Roman"/>
                <w:sz w:val="24"/>
                <w:szCs w:val="24"/>
              </w:rPr>
              <w:t>Численность/удельный вес численности педагогических работников в общей численности работников</w:t>
            </w:r>
          </w:p>
        </w:tc>
        <w:tc>
          <w:tcPr>
            <w:tcW w:w="0" w:type="auto"/>
            <w:vAlign w:val="center"/>
          </w:tcPr>
          <w:p w14:paraId="68671C7C" w14:textId="1E83EA4F" w:rsidR="0051409E" w:rsidRPr="004A5173" w:rsidRDefault="005A2E54"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r w:rsidR="00B666C2">
              <w:rPr>
                <w:rFonts w:ascii="Times New Roman" w:hAnsi="Times New Roman" w:cs="Times New Roman"/>
                <w:sz w:val="24"/>
                <w:szCs w:val="24"/>
              </w:rPr>
              <w:t>/</w:t>
            </w:r>
            <w:r w:rsidR="002D7B97">
              <w:rPr>
                <w:rFonts w:ascii="Times New Roman" w:hAnsi="Times New Roman" w:cs="Times New Roman"/>
                <w:sz w:val="24"/>
                <w:szCs w:val="24"/>
              </w:rPr>
              <w:t>80</w:t>
            </w:r>
            <w:r w:rsidR="00B666C2">
              <w:rPr>
                <w:rFonts w:ascii="Times New Roman" w:hAnsi="Times New Roman" w:cs="Times New Roman"/>
                <w:sz w:val="24"/>
                <w:szCs w:val="24"/>
              </w:rPr>
              <w:t>%</w:t>
            </w:r>
          </w:p>
        </w:tc>
      </w:tr>
      <w:tr w:rsidR="0051409E" w:rsidRPr="0051409E" w14:paraId="0479CBCD" w14:textId="77777777" w:rsidTr="00C21A90">
        <w:trPr>
          <w:tblCellSpacing w:w="0" w:type="dxa"/>
        </w:trPr>
        <w:tc>
          <w:tcPr>
            <w:tcW w:w="0" w:type="auto"/>
            <w:vAlign w:val="center"/>
          </w:tcPr>
          <w:p w14:paraId="2206A928"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1.10</w:t>
            </w:r>
          </w:p>
        </w:tc>
        <w:tc>
          <w:tcPr>
            <w:tcW w:w="0" w:type="auto"/>
            <w:vAlign w:val="center"/>
          </w:tcPr>
          <w:p w14:paraId="749430DB" w14:textId="77777777" w:rsidR="0051409E" w:rsidRPr="0051409E" w:rsidRDefault="0051409E" w:rsidP="00714C1A">
            <w:pPr>
              <w:spacing w:after="0" w:line="240" w:lineRule="auto"/>
              <w:ind w:left="80"/>
              <w:rPr>
                <w:rFonts w:ascii="Times New Roman" w:hAnsi="Times New Roman" w:cs="Times New Roman"/>
                <w:sz w:val="24"/>
                <w:szCs w:val="24"/>
              </w:rPr>
            </w:pPr>
            <w:r w:rsidRPr="0051409E">
              <w:rPr>
                <w:rFonts w:ascii="Times New Roman" w:hAnsi="Times New Roman" w:cs="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0" w:type="auto"/>
            <w:vAlign w:val="center"/>
          </w:tcPr>
          <w:p w14:paraId="74232CC7" w14:textId="69F1AECD" w:rsidR="0051409E" w:rsidRPr="004A5173" w:rsidRDefault="005A2E54"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2D7B97">
              <w:rPr>
                <w:rFonts w:ascii="Times New Roman" w:hAnsi="Times New Roman" w:cs="Times New Roman"/>
                <w:sz w:val="24"/>
                <w:szCs w:val="24"/>
              </w:rPr>
              <w:t>5</w:t>
            </w:r>
            <w:r w:rsidR="00B666C2">
              <w:rPr>
                <w:rFonts w:ascii="Times New Roman" w:hAnsi="Times New Roman" w:cs="Times New Roman"/>
                <w:sz w:val="24"/>
                <w:szCs w:val="24"/>
              </w:rPr>
              <w:t>/</w:t>
            </w:r>
            <w:r w:rsidR="002D7B97">
              <w:rPr>
                <w:rFonts w:ascii="Times New Roman" w:hAnsi="Times New Roman" w:cs="Times New Roman"/>
                <w:sz w:val="24"/>
                <w:szCs w:val="24"/>
              </w:rPr>
              <w:t>96</w:t>
            </w:r>
            <w:r w:rsidR="00B666C2">
              <w:rPr>
                <w:rFonts w:ascii="Times New Roman" w:hAnsi="Times New Roman" w:cs="Times New Roman"/>
                <w:sz w:val="24"/>
                <w:szCs w:val="24"/>
              </w:rPr>
              <w:t>%</w:t>
            </w:r>
          </w:p>
        </w:tc>
      </w:tr>
      <w:tr w:rsidR="0051409E" w:rsidRPr="0051409E" w14:paraId="55E9044D" w14:textId="77777777" w:rsidTr="00C21A90">
        <w:trPr>
          <w:tblCellSpacing w:w="0" w:type="dxa"/>
        </w:trPr>
        <w:tc>
          <w:tcPr>
            <w:tcW w:w="0" w:type="auto"/>
            <w:vAlign w:val="center"/>
          </w:tcPr>
          <w:p w14:paraId="4F8C348A"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1.11</w:t>
            </w:r>
          </w:p>
        </w:tc>
        <w:tc>
          <w:tcPr>
            <w:tcW w:w="0" w:type="auto"/>
            <w:vAlign w:val="center"/>
          </w:tcPr>
          <w:p w14:paraId="50C86D65" w14:textId="77777777" w:rsidR="0051409E" w:rsidRPr="0051409E" w:rsidRDefault="0051409E" w:rsidP="00714C1A">
            <w:pPr>
              <w:spacing w:after="0" w:line="240" w:lineRule="auto"/>
              <w:ind w:left="80"/>
              <w:rPr>
                <w:rFonts w:ascii="Times New Roman" w:hAnsi="Times New Roman" w:cs="Times New Roman"/>
                <w:sz w:val="24"/>
                <w:szCs w:val="24"/>
              </w:rPr>
            </w:pPr>
            <w:r w:rsidRPr="0051409E">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0" w:type="auto"/>
            <w:vAlign w:val="center"/>
          </w:tcPr>
          <w:p w14:paraId="34199EAC" w14:textId="4D3E622B" w:rsidR="0051409E" w:rsidRPr="00CE12AD" w:rsidRDefault="002D7B97" w:rsidP="002F6563">
            <w:pPr>
              <w:spacing w:after="0" w:line="240" w:lineRule="auto"/>
              <w:jc w:val="center"/>
              <w:rPr>
                <w:rFonts w:ascii="Times New Roman" w:hAnsi="Times New Roman" w:cs="Times New Roman"/>
                <w:color w:val="FF0000"/>
                <w:sz w:val="24"/>
                <w:szCs w:val="24"/>
              </w:rPr>
            </w:pPr>
            <w:r w:rsidRPr="002D7B97">
              <w:rPr>
                <w:rFonts w:ascii="Times New Roman" w:hAnsi="Times New Roman" w:cs="Times New Roman"/>
                <w:sz w:val="24"/>
                <w:szCs w:val="24"/>
              </w:rPr>
              <w:t>15/58%</w:t>
            </w:r>
          </w:p>
        </w:tc>
      </w:tr>
      <w:tr w:rsidR="0051409E" w:rsidRPr="0051409E" w14:paraId="0E072680" w14:textId="77777777" w:rsidTr="00C21A90">
        <w:trPr>
          <w:tblCellSpacing w:w="0" w:type="dxa"/>
        </w:trPr>
        <w:tc>
          <w:tcPr>
            <w:tcW w:w="0" w:type="auto"/>
            <w:vAlign w:val="center"/>
          </w:tcPr>
          <w:p w14:paraId="6756D350"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1.11.1</w:t>
            </w:r>
          </w:p>
        </w:tc>
        <w:tc>
          <w:tcPr>
            <w:tcW w:w="0" w:type="auto"/>
            <w:vAlign w:val="center"/>
          </w:tcPr>
          <w:p w14:paraId="08F59FFF" w14:textId="77777777" w:rsidR="0051409E" w:rsidRPr="0051409E" w:rsidRDefault="0051409E" w:rsidP="00714C1A">
            <w:pPr>
              <w:spacing w:after="0" w:line="240" w:lineRule="auto"/>
              <w:ind w:left="80"/>
              <w:rPr>
                <w:rFonts w:ascii="Times New Roman" w:hAnsi="Times New Roman" w:cs="Times New Roman"/>
                <w:sz w:val="24"/>
                <w:szCs w:val="24"/>
              </w:rPr>
            </w:pPr>
            <w:r w:rsidRPr="0051409E">
              <w:rPr>
                <w:rFonts w:ascii="Times New Roman" w:hAnsi="Times New Roman" w:cs="Times New Roman"/>
                <w:sz w:val="24"/>
                <w:szCs w:val="24"/>
              </w:rPr>
              <w:t>Высшая</w:t>
            </w:r>
          </w:p>
        </w:tc>
        <w:tc>
          <w:tcPr>
            <w:tcW w:w="0" w:type="auto"/>
            <w:vAlign w:val="center"/>
          </w:tcPr>
          <w:p w14:paraId="5207BDBF" w14:textId="681AD622" w:rsidR="0051409E" w:rsidRPr="004A5173" w:rsidRDefault="001A3F71"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B666C2">
              <w:rPr>
                <w:rFonts w:ascii="Times New Roman" w:hAnsi="Times New Roman" w:cs="Times New Roman"/>
                <w:sz w:val="24"/>
                <w:szCs w:val="24"/>
              </w:rPr>
              <w:t>/</w:t>
            </w:r>
            <w:r>
              <w:rPr>
                <w:rFonts w:ascii="Times New Roman" w:hAnsi="Times New Roman" w:cs="Times New Roman"/>
                <w:sz w:val="24"/>
                <w:szCs w:val="24"/>
              </w:rPr>
              <w:t>4%</w:t>
            </w:r>
          </w:p>
        </w:tc>
      </w:tr>
      <w:tr w:rsidR="0051409E" w:rsidRPr="0051409E" w14:paraId="40FC8A15" w14:textId="77777777" w:rsidTr="00C21A90">
        <w:trPr>
          <w:tblCellSpacing w:w="0" w:type="dxa"/>
        </w:trPr>
        <w:tc>
          <w:tcPr>
            <w:tcW w:w="0" w:type="auto"/>
            <w:vAlign w:val="center"/>
          </w:tcPr>
          <w:p w14:paraId="435CB55F"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1.11.2</w:t>
            </w:r>
          </w:p>
        </w:tc>
        <w:tc>
          <w:tcPr>
            <w:tcW w:w="0" w:type="auto"/>
            <w:vAlign w:val="center"/>
          </w:tcPr>
          <w:p w14:paraId="56A6D22E" w14:textId="77777777" w:rsidR="0051409E" w:rsidRPr="0051409E" w:rsidRDefault="0051409E" w:rsidP="00714C1A">
            <w:pPr>
              <w:spacing w:after="0" w:line="240" w:lineRule="auto"/>
              <w:ind w:left="80"/>
              <w:rPr>
                <w:rFonts w:ascii="Times New Roman" w:hAnsi="Times New Roman" w:cs="Times New Roman"/>
                <w:sz w:val="24"/>
                <w:szCs w:val="24"/>
              </w:rPr>
            </w:pPr>
            <w:r w:rsidRPr="0051409E">
              <w:rPr>
                <w:rFonts w:ascii="Times New Roman" w:hAnsi="Times New Roman" w:cs="Times New Roman"/>
                <w:sz w:val="24"/>
                <w:szCs w:val="24"/>
              </w:rPr>
              <w:t>Первая</w:t>
            </w:r>
          </w:p>
        </w:tc>
        <w:tc>
          <w:tcPr>
            <w:tcW w:w="0" w:type="auto"/>
            <w:vAlign w:val="center"/>
          </w:tcPr>
          <w:p w14:paraId="58DA124A" w14:textId="743E0921" w:rsidR="0051409E" w:rsidRPr="004A5173" w:rsidRDefault="005E72BA"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00B666C2">
              <w:rPr>
                <w:rFonts w:ascii="Times New Roman" w:hAnsi="Times New Roman" w:cs="Times New Roman"/>
                <w:sz w:val="24"/>
                <w:szCs w:val="24"/>
              </w:rPr>
              <w:t>/</w:t>
            </w:r>
            <w:r>
              <w:rPr>
                <w:rFonts w:ascii="Times New Roman" w:hAnsi="Times New Roman" w:cs="Times New Roman"/>
                <w:sz w:val="24"/>
                <w:szCs w:val="24"/>
              </w:rPr>
              <w:t>42</w:t>
            </w:r>
            <w:r w:rsidR="001A3F71">
              <w:rPr>
                <w:rFonts w:ascii="Times New Roman" w:hAnsi="Times New Roman" w:cs="Times New Roman"/>
                <w:sz w:val="24"/>
                <w:szCs w:val="24"/>
              </w:rPr>
              <w:t>%</w:t>
            </w:r>
          </w:p>
        </w:tc>
      </w:tr>
      <w:tr w:rsidR="00F67BA0" w:rsidRPr="0051409E" w14:paraId="097149FC" w14:textId="77777777" w:rsidTr="00C21A90">
        <w:trPr>
          <w:tblCellSpacing w:w="0" w:type="dxa"/>
        </w:trPr>
        <w:tc>
          <w:tcPr>
            <w:tcW w:w="0" w:type="auto"/>
            <w:vAlign w:val="center"/>
          </w:tcPr>
          <w:p w14:paraId="612BF78A" w14:textId="03368DEA" w:rsidR="00F67BA0" w:rsidRPr="0051409E" w:rsidRDefault="00F67BA0" w:rsidP="002F6563">
            <w:pPr>
              <w:spacing w:after="0" w:line="240" w:lineRule="auto"/>
              <w:rPr>
                <w:rFonts w:ascii="Times New Roman" w:hAnsi="Times New Roman" w:cs="Times New Roman"/>
                <w:sz w:val="24"/>
                <w:szCs w:val="24"/>
              </w:rPr>
            </w:pPr>
            <w:r>
              <w:rPr>
                <w:rFonts w:ascii="Times New Roman" w:hAnsi="Times New Roman" w:cs="Times New Roman"/>
                <w:sz w:val="24"/>
                <w:szCs w:val="24"/>
              </w:rPr>
              <w:t>1.11.3</w:t>
            </w:r>
          </w:p>
        </w:tc>
        <w:tc>
          <w:tcPr>
            <w:tcW w:w="0" w:type="auto"/>
            <w:vAlign w:val="center"/>
          </w:tcPr>
          <w:p w14:paraId="6EC45E05" w14:textId="48638646" w:rsidR="00F67BA0" w:rsidRPr="0051409E" w:rsidRDefault="0056196E"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к</w:t>
            </w:r>
            <w:r w:rsidR="00F67BA0">
              <w:rPr>
                <w:rFonts w:ascii="Times New Roman" w:hAnsi="Times New Roman" w:cs="Times New Roman"/>
                <w:sz w:val="24"/>
                <w:szCs w:val="24"/>
              </w:rPr>
              <w:t>андидатов наук</w:t>
            </w:r>
          </w:p>
        </w:tc>
        <w:tc>
          <w:tcPr>
            <w:tcW w:w="0" w:type="auto"/>
            <w:vAlign w:val="center"/>
          </w:tcPr>
          <w:p w14:paraId="7E57CD70" w14:textId="5C654383" w:rsidR="00F67BA0" w:rsidRDefault="005E72BA"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F67BA0">
              <w:rPr>
                <w:rFonts w:ascii="Times New Roman" w:hAnsi="Times New Roman" w:cs="Times New Roman"/>
                <w:sz w:val="24"/>
                <w:szCs w:val="24"/>
              </w:rPr>
              <w:t>/</w:t>
            </w:r>
            <w:r>
              <w:rPr>
                <w:rFonts w:ascii="Times New Roman" w:hAnsi="Times New Roman" w:cs="Times New Roman"/>
                <w:sz w:val="24"/>
                <w:szCs w:val="24"/>
              </w:rPr>
              <w:t>15</w:t>
            </w:r>
            <w:r w:rsidR="001A3F71">
              <w:rPr>
                <w:rFonts w:ascii="Times New Roman" w:hAnsi="Times New Roman" w:cs="Times New Roman"/>
                <w:sz w:val="24"/>
                <w:szCs w:val="24"/>
              </w:rPr>
              <w:t>%</w:t>
            </w:r>
          </w:p>
        </w:tc>
      </w:tr>
      <w:tr w:rsidR="0051409E" w:rsidRPr="0051409E" w14:paraId="1E416561" w14:textId="77777777" w:rsidTr="00C21A90">
        <w:trPr>
          <w:tblCellSpacing w:w="0" w:type="dxa"/>
        </w:trPr>
        <w:tc>
          <w:tcPr>
            <w:tcW w:w="0" w:type="auto"/>
            <w:vAlign w:val="center"/>
          </w:tcPr>
          <w:p w14:paraId="334A225E"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1.12</w:t>
            </w:r>
          </w:p>
        </w:tc>
        <w:tc>
          <w:tcPr>
            <w:tcW w:w="0" w:type="auto"/>
            <w:vAlign w:val="center"/>
          </w:tcPr>
          <w:p w14:paraId="3E1548B7" w14:textId="77777777" w:rsidR="0051409E" w:rsidRPr="0051409E" w:rsidRDefault="0051409E" w:rsidP="00714C1A">
            <w:pPr>
              <w:spacing w:after="0" w:line="240" w:lineRule="auto"/>
              <w:ind w:left="80"/>
              <w:rPr>
                <w:rFonts w:ascii="Times New Roman" w:hAnsi="Times New Roman" w:cs="Times New Roman"/>
                <w:sz w:val="24"/>
                <w:szCs w:val="24"/>
              </w:rPr>
            </w:pPr>
            <w:r w:rsidRPr="0051409E">
              <w:rPr>
                <w:rFonts w:ascii="Times New Roman" w:hAnsi="Times New Roman" w:cs="Times New Roman"/>
                <w:sz w:val="24"/>
                <w:szCs w:val="24"/>
              </w:rPr>
              <w:t>Численность/удельный вес численности педагогических работников, прошедших повышение квалификации/профессиональную переподготовку за последние 3 года, в общей численности педагогических работников</w:t>
            </w:r>
          </w:p>
        </w:tc>
        <w:tc>
          <w:tcPr>
            <w:tcW w:w="0" w:type="auto"/>
            <w:vAlign w:val="center"/>
          </w:tcPr>
          <w:p w14:paraId="519362C8" w14:textId="3CBF4717" w:rsidR="0051409E" w:rsidRPr="008A661B" w:rsidRDefault="001A3F71"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51409E" w:rsidRPr="008A661B">
              <w:rPr>
                <w:rFonts w:ascii="Times New Roman" w:hAnsi="Times New Roman" w:cs="Times New Roman"/>
                <w:sz w:val="24"/>
                <w:szCs w:val="24"/>
              </w:rPr>
              <w:t>/</w:t>
            </w:r>
            <w:r>
              <w:rPr>
                <w:rFonts w:ascii="Times New Roman" w:hAnsi="Times New Roman" w:cs="Times New Roman"/>
                <w:sz w:val="24"/>
                <w:szCs w:val="24"/>
              </w:rPr>
              <w:t>20</w:t>
            </w:r>
            <w:r w:rsidR="0051409E" w:rsidRPr="008A661B">
              <w:rPr>
                <w:rFonts w:ascii="Times New Roman" w:hAnsi="Times New Roman" w:cs="Times New Roman"/>
                <w:sz w:val="24"/>
                <w:szCs w:val="24"/>
              </w:rPr>
              <w:t>%</w:t>
            </w:r>
          </w:p>
        </w:tc>
      </w:tr>
      <w:tr w:rsidR="0051409E" w:rsidRPr="0051409E" w14:paraId="68150F53" w14:textId="77777777" w:rsidTr="00C21A90">
        <w:trPr>
          <w:tblCellSpacing w:w="0" w:type="dxa"/>
        </w:trPr>
        <w:tc>
          <w:tcPr>
            <w:tcW w:w="0" w:type="auto"/>
            <w:vAlign w:val="center"/>
          </w:tcPr>
          <w:p w14:paraId="4DDB0218"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lastRenderedPageBreak/>
              <w:t>1.13</w:t>
            </w:r>
          </w:p>
        </w:tc>
        <w:tc>
          <w:tcPr>
            <w:tcW w:w="0" w:type="auto"/>
            <w:vAlign w:val="center"/>
          </w:tcPr>
          <w:p w14:paraId="65EC33F9" w14:textId="77777777" w:rsidR="0051409E" w:rsidRPr="0051409E" w:rsidRDefault="0051409E" w:rsidP="00714C1A">
            <w:pPr>
              <w:spacing w:after="0" w:line="240" w:lineRule="auto"/>
              <w:ind w:left="80"/>
              <w:rPr>
                <w:rFonts w:ascii="Times New Roman" w:hAnsi="Times New Roman" w:cs="Times New Roman"/>
                <w:sz w:val="24"/>
                <w:szCs w:val="24"/>
              </w:rPr>
            </w:pPr>
            <w:r w:rsidRPr="0051409E">
              <w:rPr>
                <w:rFonts w:ascii="Times New Roman" w:hAnsi="Times New Roman" w:cs="Times New Roman"/>
                <w:sz w:val="24"/>
                <w:szCs w:val="24"/>
              </w:rPr>
              <w:t>Численность/удельный вес численности педагогических работников, участвующих в международных проектах и ассоциациях, в общей численности педагогических работников</w:t>
            </w:r>
          </w:p>
        </w:tc>
        <w:tc>
          <w:tcPr>
            <w:tcW w:w="0" w:type="auto"/>
            <w:vAlign w:val="center"/>
          </w:tcPr>
          <w:p w14:paraId="3192CED2" w14:textId="77777777" w:rsidR="0051409E" w:rsidRPr="004A5173" w:rsidRDefault="0051409E" w:rsidP="002F6563">
            <w:pPr>
              <w:spacing w:after="0" w:line="240" w:lineRule="auto"/>
              <w:jc w:val="center"/>
              <w:rPr>
                <w:rFonts w:ascii="Times New Roman" w:hAnsi="Times New Roman" w:cs="Times New Roman"/>
                <w:sz w:val="24"/>
                <w:szCs w:val="24"/>
              </w:rPr>
            </w:pPr>
            <w:r w:rsidRPr="004A5173">
              <w:rPr>
                <w:rFonts w:ascii="Times New Roman" w:hAnsi="Times New Roman" w:cs="Times New Roman"/>
                <w:sz w:val="24"/>
                <w:szCs w:val="24"/>
              </w:rPr>
              <w:t>0</w:t>
            </w:r>
          </w:p>
        </w:tc>
      </w:tr>
      <w:tr w:rsidR="0051409E" w:rsidRPr="0051409E" w14:paraId="3768E181" w14:textId="77777777" w:rsidTr="00C21A90">
        <w:trPr>
          <w:tblCellSpacing w:w="0" w:type="dxa"/>
        </w:trPr>
        <w:tc>
          <w:tcPr>
            <w:tcW w:w="0" w:type="auto"/>
            <w:vAlign w:val="center"/>
          </w:tcPr>
          <w:p w14:paraId="0AF9D678"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1.14</w:t>
            </w:r>
          </w:p>
        </w:tc>
        <w:tc>
          <w:tcPr>
            <w:tcW w:w="0" w:type="auto"/>
            <w:vAlign w:val="center"/>
          </w:tcPr>
          <w:p w14:paraId="2DA581FA" w14:textId="77777777" w:rsidR="0051409E" w:rsidRPr="0051409E" w:rsidRDefault="0051409E" w:rsidP="00714C1A">
            <w:pPr>
              <w:spacing w:after="0" w:line="240" w:lineRule="auto"/>
              <w:ind w:left="80"/>
              <w:rPr>
                <w:rFonts w:ascii="Times New Roman" w:hAnsi="Times New Roman" w:cs="Times New Roman"/>
                <w:sz w:val="24"/>
                <w:szCs w:val="24"/>
              </w:rPr>
            </w:pPr>
            <w:r w:rsidRPr="0051409E">
              <w:rPr>
                <w:rFonts w:ascii="Times New Roman" w:hAnsi="Times New Roman" w:cs="Times New Roman"/>
                <w:sz w:val="24"/>
                <w:szCs w:val="24"/>
              </w:rPr>
              <w:t>Общая численность студентов (курсантов) образовательной организации, обучающихся в филиале образовательной организации (далее - филиал) &lt;*&gt;</w:t>
            </w:r>
          </w:p>
        </w:tc>
        <w:tc>
          <w:tcPr>
            <w:tcW w:w="0" w:type="auto"/>
            <w:vAlign w:val="center"/>
          </w:tcPr>
          <w:p w14:paraId="41781921" w14:textId="77777777" w:rsidR="0051409E" w:rsidRPr="004A5173" w:rsidRDefault="0051409E" w:rsidP="002F6563">
            <w:pPr>
              <w:spacing w:after="0" w:line="240" w:lineRule="auto"/>
              <w:jc w:val="center"/>
              <w:rPr>
                <w:rFonts w:ascii="Times New Roman" w:hAnsi="Times New Roman" w:cs="Times New Roman"/>
                <w:sz w:val="24"/>
                <w:szCs w:val="24"/>
              </w:rPr>
            </w:pPr>
            <w:r w:rsidRPr="004A5173">
              <w:rPr>
                <w:rFonts w:ascii="Times New Roman" w:hAnsi="Times New Roman" w:cs="Times New Roman"/>
                <w:sz w:val="24"/>
                <w:szCs w:val="24"/>
              </w:rPr>
              <w:t>0</w:t>
            </w:r>
          </w:p>
        </w:tc>
      </w:tr>
      <w:tr w:rsidR="0051409E" w:rsidRPr="0051409E" w14:paraId="2F90BA19" w14:textId="77777777" w:rsidTr="00C21A90">
        <w:trPr>
          <w:tblCellSpacing w:w="0" w:type="dxa"/>
        </w:trPr>
        <w:tc>
          <w:tcPr>
            <w:tcW w:w="0" w:type="auto"/>
            <w:vAlign w:val="center"/>
          </w:tcPr>
          <w:p w14:paraId="4D9FD586" w14:textId="77777777" w:rsidR="0051409E" w:rsidRPr="0051409E" w:rsidRDefault="0051409E" w:rsidP="002F6563">
            <w:pPr>
              <w:spacing w:after="0" w:line="240" w:lineRule="auto"/>
              <w:rPr>
                <w:rFonts w:ascii="Times New Roman" w:hAnsi="Times New Roman" w:cs="Times New Roman"/>
                <w:b/>
                <w:bCs/>
                <w:sz w:val="24"/>
                <w:szCs w:val="24"/>
              </w:rPr>
            </w:pPr>
            <w:r w:rsidRPr="0051409E">
              <w:rPr>
                <w:rFonts w:ascii="Times New Roman" w:hAnsi="Times New Roman" w:cs="Times New Roman"/>
                <w:b/>
                <w:bCs/>
                <w:sz w:val="24"/>
                <w:szCs w:val="24"/>
              </w:rPr>
              <w:t>2.</w:t>
            </w:r>
          </w:p>
        </w:tc>
        <w:tc>
          <w:tcPr>
            <w:tcW w:w="0" w:type="auto"/>
            <w:vAlign w:val="center"/>
          </w:tcPr>
          <w:p w14:paraId="07CF5059" w14:textId="77777777" w:rsidR="0051409E" w:rsidRPr="0051409E" w:rsidRDefault="0051409E" w:rsidP="00714C1A">
            <w:pPr>
              <w:spacing w:after="0" w:line="240" w:lineRule="auto"/>
              <w:ind w:left="80"/>
              <w:rPr>
                <w:rFonts w:ascii="Times New Roman" w:hAnsi="Times New Roman" w:cs="Times New Roman"/>
                <w:b/>
                <w:bCs/>
                <w:sz w:val="24"/>
                <w:szCs w:val="24"/>
              </w:rPr>
            </w:pPr>
            <w:r w:rsidRPr="0051409E">
              <w:rPr>
                <w:rFonts w:ascii="Times New Roman" w:hAnsi="Times New Roman" w:cs="Times New Roman"/>
                <w:b/>
                <w:bCs/>
                <w:sz w:val="24"/>
                <w:szCs w:val="24"/>
              </w:rPr>
              <w:t>Финансово-экономическая деятельность</w:t>
            </w:r>
          </w:p>
        </w:tc>
        <w:tc>
          <w:tcPr>
            <w:tcW w:w="0" w:type="auto"/>
            <w:vAlign w:val="center"/>
          </w:tcPr>
          <w:p w14:paraId="374A1191" w14:textId="77777777" w:rsidR="0051409E" w:rsidRPr="00CE12AD" w:rsidRDefault="0051409E" w:rsidP="002F6563">
            <w:pPr>
              <w:spacing w:after="0" w:line="240" w:lineRule="auto"/>
              <w:rPr>
                <w:rFonts w:ascii="Times New Roman" w:hAnsi="Times New Roman" w:cs="Times New Roman"/>
                <w:color w:val="FF0000"/>
                <w:sz w:val="24"/>
                <w:szCs w:val="24"/>
              </w:rPr>
            </w:pPr>
            <w:r w:rsidRPr="00CE12AD">
              <w:rPr>
                <w:rFonts w:ascii="Times New Roman" w:hAnsi="Times New Roman" w:cs="Times New Roman"/>
                <w:color w:val="FF0000"/>
                <w:sz w:val="24"/>
                <w:szCs w:val="24"/>
              </w:rPr>
              <w:t> </w:t>
            </w:r>
          </w:p>
        </w:tc>
      </w:tr>
      <w:tr w:rsidR="0051409E" w:rsidRPr="0051409E" w14:paraId="75AB1DEE" w14:textId="77777777" w:rsidTr="00C21A90">
        <w:trPr>
          <w:tblCellSpacing w:w="0" w:type="dxa"/>
        </w:trPr>
        <w:tc>
          <w:tcPr>
            <w:tcW w:w="0" w:type="auto"/>
            <w:vAlign w:val="center"/>
          </w:tcPr>
          <w:p w14:paraId="5E40236D"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2.1</w:t>
            </w:r>
          </w:p>
        </w:tc>
        <w:tc>
          <w:tcPr>
            <w:tcW w:w="0" w:type="auto"/>
            <w:vAlign w:val="center"/>
          </w:tcPr>
          <w:p w14:paraId="5D9BFE56" w14:textId="77777777" w:rsidR="0051409E" w:rsidRPr="0051409E" w:rsidRDefault="0051409E" w:rsidP="00714C1A">
            <w:pPr>
              <w:spacing w:after="0" w:line="240" w:lineRule="auto"/>
              <w:ind w:left="80"/>
              <w:rPr>
                <w:rFonts w:ascii="Times New Roman" w:hAnsi="Times New Roman" w:cs="Times New Roman"/>
                <w:sz w:val="24"/>
                <w:szCs w:val="24"/>
              </w:rPr>
            </w:pPr>
            <w:r w:rsidRPr="0051409E">
              <w:rPr>
                <w:rFonts w:ascii="Times New Roman" w:hAnsi="Times New Roman" w:cs="Times New Roman"/>
                <w:sz w:val="24"/>
                <w:szCs w:val="24"/>
              </w:rPr>
              <w:t>Доходы образовательной организации по всем видам финансового обеспечения (деятельности)</w:t>
            </w:r>
          </w:p>
        </w:tc>
        <w:tc>
          <w:tcPr>
            <w:tcW w:w="0" w:type="auto"/>
            <w:vAlign w:val="center"/>
          </w:tcPr>
          <w:p w14:paraId="44791F1B" w14:textId="2595AA06" w:rsidR="0051409E" w:rsidRPr="004A5173" w:rsidRDefault="005E72BA"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18781</w:t>
            </w:r>
          </w:p>
        </w:tc>
      </w:tr>
      <w:tr w:rsidR="0051409E" w:rsidRPr="0051409E" w14:paraId="40996459" w14:textId="77777777" w:rsidTr="00C21A90">
        <w:trPr>
          <w:tblCellSpacing w:w="0" w:type="dxa"/>
        </w:trPr>
        <w:tc>
          <w:tcPr>
            <w:tcW w:w="0" w:type="auto"/>
            <w:vAlign w:val="center"/>
          </w:tcPr>
          <w:p w14:paraId="40A82C78"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2.2</w:t>
            </w:r>
          </w:p>
        </w:tc>
        <w:tc>
          <w:tcPr>
            <w:tcW w:w="0" w:type="auto"/>
            <w:vAlign w:val="center"/>
          </w:tcPr>
          <w:p w14:paraId="0EBEDEEC" w14:textId="77777777" w:rsidR="0051409E" w:rsidRPr="0051409E" w:rsidRDefault="0051409E" w:rsidP="00714C1A">
            <w:pPr>
              <w:spacing w:after="0" w:line="240" w:lineRule="auto"/>
              <w:ind w:left="80"/>
              <w:rPr>
                <w:rFonts w:ascii="Times New Roman" w:hAnsi="Times New Roman" w:cs="Times New Roman"/>
                <w:sz w:val="24"/>
                <w:szCs w:val="24"/>
              </w:rPr>
            </w:pPr>
            <w:r w:rsidRPr="0051409E">
              <w:rPr>
                <w:rFonts w:ascii="Times New Roman" w:hAnsi="Times New Roman" w:cs="Times New Roman"/>
                <w:sz w:val="24"/>
                <w:szCs w:val="24"/>
              </w:rPr>
              <w:t>Доходы образовательной организации по всем видам финансового обеспечения (деятельности) в расчете на одного педагогического работника</w:t>
            </w:r>
          </w:p>
        </w:tc>
        <w:tc>
          <w:tcPr>
            <w:tcW w:w="0" w:type="auto"/>
            <w:vAlign w:val="center"/>
          </w:tcPr>
          <w:p w14:paraId="4B7AC9B8" w14:textId="20DB5A72" w:rsidR="0051409E" w:rsidRPr="004A5173" w:rsidRDefault="00155C09"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975</w:t>
            </w:r>
          </w:p>
        </w:tc>
      </w:tr>
      <w:tr w:rsidR="0051409E" w:rsidRPr="0051409E" w14:paraId="73E1C7E3" w14:textId="77777777" w:rsidTr="00C21A90">
        <w:trPr>
          <w:tblCellSpacing w:w="0" w:type="dxa"/>
        </w:trPr>
        <w:tc>
          <w:tcPr>
            <w:tcW w:w="0" w:type="auto"/>
            <w:vAlign w:val="center"/>
          </w:tcPr>
          <w:p w14:paraId="57AB6F44"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2.3</w:t>
            </w:r>
          </w:p>
        </w:tc>
        <w:tc>
          <w:tcPr>
            <w:tcW w:w="0" w:type="auto"/>
            <w:vAlign w:val="center"/>
          </w:tcPr>
          <w:p w14:paraId="66D861BC" w14:textId="77777777" w:rsidR="0051409E" w:rsidRPr="0051409E" w:rsidRDefault="0051409E" w:rsidP="00714C1A">
            <w:pPr>
              <w:spacing w:after="0" w:line="240" w:lineRule="auto"/>
              <w:ind w:left="80"/>
              <w:rPr>
                <w:rFonts w:ascii="Times New Roman" w:hAnsi="Times New Roman" w:cs="Times New Roman"/>
                <w:sz w:val="24"/>
                <w:szCs w:val="24"/>
              </w:rPr>
            </w:pPr>
            <w:r w:rsidRPr="0051409E">
              <w:rPr>
                <w:rFonts w:ascii="Times New Roman" w:hAnsi="Times New Roman" w:cs="Times New Roman"/>
                <w:sz w:val="24"/>
                <w:szCs w:val="24"/>
              </w:rPr>
              <w:t>Доходы образовательной организации из средств от приносящей доход деятельности в расчете на одного педагогического работника</w:t>
            </w:r>
          </w:p>
        </w:tc>
        <w:tc>
          <w:tcPr>
            <w:tcW w:w="0" w:type="auto"/>
            <w:vAlign w:val="center"/>
          </w:tcPr>
          <w:p w14:paraId="162A67EE" w14:textId="7C159589" w:rsidR="0051409E" w:rsidRPr="004A5173" w:rsidRDefault="00155C09"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975</w:t>
            </w:r>
          </w:p>
        </w:tc>
      </w:tr>
      <w:tr w:rsidR="0051409E" w:rsidRPr="0051409E" w14:paraId="4CB62378" w14:textId="77777777" w:rsidTr="00C21A90">
        <w:trPr>
          <w:tblCellSpacing w:w="0" w:type="dxa"/>
        </w:trPr>
        <w:tc>
          <w:tcPr>
            <w:tcW w:w="0" w:type="auto"/>
            <w:vAlign w:val="center"/>
          </w:tcPr>
          <w:p w14:paraId="37BE32AC"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2.4</w:t>
            </w:r>
          </w:p>
        </w:tc>
        <w:tc>
          <w:tcPr>
            <w:tcW w:w="0" w:type="auto"/>
            <w:vAlign w:val="center"/>
          </w:tcPr>
          <w:p w14:paraId="16AAB6D8" w14:textId="77777777" w:rsidR="0051409E" w:rsidRPr="0051409E" w:rsidRDefault="0051409E" w:rsidP="00714C1A">
            <w:pPr>
              <w:spacing w:after="0" w:line="240" w:lineRule="auto"/>
              <w:ind w:left="80"/>
              <w:rPr>
                <w:rFonts w:ascii="Times New Roman" w:hAnsi="Times New Roman" w:cs="Times New Roman"/>
                <w:sz w:val="24"/>
                <w:szCs w:val="24"/>
              </w:rPr>
            </w:pPr>
            <w:r w:rsidRPr="00155C09">
              <w:rPr>
                <w:rFonts w:ascii="Times New Roman" w:hAnsi="Times New Roman" w:cs="Times New Roman"/>
                <w:sz w:val="24"/>
                <w:szCs w:val="24"/>
              </w:rPr>
              <w:t xml:space="preserve">Отношение среднего заработка педагогического работника в образовательной организации (по всем видам финансового обеспечения (деятельности)) к </w:t>
            </w:r>
            <w:r w:rsidR="008A661B" w:rsidRPr="00155C09">
              <w:rPr>
                <w:rFonts w:ascii="Times New Roman" w:hAnsi="Times New Roman" w:cs="Times New Roman"/>
                <w:sz w:val="24"/>
                <w:szCs w:val="24"/>
              </w:rPr>
              <w:t>соответствующей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РФ.</w:t>
            </w:r>
          </w:p>
        </w:tc>
        <w:tc>
          <w:tcPr>
            <w:tcW w:w="0" w:type="auto"/>
            <w:vAlign w:val="center"/>
          </w:tcPr>
          <w:p w14:paraId="2E354573" w14:textId="7F1466A8" w:rsidR="0051409E" w:rsidRPr="004A5173" w:rsidRDefault="00155C09"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81,3</w:t>
            </w:r>
          </w:p>
        </w:tc>
      </w:tr>
      <w:tr w:rsidR="0051409E" w:rsidRPr="0051409E" w14:paraId="66F02931" w14:textId="77777777" w:rsidTr="00C21A90">
        <w:trPr>
          <w:tblCellSpacing w:w="0" w:type="dxa"/>
        </w:trPr>
        <w:tc>
          <w:tcPr>
            <w:tcW w:w="0" w:type="auto"/>
            <w:vAlign w:val="center"/>
          </w:tcPr>
          <w:p w14:paraId="027B9282" w14:textId="77777777" w:rsidR="0051409E" w:rsidRPr="0051409E" w:rsidRDefault="0051409E" w:rsidP="002F6563">
            <w:pPr>
              <w:spacing w:after="0" w:line="240" w:lineRule="auto"/>
              <w:rPr>
                <w:rFonts w:ascii="Times New Roman" w:hAnsi="Times New Roman" w:cs="Times New Roman"/>
                <w:b/>
                <w:bCs/>
                <w:sz w:val="24"/>
                <w:szCs w:val="24"/>
              </w:rPr>
            </w:pPr>
            <w:r w:rsidRPr="0051409E">
              <w:rPr>
                <w:rFonts w:ascii="Times New Roman" w:hAnsi="Times New Roman" w:cs="Times New Roman"/>
                <w:b/>
                <w:bCs/>
                <w:sz w:val="24"/>
                <w:szCs w:val="24"/>
              </w:rPr>
              <w:t>3.</w:t>
            </w:r>
          </w:p>
        </w:tc>
        <w:tc>
          <w:tcPr>
            <w:tcW w:w="0" w:type="auto"/>
            <w:vAlign w:val="center"/>
          </w:tcPr>
          <w:p w14:paraId="59B02585" w14:textId="77777777" w:rsidR="0051409E" w:rsidRPr="0051409E" w:rsidRDefault="0051409E" w:rsidP="00714C1A">
            <w:pPr>
              <w:spacing w:after="0" w:line="240" w:lineRule="auto"/>
              <w:ind w:left="80"/>
              <w:rPr>
                <w:rFonts w:ascii="Times New Roman" w:hAnsi="Times New Roman" w:cs="Times New Roman"/>
                <w:b/>
                <w:bCs/>
                <w:sz w:val="24"/>
                <w:szCs w:val="24"/>
              </w:rPr>
            </w:pPr>
            <w:r w:rsidRPr="0051409E">
              <w:rPr>
                <w:rFonts w:ascii="Times New Roman" w:hAnsi="Times New Roman" w:cs="Times New Roman"/>
                <w:b/>
                <w:bCs/>
                <w:sz w:val="24"/>
                <w:szCs w:val="24"/>
              </w:rPr>
              <w:t>Инфраструктура</w:t>
            </w:r>
          </w:p>
        </w:tc>
        <w:tc>
          <w:tcPr>
            <w:tcW w:w="0" w:type="auto"/>
            <w:vAlign w:val="center"/>
          </w:tcPr>
          <w:p w14:paraId="559C442C" w14:textId="77777777" w:rsidR="0051409E" w:rsidRPr="004A5173" w:rsidRDefault="0051409E" w:rsidP="002F6563">
            <w:pPr>
              <w:spacing w:after="0" w:line="240" w:lineRule="auto"/>
              <w:rPr>
                <w:rFonts w:ascii="Times New Roman" w:hAnsi="Times New Roman" w:cs="Times New Roman"/>
                <w:sz w:val="24"/>
                <w:szCs w:val="24"/>
              </w:rPr>
            </w:pPr>
            <w:r w:rsidRPr="004A5173">
              <w:rPr>
                <w:rFonts w:ascii="Times New Roman" w:hAnsi="Times New Roman" w:cs="Times New Roman"/>
                <w:sz w:val="24"/>
                <w:szCs w:val="24"/>
              </w:rPr>
              <w:t> </w:t>
            </w:r>
          </w:p>
        </w:tc>
      </w:tr>
      <w:tr w:rsidR="0051409E" w:rsidRPr="0051409E" w14:paraId="5FC0F090" w14:textId="77777777" w:rsidTr="00C21A90">
        <w:trPr>
          <w:tblCellSpacing w:w="0" w:type="dxa"/>
        </w:trPr>
        <w:tc>
          <w:tcPr>
            <w:tcW w:w="0" w:type="auto"/>
            <w:vAlign w:val="center"/>
          </w:tcPr>
          <w:p w14:paraId="26693B82"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3.1</w:t>
            </w:r>
          </w:p>
        </w:tc>
        <w:tc>
          <w:tcPr>
            <w:tcW w:w="0" w:type="auto"/>
            <w:vAlign w:val="center"/>
          </w:tcPr>
          <w:p w14:paraId="2E1CA3A0" w14:textId="77777777" w:rsidR="0051409E" w:rsidRPr="0051409E" w:rsidRDefault="0051409E" w:rsidP="00714C1A">
            <w:pPr>
              <w:spacing w:after="0" w:line="240" w:lineRule="auto"/>
              <w:ind w:left="80"/>
              <w:rPr>
                <w:rFonts w:ascii="Times New Roman" w:hAnsi="Times New Roman" w:cs="Times New Roman"/>
                <w:sz w:val="24"/>
                <w:szCs w:val="24"/>
              </w:rPr>
            </w:pPr>
            <w:r w:rsidRPr="0051409E">
              <w:rPr>
                <w:rFonts w:ascii="Times New Roman" w:hAnsi="Times New Roman" w:cs="Times New Roman"/>
                <w:sz w:val="24"/>
                <w:szCs w:val="24"/>
              </w:rPr>
              <w:t>Общая площадь помещений, в которых осуществляется образовательная деятельность, в расчете на одного студента (курсанта)</w:t>
            </w:r>
          </w:p>
        </w:tc>
        <w:tc>
          <w:tcPr>
            <w:tcW w:w="0" w:type="auto"/>
            <w:vAlign w:val="center"/>
          </w:tcPr>
          <w:p w14:paraId="1BBDE9D9" w14:textId="4CB59A14" w:rsidR="0051409E" w:rsidRPr="004A5173" w:rsidRDefault="00155C09"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p>
        </w:tc>
      </w:tr>
      <w:tr w:rsidR="0051409E" w:rsidRPr="0051409E" w14:paraId="46ABFB07" w14:textId="77777777" w:rsidTr="00C21A90">
        <w:trPr>
          <w:tblCellSpacing w:w="0" w:type="dxa"/>
        </w:trPr>
        <w:tc>
          <w:tcPr>
            <w:tcW w:w="0" w:type="auto"/>
            <w:vAlign w:val="center"/>
          </w:tcPr>
          <w:p w14:paraId="07D9B023"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3.2</w:t>
            </w:r>
          </w:p>
        </w:tc>
        <w:tc>
          <w:tcPr>
            <w:tcW w:w="0" w:type="auto"/>
            <w:vAlign w:val="center"/>
          </w:tcPr>
          <w:p w14:paraId="4546F0CD" w14:textId="77777777" w:rsidR="0051409E" w:rsidRPr="0051409E" w:rsidRDefault="0051409E" w:rsidP="00714C1A">
            <w:pPr>
              <w:spacing w:after="0" w:line="240" w:lineRule="auto"/>
              <w:ind w:left="80"/>
              <w:rPr>
                <w:rFonts w:ascii="Times New Roman" w:hAnsi="Times New Roman" w:cs="Times New Roman"/>
                <w:sz w:val="24"/>
                <w:szCs w:val="24"/>
              </w:rPr>
            </w:pPr>
            <w:r w:rsidRPr="0051409E">
              <w:rPr>
                <w:rFonts w:ascii="Times New Roman" w:hAnsi="Times New Roman" w:cs="Times New Roman"/>
                <w:sz w:val="24"/>
                <w:szCs w:val="24"/>
              </w:rPr>
              <w:t>Количество компьютеров со сроком эксплуатации не более 5 лет в расчете на одного студента (курсанта)</w:t>
            </w:r>
          </w:p>
        </w:tc>
        <w:tc>
          <w:tcPr>
            <w:tcW w:w="0" w:type="auto"/>
            <w:vAlign w:val="center"/>
          </w:tcPr>
          <w:p w14:paraId="4D90CA41" w14:textId="4A80B274" w:rsidR="0051409E" w:rsidRPr="008A661B" w:rsidRDefault="00155C09"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51409E" w:rsidRPr="0051409E" w14:paraId="57CA4D26" w14:textId="77777777" w:rsidTr="00C21A90">
        <w:trPr>
          <w:tblCellSpacing w:w="0" w:type="dxa"/>
        </w:trPr>
        <w:tc>
          <w:tcPr>
            <w:tcW w:w="0" w:type="auto"/>
            <w:vAlign w:val="center"/>
          </w:tcPr>
          <w:p w14:paraId="4ECA0619" w14:textId="77777777" w:rsidR="0051409E" w:rsidRPr="0051409E" w:rsidRDefault="0051409E" w:rsidP="002F6563">
            <w:pPr>
              <w:spacing w:after="0" w:line="240" w:lineRule="auto"/>
              <w:rPr>
                <w:rFonts w:ascii="Times New Roman" w:hAnsi="Times New Roman" w:cs="Times New Roman"/>
                <w:sz w:val="24"/>
                <w:szCs w:val="24"/>
              </w:rPr>
            </w:pPr>
            <w:r w:rsidRPr="0051409E">
              <w:rPr>
                <w:rFonts w:ascii="Times New Roman" w:hAnsi="Times New Roman" w:cs="Times New Roman"/>
                <w:sz w:val="24"/>
                <w:szCs w:val="24"/>
              </w:rPr>
              <w:t>3.3</w:t>
            </w:r>
          </w:p>
        </w:tc>
        <w:tc>
          <w:tcPr>
            <w:tcW w:w="0" w:type="auto"/>
            <w:vAlign w:val="center"/>
          </w:tcPr>
          <w:p w14:paraId="3758BCA8" w14:textId="77777777" w:rsidR="0051409E" w:rsidRPr="0051409E" w:rsidRDefault="0051409E" w:rsidP="00714C1A">
            <w:pPr>
              <w:spacing w:after="0" w:line="240" w:lineRule="auto"/>
              <w:ind w:left="80"/>
              <w:rPr>
                <w:rFonts w:ascii="Times New Roman" w:hAnsi="Times New Roman" w:cs="Times New Roman"/>
                <w:sz w:val="24"/>
                <w:szCs w:val="24"/>
              </w:rPr>
            </w:pPr>
            <w:r w:rsidRPr="0051409E">
              <w:rPr>
                <w:rFonts w:ascii="Times New Roman" w:hAnsi="Times New Roman" w:cs="Times New Roman"/>
                <w:sz w:val="24"/>
                <w:szCs w:val="24"/>
              </w:rPr>
              <w:t>Численность/удельный вес численности студентов (курсантов), проживающих в общежитиях, в общей численности студентов (курсантов), нуждающихся в общежитиях</w:t>
            </w:r>
          </w:p>
        </w:tc>
        <w:tc>
          <w:tcPr>
            <w:tcW w:w="0" w:type="auto"/>
            <w:vAlign w:val="center"/>
          </w:tcPr>
          <w:p w14:paraId="68EC865C" w14:textId="77777777" w:rsidR="00A97479" w:rsidRDefault="0051409E" w:rsidP="002F6563">
            <w:pPr>
              <w:spacing w:after="0" w:line="240" w:lineRule="auto"/>
              <w:jc w:val="center"/>
              <w:rPr>
                <w:rFonts w:ascii="Times New Roman" w:hAnsi="Times New Roman" w:cs="Times New Roman"/>
                <w:sz w:val="24"/>
                <w:szCs w:val="24"/>
              </w:rPr>
            </w:pPr>
            <w:r w:rsidRPr="004A5173">
              <w:rPr>
                <w:rFonts w:ascii="Times New Roman" w:hAnsi="Times New Roman" w:cs="Times New Roman"/>
                <w:sz w:val="24"/>
                <w:szCs w:val="24"/>
              </w:rPr>
              <w:t>0</w:t>
            </w:r>
            <w:r w:rsidR="00A97479">
              <w:rPr>
                <w:rFonts w:ascii="Times New Roman" w:hAnsi="Times New Roman" w:cs="Times New Roman"/>
                <w:sz w:val="24"/>
                <w:szCs w:val="24"/>
              </w:rPr>
              <w:t xml:space="preserve"> </w:t>
            </w:r>
          </w:p>
          <w:p w14:paraId="624A4F1F" w14:textId="4DE26155" w:rsidR="0051409E" w:rsidRPr="004A5173" w:rsidRDefault="0051409E" w:rsidP="002F6563">
            <w:pPr>
              <w:spacing w:after="0" w:line="240" w:lineRule="auto"/>
              <w:jc w:val="center"/>
              <w:rPr>
                <w:rFonts w:ascii="Times New Roman" w:hAnsi="Times New Roman" w:cs="Times New Roman"/>
                <w:sz w:val="24"/>
                <w:szCs w:val="24"/>
              </w:rPr>
            </w:pPr>
          </w:p>
        </w:tc>
      </w:tr>
      <w:tr w:rsidR="00A97479" w:rsidRPr="0051409E" w14:paraId="3058374B" w14:textId="77777777" w:rsidTr="00C21A90">
        <w:trPr>
          <w:tblCellSpacing w:w="0" w:type="dxa"/>
        </w:trPr>
        <w:tc>
          <w:tcPr>
            <w:tcW w:w="0" w:type="auto"/>
            <w:vAlign w:val="center"/>
          </w:tcPr>
          <w:p w14:paraId="108117D1" w14:textId="5F178BA8" w:rsidR="00A97479" w:rsidRPr="0051409E" w:rsidRDefault="00A97479" w:rsidP="002F656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0" w:type="auto"/>
            <w:vAlign w:val="center"/>
          </w:tcPr>
          <w:p w14:paraId="437B6007" w14:textId="49358BCE" w:rsidR="00A97479" w:rsidRPr="0051409E" w:rsidRDefault="00A97479"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Обучение инвалидов и лиц с ограниченными возможностями здоровья</w:t>
            </w:r>
          </w:p>
        </w:tc>
        <w:tc>
          <w:tcPr>
            <w:tcW w:w="0" w:type="auto"/>
            <w:vAlign w:val="center"/>
          </w:tcPr>
          <w:p w14:paraId="6F1FC1BC" w14:textId="77777777" w:rsidR="00A97479" w:rsidRPr="004A5173" w:rsidRDefault="00A97479" w:rsidP="002F6563">
            <w:pPr>
              <w:spacing w:after="0" w:line="240" w:lineRule="auto"/>
              <w:jc w:val="center"/>
              <w:rPr>
                <w:rFonts w:ascii="Times New Roman" w:hAnsi="Times New Roman" w:cs="Times New Roman"/>
                <w:sz w:val="24"/>
                <w:szCs w:val="24"/>
              </w:rPr>
            </w:pPr>
          </w:p>
        </w:tc>
      </w:tr>
      <w:tr w:rsidR="00A97479" w:rsidRPr="0051409E" w14:paraId="1F0A688C" w14:textId="77777777" w:rsidTr="00C21A90">
        <w:trPr>
          <w:tblCellSpacing w:w="0" w:type="dxa"/>
        </w:trPr>
        <w:tc>
          <w:tcPr>
            <w:tcW w:w="0" w:type="auto"/>
            <w:vAlign w:val="center"/>
          </w:tcPr>
          <w:p w14:paraId="1406406A" w14:textId="58E270E1" w:rsidR="00A97479" w:rsidRDefault="00A97479" w:rsidP="002F6563">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0" w:type="auto"/>
            <w:vAlign w:val="center"/>
          </w:tcPr>
          <w:p w14:paraId="4EE1D2B0" w14:textId="4B698358" w:rsidR="00A97479" w:rsidRDefault="00A97479"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студентов из числа инвалидов и лиц, с ограниченными возможностями здоровья, числа инвалидов и лиц с ограниченными возможностями здоровья, в общей численности студентов.</w:t>
            </w:r>
          </w:p>
        </w:tc>
        <w:tc>
          <w:tcPr>
            <w:tcW w:w="0" w:type="auto"/>
            <w:vAlign w:val="center"/>
          </w:tcPr>
          <w:p w14:paraId="39CBFE21" w14:textId="77777777" w:rsidR="00A97479" w:rsidRDefault="00A97479"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485C7BE9" w14:textId="657A088D" w:rsidR="00A97479" w:rsidRPr="004A5173" w:rsidRDefault="00A97479"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w:t>
            </w:r>
          </w:p>
        </w:tc>
      </w:tr>
      <w:tr w:rsidR="00A97479" w:rsidRPr="0051409E" w14:paraId="48436EC8" w14:textId="77777777" w:rsidTr="00C21A90">
        <w:trPr>
          <w:tblCellSpacing w:w="0" w:type="dxa"/>
        </w:trPr>
        <w:tc>
          <w:tcPr>
            <w:tcW w:w="0" w:type="auto"/>
            <w:vAlign w:val="center"/>
          </w:tcPr>
          <w:p w14:paraId="2E39731D" w14:textId="617192D1" w:rsidR="00A97479" w:rsidRDefault="00A97479" w:rsidP="002F6563">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0" w:type="auto"/>
            <w:vAlign w:val="center"/>
          </w:tcPr>
          <w:p w14:paraId="6D01F853" w14:textId="6B3DD84F" w:rsidR="00A97479" w:rsidRDefault="00A97479"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Общее количество адаптированных образовательных программ среднего профессионального образования, в том числе</w:t>
            </w:r>
          </w:p>
        </w:tc>
        <w:tc>
          <w:tcPr>
            <w:tcW w:w="0" w:type="auto"/>
            <w:vAlign w:val="center"/>
          </w:tcPr>
          <w:p w14:paraId="4323135B" w14:textId="77777777" w:rsidR="00A97479" w:rsidRDefault="00A97479"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7FA06B5B" w14:textId="4E3668AE" w:rsidR="00A97479" w:rsidRDefault="00A97479"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w:t>
            </w:r>
          </w:p>
        </w:tc>
      </w:tr>
      <w:tr w:rsidR="00A97479" w:rsidRPr="0051409E" w14:paraId="0EA8FB04" w14:textId="77777777" w:rsidTr="00C21A90">
        <w:trPr>
          <w:tblCellSpacing w:w="0" w:type="dxa"/>
        </w:trPr>
        <w:tc>
          <w:tcPr>
            <w:tcW w:w="0" w:type="auto"/>
            <w:vAlign w:val="center"/>
          </w:tcPr>
          <w:p w14:paraId="2B75C7C8" w14:textId="3C58387C" w:rsidR="00A97479" w:rsidRDefault="00A97479" w:rsidP="002F6563">
            <w:pPr>
              <w:spacing w:after="0" w:line="240" w:lineRule="auto"/>
              <w:rPr>
                <w:rFonts w:ascii="Times New Roman" w:hAnsi="Times New Roman" w:cs="Times New Roman"/>
                <w:sz w:val="24"/>
                <w:szCs w:val="24"/>
              </w:rPr>
            </w:pPr>
          </w:p>
        </w:tc>
        <w:tc>
          <w:tcPr>
            <w:tcW w:w="0" w:type="auto"/>
            <w:vAlign w:val="center"/>
          </w:tcPr>
          <w:p w14:paraId="607E006C" w14:textId="628C928C" w:rsidR="00A97479" w:rsidRDefault="009668E0"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w:t>
            </w:r>
            <w:r w:rsidR="00A97479">
              <w:rPr>
                <w:rFonts w:ascii="Times New Roman" w:hAnsi="Times New Roman" w:cs="Times New Roman"/>
                <w:sz w:val="24"/>
                <w:szCs w:val="24"/>
              </w:rPr>
              <w:t>ля инвалидов и лиц с ограниченными возможностями здоровья с нарушениями зрения</w:t>
            </w:r>
          </w:p>
        </w:tc>
        <w:tc>
          <w:tcPr>
            <w:tcW w:w="0" w:type="auto"/>
            <w:vAlign w:val="center"/>
          </w:tcPr>
          <w:p w14:paraId="27D8B06F" w14:textId="77777777" w:rsidR="00A97479" w:rsidRDefault="00A97479"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5CE314FC" w14:textId="5E75FE2A" w:rsidR="00A97479" w:rsidRDefault="009668E0"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w:t>
            </w:r>
            <w:r w:rsidR="00A97479">
              <w:rPr>
                <w:rFonts w:ascii="Times New Roman" w:hAnsi="Times New Roman" w:cs="Times New Roman"/>
                <w:sz w:val="24"/>
                <w:szCs w:val="24"/>
              </w:rPr>
              <w:t>диниц</w:t>
            </w:r>
          </w:p>
        </w:tc>
      </w:tr>
      <w:tr w:rsidR="00A97479" w:rsidRPr="0051409E" w14:paraId="485DCA8E" w14:textId="77777777" w:rsidTr="00C21A90">
        <w:trPr>
          <w:tblCellSpacing w:w="0" w:type="dxa"/>
        </w:trPr>
        <w:tc>
          <w:tcPr>
            <w:tcW w:w="0" w:type="auto"/>
            <w:vAlign w:val="center"/>
          </w:tcPr>
          <w:p w14:paraId="477E6CC4" w14:textId="77777777" w:rsidR="00A97479" w:rsidRDefault="00A97479" w:rsidP="002F6563">
            <w:pPr>
              <w:spacing w:after="0" w:line="240" w:lineRule="auto"/>
              <w:rPr>
                <w:rFonts w:ascii="Times New Roman" w:hAnsi="Times New Roman" w:cs="Times New Roman"/>
                <w:sz w:val="24"/>
                <w:szCs w:val="24"/>
              </w:rPr>
            </w:pPr>
          </w:p>
        </w:tc>
        <w:tc>
          <w:tcPr>
            <w:tcW w:w="0" w:type="auto"/>
            <w:vAlign w:val="center"/>
          </w:tcPr>
          <w:p w14:paraId="581F6D79" w14:textId="0D5B8340" w:rsidR="00A97479" w:rsidRDefault="009668E0"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нарушением слуха</w:t>
            </w:r>
          </w:p>
        </w:tc>
        <w:tc>
          <w:tcPr>
            <w:tcW w:w="0" w:type="auto"/>
            <w:vAlign w:val="center"/>
          </w:tcPr>
          <w:p w14:paraId="46BAD8A9" w14:textId="77777777" w:rsidR="00A97479" w:rsidRDefault="009668E0"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48B7A5BB" w14:textId="7C8A04F0" w:rsidR="009668E0" w:rsidRDefault="009668E0"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w:t>
            </w:r>
          </w:p>
        </w:tc>
      </w:tr>
      <w:tr w:rsidR="009668E0" w:rsidRPr="0051409E" w14:paraId="4CEF1AC9" w14:textId="77777777" w:rsidTr="00C21A90">
        <w:trPr>
          <w:tblCellSpacing w:w="0" w:type="dxa"/>
        </w:trPr>
        <w:tc>
          <w:tcPr>
            <w:tcW w:w="0" w:type="auto"/>
            <w:vAlign w:val="center"/>
          </w:tcPr>
          <w:p w14:paraId="2749A465" w14:textId="77777777" w:rsidR="009668E0" w:rsidRDefault="009668E0" w:rsidP="002F6563">
            <w:pPr>
              <w:spacing w:after="0" w:line="240" w:lineRule="auto"/>
              <w:rPr>
                <w:rFonts w:ascii="Times New Roman" w:hAnsi="Times New Roman" w:cs="Times New Roman"/>
                <w:sz w:val="24"/>
                <w:szCs w:val="24"/>
              </w:rPr>
            </w:pPr>
          </w:p>
        </w:tc>
        <w:tc>
          <w:tcPr>
            <w:tcW w:w="0" w:type="auto"/>
            <w:vAlign w:val="center"/>
          </w:tcPr>
          <w:p w14:paraId="4F3479D4" w14:textId="56CBBE0E" w:rsidR="009668E0" w:rsidRDefault="009668E0"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нарушениями опорно-двигательного аппарата</w:t>
            </w:r>
          </w:p>
        </w:tc>
        <w:tc>
          <w:tcPr>
            <w:tcW w:w="0" w:type="auto"/>
            <w:vAlign w:val="center"/>
          </w:tcPr>
          <w:p w14:paraId="6E001A76" w14:textId="77777777" w:rsidR="009668E0" w:rsidRDefault="009668E0"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0 </w:t>
            </w:r>
          </w:p>
          <w:p w14:paraId="2B328A44" w14:textId="42D1B9D7" w:rsidR="009668E0" w:rsidRDefault="009668E0"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w:t>
            </w:r>
          </w:p>
        </w:tc>
      </w:tr>
      <w:tr w:rsidR="009668E0" w:rsidRPr="0051409E" w14:paraId="0F63C5D5" w14:textId="77777777" w:rsidTr="00C21A90">
        <w:trPr>
          <w:tblCellSpacing w:w="0" w:type="dxa"/>
        </w:trPr>
        <w:tc>
          <w:tcPr>
            <w:tcW w:w="0" w:type="auto"/>
            <w:vAlign w:val="center"/>
          </w:tcPr>
          <w:p w14:paraId="7B13241D" w14:textId="77777777" w:rsidR="009668E0" w:rsidRDefault="009668E0" w:rsidP="002F6563">
            <w:pPr>
              <w:spacing w:after="0" w:line="240" w:lineRule="auto"/>
              <w:rPr>
                <w:rFonts w:ascii="Times New Roman" w:hAnsi="Times New Roman" w:cs="Times New Roman"/>
                <w:sz w:val="24"/>
                <w:szCs w:val="24"/>
              </w:rPr>
            </w:pPr>
          </w:p>
        </w:tc>
        <w:tc>
          <w:tcPr>
            <w:tcW w:w="0" w:type="auto"/>
            <w:vAlign w:val="center"/>
          </w:tcPr>
          <w:p w14:paraId="285D726F" w14:textId="7ECE2C79" w:rsidR="009668E0" w:rsidRDefault="009668E0"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и с другими нарушениями</w:t>
            </w:r>
          </w:p>
        </w:tc>
        <w:tc>
          <w:tcPr>
            <w:tcW w:w="0" w:type="auto"/>
            <w:vAlign w:val="center"/>
          </w:tcPr>
          <w:p w14:paraId="40F6077C" w14:textId="77777777" w:rsidR="009668E0" w:rsidRDefault="009668E0"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0 </w:t>
            </w:r>
          </w:p>
          <w:p w14:paraId="23FBD695" w14:textId="1599EF8A" w:rsidR="009668E0" w:rsidRDefault="009668E0"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w:t>
            </w:r>
          </w:p>
        </w:tc>
      </w:tr>
      <w:tr w:rsidR="009668E0" w:rsidRPr="0051409E" w14:paraId="3E1E7338" w14:textId="77777777" w:rsidTr="00C21A90">
        <w:trPr>
          <w:tblCellSpacing w:w="0" w:type="dxa"/>
        </w:trPr>
        <w:tc>
          <w:tcPr>
            <w:tcW w:w="0" w:type="auto"/>
            <w:vAlign w:val="center"/>
          </w:tcPr>
          <w:p w14:paraId="1DC9AE77" w14:textId="6889550F" w:rsidR="009668E0" w:rsidRDefault="009668E0" w:rsidP="002F6563">
            <w:pPr>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0" w:type="auto"/>
            <w:vAlign w:val="center"/>
          </w:tcPr>
          <w:p w14:paraId="5D36D688" w14:textId="2CF0EC1B" w:rsidR="009668E0" w:rsidRDefault="009668E0"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Общая численность инвалидов и лиц с ограниченными возможностями здоровья, обучающихся по программам подготовки квалифицированных рабочих, служащих в том числе</w:t>
            </w:r>
          </w:p>
        </w:tc>
        <w:tc>
          <w:tcPr>
            <w:tcW w:w="0" w:type="auto"/>
            <w:vAlign w:val="center"/>
          </w:tcPr>
          <w:p w14:paraId="0E52ED6E" w14:textId="77777777" w:rsidR="009668E0" w:rsidRDefault="009668E0"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1BD10E4D" w14:textId="763A082B" w:rsidR="009668E0" w:rsidRDefault="009668E0"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человек</w:t>
            </w:r>
          </w:p>
        </w:tc>
      </w:tr>
      <w:tr w:rsidR="009668E0" w:rsidRPr="0051409E" w14:paraId="1629AF16" w14:textId="77777777" w:rsidTr="00C21A90">
        <w:trPr>
          <w:tblCellSpacing w:w="0" w:type="dxa"/>
        </w:trPr>
        <w:tc>
          <w:tcPr>
            <w:tcW w:w="0" w:type="auto"/>
            <w:vAlign w:val="center"/>
          </w:tcPr>
          <w:p w14:paraId="535CB324" w14:textId="0477904B" w:rsidR="009668E0" w:rsidRDefault="009668E0" w:rsidP="002F6563">
            <w:pPr>
              <w:spacing w:after="0" w:line="240" w:lineRule="auto"/>
              <w:rPr>
                <w:rFonts w:ascii="Times New Roman" w:hAnsi="Times New Roman" w:cs="Times New Roman"/>
                <w:sz w:val="24"/>
                <w:szCs w:val="24"/>
              </w:rPr>
            </w:pPr>
            <w:r>
              <w:rPr>
                <w:rFonts w:ascii="Times New Roman" w:hAnsi="Times New Roman" w:cs="Times New Roman"/>
                <w:sz w:val="24"/>
                <w:szCs w:val="24"/>
              </w:rPr>
              <w:t>4.3.1.</w:t>
            </w:r>
          </w:p>
        </w:tc>
        <w:tc>
          <w:tcPr>
            <w:tcW w:w="0" w:type="auto"/>
            <w:vAlign w:val="center"/>
          </w:tcPr>
          <w:p w14:paraId="26513DE7" w14:textId="3AB60B5F" w:rsidR="009668E0" w:rsidRDefault="009668E0"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По очной форме обучения</w:t>
            </w:r>
          </w:p>
        </w:tc>
        <w:tc>
          <w:tcPr>
            <w:tcW w:w="0" w:type="auto"/>
            <w:vAlign w:val="center"/>
          </w:tcPr>
          <w:p w14:paraId="19E86D16" w14:textId="77777777" w:rsidR="009668E0" w:rsidRDefault="009668E0"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0 </w:t>
            </w:r>
          </w:p>
          <w:p w14:paraId="15C087E2" w14:textId="6681B324" w:rsidR="009668E0" w:rsidRDefault="009668E0"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человек</w:t>
            </w:r>
          </w:p>
        </w:tc>
      </w:tr>
      <w:tr w:rsidR="00954177" w:rsidRPr="0051409E" w14:paraId="593CE646" w14:textId="77777777" w:rsidTr="001640D4">
        <w:trPr>
          <w:tblCellSpacing w:w="0" w:type="dxa"/>
        </w:trPr>
        <w:tc>
          <w:tcPr>
            <w:tcW w:w="0" w:type="auto"/>
            <w:vAlign w:val="center"/>
          </w:tcPr>
          <w:p w14:paraId="5F2396DC" w14:textId="77777777" w:rsidR="00954177" w:rsidRDefault="00954177" w:rsidP="002F6563">
            <w:pPr>
              <w:spacing w:after="0" w:line="240" w:lineRule="auto"/>
              <w:rPr>
                <w:rFonts w:ascii="Times New Roman" w:hAnsi="Times New Roman" w:cs="Times New Roman"/>
                <w:sz w:val="24"/>
                <w:szCs w:val="24"/>
              </w:rPr>
            </w:pPr>
          </w:p>
        </w:tc>
        <w:tc>
          <w:tcPr>
            <w:tcW w:w="0" w:type="auto"/>
            <w:vAlign w:val="center"/>
          </w:tcPr>
          <w:p w14:paraId="735F7080" w14:textId="70D294C7" w:rsidR="00954177" w:rsidRDefault="00954177"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нарушениями зрения</w:t>
            </w:r>
          </w:p>
        </w:tc>
        <w:tc>
          <w:tcPr>
            <w:tcW w:w="0" w:type="auto"/>
          </w:tcPr>
          <w:p w14:paraId="326C7A3A" w14:textId="77777777" w:rsidR="00954177" w:rsidRDefault="00954177"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 xml:space="preserve">0 </w:t>
            </w:r>
          </w:p>
          <w:p w14:paraId="2F6BE4FF" w14:textId="6E354807" w:rsidR="00954177" w:rsidRDefault="00954177"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человек</w:t>
            </w:r>
          </w:p>
        </w:tc>
      </w:tr>
      <w:tr w:rsidR="00954177" w:rsidRPr="0051409E" w14:paraId="4B50165D" w14:textId="77777777" w:rsidTr="001640D4">
        <w:trPr>
          <w:tblCellSpacing w:w="0" w:type="dxa"/>
        </w:trPr>
        <w:tc>
          <w:tcPr>
            <w:tcW w:w="0" w:type="auto"/>
            <w:vAlign w:val="center"/>
          </w:tcPr>
          <w:p w14:paraId="047CD18C" w14:textId="77777777" w:rsidR="00954177" w:rsidRDefault="00954177" w:rsidP="002F6563">
            <w:pPr>
              <w:spacing w:after="0" w:line="240" w:lineRule="auto"/>
              <w:rPr>
                <w:rFonts w:ascii="Times New Roman" w:hAnsi="Times New Roman" w:cs="Times New Roman"/>
                <w:sz w:val="24"/>
                <w:szCs w:val="24"/>
              </w:rPr>
            </w:pPr>
          </w:p>
        </w:tc>
        <w:tc>
          <w:tcPr>
            <w:tcW w:w="0" w:type="auto"/>
            <w:vAlign w:val="center"/>
          </w:tcPr>
          <w:p w14:paraId="437F9531" w14:textId="4AFD608A" w:rsidR="00954177" w:rsidRDefault="00954177"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нарушением слуха</w:t>
            </w:r>
          </w:p>
        </w:tc>
        <w:tc>
          <w:tcPr>
            <w:tcW w:w="0" w:type="auto"/>
          </w:tcPr>
          <w:p w14:paraId="28A9B4DC" w14:textId="35CA383F" w:rsidR="00954177" w:rsidRDefault="00954177"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108B4E86" w14:textId="4C6A64CC" w:rsidR="00954177" w:rsidRDefault="00954177"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человек</w:t>
            </w:r>
          </w:p>
        </w:tc>
      </w:tr>
      <w:tr w:rsidR="00954177" w:rsidRPr="0051409E" w14:paraId="539CCA6E" w14:textId="77777777" w:rsidTr="001640D4">
        <w:trPr>
          <w:tblCellSpacing w:w="0" w:type="dxa"/>
        </w:trPr>
        <w:tc>
          <w:tcPr>
            <w:tcW w:w="0" w:type="auto"/>
            <w:vAlign w:val="center"/>
          </w:tcPr>
          <w:p w14:paraId="7D806D9C" w14:textId="77777777" w:rsidR="00954177" w:rsidRDefault="00954177" w:rsidP="002F6563">
            <w:pPr>
              <w:spacing w:after="0" w:line="240" w:lineRule="auto"/>
              <w:rPr>
                <w:rFonts w:ascii="Times New Roman" w:hAnsi="Times New Roman" w:cs="Times New Roman"/>
                <w:sz w:val="24"/>
                <w:szCs w:val="24"/>
              </w:rPr>
            </w:pPr>
          </w:p>
        </w:tc>
        <w:tc>
          <w:tcPr>
            <w:tcW w:w="0" w:type="auto"/>
            <w:vAlign w:val="center"/>
          </w:tcPr>
          <w:p w14:paraId="42F9F694" w14:textId="61F66AF5" w:rsidR="00954177" w:rsidRDefault="00954177"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нарушениями опорно-двигательного аппарата</w:t>
            </w:r>
          </w:p>
        </w:tc>
        <w:tc>
          <w:tcPr>
            <w:tcW w:w="0" w:type="auto"/>
          </w:tcPr>
          <w:p w14:paraId="77EB3D36" w14:textId="77777777" w:rsidR="00954177" w:rsidRDefault="00954177"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 xml:space="preserve">0 </w:t>
            </w:r>
          </w:p>
          <w:p w14:paraId="0A755DD1" w14:textId="3C113BA9" w:rsidR="00954177" w:rsidRDefault="00954177"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человек</w:t>
            </w:r>
          </w:p>
        </w:tc>
      </w:tr>
      <w:tr w:rsidR="00954177" w:rsidRPr="0051409E" w14:paraId="09A03C7D" w14:textId="77777777" w:rsidTr="001640D4">
        <w:trPr>
          <w:tblCellSpacing w:w="0" w:type="dxa"/>
        </w:trPr>
        <w:tc>
          <w:tcPr>
            <w:tcW w:w="0" w:type="auto"/>
            <w:vAlign w:val="center"/>
          </w:tcPr>
          <w:p w14:paraId="32E492ED" w14:textId="77777777" w:rsidR="00954177" w:rsidRDefault="00954177" w:rsidP="002F6563">
            <w:pPr>
              <w:spacing w:after="0" w:line="240" w:lineRule="auto"/>
              <w:rPr>
                <w:rFonts w:ascii="Times New Roman" w:hAnsi="Times New Roman" w:cs="Times New Roman"/>
                <w:sz w:val="24"/>
                <w:szCs w:val="24"/>
              </w:rPr>
            </w:pPr>
          </w:p>
        </w:tc>
        <w:tc>
          <w:tcPr>
            <w:tcW w:w="0" w:type="auto"/>
            <w:vAlign w:val="center"/>
          </w:tcPr>
          <w:p w14:paraId="05E549AB" w14:textId="70629D2B" w:rsidR="00954177" w:rsidRDefault="00954177"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и с другими нарушениями</w:t>
            </w:r>
          </w:p>
        </w:tc>
        <w:tc>
          <w:tcPr>
            <w:tcW w:w="0" w:type="auto"/>
          </w:tcPr>
          <w:p w14:paraId="2E4E2A07" w14:textId="3D8AE289" w:rsidR="00954177" w:rsidRDefault="00954177"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4847E81B" w14:textId="13AEA720" w:rsidR="00954177" w:rsidRDefault="00954177"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человек</w:t>
            </w:r>
          </w:p>
        </w:tc>
      </w:tr>
      <w:tr w:rsidR="00954177" w:rsidRPr="0051409E" w14:paraId="537B6E97" w14:textId="77777777" w:rsidTr="001640D4">
        <w:trPr>
          <w:tblCellSpacing w:w="0" w:type="dxa"/>
        </w:trPr>
        <w:tc>
          <w:tcPr>
            <w:tcW w:w="0" w:type="auto"/>
            <w:vAlign w:val="center"/>
          </w:tcPr>
          <w:p w14:paraId="58372FE8" w14:textId="3CFF3A1C" w:rsidR="00954177" w:rsidRDefault="00954177" w:rsidP="002F6563">
            <w:pPr>
              <w:spacing w:after="0" w:line="240" w:lineRule="auto"/>
              <w:rPr>
                <w:rFonts w:ascii="Times New Roman" w:hAnsi="Times New Roman" w:cs="Times New Roman"/>
                <w:sz w:val="24"/>
                <w:szCs w:val="24"/>
              </w:rPr>
            </w:pPr>
            <w:r>
              <w:rPr>
                <w:rFonts w:ascii="Times New Roman" w:hAnsi="Times New Roman" w:cs="Times New Roman"/>
                <w:sz w:val="24"/>
                <w:szCs w:val="24"/>
              </w:rPr>
              <w:t>4.3.2</w:t>
            </w:r>
          </w:p>
        </w:tc>
        <w:tc>
          <w:tcPr>
            <w:tcW w:w="0" w:type="auto"/>
            <w:vAlign w:val="center"/>
          </w:tcPr>
          <w:p w14:paraId="5835B2EB" w14:textId="3D2DD78C" w:rsidR="00954177" w:rsidRDefault="00954177"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По очно-заочной форме обучения</w:t>
            </w:r>
          </w:p>
        </w:tc>
        <w:tc>
          <w:tcPr>
            <w:tcW w:w="0" w:type="auto"/>
          </w:tcPr>
          <w:p w14:paraId="465EF542" w14:textId="77777777" w:rsidR="00954177" w:rsidRDefault="00954177"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 xml:space="preserve">0 </w:t>
            </w:r>
          </w:p>
          <w:p w14:paraId="1F1DC0D5" w14:textId="6C010E9D" w:rsidR="00954177" w:rsidRDefault="00954177"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человек</w:t>
            </w:r>
          </w:p>
        </w:tc>
      </w:tr>
      <w:tr w:rsidR="00954177" w:rsidRPr="0051409E" w14:paraId="5C3E97D0" w14:textId="77777777" w:rsidTr="001640D4">
        <w:trPr>
          <w:tblCellSpacing w:w="0" w:type="dxa"/>
        </w:trPr>
        <w:tc>
          <w:tcPr>
            <w:tcW w:w="0" w:type="auto"/>
            <w:vAlign w:val="center"/>
          </w:tcPr>
          <w:p w14:paraId="68BCF9ED" w14:textId="77777777" w:rsidR="00954177" w:rsidRDefault="00954177" w:rsidP="002F6563">
            <w:pPr>
              <w:spacing w:after="0" w:line="240" w:lineRule="auto"/>
              <w:rPr>
                <w:rFonts w:ascii="Times New Roman" w:hAnsi="Times New Roman" w:cs="Times New Roman"/>
                <w:sz w:val="24"/>
                <w:szCs w:val="24"/>
              </w:rPr>
            </w:pPr>
          </w:p>
        </w:tc>
        <w:tc>
          <w:tcPr>
            <w:tcW w:w="0" w:type="auto"/>
            <w:vAlign w:val="center"/>
          </w:tcPr>
          <w:p w14:paraId="34CCD556" w14:textId="61C3E6D7" w:rsidR="00954177" w:rsidRDefault="00954177"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нарушениями зрения</w:t>
            </w:r>
          </w:p>
        </w:tc>
        <w:tc>
          <w:tcPr>
            <w:tcW w:w="0" w:type="auto"/>
          </w:tcPr>
          <w:p w14:paraId="01E51B55" w14:textId="4F67CC8E" w:rsidR="00954177" w:rsidRDefault="00954177"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31210EB9" w14:textId="3A5249C7" w:rsidR="00954177" w:rsidRDefault="00954177"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человек</w:t>
            </w:r>
          </w:p>
        </w:tc>
      </w:tr>
      <w:tr w:rsidR="00954177" w:rsidRPr="0051409E" w14:paraId="09B1DD11" w14:textId="77777777" w:rsidTr="001640D4">
        <w:trPr>
          <w:tblCellSpacing w:w="0" w:type="dxa"/>
        </w:trPr>
        <w:tc>
          <w:tcPr>
            <w:tcW w:w="0" w:type="auto"/>
            <w:vAlign w:val="center"/>
          </w:tcPr>
          <w:p w14:paraId="37B300A9" w14:textId="77777777" w:rsidR="00954177" w:rsidRDefault="00954177" w:rsidP="002F6563">
            <w:pPr>
              <w:spacing w:after="0" w:line="240" w:lineRule="auto"/>
              <w:rPr>
                <w:rFonts w:ascii="Times New Roman" w:hAnsi="Times New Roman" w:cs="Times New Roman"/>
                <w:sz w:val="24"/>
                <w:szCs w:val="24"/>
              </w:rPr>
            </w:pPr>
          </w:p>
        </w:tc>
        <w:tc>
          <w:tcPr>
            <w:tcW w:w="0" w:type="auto"/>
            <w:vAlign w:val="center"/>
          </w:tcPr>
          <w:p w14:paraId="692D1481" w14:textId="19F93CB1" w:rsidR="00954177" w:rsidRDefault="00954177"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нарушением слуха</w:t>
            </w:r>
          </w:p>
        </w:tc>
        <w:tc>
          <w:tcPr>
            <w:tcW w:w="0" w:type="auto"/>
          </w:tcPr>
          <w:p w14:paraId="2F32C245" w14:textId="77777777" w:rsidR="00954177" w:rsidRDefault="00954177"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0</w:t>
            </w:r>
          </w:p>
          <w:p w14:paraId="01789327" w14:textId="62922524" w:rsidR="00954177" w:rsidRDefault="00954177"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человек</w:t>
            </w:r>
            <w:r w:rsidRPr="00460D6B">
              <w:rPr>
                <w:rFonts w:ascii="Times New Roman" w:hAnsi="Times New Roman" w:cs="Times New Roman"/>
                <w:sz w:val="24"/>
                <w:szCs w:val="24"/>
              </w:rPr>
              <w:t xml:space="preserve"> </w:t>
            </w:r>
          </w:p>
        </w:tc>
      </w:tr>
      <w:tr w:rsidR="00954177" w:rsidRPr="0051409E" w14:paraId="5490657D" w14:textId="77777777" w:rsidTr="001640D4">
        <w:trPr>
          <w:tblCellSpacing w:w="0" w:type="dxa"/>
        </w:trPr>
        <w:tc>
          <w:tcPr>
            <w:tcW w:w="0" w:type="auto"/>
            <w:vAlign w:val="center"/>
          </w:tcPr>
          <w:p w14:paraId="2E7D8767" w14:textId="77777777" w:rsidR="00954177" w:rsidRDefault="00954177" w:rsidP="002F6563">
            <w:pPr>
              <w:spacing w:after="0" w:line="240" w:lineRule="auto"/>
              <w:rPr>
                <w:rFonts w:ascii="Times New Roman" w:hAnsi="Times New Roman" w:cs="Times New Roman"/>
                <w:sz w:val="24"/>
                <w:szCs w:val="24"/>
              </w:rPr>
            </w:pPr>
          </w:p>
        </w:tc>
        <w:tc>
          <w:tcPr>
            <w:tcW w:w="0" w:type="auto"/>
            <w:vAlign w:val="center"/>
          </w:tcPr>
          <w:p w14:paraId="20C03431" w14:textId="7B68880F" w:rsidR="00954177" w:rsidRDefault="00954177"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нарушениями опорно-двигательного аппарата</w:t>
            </w:r>
          </w:p>
        </w:tc>
        <w:tc>
          <w:tcPr>
            <w:tcW w:w="0" w:type="auto"/>
          </w:tcPr>
          <w:p w14:paraId="5F27829C" w14:textId="2BEA173C" w:rsidR="00954177" w:rsidRDefault="00954177"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089EF101" w14:textId="6BDB826D" w:rsidR="00954177" w:rsidRDefault="00954177"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человек</w:t>
            </w:r>
          </w:p>
        </w:tc>
      </w:tr>
      <w:tr w:rsidR="00954177" w:rsidRPr="0051409E" w14:paraId="15F7AB6F" w14:textId="77777777" w:rsidTr="001640D4">
        <w:trPr>
          <w:tblCellSpacing w:w="0" w:type="dxa"/>
        </w:trPr>
        <w:tc>
          <w:tcPr>
            <w:tcW w:w="0" w:type="auto"/>
            <w:vAlign w:val="center"/>
          </w:tcPr>
          <w:p w14:paraId="7188B2B9" w14:textId="77777777" w:rsidR="00954177" w:rsidRDefault="00954177" w:rsidP="002F6563">
            <w:pPr>
              <w:spacing w:after="0" w:line="240" w:lineRule="auto"/>
              <w:rPr>
                <w:rFonts w:ascii="Times New Roman" w:hAnsi="Times New Roman" w:cs="Times New Roman"/>
                <w:sz w:val="24"/>
                <w:szCs w:val="24"/>
              </w:rPr>
            </w:pPr>
          </w:p>
        </w:tc>
        <w:tc>
          <w:tcPr>
            <w:tcW w:w="0" w:type="auto"/>
            <w:vAlign w:val="center"/>
          </w:tcPr>
          <w:p w14:paraId="243D5B05" w14:textId="5E0D817A" w:rsidR="00954177" w:rsidRDefault="00954177"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и с другими нарушениями</w:t>
            </w:r>
          </w:p>
        </w:tc>
        <w:tc>
          <w:tcPr>
            <w:tcW w:w="0" w:type="auto"/>
          </w:tcPr>
          <w:p w14:paraId="087AB53C" w14:textId="77777777" w:rsidR="00954177" w:rsidRDefault="00954177"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 xml:space="preserve">0 </w:t>
            </w:r>
          </w:p>
          <w:p w14:paraId="60D99360" w14:textId="5C5F5C88" w:rsidR="00954177" w:rsidRDefault="00954177"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человек</w:t>
            </w:r>
          </w:p>
        </w:tc>
      </w:tr>
      <w:tr w:rsidR="00954177" w:rsidRPr="0051409E" w14:paraId="6CEE00B3" w14:textId="77777777" w:rsidTr="001640D4">
        <w:trPr>
          <w:tblCellSpacing w:w="0" w:type="dxa"/>
        </w:trPr>
        <w:tc>
          <w:tcPr>
            <w:tcW w:w="0" w:type="auto"/>
            <w:vAlign w:val="center"/>
          </w:tcPr>
          <w:p w14:paraId="42ACFC4E" w14:textId="236A900B" w:rsidR="00954177" w:rsidRDefault="00954177" w:rsidP="002F6563">
            <w:pPr>
              <w:spacing w:after="0" w:line="240" w:lineRule="auto"/>
              <w:rPr>
                <w:rFonts w:ascii="Times New Roman" w:hAnsi="Times New Roman" w:cs="Times New Roman"/>
                <w:sz w:val="24"/>
                <w:szCs w:val="24"/>
              </w:rPr>
            </w:pPr>
            <w:r>
              <w:rPr>
                <w:rFonts w:ascii="Times New Roman" w:hAnsi="Times New Roman" w:cs="Times New Roman"/>
                <w:sz w:val="24"/>
                <w:szCs w:val="24"/>
              </w:rPr>
              <w:t>4.3.3.</w:t>
            </w:r>
          </w:p>
        </w:tc>
        <w:tc>
          <w:tcPr>
            <w:tcW w:w="0" w:type="auto"/>
            <w:vAlign w:val="center"/>
          </w:tcPr>
          <w:p w14:paraId="01580A31" w14:textId="01ABB5C4" w:rsidR="00954177" w:rsidRDefault="00954177"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По заочной форме обучения</w:t>
            </w:r>
          </w:p>
        </w:tc>
        <w:tc>
          <w:tcPr>
            <w:tcW w:w="0" w:type="auto"/>
          </w:tcPr>
          <w:p w14:paraId="462D16E6" w14:textId="77777777" w:rsidR="00954177" w:rsidRDefault="00954177"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0 </w:t>
            </w:r>
          </w:p>
          <w:p w14:paraId="298BA2B7" w14:textId="10A93398" w:rsidR="00954177" w:rsidRDefault="00954177"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человек</w:t>
            </w:r>
          </w:p>
        </w:tc>
      </w:tr>
      <w:tr w:rsidR="00954177" w:rsidRPr="0051409E" w14:paraId="0BE32830" w14:textId="77777777" w:rsidTr="001640D4">
        <w:trPr>
          <w:tblCellSpacing w:w="0" w:type="dxa"/>
        </w:trPr>
        <w:tc>
          <w:tcPr>
            <w:tcW w:w="0" w:type="auto"/>
            <w:vAlign w:val="center"/>
          </w:tcPr>
          <w:p w14:paraId="3FEC0FD6" w14:textId="77777777" w:rsidR="00954177" w:rsidRDefault="00954177" w:rsidP="002F6563">
            <w:pPr>
              <w:spacing w:after="0" w:line="240" w:lineRule="auto"/>
              <w:rPr>
                <w:rFonts w:ascii="Times New Roman" w:hAnsi="Times New Roman" w:cs="Times New Roman"/>
                <w:sz w:val="24"/>
                <w:szCs w:val="24"/>
              </w:rPr>
            </w:pPr>
          </w:p>
        </w:tc>
        <w:tc>
          <w:tcPr>
            <w:tcW w:w="0" w:type="auto"/>
            <w:vAlign w:val="center"/>
          </w:tcPr>
          <w:p w14:paraId="5E284FF8" w14:textId="29A2BB0D" w:rsidR="00954177" w:rsidRDefault="00954177"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нарушениями зрения</w:t>
            </w:r>
          </w:p>
        </w:tc>
        <w:tc>
          <w:tcPr>
            <w:tcW w:w="0" w:type="auto"/>
          </w:tcPr>
          <w:p w14:paraId="26C394DA" w14:textId="77777777" w:rsidR="00954177" w:rsidRDefault="00954177"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0</w:t>
            </w:r>
          </w:p>
          <w:p w14:paraId="4B90C505" w14:textId="11FCB0BD" w:rsidR="00954177" w:rsidRDefault="00954177"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человек</w:t>
            </w:r>
            <w:r w:rsidRPr="00460D6B">
              <w:rPr>
                <w:rFonts w:ascii="Times New Roman" w:hAnsi="Times New Roman" w:cs="Times New Roman"/>
                <w:sz w:val="24"/>
                <w:szCs w:val="24"/>
              </w:rPr>
              <w:t xml:space="preserve"> </w:t>
            </w:r>
          </w:p>
        </w:tc>
      </w:tr>
      <w:tr w:rsidR="00954177" w:rsidRPr="0051409E" w14:paraId="6A16CA7F" w14:textId="77777777" w:rsidTr="001640D4">
        <w:trPr>
          <w:tblCellSpacing w:w="0" w:type="dxa"/>
        </w:trPr>
        <w:tc>
          <w:tcPr>
            <w:tcW w:w="0" w:type="auto"/>
            <w:vAlign w:val="center"/>
          </w:tcPr>
          <w:p w14:paraId="1C14D467" w14:textId="77777777" w:rsidR="00954177" w:rsidRDefault="00954177" w:rsidP="002F6563">
            <w:pPr>
              <w:spacing w:after="0" w:line="240" w:lineRule="auto"/>
              <w:rPr>
                <w:rFonts w:ascii="Times New Roman" w:hAnsi="Times New Roman" w:cs="Times New Roman"/>
                <w:sz w:val="24"/>
                <w:szCs w:val="24"/>
              </w:rPr>
            </w:pPr>
          </w:p>
        </w:tc>
        <w:tc>
          <w:tcPr>
            <w:tcW w:w="0" w:type="auto"/>
            <w:vAlign w:val="center"/>
          </w:tcPr>
          <w:p w14:paraId="6625405E" w14:textId="53C90F97" w:rsidR="00954177" w:rsidRDefault="00954177"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нарушением слуха</w:t>
            </w:r>
          </w:p>
        </w:tc>
        <w:tc>
          <w:tcPr>
            <w:tcW w:w="0" w:type="auto"/>
          </w:tcPr>
          <w:p w14:paraId="52AE911B" w14:textId="77777777" w:rsidR="00954177" w:rsidRDefault="00954177"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3E2344E5" w14:textId="24442F76" w:rsidR="00954177" w:rsidRDefault="00954177"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человек</w:t>
            </w:r>
          </w:p>
        </w:tc>
      </w:tr>
      <w:tr w:rsidR="00954177" w:rsidRPr="0051409E" w14:paraId="728F0802" w14:textId="77777777" w:rsidTr="001640D4">
        <w:trPr>
          <w:tblCellSpacing w:w="0" w:type="dxa"/>
        </w:trPr>
        <w:tc>
          <w:tcPr>
            <w:tcW w:w="0" w:type="auto"/>
            <w:vAlign w:val="center"/>
          </w:tcPr>
          <w:p w14:paraId="77E74346" w14:textId="77777777" w:rsidR="00954177" w:rsidRDefault="00954177" w:rsidP="002F6563">
            <w:pPr>
              <w:spacing w:after="0" w:line="240" w:lineRule="auto"/>
              <w:rPr>
                <w:rFonts w:ascii="Times New Roman" w:hAnsi="Times New Roman" w:cs="Times New Roman"/>
                <w:sz w:val="24"/>
                <w:szCs w:val="24"/>
              </w:rPr>
            </w:pPr>
          </w:p>
        </w:tc>
        <w:tc>
          <w:tcPr>
            <w:tcW w:w="0" w:type="auto"/>
            <w:vAlign w:val="center"/>
          </w:tcPr>
          <w:p w14:paraId="7E0CCB0A" w14:textId="783B0BF3" w:rsidR="00954177" w:rsidRDefault="00954177"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нарушениями опорно-двигательного аппарата</w:t>
            </w:r>
          </w:p>
        </w:tc>
        <w:tc>
          <w:tcPr>
            <w:tcW w:w="0" w:type="auto"/>
          </w:tcPr>
          <w:p w14:paraId="584FA384" w14:textId="77777777" w:rsidR="00954177" w:rsidRDefault="00954177"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 xml:space="preserve">0 </w:t>
            </w:r>
          </w:p>
          <w:p w14:paraId="4BD62D27" w14:textId="412DAFDC" w:rsidR="00954177" w:rsidRDefault="00954177"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человек</w:t>
            </w:r>
          </w:p>
        </w:tc>
      </w:tr>
      <w:tr w:rsidR="00954177" w:rsidRPr="0051409E" w14:paraId="54B5541B" w14:textId="77777777" w:rsidTr="001640D4">
        <w:trPr>
          <w:tblCellSpacing w:w="0" w:type="dxa"/>
        </w:trPr>
        <w:tc>
          <w:tcPr>
            <w:tcW w:w="0" w:type="auto"/>
            <w:vAlign w:val="center"/>
          </w:tcPr>
          <w:p w14:paraId="45BC4FAA" w14:textId="77777777" w:rsidR="00954177" w:rsidRDefault="00954177" w:rsidP="002F6563">
            <w:pPr>
              <w:spacing w:after="0" w:line="240" w:lineRule="auto"/>
              <w:rPr>
                <w:rFonts w:ascii="Times New Roman" w:hAnsi="Times New Roman" w:cs="Times New Roman"/>
                <w:sz w:val="24"/>
                <w:szCs w:val="24"/>
              </w:rPr>
            </w:pPr>
          </w:p>
        </w:tc>
        <w:tc>
          <w:tcPr>
            <w:tcW w:w="0" w:type="auto"/>
            <w:vAlign w:val="center"/>
          </w:tcPr>
          <w:p w14:paraId="6448FCEE" w14:textId="6004C5F4" w:rsidR="00954177" w:rsidRDefault="00954177"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и с другими нарушениями</w:t>
            </w:r>
          </w:p>
        </w:tc>
        <w:tc>
          <w:tcPr>
            <w:tcW w:w="0" w:type="auto"/>
          </w:tcPr>
          <w:p w14:paraId="617D375D" w14:textId="6CBC0C17" w:rsidR="00954177" w:rsidRDefault="00954177"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5F1C1DEF" w14:textId="65D2C284" w:rsidR="00954177" w:rsidRDefault="00954177"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человек</w:t>
            </w:r>
          </w:p>
        </w:tc>
      </w:tr>
      <w:tr w:rsidR="00954177" w:rsidRPr="0051409E" w14:paraId="6014C01A" w14:textId="77777777" w:rsidTr="00C21A90">
        <w:trPr>
          <w:tblCellSpacing w:w="0" w:type="dxa"/>
        </w:trPr>
        <w:tc>
          <w:tcPr>
            <w:tcW w:w="0" w:type="auto"/>
            <w:vAlign w:val="center"/>
          </w:tcPr>
          <w:p w14:paraId="0F614559" w14:textId="10B4A2BB" w:rsidR="00954177" w:rsidRDefault="0056196E" w:rsidP="002F6563">
            <w:pPr>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0" w:type="auto"/>
            <w:vAlign w:val="center"/>
          </w:tcPr>
          <w:p w14:paraId="21AE33B0" w14:textId="2A05399B" w:rsidR="00954177" w:rsidRDefault="0056196E"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 xml:space="preserve">Общая численность инвалидов и лиц с ограниченными возможностями здоровья обучающихся по программам подготовки специалистов среднего звена, в том числе </w:t>
            </w:r>
          </w:p>
        </w:tc>
        <w:tc>
          <w:tcPr>
            <w:tcW w:w="0" w:type="auto"/>
            <w:vAlign w:val="center"/>
          </w:tcPr>
          <w:p w14:paraId="33019DF0" w14:textId="77777777" w:rsidR="00954177" w:rsidRDefault="00954177" w:rsidP="002F6563">
            <w:pPr>
              <w:spacing w:after="0" w:line="240" w:lineRule="auto"/>
              <w:jc w:val="center"/>
              <w:rPr>
                <w:rFonts w:ascii="Times New Roman" w:hAnsi="Times New Roman" w:cs="Times New Roman"/>
                <w:sz w:val="24"/>
                <w:szCs w:val="24"/>
              </w:rPr>
            </w:pPr>
          </w:p>
        </w:tc>
      </w:tr>
      <w:tr w:rsidR="0056196E" w:rsidRPr="0051409E" w14:paraId="4740C4B8" w14:textId="77777777" w:rsidTr="001640D4">
        <w:trPr>
          <w:tblCellSpacing w:w="0" w:type="dxa"/>
        </w:trPr>
        <w:tc>
          <w:tcPr>
            <w:tcW w:w="0" w:type="auto"/>
            <w:vAlign w:val="center"/>
          </w:tcPr>
          <w:p w14:paraId="740BB97F" w14:textId="77777777" w:rsidR="0056196E" w:rsidRDefault="0056196E" w:rsidP="002F6563">
            <w:pPr>
              <w:spacing w:after="0" w:line="240" w:lineRule="auto"/>
              <w:rPr>
                <w:rFonts w:ascii="Times New Roman" w:hAnsi="Times New Roman" w:cs="Times New Roman"/>
                <w:sz w:val="24"/>
                <w:szCs w:val="24"/>
              </w:rPr>
            </w:pPr>
          </w:p>
        </w:tc>
        <w:tc>
          <w:tcPr>
            <w:tcW w:w="0" w:type="auto"/>
            <w:vAlign w:val="center"/>
          </w:tcPr>
          <w:p w14:paraId="00D8395F" w14:textId="18C4998E" w:rsidR="0056196E" w:rsidRDefault="0056196E"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нарушениями зрения</w:t>
            </w:r>
          </w:p>
        </w:tc>
        <w:tc>
          <w:tcPr>
            <w:tcW w:w="0" w:type="auto"/>
          </w:tcPr>
          <w:p w14:paraId="4943AE2F" w14:textId="77777777" w:rsidR="0056196E" w:rsidRDefault="0056196E"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021DAB49" w14:textId="447E137F" w:rsidR="0056196E" w:rsidRDefault="0056196E"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человек</w:t>
            </w:r>
          </w:p>
        </w:tc>
      </w:tr>
      <w:tr w:rsidR="0056196E" w:rsidRPr="0051409E" w14:paraId="64E16450" w14:textId="77777777" w:rsidTr="001640D4">
        <w:trPr>
          <w:tblCellSpacing w:w="0" w:type="dxa"/>
        </w:trPr>
        <w:tc>
          <w:tcPr>
            <w:tcW w:w="0" w:type="auto"/>
            <w:vAlign w:val="center"/>
          </w:tcPr>
          <w:p w14:paraId="1F36E747" w14:textId="77777777" w:rsidR="0056196E" w:rsidRDefault="0056196E" w:rsidP="002F6563">
            <w:pPr>
              <w:spacing w:after="0" w:line="240" w:lineRule="auto"/>
              <w:rPr>
                <w:rFonts w:ascii="Times New Roman" w:hAnsi="Times New Roman" w:cs="Times New Roman"/>
                <w:sz w:val="24"/>
                <w:szCs w:val="24"/>
              </w:rPr>
            </w:pPr>
          </w:p>
        </w:tc>
        <w:tc>
          <w:tcPr>
            <w:tcW w:w="0" w:type="auto"/>
            <w:vAlign w:val="center"/>
          </w:tcPr>
          <w:p w14:paraId="18533F59" w14:textId="33BEC17C" w:rsidR="0056196E" w:rsidRDefault="0056196E"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нарушением слуха</w:t>
            </w:r>
          </w:p>
        </w:tc>
        <w:tc>
          <w:tcPr>
            <w:tcW w:w="0" w:type="auto"/>
          </w:tcPr>
          <w:p w14:paraId="38117D6D" w14:textId="77777777" w:rsidR="0056196E" w:rsidRDefault="0056196E"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0</w:t>
            </w:r>
          </w:p>
          <w:p w14:paraId="4CB207C8" w14:textId="12058E1A" w:rsidR="0056196E" w:rsidRDefault="0056196E"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человек</w:t>
            </w:r>
            <w:r w:rsidRPr="00460D6B">
              <w:rPr>
                <w:rFonts w:ascii="Times New Roman" w:hAnsi="Times New Roman" w:cs="Times New Roman"/>
                <w:sz w:val="24"/>
                <w:szCs w:val="24"/>
              </w:rPr>
              <w:t xml:space="preserve"> </w:t>
            </w:r>
          </w:p>
        </w:tc>
      </w:tr>
      <w:tr w:rsidR="0056196E" w:rsidRPr="0051409E" w14:paraId="3F8B8E40" w14:textId="77777777" w:rsidTr="001640D4">
        <w:trPr>
          <w:tblCellSpacing w:w="0" w:type="dxa"/>
        </w:trPr>
        <w:tc>
          <w:tcPr>
            <w:tcW w:w="0" w:type="auto"/>
            <w:vAlign w:val="center"/>
          </w:tcPr>
          <w:p w14:paraId="08502525" w14:textId="77777777" w:rsidR="0056196E" w:rsidRDefault="0056196E" w:rsidP="002F6563">
            <w:pPr>
              <w:spacing w:after="0" w:line="240" w:lineRule="auto"/>
              <w:rPr>
                <w:rFonts w:ascii="Times New Roman" w:hAnsi="Times New Roman" w:cs="Times New Roman"/>
                <w:sz w:val="24"/>
                <w:szCs w:val="24"/>
              </w:rPr>
            </w:pPr>
          </w:p>
        </w:tc>
        <w:tc>
          <w:tcPr>
            <w:tcW w:w="0" w:type="auto"/>
            <w:vAlign w:val="center"/>
          </w:tcPr>
          <w:p w14:paraId="05ADBD09" w14:textId="7A292434" w:rsidR="0056196E" w:rsidRDefault="0056196E"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нарушениями опорно-двигательного аппарата</w:t>
            </w:r>
          </w:p>
        </w:tc>
        <w:tc>
          <w:tcPr>
            <w:tcW w:w="0" w:type="auto"/>
          </w:tcPr>
          <w:p w14:paraId="175ED7E7" w14:textId="77777777" w:rsidR="0056196E" w:rsidRDefault="0056196E"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7539A568" w14:textId="2C8D79E2" w:rsidR="0056196E" w:rsidRDefault="0056196E"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человек</w:t>
            </w:r>
          </w:p>
        </w:tc>
      </w:tr>
      <w:tr w:rsidR="0056196E" w:rsidRPr="0051409E" w14:paraId="510F2B72" w14:textId="77777777" w:rsidTr="001640D4">
        <w:trPr>
          <w:tblCellSpacing w:w="0" w:type="dxa"/>
        </w:trPr>
        <w:tc>
          <w:tcPr>
            <w:tcW w:w="0" w:type="auto"/>
            <w:vAlign w:val="center"/>
          </w:tcPr>
          <w:p w14:paraId="6DA5D1D7" w14:textId="77777777" w:rsidR="0056196E" w:rsidRDefault="0056196E" w:rsidP="002F6563">
            <w:pPr>
              <w:spacing w:after="0" w:line="240" w:lineRule="auto"/>
              <w:rPr>
                <w:rFonts w:ascii="Times New Roman" w:hAnsi="Times New Roman" w:cs="Times New Roman"/>
                <w:sz w:val="24"/>
                <w:szCs w:val="24"/>
              </w:rPr>
            </w:pPr>
          </w:p>
        </w:tc>
        <w:tc>
          <w:tcPr>
            <w:tcW w:w="0" w:type="auto"/>
            <w:vAlign w:val="center"/>
          </w:tcPr>
          <w:p w14:paraId="0D700970" w14:textId="4A899916" w:rsidR="0056196E" w:rsidRDefault="0056196E"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и с другими нарушениями</w:t>
            </w:r>
          </w:p>
        </w:tc>
        <w:tc>
          <w:tcPr>
            <w:tcW w:w="0" w:type="auto"/>
          </w:tcPr>
          <w:p w14:paraId="1BC2AD7F" w14:textId="77777777" w:rsidR="0056196E" w:rsidRDefault="0056196E"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 xml:space="preserve">0 </w:t>
            </w:r>
          </w:p>
          <w:p w14:paraId="1E26C98F" w14:textId="52763C2C" w:rsidR="0056196E" w:rsidRDefault="0056196E"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w:t>
            </w:r>
            <w:r w:rsidRPr="00460D6B">
              <w:rPr>
                <w:rFonts w:ascii="Times New Roman" w:hAnsi="Times New Roman" w:cs="Times New Roman"/>
                <w:sz w:val="24"/>
                <w:szCs w:val="24"/>
              </w:rPr>
              <w:t>еловек</w:t>
            </w:r>
          </w:p>
        </w:tc>
      </w:tr>
      <w:tr w:rsidR="0056196E" w:rsidRPr="0051409E" w14:paraId="1C7F7CC6" w14:textId="77777777" w:rsidTr="001640D4">
        <w:trPr>
          <w:tblCellSpacing w:w="0" w:type="dxa"/>
        </w:trPr>
        <w:tc>
          <w:tcPr>
            <w:tcW w:w="0" w:type="auto"/>
            <w:vAlign w:val="center"/>
          </w:tcPr>
          <w:p w14:paraId="165D02D1" w14:textId="6D072188" w:rsidR="0056196E" w:rsidRDefault="0056196E" w:rsidP="002F6563">
            <w:pPr>
              <w:spacing w:after="0" w:line="240" w:lineRule="auto"/>
              <w:rPr>
                <w:rFonts w:ascii="Times New Roman" w:hAnsi="Times New Roman" w:cs="Times New Roman"/>
                <w:sz w:val="24"/>
                <w:szCs w:val="24"/>
              </w:rPr>
            </w:pPr>
            <w:r>
              <w:rPr>
                <w:rFonts w:ascii="Times New Roman" w:hAnsi="Times New Roman" w:cs="Times New Roman"/>
                <w:sz w:val="24"/>
                <w:szCs w:val="24"/>
              </w:rPr>
              <w:t>4.4.1.</w:t>
            </w:r>
          </w:p>
        </w:tc>
        <w:tc>
          <w:tcPr>
            <w:tcW w:w="0" w:type="auto"/>
            <w:vAlign w:val="center"/>
          </w:tcPr>
          <w:p w14:paraId="0941D343" w14:textId="2A2F0939" w:rsidR="0056196E" w:rsidRDefault="0056196E"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по очной форме обучения</w:t>
            </w:r>
          </w:p>
        </w:tc>
        <w:tc>
          <w:tcPr>
            <w:tcW w:w="0" w:type="auto"/>
          </w:tcPr>
          <w:p w14:paraId="5065A244" w14:textId="77777777" w:rsidR="0056196E" w:rsidRDefault="0056196E"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3D5261D2" w14:textId="710FE801" w:rsidR="0056196E" w:rsidRPr="00460D6B" w:rsidRDefault="0056196E"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человек</w:t>
            </w:r>
          </w:p>
        </w:tc>
      </w:tr>
      <w:tr w:rsidR="0056196E" w:rsidRPr="0051409E" w14:paraId="6C59DBD6" w14:textId="77777777" w:rsidTr="001640D4">
        <w:trPr>
          <w:tblCellSpacing w:w="0" w:type="dxa"/>
        </w:trPr>
        <w:tc>
          <w:tcPr>
            <w:tcW w:w="0" w:type="auto"/>
            <w:vAlign w:val="center"/>
          </w:tcPr>
          <w:p w14:paraId="46C1E4C2" w14:textId="77777777" w:rsidR="0056196E" w:rsidRDefault="0056196E" w:rsidP="002F6563">
            <w:pPr>
              <w:spacing w:after="0" w:line="240" w:lineRule="auto"/>
              <w:rPr>
                <w:rFonts w:ascii="Times New Roman" w:hAnsi="Times New Roman" w:cs="Times New Roman"/>
                <w:sz w:val="24"/>
                <w:szCs w:val="24"/>
              </w:rPr>
            </w:pPr>
          </w:p>
        </w:tc>
        <w:tc>
          <w:tcPr>
            <w:tcW w:w="0" w:type="auto"/>
            <w:vAlign w:val="center"/>
          </w:tcPr>
          <w:p w14:paraId="1771B3BB" w14:textId="1D9EECFE" w:rsidR="0056196E" w:rsidRDefault="0056196E"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нарушениями зрения</w:t>
            </w:r>
          </w:p>
        </w:tc>
        <w:tc>
          <w:tcPr>
            <w:tcW w:w="0" w:type="auto"/>
          </w:tcPr>
          <w:p w14:paraId="74F67D33" w14:textId="77777777" w:rsidR="0056196E" w:rsidRDefault="0056196E"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0008CAD4" w14:textId="2F2DFED2" w:rsidR="0056196E" w:rsidRPr="00460D6B" w:rsidRDefault="0056196E"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человек</w:t>
            </w:r>
          </w:p>
        </w:tc>
      </w:tr>
      <w:tr w:rsidR="0056196E" w:rsidRPr="0051409E" w14:paraId="4DAD5C53" w14:textId="77777777" w:rsidTr="001640D4">
        <w:trPr>
          <w:tblCellSpacing w:w="0" w:type="dxa"/>
        </w:trPr>
        <w:tc>
          <w:tcPr>
            <w:tcW w:w="0" w:type="auto"/>
            <w:vAlign w:val="center"/>
          </w:tcPr>
          <w:p w14:paraId="5BAC70E8" w14:textId="77777777" w:rsidR="0056196E" w:rsidRDefault="0056196E" w:rsidP="002F6563">
            <w:pPr>
              <w:spacing w:after="0" w:line="240" w:lineRule="auto"/>
              <w:rPr>
                <w:rFonts w:ascii="Times New Roman" w:hAnsi="Times New Roman" w:cs="Times New Roman"/>
                <w:sz w:val="24"/>
                <w:szCs w:val="24"/>
              </w:rPr>
            </w:pPr>
          </w:p>
        </w:tc>
        <w:tc>
          <w:tcPr>
            <w:tcW w:w="0" w:type="auto"/>
            <w:vAlign w:val="center"/>
          </w:tcPr>
          <w:p w14:paraId="01744E0D" w14:textId="12958A58" w:rsidR="0056196E" w:rsidRDefault="0056196E"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нарушением слуха</w:t>
            </w:r>
          </w:p>
        </w:tc>
        <w:tc>
          <w:tcPr>
            <w:tcW w:w="0" w:type="auto"/>
          </w:tcPr>
          <w:p w14:paraId="0DE91376" w14:textId="77777777" w:rsidR="0056196E" w:rsidRDefault="0056196E"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0</w:t>
            </w:r>
          </w:p>
          <w:p w14:paraId="65E2ED10" w14:textId="419C3FE7" w:rsidR="0056196E" w:rsidRPr="00460D6B" w:rsidRDefault="0056196E"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человек</w:t>
            </w:r>
            <w:r w:rsidRPr="00460D6B">
              <w:rPr>
                <w:rFonts w:ascii="Times New Roman" w:hAnsi="Times New Roman" w:cs="Times New Roman"/>
                <w:sz w:val="24"/>
                <w:szCs w:val="24"/>
              </w:rPr>
              <w:t xml:space="preserve"> </w:t>
            </w:r>
          </w:p>
        </w:tc>
      </w:tr>
      <w:tr w:rsidR="0056196E" w:rsidRPr="0051409E" w14:paraId="5AFFC22B" w14:textId="77777777" w:rsidTr="001640D4">
        <w:trPr>
          <w:tblCellSpacing w:w="0" w:type="dxa"/>
        </w:trPr>
        <w:tc>
          <w:tcPr>
            <w:tcW w:w="0" w:type="auto"/>
            <w:vAlign w:val="center"/>
          </w:tcPr>
          <w:p w14:paraId="36A834DC" w14:textId="77777777" w:rsidR="0056196E" w:rsidRDefault="0056196E" w:rsidP="002F6563">
            <w:pPr>
              <w:spacing w:after="0" w:line="240" w:lineRule="auto"/>
              <w:rPr>
                <w:rFonts w:ascii="Times New Roman" w:hAnsi="Times New Roman" w:cs="Times New Roman"/>
                <w:sz w:val="24"/>
                <w:szCs w:val="24"/>
              </w:rPr>
            </w:pPr>
          </w:p>
        </w:tc>
        <w:tc>
          <w:tcPr>
            <w:tcW w:w="0" w:type="auto"/>
            <w:vAlign w:val="center"/>
          </w:tcPr>
          <w:p w14:paraId="6E00BF46" w14:textId="224C56F0" w:rsidR="0056196E" w:rsidRDefault="0056196E"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нарушениями опорно-двигательного аппарата</w:t>
            </w:r>
          </w:p>
        </w:tc>
        <w:tc>
          <w:tcPr>
            <w:tcW w:w="0" w:type="auto"/>
          </w:tcPr>
          <w:p w14:paraId="65AFFCBE" w14:textId="77777777" w:rsidR="0056196E" w:rsidRDefault="0056196E"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2DB6DB17" w14:textId="2B7FF0C6" w:rsidR="0056196E" w:rsidRPr="00460D6B" w:rsidRDefault="0056196E"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человек</w:t>
            </w:r>
          </w:p>
        </w:tc>
      </w:tr>
      <w:tr w:rsidR="0056196E" w:rsidRPr="0051409E" w14:paraId="3F4C6133" w14:textId="77777777" w:rsidTr="001640D4">
        <w:trPr>
          <w:tblCellSpacing w:w="0" w:type="dxa"/>
        </w:trPr>
        <w:tc>
          <w:tcPr>
            <w:tcW w:w="0" w:type="auto"/>
            <w:vAlign w:val="center"/>
          </w:tcPr>
          <w:p w14:paraId="621FD695" w14:textId="77777777" w:rsidR="0056196E" w:rsidRDefault="0056196E" w:rsidP="002F6563">
            <w:pPr>
              <w:spacing w:after="0" w:line="240" w:lineRule="auto"/>
              <w:rPr>
                <w:rFonts w:ascii="Times New Roman" w:hAnsi="Times New Roman" w:cs="Times New Roman"/>
                <w:sz w:val="24"/>
                <w:szCs w:val="24"/>
              </w:rPr>
            </w:pPr>
          </w:p>
        </w:tc>
        <w:tc>
          <w:tcPr>
            <w:tcW w:w="0" w:type="auto"/>
            <w:vAlign w:val="center"/>
          </w:tcPr>
          <w:p w14:paraId="7A780597" w14:textId="6644970C" w:rsidR="0056196E" w:rsidRDefault="0056196E"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и с другими нарушениями</w:t>
            </w:r>
          </w:p>
        </w:tc>
        <w:tc>
          <w:tcPr>
            <w:tcW w:w="0" w:type="auto"/>
          </w:tcPr>
          <w:p w14:paraId="70638D42" w14:textId="77777777" w:rsidR="0056196E" w:rsidRDefault="0056196E"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 xml:space="preserve">0 </w:t>
            </w:r>
          </w:p>
          <w:p w14:paraId="697B6E89" w14:textId="362F1E61" w:rsidR="0056196E" w:rsidRPr="00460D6B" w:rsidRDefault="0056196E"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w:t>
            </w:r>
            <w:r w:rsidRPr="00460D6B">
              <w:rPr>
                <w:rFonts w:ascii="Times New Roman" w:hAnsi="Times New Roman" w:cs="Times New Roman"/>
                <w:sz w:val="24"/>
                <w:szCs w:val="24"/>
              </w:rPr>
              <w:t>еловек</w:t>
            </w:r>
          </w:p>
        </w:tc>
      </w:tr>
      <w:tr w:rsidR="0056196E" w:rsidRPr="0051409E" w14:paraId="1ED89AE2" w14:textId="77777777" w:rsidTr="001640D4">
        <w:trPr>
          <w:tblCellSpacing w:w="0" w:type="dxa"/>
        </w:trPr>
        <w:tc>
          <w:tcPr>
            <w:tcW w:w="0" w:type="auto"/>
            <w:vAlign w:val="center"/>
          </w:tcPr>
          <w:p w14:paraId="2765817C" w14:textId="5D41C339" w:rsidR="0056196E" w:rsidRDefault="004646B8" w:rsidP="002F6563">
            <w:pPr>
              <w:spacing w:after="0" w:line="240" w:lineRule="auto"/>
              <w:rPr>
                <w:rFonts w:ascii="Times New Roman" w:hAnsi="Times New Roman" w:cs="Times New Roman"/>
                <w:sz w:val="24"/>
                <w:szCs w:val="24"/>
              </w:rPr>
            </w:pPr>
            <w:r>
              <w:rPr>
                <w:rFonts w:ascii="Times New Roman" w:hAnsi="Times New Roman" w:cs="Times New Roman"/>
                <w:sz w:val="24"/>
                <w:szCs w:val="24"/>
              </w:rPr>
              <w:t>4.4.2</w:t>
            </w:r>
          </w:p>
        </w:tc>
        <w:tc>
          <w:tcPr>
            <w:tcW w:w="0" w:type="auto"/>
            <w:vAlign w:val="center"/>
          </w:tcPr>
          <w:p w14:paraId="7C254271" w14:textId="0F79079D" w:rsidR="0056196E" w:rsidRDefault="004646B8"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по очно –</w:t>
            </w:r>
            <w:r w:rsidR="00155C09">
              <w:rPr>
                <w:rFonts w:ascii="Times New Roman" w:hAnsi="Times New Roman" w:cs="Times New Roman"/>
                <w:sz w:val="24"/>
                <w:szCs w:val="24"/>
              </w:rPr>
              <w:t xml:space="preserve"> </w:t>
            </w:r>
            <w:r>
              <w:rPr>
                <w:rFonts w:ascii="Times New Roman" w:hAnsi="Times New Roman" w:cs="Times New Roman"/>
                <w:sz w:val="24"/>
                <w:szCs w:val="24"/>
              </w:rPr>
              <w:t>заочной форме обучения</w:t>
            </w:r>
          </w:p>
        </w:tc>
        <w:tc>
          <w:tcPr>
            <w:tcW w:w="0" w:type="auto"/>
          </w:tcPr>
          <w:p w14:paraId="073E6819" w14:textId="77777777" w:rsidR="0056196E"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0 </w:t>
            </w:r>
          </w:p>
          <w:p w14:paraId="3C72E56F" w14:textId="0B08E9D9" w:rsidR="004646B8" w:rsidRPr="00460D6B"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человек</w:t>
            </w:r>
          </w:p>
        </w:tc>
      </w:tr>
      <w:tr w:rsidR="004646B8" w:rsidRPr="0051409E" w14:paraId="3D79D757" w14:textId="77777777" w:rsidTr="001640D4">
        <w:trPr>
          <w:tblCellSpacing w:w="0" w:type="dxa"/>
        </w:trPr>
        <w:tc>
          <w:tcPr>
            <w:tcW w:w="0" w:type="auto"/>
            <w:vAlign w:val="center"/>
          </w:tcPr>
          <w:p w14:paraId="1298B0B4" w14:textId="77777777" w:rsidR="004646B8" w:rsidRDefault="004646B8" w:rsidP="002F6563">
            <w:pPr>
              <w:spacing w:after="0" w:line="240" w:lineRule="auto"/>
              <w:rPr>
                <w:rFonts w:ascii="Times New Roman" w:hAnsi="Times New Roman" w:cs="Times New Roman"/>
                <w:sz w:val="24"/>
                <w:szCs w:val="24"/>
              </w:rPr>
            </w:pPr>
          </w:p>
        </w:tc>
        <w:tc>
          <w:tcPr>
            <w:tcW w:w="0" w:type="auto"/>
            <w:vAlign w:val="center"/>
          </w:tcPr>
          <w:p w14:paraId="06BFA39D" w14:textId="4AF82429" w:rsidR="004646B8" w:rsidRDefault="004646B8"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нарушениями зрения</w:t>
            </w:r>
          </w:p>
        </w:tc>
        <w:tc>
          <w:tcPr>
            <w:tcW w:w="0" w:type="auto"/>
          </w:tcPr>
          <w:p w14:paraId="2C9018F4" w14:textId="77777777" w:rsidR="004646B8"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00F476AF" w14:textId="2F1A1D3C" w:rsidR="004646B8" w:rsidRPr="00460D6B" w:rsidRDefault="004646B8"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человек</w:t>
            </w:r>
          </w:p>
        </w:tc>
      </w:tr>
      <w:tr w:rsidR="004646B8" w:rsidRPr="0051409E" w14:paraId="60542785" w14:textId="77777777" w:rsidTr="001640D4">
        <w:trPr>
          <w:tblCellSpacing w:w="0" w:type="dxa"/>
        </w:trPr>
        <w:tc>
          <w:tcPr>
            <w:tcW w:w="0" w:type="auto"/>
            <w:vAlign w:val="center"/>
          </w:tcPr>
          <w:p w14:paraId="0CDD421B" w14:textId="77777777" w:rsidR="004646B8" w:rsidRDefault="004646B8" w:rsidP="002F6563">
            <w:pPr>
              <w:spacing w:after="0" w:line="240" w:lineRule="auto"/>
              <w:rPr>
                <w:rFonts w:ascii="Times New Roman" w:hAnsi="Times New Roman" w:cs="Times New Roman"/>
                <w:sz w:val="24"/>
                <w:szCs w:val="24"/>
              </w:rPr>
            </w:pPr>
          </w:p>
        </w:tc>
        <w:tc>
          <w:tcPr>
            <w:tcW w:w="0" w:type="auto"/>
            <w:vAlign w:val="center"/>
          </w:tcPr>
          <w:p w14:paraId="1F3DBDDB" w14:textId="17E06369" w:rsidR="004646B8" w:rsidRDefault="004646B8"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нарушением слуха</w:t>
            </w:r>
          </w:p>
        </w:tc>
        <w:tc>
          <w:tcPr>
            <w:tcW w:w="0" w:type="auto"/>
          </w:tcPr>
          <w:p w14:paraId="16527A1B" w14:textId="77777777" w:rsidR="004646B8" w:rsidRDefault="004646B8"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0</w:t>
            </w:r>
          </w:p>
          <w:p w14:paraId="1EA94F4E" w14:textId="752311CE" w:rsidR="004646B8" w:rsidRPr="00460D6B"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человек</w:t>
            </w:r>
            <w:r w:rsidRPr="00460D6B">
              <w:rPr>
                <w:rFonts w:ascii="Times New Roman" w:hAnsi="Times New Roman" w:cs="Times New Roman"/>
                <w:sz w:val="24"/>
                <w:szCs w:val="24"/>
              </w:rPr>
              <w:t xml:space="preserve"> </w:t>
            </w:r>
          </w:p>
        </w:tc>
      </w:tr>
      <w:tr w:rsidR="004646B8" w:rsidRPr="0051409E" w14:paraId="73AAD594" w14:textId="77777777" w:rsidTr="001640D4">
        <w:trPr>
          <w:tblCellSpacing w:w="0" w:type="dxa"/>
        </w:trPr>
        <w:tc>
          <w:tcPr>
            <w:tcW w:w="0" w:type="auto"/>
            <w:vAlign w:val="center"/>
          </w:tcPr>
          <w:p w14:paraId="1D90BA12" w14:textId="77777777" w:rsidR="004646B8" w:rsidRDefault="004646B8" w:rsidP="002F6563">
            <w:pPr>
              <w:spacing w:after="0" w:line="240" w:lineRule="auto"/>
              <w:rPr>
                <w:rFonts w:ascii="Times New Roman" w:hAnsi="Times New Roman" w:cs="Times New Roman"/>
                <w:sz w:val="24"/>
                <w:szCs w:val="24"/>
              </w:rPr>
            </w:pPr>
          </w:p>
        </w:tc>
        <w:tc>
          <w:tcPr>
            <w:tcW w:w="0" w:type="auto"/>
            <w:vAlign w:val="center"/>
          </w:tcPr>
          <w:p w14:paraId="543F01E8" w14:textId="5D6F0E49" w:rsidR="004646B8" w:rsidRDefault="004646B8"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нарушениями опорно-двигательного аппарата</w:t>
            </w:r>
          </w:p>
        </w:tc>
        <w:tc>
          <w:tcPr>
            <w:tcW w:w="0" w:type="auto"/>
          </w:tcPr>
          <w:p w14:paraId="0883E981" w14:textId="77777777" w:rsidR="004646B8"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1038F20F" w14:textId="47A1AB51" w:rsidR="004646B8" w:rsidRPr="00460D6B" w:rsidRDefault="004646B8"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человек</w:t>
            </w:r>
          </w:p>
        </w:tc>
      </w:tr>
      <w:tr w:rsidR="004646B8" w:rsidRPr="0051409E" w14:paraId="7FEF51B5" w14:textId="77777777" w:rsidTr="001640D4">
        <w:trPr>
          <w:tblCellSpacing w:w="0" w:type="dxa"/>
        </w:trPr>
        <w:tc>
          <w:tcPr>
            <w:tcW w:w="0" w:type="auto"/>
            <w:vAlign w:val="center"/>
          </w:tcPr>
          <w:p w14:paraId="3948BDFA" w14:textId="77777777" w:rsidR="004646B8" w:rsidRDefault="004646B8" w:rsidP="002F6563">
            <w:pPr>
              <w:spacing w:after="0" w:line="240" w:lineRule="auto"/>
              <w:rPr>
                <w:rFonts w:ascii="Times New Roman" w:hAnsi="Times New Roman" w:cs="Times New Roman"/>
                <w:sz w:val="24"/>
                <w:szCs w:val="24"/>
              </w:rPr>
            </w:pPr>
          </w:p>
        </w:tc>
        <w:tc>
          <w:tcPr>
            <w:tcW w:w="0" w:type="auto"/>
            <w:vAlign w:val="center"/>
          </w:tcPr>
          <w:p w14:paraId="36AD0486" w14:textId="203617C5" w:rsidR="004646B8" w:rsidRDefault="004646B8"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и с другими нарушениями</w:t>
            </w:r>
          </w:p>
        </w:tc>
        <w:tc>
          <w:tcPr>
            <w:tcW w:w="0" w:type="auto"/>
          </w:tcPr>
          <w:p w14:paraId="563AB622" w14:textId="77777777" w:rsidR="004646B8" w:rsidRDefault="004646B8"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 xml:space="preserve">0 </w:t>
            </w:r>
          </w:p>
          <w:p w14:paraId="26936751" w14:textId="38B85A13" w:rsidR="004646B8" w:rsidRPr="00460D6B"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w:t>
            </w:r>
            <w:r w:rsidRPr="00460D6B">
              <w:rPr>
                <w:rFonts w:ascii="Times New Roman" w:hAnsi="Times New Roman" w:cs="Times New Roman"/>
                <w:sz w:val="24"/>
                <w:szCs w:val="24"/>
              </w:rPr>
              <w:t>еловек</w:t>
            </w:r>
          </w:p>
        </w:tc>
      </w:tr>
      <w:tr w:rsidR="004646B8" w:rsidRPr="0051409E" w14:paraId="17DE296E" w14:textId="77777777" w:rsidTr="001640D4">
        <w:trPr>
          <w:tblCellSpacing w:w="0" w:type="dxa"/>
        </w:trPr>
        <w:tc>
          <w:tcPr>
            <w:tcW w:w="0" w:type="auto"/>
            <w:vAlign w:val="center"/>
          </w:tcPr>
          <w:p w14:paraId="1781913E" w14:textId="7AA47346" w:rsidR="004646B8" w:rsidRDefault="004646B8" w:rsidP="002F6563">
            <w:pPr>
              <w:spacing w:after="0" w:line="240" w:lineRule="auto"/>
              <w:rPr>
                <w:rFonts w:ascii="Times New Roman" w:hAnsi="Times New Roman" w:cs="Times New Roman"/>
                <w:sz w:val="24"/>
                <w:szCs w:val="24"/>
              </w:rPr>
            </w:pPr>
            <w:r>
              <w:rPr>
                <w:rFonts w:ascii="Times New Roman" w:hAnsi="Times New Roman" w:cs="Times New Roman"/>
                <w:sz w:val="24"/>
                <w:szCs w:val="24"/>
              </w:rPr>
              <w:t>4.4.2.</w:t>
            </w:r>
          </w:p>
        </w:tc>
        <w:tc>
          <w:tcPr>
            <w:tcW w:w="0" w:type="auto"/>
            <w:vAlign w:val="center"/>
          </w:tcPr>
          <w:p w14:paraId="60ADB902" w14:textId="3760B1FF" w:rsidR="004646B8" w:rsidRDefault="004646B8"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 xml:space="preserve"> по заочной форме обучения</w:t>
            </w:r>
          </w:p>
        </w:tc>
        <w:tc>
          <w:tcPr>
            <w:tcW w:w="0" w:type="auto"/>
          </w:tcPr>
          <w:p w14:paraId="60A79526" w14:textId="77777777" w:rsidR="004646B8"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0 </w:t>
            </w:r>
          </w:p>
          <w:p w14:paraId="039F787E" w14:textId="7DA618D5" w:rsidR="004646B8" w:rsidRPr="00460D6B"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человек</w:t>
            </w:r>
          </w:p>
        </w:tc>
      </w:tr>
      <w:tr w:rsidR="004646B8" w:rsidRPr="0051409E" w14:paraId="34FE9B39" w14:textId="77777777" w:rsidTr="001640D4">
        <w:trPr>
          <w:tblCellSpacing w:w="0" w:type="dxa"/>
        </w:trPr>
        <w:tc>
          <w:tcPr>
            <w:tcW w:w="0" w:type="auto"/>
            <w:vAlign w:val="center"/>
          </w:tcPr>
          <w:p w14:paraId="273A69D5" w14:textId="77777777" w:rsidR="004646B8" w:rsidRDefault="004646B8" w:rsidP="002F6563">
            <w:pPr>
              <w:spacing w:after="0" w:line="240" w:lineRule="auto"/>
              <w:rPr>
                <w:rFonts w:ascii="Times New Roman" w:hAnsi="Times New Roman" w:cs="Times New Roman"/>
                <w:sz w:val="24"/>
                <w:szCs w:val="24"/>
              </w:rPr>
            </w:pPr>
          </w:p>
        </w:tc>
        <w:tc>
          <w:tcPr>
            <w:tcW w:w="0" w:type="auto"/>
            <w:vAlign w:val="center"/>
          </w:tcPr>
          <w:p w14:paraId="06FACFEC" w14:textId="0AE5CF30" w:rsidR="004646B8" w:rsidRDefault="004646B8"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нарушениями зрения</w:t>
            </w:r>
          </w:p>
        </w:tc>
        <w:tc>
          <w:tcPr>
            <w:tcW w:w="0" w:type="auto"/>
          </w:tcPr>
          <w:p w14:paraId="2D4A16F1" w14:textId="77777777" w:rsidR="004646B8"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5F074568" w14:textId="0E5EDF5D" w:rsidR="004646B8" w:rsidRDefault="004646B8"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человек</w:t>
            </w:r>
          </w:p>
        </w:tc>
      </w:tr>
      <w:tr w:rsidR="004646B8" w:rsidRPr="0051409E" w14:paraId="122231FC" w14:textId="77777777" w:rsidTr="001640D4">
        <w:trPr>
          <w:tblCellSpacing w:w="0" w:type="dxa"/>
        </w:trPr>
        <w:tc>
          <w:tcPr>
            <w:tcW w:w="0" w:type="auto"/>
            <w:vAlign w:val="center"/>
          </w:tcPr>
          <w:p w14:paraId="5482CD41" w14:textId="77777777" w:rsidR="004646B8" w:rsidRDefault="004646B8" w:rsidP="002F6563">
            <w:pPr>
              <w:spacing w:after="0" w:line="240" w:lineRule="auto"/>
              <w:rPr>
                <w:rFonts w:ascii="Times New Roman" w:hAnsi="Times New Roman" w:cs="Times New Roman"/>
                <w:sz w:val="24"/>
                <w:szCs w:val="24"/>
              </w:rPr>
            </w:pPr>
          </w:p>
        </w:tc>
        <w:tc>
          <w:tcPr>
            <w:tcW w:w="0" w:type="auto"/>
            <w:vAlign w:val="center"/>
          </w:tcPr>
          <w:p w14:paraId="3909291B" w14:textId="68ABB505" w:rsidR="004646B8" w:rsidRDefault="004646B8"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нарушением слуха</w:t>
            </w:r>
          </w:p>
        </w:tc>
        <w:tc>
          <w:tcPr>
            <w:tcW w:w="0" w:type="auto"/>
          </w:tcPr>
          <w:p w14:paraId="1E4C7089" w14:textId="77777777" w:rsidR="004646B8" w:rsidRDefault="004646B8"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0</w:t>
            </w:r>
          </w:p>
          <w:p w14:paraId="2F7AB944" w14:textId="75860AF0" w:rsidR="004646B8"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человек</w:t>
            </w:r>
            <w:r w:rsidRPr="00460D6B">
              <w:rPr>
                <w:rFonts w:ascii="Times New Roman" w:hAnsi="Times New Roman" w:cs="Times New Roman"/>
                <w:sz w:val="24"/>
                <w:szCs w:val="24"/>
              </w:rPr>
              <w:t xml:space="preserve"> </w:t>
            </w:r>
          </w:p>
        </w:tc>
      </w:tr>
      <w:tr w:rsidR="004646B8" w:rsidRPr="0051409E" w14:paraId="3CB492D5" w14:textId="77777777" w:rsidTr="001640D4">
        <w:trPr>
          <w:tblCellSpacing w:w="0" w:type="dxa"/>
        </w:trPr>
        <w:tc>
          <w:tcPr>
            <w:tcW w:w="0" w:type="auto"/>
            <w:vAlign w:val="center"/>
          </w:tcPr>
          <w:p w14:paraId="1536E55D" w14:textId="77777777" w:rsidR="004646B8" w:rsidRDefault="004646B8" w:rsidP="002F6563">
            <w:pPr>
              <w:spacing w:after="0" w:line="240" w:lineRule="auto"/>
              <w:rPr>
                <w:rFonts w:ascii="Times New Roman" w:hAnsi="Times New Roman" w:cs="Times New Roman"/>
                <w:sz w:val="24"/>
                <w:szCs w:val="24"/>
              </w:rPr>
            </w:pPr>
          </w:p>
        </w:tc>
        <w:tc>
          <w:tcPr>
            <w:tcW w:w="0" w:type="auto"/>
            <w:vAlign w:val="center"/>
          </w:tcPr>
          <w:p w14:paraId="7609E318" w14:textId="325E8ADB" w:rsidR="004646B8" w:rsidRDefault="004646B8"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нарушениями опорно-двигательного аппарата</w:t>
            </w:r>
          </w:p>
        </w:tc>
        <w:tc>
          <w:tcPr>
            <w:tcW w:w="0" w:type="auto"/>
          </w:tcPr>
          <w:p w14:paraId="7001BC29" w14:textId="77777777" w:rsidR="004646B8"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745A0667" w14:textId="0D9C717A" w:rsidR="004646B8" w:rsidRDefault="004646B8"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человек</w:t>
            </w:r>
          </w:p>
        </w:tc>
      </w:tr>
      <w:tr w:rsidR="004646B8" w:rsidRPr="0051409E" w14:paraId="5E11EE31" w14:textId="77777777" w:rsidTr="001640D4">
        <w:trPr>
          <w:tblCellSpacing w:w="0" w:type="dxa"/>
        </w:trPr>
        <w:tc>
          <w:tcPr>
            <w:tcW w:w="0" w:type="auto"/>
            <w:vAlign w:val="center"/>
          </w:tcPr>
          <w:p w14:paraId="42AD7B09" w14:textId="77777777" w:rsidR="004646B8" w:rsidRDefault="004646B8" w:rsidP="002F6563">
            <w:pPr>
              <w:spacing w:after="0" w:line="240" w:lineRule="auto"/>
              <w:rPr>
                <w:rFonts w:ascii="Times New Roman" w:hAnsi="Times New Roman" w:cs="Times New Roman"/>
                <w:sz w:val="24"/>
                <w:szCs w:val="24"/>
              </w:rPr>
            </w:pPr>
          </w:p>
        </w:tc>
        <w:tc>
          <w:tcPr>
            <w:tcW w:w="0" w:type="auto"/>
            <w:vAlign w:val="center"/>
          </w:tcPr>
          <w:p w14:paraId="1455F046" w14:textId="45B9FD1B" w:rsidR="004646B8" w:rsidRDefault="004646B8"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и с другими нарушениями</w:t>
            </w:r>
          </w:p>
        </w:tc>
        <w:tc>
          <w:tcPr>
            <w:tcW w:w="0" w:type="auto"/>
          </w:tcPr>
          <w:p w14:paraId="0B2FDFF6" w14:textId="77777777" w:rsidR="004646B8" w:rsidRDefault="004646B8"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 xml:space="preserve">0 </w:t>
            </w:r>
          </w:p>
          <w:p w14:paraId="3FEF6567" w14:textId="0DC7CEB9" w:rsidR="004646B8"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w:t>
            </w:r>
            <w:r w:rsidRPr="00460D6B">
              <w:rPr>
                <w:rFonts w:ascii="Times New Roman" w:hAnsi="Times New Roman" w:cs="Times New Roman"/>
                <w:sz w:val="24"/>
                <w:szCs w:val="24"/>
              </w:rPr>
              <w:t>еловек</w:t>
            </w:r>
          </w:p>
        </w:tc>
      </w:tr>
      <w:tr w:rsidR="004646B8" w:rsidRPr="0051409E" w14:paraId="74036DFB" w14:textId="77777777" w:rsidTr="001640D4">
        <w:trPr>
          <w:tblCellSpacing w:w="0" w:type="dxa"/>
        </w:trPr>
        <w:tc>
          <w:tcPr>
            <w:tcW w:w="0" w:type="auto"/>
            <w:vAlign w:val="center"/>
          </w:tcPr>
          <w:p w14:paraId="5F1DB0CA" w14:textId="640BDA0E" w:rsidR="004646B8" w:rsidRDefault="004646B8" w:rsidP="002F6563">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0" w:type="auto"/>
            <w:vAlign w:val="center"/>
          </w:tcPr>
          <w:p w14:paraId="111427A7" w14:textId="09E3FEEF" w:rsidR="004646B8" w:rsidRDefault="004646B8"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Общая численность инвалидов и лиц с ограниченными возможностями здоровья, обучающихся по адаптированным образовательным программам подготовки специалистов среднего звена, в том числе</w:t>
            </w:r>
          </w:p>
        </w:tc>
        <w:tc>
          <w:tcPr>
            <w:tcW w:w="0" w:type="auto"/>
          </w:tcPr>
          <w:p w14:paraId="0B0C9666" w14:textId="77777777" w:rsidR="004646B8"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0 </w:t>
            </w:r>
          </w:p>
          <w:p w14:paraId="4D41E538" w14:textId="28280F95" w:rsidR="004646B8" w:rsidRPr="00460D6B"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человек</w:t>
            </w:r>
          </w:p>
        </w:tc>
      </w:tr>
      <w:tr w:rsidR="004646B8" w:rsidRPr="0051409E" w14:paraId="40ADA8FC" w14:textId="77777777" w:rsidTr="001640D4">
        <w:trPr>
          <w:tblCellSpacing w:w="0" w:type="dxa"/>
        </w:trPr>
        <w:tc>
          <w:tcPr>
            <w:tcW w:w="0" w:type="auto"/>
            <w:vAlign w:val="center"/>
          </w:tcPr>
          <w:p w14:paraId="12312304" w14:textId="072D40BC" w:rsidR="004646B8" w:rsidRDefault="004646B8" w:rsidP="002F6563">
            <w:pPr>
              <w:spacing w:after="0" w:line="240" w:lineRule="auto"/>
              <w:rPr>
                <w:rFonts w:ascii="Times New Roman" w:hAnsi="Times New Roman" w:cs="Times New Roman"/>
                <w:sz w:val="24"/>
                <w:szCs w:val="24"/>
              </w:rPr>
            </w:pPr>
            <w:r>
              <w:rPr>
                <w:rFonts w:ascii="Times New Roman" w:hAnsi="Times New Roman" w:cs="Times New Roman"/>
                <w:sz w:val="24"/>
                <w:szCs w:val="24"/>
              </w:rPr>
              <w:t>4.5.1</w:t>
            </w:r>
          </w:p>
        </w:tc>
        <w:tc>
          <w:tcPr>
            <w:tcW w:w="0" w:type="auto"/>
            <w:vAlign w:val="center"/>
          </w:tcPr>
          <w:p w14:paraId="021912D8" w14:textId="456FB9A3" w:rsidR="004646B8" w:rsidRDefault="004646B8"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по очной форме обучения</w:t>
            </w:r>
          </w:p>
        </w:tc>
        <w:tc>
          <w:tcPr>
            <w:tcW w:w="0" w:type="auto"/>
          </w:tcPr>
          <w:p w14:paraId="31205ED4" w14:textId="77777777" w:rsidR="004646B8"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0 </w:t>
            </w:r>
          </w:p>
          <w:p w14:paraId="16F49966" w14:textId="5C9DE9D4" w:rsidR="004646B8"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человек</w:t>
            </w:r>
          </w:p>
        </w:tc>
      </w:tr>
      <w:tr w:rsidR="004646B8" w:rsidRPr="0051409E" w14:paraId="747B5A55" w14:textId="77777777" w:rsidTr="001640D4">
        <w:trPr>
          <w:tblCellSpacing w:w="0" w:type="dxa"/>
        </w:trPr>
        <w:tc>
          <w:tcPr>
            <w:tcW w:w="0" w:type="auto"/>
            <w:vAlign w:val="center"/>
          </w:tcPr>
          <w:p w14:paraId="5C0A11C7" w14:textId="77777777" w:rsidR="004646B8" w:rsidRDefault="004646B8" w:rsidP="002F6563">
            <w:pPr>
              <w:spacing w:after="0" w:line="240" w:lineRule="auto"/>
              <w:rPr>
                <w:rFonts w:ascii="Times New Roman" w:hAnsi="Times New Roman" w:cs="Times New Roman"/>
                <w:sz w:val="24"/>
                <w:szCs w:val="24"/>
              </w:rPr>
            </w:pPr>
          </w:p>
        </w:tc>
        <w:tc>
          <w:tcPr>
            <w:tcW w:w="0" w:type="auto"/>
            <w:vAlign w:val="center"/>
          </w:tcPr>
          <w:p w14:paraId="0958F4B6" w14:textId="4D98214E" w:rsidR="004646B8" w:rsidRDefault="004646B8"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нарушениями зрения</w:t>
            </w:r>
          </w:p>
        </w:tc>
        <w:tc>
          <w:tcPr>
            <w:tcW w:w="0" w:type="auto"/>
          </w:tcPr>
          <w:p w14:paraId="60428AEB" w14:textId="77777777" w:rsidR="004646B8"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34B08F6F" w14:textId="73D8548D" w:rsidR="004646B8" w:rsidRDefault="004646B8"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человек</w:t>
            </w:r>
          </w:p>
        </w:tc>
      </w:tr>
      <w:tr w:rsidR="004646B8" w:rsidRPr="0051409E" w14:paraId="15EADAE3" w14:textId="77777777" w:rsidTr="001640D4">
        <w:trPr>
          <w:tblCellSpacing w:w="0" w:type="dxa"/>
        </w:trPr>
        <w:tc>
          <w:tcPr>
            <w:tcW w:w="0" w:type="auto"/>
            <w:vAlign w:val="center"/>
          </w:tcPr>
          <w:p w14:paraId="588069FC" w14:textId="77777777" w:rsidR="004646B8" w:rsidRDefault="004646B8" w:rsidP="002F6563">
            <w:pPr>
              <w:spacing w:after="0" w:line="240" w:lineRule="auto"/>
              <w:rPr>
                <w:rFonts w:ascii="Times New Roman" w:hAnsi="Times New Roman" w:cs="Times New Roman"/>
                <w:sz w:val="24"/>
                <w:szCs w:val="24"/>
              </w:rPr>
            </w:pPr>
          </w:p>
        </w:tc>
        <w:tc>
          <w:tcPr>
            <w:tcW w:w="0" w:type="auto"/>
            <w:vAlign w:val="center"/>
          </w:tcPr>
          <w:p w14:paraId="516EC023" w14:textId="4D3096BD" w:rsidR="004646B8" w:rsidRDefault="004646B8"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нарушением слуха</w:t>
            </w:r>
          </w:p>
        </w:tc>
        <w:tc>
          <w:tcPr>
            <w:tcW w:w="0" w:type="auto"/>
          </w:tcPr>
          <w:p w14:paraId="5C13B1B1" w14:textId="77777777" w:rsidR="004646B8" w:rsidRDefault="004646B8"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0</w:t>
            </w:r>
          </w:p>
          <w:p w14:paraId="20CDE585" w14:textId="7A94B5C1" w:rsidR="004646B8"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человек</w:t>
            </w:r>
            <w:r w:rsidRPr="00460D6B">
              <w:rPr>
                <w:rFonts w:ascii="Times New Roman" w:hAnsi="Times New Roman" w:cs="Times New Roman"/>
                <w:sz w:val="24"/>
                <w:szCs w:val="24"/>
              </w:rPr>
              <w:t xml:space="preserve"> </w:t>
            </w:r>
          </w:p>
        </w:tc>
      </w:tr>
      <w:tr w:rsidR="004646B8" w:rsidRPr="0051409E" w14:paraId="67F1F1B8" w14:textId="77777777" w:rsidTr="001640D4">
        <w:trPr>
          <w:tblCellSpacing w:w="0" w:type="dxa"/>
        </w:trPr>
        <w:tc>
          <w:tcPr>
            <w:tcW w:w="0" w:type="auto"/>
            <w:vAlign w:val="center"/>
          </w:tcPr>
          <w:p w14:paraId="27EDAC3D" w14:textId="77777777" w:rsidR="004646B8" w:rsidRDefault="004646B8" w:rsidP="002F6563">
            <w:pPr>
              <w:spacing w:after="0" w:line="240" w:lineRule="auto"/>
              <w:rPr>
                <w:rFonts w:ascii="Times New Roman" w:hAnsi="Times New Roman" w:cs="Times New Roman"/>
                <w:sz w:val="24"/>
                <w:szCs w:val="24"/>
              </w:rPr>
            </w:pPr>
          </w:p>
        </w:tc>
        <w:tc>
          <w:tcPr>
            <w:tcW w:w="0" w:type="auto"/>
            <w:vAlign w:val="center"/>
          </w:tcPr>
          <w:p w14:paraId="63F560BF" w14:textId="360DA0E1" w:rsidR="004646B8" w:rsidRDefault="004646B8"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нарушениями опорно-двигательного аппарата</w:t>
            </w:r>
          </w:p>
        </w:tc>
        <w:tc>
          <w:tcPr>
            <w:tcW w:w="0" w:type="auto"/>
          </w:tcPr>
          <w:p w14:paraId="43E1A3A4" w14:textId="77777777" w:rsidR="004646B8"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578D6F41" w14:textId="424FA47E" w:rsidR="004646B8" w:rsidRDefault="004646B8"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человек</w:t>
            </w:r>
          </w:p>
        </w:tc>
      </w:tr>
      <w:tr w:rsidR="004646B8" w:rsidRPr="0051409E" w14:paraId="75541772" w14:textId="77777777" w:rsidTr="001640D4">
        <w:trPr>
          <w:tblCellSpacing w:w="0" w:type="dxa"/>
        </w:trPr>
        <w:tc>
          <w:tcPr>
            <w:tcW w:w="0" w:type="auto"/>
            <w:vAlign w:val="center"/>
          </w:tcPr>
          <w:p w14:paraId="55D39DC8" w14:textId="77777777" w:rsidR="004646B8" w:rsidRDefault="004646B8" w:rsidP="002F6563">
            <w:pPr>
              <w:spacing w:after="0" w:line="240" w:lineRule="auto"/>
              <w:rPr>
                <w:rFonts w:ascii="Times New Roman" w:hAnsi="Times New Roman" w:cs="Times New Roman"/>
                <w:sz w:val="24"/>
                <w:szCs w:val="24"/>
              </w:rPr>
            </w:pPr>
          </w:p>
        </w:tc>
        <w:tc>
          <w:tcPr>
            <w:tcW w:w="0" w:type="auto"/>
            <w:vAlign w:val="center"/>
          </w:tcPr>
          <w:p w14:paraId="3258DF05" w14:textId="04664E6B" w:rsidR="004646B8" w:rsidRDefault="004646B8"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и с другими нарушениями</w:t>
            </w:r>
          </w:p>
        </w:tc>
        <w:tc>
          <w:tcPr>
            <w:tcW w:w="0" w:type="auto"/>
          </w:tcPr>
          <w:p w14:paraId="63DB0DC6" w14:textId="77777777" w:rsidR="004646B8" w:rsidRDefault="004646B8"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 xml:space="preserve">0 </w:t>
            </w:r>
          </w:p>
          <w:p w14:paraId="167082BC" w14:textId="65AC59E4" w:rsidR="004646B8"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w:t>
            </w:r>
            <w:r w:rsidRPr="00460D6B">
              <w:rPr>
                <w:rFonts w:ascii="Times New Roman" w:hAnsi="Times New Roman" w:cs="Times New Roman"/>
                <w:sz w:val="24"/>
                <w:szCs w:val="24"/>
              </w:rPr>
              <w:t>еловек</w:t>
            </w:r>
          </w:p>
        </w:tc>
      </w:tr>
      <w:tr w:rsidR="004646B8" w:rsidRPr="0051409E" w14:paraId="5FEB0C6F" w14:textId="77777777" w:rsidTr="001640D4">
        <w:trPr>
          <w:tblCellSpacing w:w="0" w:type="dxa"/>
        </w:trPr>
        <w:tc>
          <w:tcPr>
            <w:tcW w:w="0" w:type="auto"/>
            <w:vAlign w:val="center"/>
          </w:tcPr>
          <w:p w14:paraId="6D0C3DF0" w14:textId="665511E6" w:rsidR="004646B8" w:rsidRDefault="004646B8" w:rsidP="002F6563">
            <w:pPr>
              <w:spacing w:after="0" w:line="240" w:lineRule="auto"/>
              <w:rPr>
                <w:rFonts w:ascii="Times New Roman" w:hAnsi="Times New Roman" w:cs="Times New Roman"/>
                <w:sz w:val="24"/>
                <w:szCs w:val="24"/>
              </w:rPr>
            </w:pPr>
            <w:r>
              <w:rPr>
                <w:rFonts w:ascii="Times New Roman" w:hAnsi="Times New Roman" w:cs="Times New Roman"/>
                <w:sz w:val="24"/>
                <w:szCs w:val="24"/>
              </w:rPr>
              <w:t>4.5.2</w:t>
            </w:r>
          </w:p>
        </w:tc>
        <w:tc>
          <w:tcPr>
            <w:tcW w:w="0" w:type="auto"/>
            <w:vAlign w:val="center"/>
          </w:tcPr>
          <w:p w14:paraId="09B106EB" w14:textId="09F4C801" w:rsidR="004646B8" w:rsidRDefault="004646B8"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по очно-заочной форме обучения</w:t>
            </w:r>
          </w:p>
        </w:tc>
        <w:tc>
          <w:tcPr>
            <w:tcW w:w="0" w:type="auto"/>
          </w:tcPr>
          <w:p w14:paraId="6E3283E4" w14:textId="77777777" w:rsidR="004646B8"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67631A0B" w14:textId="5D16682E" w:rsidR="004646B8"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человек</w:t>
            </w:r>
          </w:p>
        </w:tc>
      </w:tr>
      <w:tr w:rsidR="004646B8" w:rsidRPr="0051409E" w14:paraId="26C18B8A" w14:textId="77777777" w:rsidTr="001640D4">
        <w:trPr>
          <w:tblCellSpacing w:w="0" w:type="dxa"/>
        </w:trPr>
        <w:tc>
          <w:tcPr>
            <w:tcW w:w="0" w:type="auto"/>
            <w:vAlign w:val="center"/>
          </w:tcPr>
          <w:p w14:paraId="5F15AC43" w14:textId="77777777" w:rsidR="004646B8" w:rsidRDefault="004646B8" w:rsidP="002F6563">
            <w:pPr>
              <w:spacing w:after="0" w:line="240" w:lineRule="auto"/>
              <w:rPr>
                <w:rFonts w:ascii="Times New Roman" w:hAnsi="Times New Roman" w:cs="Times New Roman"/>
                <w:sz w:val="24"/>
                <w:szCs w:val="24"/>
              </w:rPr>
            </w:pPr>
          </w:p>
        </w:tc>
        <w:tc>
          <w:tcPr>
            <w:tcW w:w="0" w:type="auto"/>
            <w:vAlign w:val="center"/>
          </w:tcPr>
          <w:p w14:paraId="5D7E80B2" w14:textId="690F43A3" w:rsidR="004646B8" w:rsidRDefault="004646B8"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нарушениями зрения</w:t>
            </w:r>
          </w:p>
        </w:tc>
        <w:tc>
          <w:tcPr>
            <w:tcW w:w="0" w:type="auto"/>
          </w:tcPr>
          <w:p w14:paraId="09A2B6C9" w14:textId="77777777" w:rsidR="004646B8"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591C1E41" w14:textId="424AE615" w:rsidR="004646B8" w:rsidRDefault="004646B8"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человек</w:t>
            </w:r>
          </w:p>
        </w:tc>
      </w:tr>
      <w:tr w:rsidR="004646B8" w:rsidRPr="0051409E" w14:paraId="74A43C4D" w14:textId="77777777" w:rsidTr="001640D4">
        <w:trPr>
          <w:tblCellSpacing w:w="0" w:type="dxa"/>
        </w:trPr>
        <w:tc>
          <w:tcPr>
            <w:tcW w:w="0" w:type="auto"/>
            <w:vAlign w:val="center"/>
          </w:tcPr>
          <w:p w14:paraId="78D366D4" w14:textId="77777777" w:rsidR="004646B8" w:rsidRDefault="004646B8" w:rsidP="002F6563">
            <w:pPr>
              <w:spacing w:after="0" w:line="240" w:lineRule="auto"/>
              <w:rPr>
                <w:rFonts w:ascii="Times New Roman" w:hAnsi="Times New Roman" w:cs="Times New Roman"/>
                <w:sz w:val="24"/>
                <w:szCs w:val="24"/>
              </w:rPr>
            </w:pPr>
          </w:p>
        </w:tc>
        <w:tc>
          <w:tcPr>
            <w:tcW w:w="0" w:type="auto"/>
            <w:vAlign w:val="center"/>
          </w:tcPr>
          <w:p w14:paraId="611CD012" w14:textId="4E697BC9" w:rsidR="004646B8" w:rsidRDefault="004646B8"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нарушением слуха</w:t>
            </w:r>
          </w:p>
        </w:tc>
        <w:tc>
          <w:tcPr>
            <w:tcW w:w="0" w:type="auto"/>
          </w:tcPr>
          <w:p w14:paraId="3FBEA4C9" w14:textId="77777777" w:rsidR="004646B8" w:rsidRDefault="004646B8"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0</w:t>
            </w:r>
          </w:p>
          <w:p w14:paraId="29672286" w14:textId="0FC499E6" w:rsidR="004646B8"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человек</w:t>
            </w:r>
            <w:r w:rsidRPr="00460D6B">
              <w:rPr>
                <w:rFonts w:ascii="Times New Roman" w:hAnsi="Times New Roman" w:cs="Times New Roman"/>
                <w:sz w:val="24"/>
                <w:szCs w:val="24"/>
              </w:rPr>
              <w:t xml:space="preserve"> </w:t>
            </w:r>
          </w:p>
        </w:tc>
      </w:tr>
      <w:tr w:rsidR="004646B8" w:rsidRPr="0051409E" w14:paraId="3DD23412" w14:textId="77777777" w:rsidTr="001640D4">
        <w:trPr>
          <w:tblCellSpacing w:w="0" w:type="dxa"/>
        </w:trPr>
        <w:tc>
          <w:tcPr>
            <w:tcW w:w="0" w:type="auto"/>
            <w:vAlign w:val="center"/>
          </w:tcPr>
          <w:p w14:paraId="17316A94" w14:textId="77777777" w:rsidR="004646B8" w:rsidRDefault="004646B8" w:rsidP="002F6563">
            <w:pPr>
              <w:spacing w:after="0" w:line="240" w:lineRule="auto"/>
              <w:rPr>
                <w:rFonts w:ascii="Times New Roman" w:hAnsi="Times New Roman" w:cs="Times New Roman"/>
                <w:sz w:val="24"/>
                <w:szCs w:val="24"/>
              </w:rPr>
            </w:pPr>
          </w:p>
        </w:tc>
        <w:tc>
          <w:tcPr>
            <w:tcW w:w="0" w:type="auto"/>
            <w:vAlign w:val="center"/>
          </w:tcPr>
          <w:p w14:paraId="5DD26650" w14:textId="0450CF18" w:rsidR="004646B8" w:rsidRDefault="004646B8"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нарушениями опорно-двигательного аппарата</w:t>
            </w:r>
          </w:p>
        </w:tc>
        <w:tc>
          <w:tcPr>
            <w:tcW w:w="0" w:type="auto"/>
          </w:tcPr>
          <w:p w14:paraId="2B258A96" w14:textId="77777777" w:rsidR="004646B8"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6BABEDE4" w14:textId="5A425F2D" w:rsidR="004646B8" w:rsidRDefault="004646B8"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человек</w:t>
            </w:r>
          </w:p>
        </w:tc>
      </w:tr>
      <w:tr w:rsidR="004646B8" w:rsidRPr="0051409E" w14:paraId="4372CA3D" w14:textId="77777777" w:rsidTr="001640D4">
        <w:trPr>
          <w:tblCellSpacing w:w="0" w:type="dxa"/>
        </w:trPr>
        <w:tc>
          <w:tcPr>
            <w:tcW w:w="0" w:type="auto"/>
            <w:vAlign w:val="center"/>
          </w:tcPr>
          <w:p w14:paraId="097B4F78" w14:textId="77777777" w:rsidR="004646B8" w:rsidRDefault="004646B8" w:rsidP="002F6563">
            <w:pPr>
              <w:spacing w:after="0" w:line="240" w:lineRule="auto"/>
              <w:rPr>
                <w:rFonts w:ascii="Times New Roman" w:hAnsi="Times New Roman" w:cs="Times New Roman"/>
                <w:sz w:val="24"/>
                <w:szCs w:val="24"/>
              </w:rPr>
            </w:pPr>
          </w:p>
        </w:tc>
        <w:tc>
          <w:tcPr>
            <w:tcW w:w="0" w:type="auto"/>
            <w:vAlign w:val="center"/>
          </w:tcPr>
          <w:p w14:paraId="5AA45900" w14:textId="3F4A3483" w:rsidR="004646B8" w:rsidRDefault="004646B8"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и с другими нарушениями</w:t>
            </w:r>
          </w:p>
        </w:tc>
        <w:tc>
          <w:tcPr>
            <w:tcW w:w="0" w:type="auto"/>
          </w:tcPr>
          <w:p w14:paraId="1CCD6666" w14:textId="77777777" w:rsidR="004646B8" w:rsidRDefault="004646B8"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 xml:space="preserve">0 </w:t>
            </w:r>
          </w:p>
          <w:p w14:paraId="6DF74DDB" w14:textId="0EDE249C" w:rsidR="004646B8"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w:t>
            </w:r>
            <w:r w:rsidRPr="00460D6B">
              <w:rPr>
                <w:rFonts w:ascii="Times New Roman" w:hAnsi="Times New Roman" w:cs="Times New Roman"/>
                <w:sz w:val="24"/>
                <w:szCs w:val="24"/>
              </w:rPr>
              <w:t>еловек</w:t>
            </w:r>
          </w:p>
        </w:tc>
      </w:tr>
      <w:tr w:rsidR="004646B8" w:rsidRPr="0051409E" w14:paraId="243DC860" w14:textId="77777777" w:rsidTr="001640D4">
        <w:trPr>
          <w:tblCellSpacing w:w="0" w:type="dxa"/>
        </w:trPr>
        <w:tc>
          <w:tcPr>
            <w:tcW w:w="0" w:type="auto"/>
            <w:vAlign w:val="center"/>
          </w:tcPr>
          <w:p w14:paraId="10BCE30E" w14:textId="4FFB1BBA" w:rsidR="004646B8" w:rsidRDefault="004646B8" w:rsidP="002F6563">
            <w:pPr>
              <w:spacing w:after="0" w:line="240" w:lineRule="auto"/>
              <w:rPr>
                <w:rFonts w:ascii="Times New Roman" w:hAnsi="Times New Roman" w:cs="Times New Roman"/>
                <w:sz w:val="24"/>
                <w:szCs w:val="24"/>
              </w:rPr>
            </w:pPr>
            <w:r>
              <w:rPr>
                <w:rFonts w:ascii="Times New Roman" w:hAnsi="Times New Roman" w:cs="Times New Roman"/>
                <w:sz w:val="24"/>
                <w:szCs w:val="24"/>
              </w:rPr>
              <w:t>4.5.3</w:t>
            </w:r>
          </w:p>
        </w:tc>
        <w:tc>
          <w:tcPr>
            <w:tcW w:w="0" w:type="auto"/>
            <w:vAlign w:val="center"/>
          </w:tcPr>
          <w:p w14:paraId="395F3E78" w14:textId="1EBC6A28" w:rsidR="004646B8" w:rsidRDefault="004646B8"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по заочной форме обучения</w:t>
            </w:r>
          </w:p>
        </w:tc>
        <w:tc>
          <w:tcPr>
            <w:tcW w:w="0" w:type="auto"/>
          </w:tcPr>
          <w:p w14:paraId="2520B5F3" w14:textId="77777777" w:rsidR="004646B8"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0 </w:t>
            </w:r>
          </w:p>
          <w:p w14:paraId="15EC45C8" w14:textId="01012CCF" w:rsidR="004646B8" w:rsidRPr="00460D6B"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человек</w:t>
            </w:r>
          </w:p>
        </w:tc>
      </w:tr>
      <w:tr w:rsidR="004646B8" w:rsidRPr="0051409E" w14:paraId="6A40F27D" w14:textId="77777777" w:rsidTr="001640D4">
        <w:trPr>
          <w:tblCellSpacing w:w="0" w:type="dxa"/>
        </w:trPr>
        <w:tc>
          <w:tcPr>
            <w:tcW w:w="0" w:type="auto"/>
            <w:vAlign w:val="center"/>
          </w:tcPr>
          <w:p w14:paraId="2EE3D58B" w14:textId="77777777" w:rsidR="004646B8" w:rsidRDefault="004646B8" w:rsidP="002F6563">
            <w:pPr>
              <w:spacing w:after="0" w:line="240" w:lineRule="auto"/>
              <w:rPr>
                <w:rFonts w:ascii="Times New Roman" w:hAnsi="Times New Roman" w:cs="Times New Roman"/>
                <w:sz w:val="24"/>
                <w:szCs w:val="24"/>
              </w:rPr>
            </w:pPr>
          </w:p>
        </w:tc>
        <w:tc>
          <w:tcPr>
            <w:tcW w:w="0" w:type="auto"/>
            <w:vAlign w:val="center"/>
          </w:tcPr>
          <w:p w14:paraId="75840E95" w14:textId="722134C8" w:rsidR="004646B8" w:rsidRDefault="004646B8"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нарушениями зрения</w:t>
            </w:r>
          </w:p>
        </w:tc>
        <w:tc>
          <w:tcPr>
            <w:tcW w:w="0" w:type="auto"/>
          </w:tcPr>
          <w:p w14:paraId="7EF2DD14" w14:textId="77777777" w:rsidR="004646B8"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66306935" w14:textId="4618555B" w:rsidR="004646B8" w:rsidRPr="00460D6B" w:rsidRDefault="004646B8"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человек</w:t>
            </w:r>
          </w:p>
        </w:tc>
      </w:tr>
      <w:tr w:rsidR="004646B8" w:rsidRPr="0051409E" w14:paraId="082778D8" w14:textId="77777777" w:rsidTr="001640D4">
        <w:trPr>
          <w:tblCellSpacing w:w="0" w:type="dxa"/>
        </w:trPr>
        <w:tc>
          <w:tcPr>
            <w:tcW w:w="0" w:type="auto"/>
            <w:vAlign w:val="center"/>
          </w:tcPr>
          <w:p w14:paraId="20D9EF60" w14:textId="77777777" w:rsidR="004646B8" w:rsidRDefault="004646B8" w:rsidP="002F6563">
            <w:pPr>
              <w:spacing w:after="0" w:line="240" w:lineRule="auto"/>
              <w:rPr>
                <w:rFonts w:ascii="Times New Roman" w:hAnsi="Times New Roman" w:cs="Times New Roman"/>
                <w:sz w:val="24"/>
                <w:szCs w:val="24"/>
              </w:rPr>
            </w:pPr>
          </w:p>
        </w:tc>
        <w:tc>
          <w:tcPr>
            <w:tcW w:w="0" w:type="auto"/>
            <w:vAlign w:val="center"/>
          </w:tcPr>
          <w:p w14:paraId="63C0F15E" w14:textId="2E8F5F19" w:rsidR="004646B8" w:rsidRDefault="004646B8"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нарушением слуха</w:t>
            </w:r>
          </w:p>
        </w:tc>
        <w:tc>
          <w:tcPr>
            <w:tcW w:w="0" w:type="auto"/>
          </w:tcPr>
          <w:p w14:paraId="4D401028" w14:textId="77777777" w:rsidR="004646B8" w:rsidRDefault="004646B8"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0</w:t>
            </w:r>
          </w:p>
          <w:p w14:paraId="7BF88587" w14:textId="2DB8B2B6" w:rsidR="004646B8" w:rsidRPr="00460D6B"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человек</w:t>
            </w:r>
            <w:r w:rsidRPr="00460D6B">
              <w:rPr>
                <w:rFonts w:ascii="Times New Roman" w:hAnsi="Times New Roman" w:cs="Times New Roman"/>
                <w:sz w:val="24"/>
                <w:szCs w:val="24"/>
              </w:rPr>
              <w:t xml:space="preserve"> </w:t>
            </w:r>
          </w:p>
        </w:tc>
      </w:tr>
      <w:tr w:rsidR="004646B8" w:rsidRPr="0051409E" w14:paraId="0AE609EB" w14:textId="77777777" w:rsidTr="001640D4">
        <w:trPr>
          <w:tblCellSpacing w:w="0" w:type="dxa"/>
        </w:trPr>
        <w:tc>
          <w:tcPr>
            <w:tcW w:w="0" w:type="auto"/>
            <w:vAlign w:val="center"/>
          </w:tcPr>
          <w:p w14:paraId="1F4D86C8" w14:textId="77777777" w:rsidR="004646B8" w:rsidRDefault="004646B8" w:rsidP="002F6563">
            <w:pPr>
              <w:spacing w:after="0" w:line="240" w:lineRule="auto"/>
              <w:rPr>
                <w:rFonts w:ascii="Times New Roman" w:hAnsi="Times New Roman" w:cs="Times New Roman"/>
                <w:sz w:val="24"/>
                <w:szCs w:val="24"/>
              </w:rPr>
            </w:pPr>
          </w:p>
        </w:tc>
        <w:tc>
          <w:tcPr>
            <w:tcW w:w="0" w:type="auto"/>
            <w:vAlign w:val="center"/>
          </w:tcPr>
          <w:p w14:paraId="7C386BD0" w14:textId="21ACC457" w:rsidR="004646B8" w:rsidRDefault="004646B8"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с нарушениями опорно-двигательного аппарата</w:t>
            </w:r>
          </w:p>
        </w:tc>
        <w:tc>
          <w:tcPr>
            <w:tcW w:w="0" w:type="auto"/>
          </w:tcPr>
          <w:p w14:paraId="7BF4F75F" w14:textId="77777777" w:rsidR="004646B8"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1B8CFD81" w14:textId="7FC2F96F" w:rsidR="004646B8" w:rsidRPr="00460D6B" w:rsidRDefault="004646B8"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человек</w:t>
            </w:r>
          </w:p>
        </w:tc>
      </w:tr>
      <w:tr w:rsidR="004646B8" w:rsidRPr="0051409E" w14:paraId="489A7AC0" w14:textId="77777777" w:rsidTr="001640D4">
        <w:trPr>
          <w:tblCellSpacing w:w="0" w:type="dxa"/>
        </w:trPr>
        <w:tc>
          <w:tcPr>
            <w:tcW w:w="0" w:type="auto"/>
            <w:vAlign w:val="center"/>
          </w:tcPr>
          <w:p w14:paraId="6235A38B" w14:textId="77777777" w:rsidR="004646B8" w:rsidRDefault="004646B8" w:rsidP="002F6563">
            <w:pPr>
              <w:spacing w:after="0" w:line="240" w:lineRule="auto"/>
              <w:rPr>
                <w:rFonts w:ascii="Times New Roman" w:hAnsi="Times New Roman" w:cs="Times New Roman"/>
                <w:sz w:val="24"/>
                <w:szCs w:val="24"/>
              </w:rPr>
            </w:pPr>
          </w:p>
        </w:tc>
        <w:tc>
          <w:tcPr>
            <w:tcW w:w="0" w:type="auto"/>
            <w:vAlign w:val="center"/>
          </w:tcPr>
          <w:p w14:paraId="3ECFF8F7" w14:textId="75E81653" w:rsidR="004646B8" w:rsidRDefault="004646B8"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для инвалидов и лиц с ограниченными возможностями здоровья и с другими нарушениями</w:t>
            </w:r>
          </w:p>
        </w:tc>
        <w:tc>
          <w:tcPr>
            <w:tcW w:w="0" w:type="auto"/>
          </w:tcPr>
          <w:p w14:paraId="63AD69DB" w14:textId="77777777" w:rsidR="004646B8" w:rsidRDefault="004646B8" w:rsidP="002F6563">
            <w:pPr>
              <w:spacing w:after="0" w:line="240" w:lineRule="auto"/>
              <w:jc w:val="center"/>
              <w:rPr>
                <w:rFonts w:ascii="Times New Roman" w:hAnsi="Times New Roman" w:cs="Times New Roman"/>
                <w:sz w:val="24"/>
                <w:szCs w:val="24"/>
              </w:rPr>
            </w:pPr>
            <w:r w:rsidRPr="00460D6B">
              <w:rPr>
                <w:rFonts w:ascii="Times New Roman" w:hAnsi="Times New Roman" w:cs="Times New Roman"/>
                <w:sz w:val="24"/>
                <w:szCs w:val="24"/>
              </w:rPr>
              <w:t xml:space="preserve">0 </w:t>
            </w:r>
          </w:p>
          <w:p w14:paraId="4B8F0408" w14:textId="366A41AF" w:rsidR="004646B8" w:rsidRPr="00460D6B"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w:t>
            </w:r>
            <w:r w:rsidRPr="00460D6B">
              <w:rPr>
                <w:rFonts w:ascii="Times New Roman" w:hAnsi="Times New Roman" w:cs="Times New Roman"/>
                <w:sz w:val="24"/>
                <w:szCs w:val="24"/>
              </w:rPr>
              <w:t>еловек</w:t>
            </w:r>
          </w:p>
        </w:tc>
      </w:tr>
      <w:tr w:rsidR="004646B8" w:rsidRPr="0051409E" w14:paraId="0CCC6FDB" w14:textId="77777777" w:rsidTr="001640D4">
        <w:trPr>
          <w:tblCellSpacing w:w="0" w:type="dxa"/>
        </w:trPr>
        <w:tc>
          <w:tcPr>
            <w:tcW w:w="0" w:type="auto"/>
            <w:vAlign w:val="center"/>
          </w:tcPr>
          <w:p w14:paraId="57C664C5" w14:textId="3BAB88D2" w:rsidR="004646B8" w:rsidRDefault="004646B8" w:rsidP="002F656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4.6</w:t>
            </w:r>
          </w:p>
        </w:tc>
        <w:tc>
          <w:tcPr>
            <w:tcW w:w="0" w:type="auto"/>
            <w:vAlign w:val="center"/>
          </w:tcPr>
          <w:p w14:paraId="7114B4C1" w14:textId="0B4DB69C" w:rsidR="004646B8" w:rsidRDefault="004646B8" w:rsidP="00714C1A">
            <w:pPr>
              <w:spacing w:after="0" w:line="240" w:lineRule="auto"/>
              <w:ind w:left="8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работников образовательной организации,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 в общей численности работников образовательной организации</w:t>
            </w:r>
          </w:p>
        </w:tc>
        <w:tc>
          <w:tcPr>
            <w:tcW w:w="0" w:type="auto"/>
          </w:tcPr>
          <w:p w14:paraId="745E1777" w14:textId="77777777" w:rsidR="004646B8"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42673797" w14:textId="4D41E795" w:rsidR="004646B8" w:rsidRPr="00460D6B" w:rsidRDefault="004646B8" w:rsidP="002F6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человек</w:t>
            </w:r>
          </w:p>
        </w:tc>
      </w:tr>
    </w:tbl>
    <w:p w14:paraId="06FE926F" w14:textId="77777777" w:rsidR="0051409E" w:rsidRPr="0051409E" w:rsidRDefault="0051409E" w:rsidP="002F6563">
      <w:pPr>
        <w:keepNext/>
        <w:spacing w:after="0" w:line="240" w:lineRule="auto"/>
        <w:jc w:val="center"/>
        <w:outlineLvl w:val="3"/>
        <w:rPr>
          <w:rFonts w:ascii="Times New Roman" w:hAnsi="Times New Roman" w:cs="Times New Roman"/>
          <w:b/>
          <w:bCs/>
          <w:sz w:val="24"/>
          <w:szCs w:val="24"/>
        </w:rPr>
      </w:pPr>
    </w:p>
    <w:p w14:paraId="6F4467D1" w14:textId="77777777" w:rsidR="00C12CF6" w:rsidRDefault="00C12CF6" w:rsidP="002F6563">
      <w:pPr>
        <w:spacing w:after="0" w:line="240" w:lineRule="auto"/>
        <w:jc w:val="both"/>
        <w:rPr>
          <w:rFonts w:ascii="Times New Roman" w:hAnsi="Times New Roman" w:cs="Times New Roman"/>
          <w:sz w:val="24"/>
          <w:szCs w:val="24"/>
        </w:rPr>
      </w:pPr>
    </w:p>
    <w:p w14:paraId="2E4F9F4F" w14:textId="77777777" w:rsidR="00C12CF6" w:rsidRDefault="00C12CF6" w:rsidP="002F6563">
      <w:pPr>
        <w:spacing w:after="0" w:line="240" w:lineRule="auto"/>
        <w:jc w:val="both"/>
        <w:rPr>
          <w:rFonts w:ascii="Times New Roman" w:hAnsi="Times New Roman" w:cs="Times New Roman"/>
          <w:sz w:val="24"/>
          <w:szCs w:val="24"/>
        </w:rPr>
      </w:pPr>
    </w:p>
    <w:p w14:paraId="3711AAE2" w14:textId="77777777" w:rsidR="002621FF" w:rsidRDefault="002621FF" w:rsidP="002F6563">
      <w:pPr>
        <w:spacing w:after="0" w:line="240" w:lineRule="auto"/>
        <w:jc w:val="both"/>
        <w:rPr>
          <w:rFonts w:ascii="Times New Roman" w:eastAsia="Times New Roman" w:hAnsi="Times New Roman" w:cs="Times New Roman"/>
          <w:sz w:val="24"/>
          <w:szCs w:val="24"/>
        </w:rPr>
      </w:pPr>
    </w:p>
    <w:p w14:paraId="06FBEC81" w14:textId="77777777" w:rsidR="002621FF" w:rsidRDefault="002621FF" w:rsidP="002F6563">
      <w:pPr>
        <w:spacing w:after="0" w:line="240" w:lineRule="auto"/>
        <w:jc w:val="both"/>
        <w:rPr>
          <w:rFonts w:ascii="Times New Roman" w:eastAsia="Times New Roman" w:hAnsi="Times New Roman" w:cs="Times New Roman"/>
          <w:sz w:val="24"/>
          <w:szCs w:val="24"/>
        </w:rPr>
      </w:pPr>
    </w:p>
    <w:p w14:paraId="432BD855" w14:textId="77777777" w:rsidR="002621FF" w:rsidRDefault="002621FF" w:rsidP="002F6563">
      <w:pPr>
        <w:spacing w:after="0" w:line="240" w:lineRule="auto"/>
        <w:jc w:val="both"/>
        <w:rPr>
          <w:rFonts w:ascii="Times New Roman" w:eastAsia="Times New Roman" w:hAnsi="Times New Roman" w:cs="Times New Roman"/>
          <w:sz w:val="24"/>
          <w:szCs w:val="24"/>
        </w:rPr>
      </w:pPr>
    </w:p>
    <w:p w14:paraId="00C81B1C" w14:textId="77777777" w:rsidR="002621FF" w:rsidRDefault="002621FF" w:rsidP="002F6563">
      <w:pPr>
        <w:spacing w:after="0" w:line="240" w:lineRule="auto"/>
        <w:jc w:val="both"/>
        <w:rPr>
          <w:rFonts w:ascii="Times New Roman" w:eastAsia="Times New Roman" w:hAnsi="Times New Roman" w:cs="Times New Roman"/>
          <w:sz w:val="24"/>
          <w:szCs w:val="24"/>
        </w:rPr>
      </w:pPr>
    </w:p>
    <w:p w14:paraId="70A95218" w14:textId="77777777" w:rsidR="002621FF" w:rsidRDefault="002621FF" w:rsidP="002F6563">
      <w:pPr>
        <w:spacing w:after="0" w:line="240" w:lineRule="auto"/>
        <w:jc w:val="both"/>
        <w:rPr>
          <w:rFonts w:ascii="Times New Roman" w:eastAsia="Times New Roman" w:hAnsi="Times New Roman" w:cs="Times New Roman"/>
          <w:sz w:val="24"/>
          <w:szCs w:val="24"/>
        </w:rPr>
      </w:pPr>
    </w:p>
    <w:p w14:paraId="0BA31531" w14:textId="77777777" w:rsidR="002621FF" w:rsidRDefault="002621FF" w:rsidP="002F6563">
      <w:pPr>
        <w:spacing w:after="0" w:line="240" w:lineRule="auto"/>
        <w:jc w:val="both"/>
        <w:rPr>
          <w:rFonts w:ascii="Times New Roman" w:eastAsia="Times New Roman" w:hAnsi="Times New Roman" w:cs="Times New Roman"/>
          <w:sz w:val="24"/>
          <w:szCs w:val="24"/>
        </w:rPr>
      </w:pPr>
    </w:p>
    <w:p w14:paraId="1D9CA7D7" w14:textId="77777777" w:rsidR="002621FF" w:rsidRDefault="002621FF" w:rsidP="002F6563">
      <w:pPr>
        <w:spacing w:after="0" w:line="240" w:lineRule="auto"/>
        <w:jc w:val="both"/>
        <w:rPr>
          <w:rFonts w:ascii="Times New Roman" w:eastAsia="Times New Roman" w:hAnsi="Times New Roman" w:cs="Times New Roman"/>
          <w:sz w:val="24"/>
          <w:szCs w:val="24"/>
        </w:rPr>
      </w:pPr>
    </w:p>
    <w:p w14:paraId="28EADDE9" w14:textId="77777777" w:rsidR="002621FF" w:rsidRDefault="002621FF" w:rsidP="002F6563">
      <w:pPr>
        <w:spacing w:after="0" w:line="240" w:lineRule="auto"/>
        <w:jc w:val="both"/>
        <w:rPr>
          <w:rFonts w:ascii="Times New Roman" w:eastAsia="Times New Roman" w:hAnsi="Times New Roman" w:cs="Times New Roman"/>
          <w:sz w:val="24"/>
          <w:szCs w:val="24"/>
        </w:rPr>
      </w:pPr>
    </w:p>
    <w:p w14:paraId="78565FEB" w14:textId="77777777" w:rsidR="002621FF" w:rsidRDefault="002621FF" w:rsidP="002F6563">
      <w:pPr>
        <w:spacing w:after="0" w:line="240" w:lineRule="auto"/>
        <w:jc w:val="both"/>
        <w:rPr>
          <w:rFonts w:ascii="Times New Roman" w:eastAsia="Times New Roman" w:hAnsi="Times New Roman" w:cs="Times New Roman"/>
          <w:sz w:val="24"/>
          <w:szCs w:val="24"/>
        </w:rPr>
      </w:pPr>
    </w:p>
    <w:p w14:paraId="43405C89" w14:textId="77777777" w:rsidR="002621FF" w:rsidRDefault="002621FF" w:rsidP="002F6563">
      <w:pPr>
        <w:spacing w:after="0" w:line="240" w:lineRule="auto"/>
        <w:jc w:val="both"/>
        <w:rPr>
          <w:rFonts w:ascii="Times New Roman" w:eastAsia="Times New Roman" w:hAnsi="Times New Roman" w:cs="Times New Roman"/>
          <w:sz w:val="24"/>
          <w:szCs w:val="24"/>
        </w:rPr>
      </w:pPr>
    </w:p>
    <w:p w14:paraId="5D306D19" w14:textId="77777777" w:rsidR="002621FF" w:rsidRDefault="002621FF" w:rsidP="002F6563">
      <w:pPr>
        <w:spacing w:after="0" w:line="240" w:lineRule="auto"/>
        <w:jc w:val="both"/>
        <w:rPr>
          <w:rFonts w:ascii="Times New Roman" w:eastAsia="Times New Roman" w:hAnsi="Times New Roman" w:cs="Times New Roman"/>
          <w:sz w:val="24"/>
          <w:szCs w:val="24"/>
        </w:rPr>
      </w:pPr>
    </w:p>
    <w:p w14:paraId="256B5ABA" w14:textId="77777777" w:rsidR="002621FF" w:rsidRDefault="002621FF" w:rsidP="002F6563">
      <w:pPr>
        <w:spacing w:after="0" w:line="240" w:lineRule="auto"/>
        <w:jc w:val="both"/>
        <w:rPr>
          <w:rFonts w:ascii="Times New Roman" w:eastAsia="Times New Roman" w:hAnsi="Times New Roman" w:cs="Times New Roman"/>
          <w:sz w:val="24"/>
          <w:szCs w:val="24"/>
        </w:rPr>
      </w:pPr>
    </w:p>
    <w:p w14:paraId="4AC0A7D8" w14:textId="77777777" w:rsidR="002621FF" w:rsidRDefault="002621FF" w:rsidP="002F6563">
      <w:pPr>
        <w:spacing w:after="0" w:line="240" w:lineRule="auto"/>
        <w:jc w:val="both"/>
        <w:rPr>
          <w:rFonts w:ascii="Times New Roman" w:eastAsia="Times New Roman" w:hAnsi="Times New Roman" w:cs="Times New Roman"/>
          <w:sz w:val="24"/>
          <w:szCs w:val="24"/>
        </w:rPr>
      </w:pPr>
    </w:p>
    <w:p w14:paraId="38EAE246" w14:textId="77777777" w:rsidR="002621FF" w:rsidRDefault="002621FF" w:rsidP="002F6563">
      <w:pPr>
        <w:spacing w:after="0" w:line="240" w:lineRule="auto"/>
        <w:jc w:val="both"/>
        <w:rPr>
          <w:rFonts w:ascii="Times New Roman" w:eastAsia="Times New Roman" w:hAnsi="Times New Roman" w:cs="Times New Roman"/>
          <w:sz w:val="24"/>
          <w:szCs w:val="24"/>
        </w:rPr>
      </w:pPr>
    </w:p>
    <w:p w14:paraId="1FB5E1C5" w14:textId="77777777" w:rsidR="002621FF" w:rsidRDefault="002621FF" w:rsidP="002F6563">
      <w:pPr>
        <w:spacing w:after="0" w:line="240" w:lineRule="auto"/>
        <w:jc w:val="both"/>
        <w:rPr>
          <w:rFonts w:ascii="Times New Roman" w:eastAsia="Times New Roman" w:hAnsi="Times New Roman" w:cs="Times New Roman"/>
          <w:sz w:val="24"/>
          <w:szCs w:val="24"/>
        </w:rPr>
      </w:pPr>
    </w:p>
    <w:p w14:paraId="49A63717" w14:textId="77777777" w:rsidR="002621FF" w:rsidRDefault="002621FF" w:rsidP="002F6563">
      <w:pPr>
        <w:spacing w:after="0" w:line="240" w:lineRule="auto"/>
        <w:jc w:val="both"/>
        <w:rPr>
          <w:rFonts w:ascii="Times New Roman" w:eastAsia="Times New Roman" w:hAnsi="Times New Roman" w:cs="Times New Roman"/>
          <w:sz w:val="24"/>
          <w:szCs w:val="24"/>
        </w:rPr>
      </w:pPr>
    </w:p>
    <w:p w14:paraId="6F5E2F95" w14:textId="77777777" w:rsidR="002621FF" w:rsidRDefault="002621FF" w:rsidP="002F6563">
      <w:pPr>
        <w:spacing w:after="0" w:line="240" w:lineRule="auto"/>
        <w:jc w:val="both"/>
        <w:rPr>
          <w:rFonts w:ascii="Times New Roman" w:eastAsia="Times New Roman" w:hAnsi="Times New Roman" w:cs="Times New Roman"/>
          <w:sz w:val="24"/>
          <w:szCs w:val="24"/>
        </w:rPr>
      </w:pPr>
    </w:p>
    <w:p w14:paraId="3DFEF138" w14:textId="77777777" w:rsidR="002621FF" w:rsidRDefault="002621FF" w:rsidP="002F6563">
      <w:pPr>
        <w:spacing w:after="0" w:line="240" w:lineRule="auto"/>
        <w:jc w:val="both"/>
        <w:rPr>
          <w:rFonts w:ascii="Times New Roman" w:eastAsia="Times New Roman" w:hAnsi="Times New Roman" w:cs="Times New Roman"/>
          <w:sz w:val="24"/>
          <w:szCs w:val="24"/>
        </w:rPr>
      </w:pPr>
    </w:p>
    <w:p w14:paraId="4B0F5327" w14:textId="77777777" w:rsidR="002621FF" w:rsidRDefault="002621FF" w:rsidP="002F6563">
      <w:pPr>
        <w:spacing w:after="0" w:line="240" w:lineRule="auto"/>
        <w:jc w:val="both"/>
        <w:rPr>
          <w:rFonts w:ascii="Times New Roman" w:eastAsia="Times New Roman" w:hAnsi="Times New Roman" w:cs="Times New Roman"/>
          <w:sz w:val="24"/>
          <w:szCs w:val="24"/>
        </w:rPr>
      </w:pPr>
    </w:p>
    <w:p w14:paraId="661116B0" w14:textId="77777777" w:rsidR="002621FF" w:rsidRDefault="002621FF" w:rsidP="002F6563">
      <w:pPr>
        <w:spacing w:after="0" w:line="240" w:lineRule="auto"/>
        <w:jc w:val="both"/>
        <w:rPr>
          <w:rFonts w:ascii="Times New Roman" w:eastAsia="Times New Roman" w:hAnsi="Times New Roman" w:cs="Times New Roman"/>
          <w:sz w:val="24"/>
          <w:szCs w:val="24"/>
        </w:rPr>
      </w:pPr>
    </w:p>
    <w:p w14:paraId="765795A6" w14:textId="77777777" w:rsidR="002621FF" w:rsidRDefault="002621FF" w:rsidP="002F6563">
      <w:pPr>
        <w:spacing w:after="0" w:line="240" w:lineRule="auto"/>
        <w:jc w:val="both"/>
        <w:rPr>
          <w:rFonts w:ascii="Times New Roman" w:eastAsia="Times New Roman" w:hAnsi="Times New Roman" w:cs="Times New Roman"/>
          <w:sz w:val="24"/>
          <w:szCs w:val="24"/>
        </w:rPr>
      </w:pPr>
    </w:p>
    <w:p w14:paraId="575D5929" w14:textId="77777777" w:rsidR="002621FF" w:rsidRDefault="002621FF" w:rsidP="002F6563">
      <w:pPr>
        <w:spacing w:after="0" w:line="240" w:lineRule="auto"/>
        <w:jc w:val="both"/>
        <w:rPr>
          <w:rFonts w:ascii="Times New Roman" w:eastAsia="Times New Roman" w:hAnsi="Times New Roman" w:cs="Times New Roman"/>
          <w:sz w:val="24"/>
          <w:szCs w:val="24"/>
        </w:rPr>
      </w:pPr>
    </w:p>
    <w:p w14:paraId="2DF0F764" w14:textId="77777777" w:rsidR="002621FF" w:rsidRDefault="002621FF" w:rsidP="002F6563">
      <w:pPr>
        <w:spacing w:after="0" w:line="240" w:lineRule="auto"/>
        <w:jc w:val="both"/>
        <w:rPr>
          <w:rFonts w:ascii="Times New Roman" w:eastAsia="Times New Roman" w:hAnsi="Times New Roman" w:cs="Times New Roman"/>
          <w:sz w:val="24"/>
          <w:szCs w:val="24"/>
        </w:rPr>
      </w:pPr>
    </w:p>
    <w:p w14:paraId="55D4A390" w14:textId="77777777" w:rsidR="002621FF" w:rsidRDefault="002621FF" w:rsidP="002F6563">
      <w:pPr>
        <w:spacing w:after="0" w:line="240" w:lineRule="auto"/>
        <w:jc w:val="both"/>
        <w:rPr>
          <w:rFonts w:ascii="Times New Roman" w:eastAsia="Times New Roman" w:hAnsi="Times New Roman" w:cs="Times New Roman"/>
          <w:sz w:val="24"/>
          <w:szCs w:val="24"/>
        </w:rPr>
      </w:pPr>
    </w:p>
    <w:p w14:paraId="102AFB3B" w14:textId="77777777" w:rsidR="002621FF" w:rsidRDefault="002621FF" w:rsidP="002F6563">
      <w:pPr>
        <w:spacing w:after="0" w:line="240" w:lineRule="auto"/>
        <w:jc w:val="both"/>
        <w:rPr>
          <w:rFonts w:ascii="Times New Roman" w:eastAsia="Times New Roman" w:hAnsi="Times New Roman" w:cs="Times New Roman"/>
          <w:sz w:val="24"/>
          <w:szCs w:val="24"/>
        </w:rPr>
      </w:pPr>
    </w:p>
    <w:p w14:paraId="5855FCC1" w14:textId="77777777" w:rsidR="002621FF" w:rsidRDefault="002621FF" w:rsidP="002F6563">
      <w:pPr>
        <w:spacing w:after="0" w:line="240" w:lineRule="auto"/>
        <w:jc w:val="both"/>
        <w:rPr>
          <w:rFonts w:ascii="Times New Roman" w:eastAsia="Times New Roman" w:hAnsi="Times New Roman" w:cs="Times New Roman"/>
          <w:sz w:val="24"/>
          <w:szCs w:val="24"/>
        </w:rPr>
      </w:pPr>
    </w:p>
    <w:p w14:paraId="06A3B565" w14:textId="77777777" w:rsidR="002621FF" w:rsidRDefault="002621FF" w:rsidP="002F6563">
      <w:pPr>
        <w:spacing w:after="0" w:line="240" w:lineRule="auto"/>
        <w:jc w:val="both"/>
        <w:rPr>
          <w:rFonts w:ascii="Times New Roman" w:eastAsia="Times New Roman" w:hAnsi="Times New Roman" w:cs="Times New Roman"/>
          <w:sz w:val="24"/>
          <w:szCs w:val="24"/>
        </w:rPr>
      </w:pPr>
    </w:p>
    <w:p w14:paraId="34579BB5" w14:textId="77777777" w:rsidR="002621FF" w:rsidRDefault="002621FF" w:rsidP="002F6563">
      <w:pPr>
        <w:spacing w:after="0" w:line="240" w:lineRule="auto"/>
        <w:jc w:val="both"/>
        <w:rPr>
          <w:rFonts w:ascii="Times New Roman" w:eastAsia="Times New Roman" w:hAnsi="Times New Roman" w:cs="Times New Roman"/>
          <w:sz w:val="24"/>
          <w:szCs w:val="24"/>
        </w:rPr>
      </w:pPr>
    </w:p>
    <w:p w14:paraId="51EB0B7F" w14:textId="77777777" w:rsidR="002621FF" w:rsidRDefault="002621FF" w:rsidP="002F6563">
      <w:pPr>
        <w:spacing w:after="0" w:line="240" w:lineRule="auto"/>
        <w:jc w:val="both"/>
        <w:rPr>
          <w:rFonts w:ascii="Times New Roman" w:eastAsia="Times New Roman" w:hAnsi="Times New Roman" w:cs="Times New Roman"/>
          <w:sz w:val="24"/>
          <w:szCs w:val="24"/>
        </w:rPr>
      </w:pPr>
    </w:p>
    <w:p w14:paraId="3DACB5F1" w14:textId="77777777" w:rsidR="002621FF" w:rsidRDefault="002621FF" w:rsidP="002F6563">
      <w:pPr>
        <w:spacing w:after="0" w:line="240" w:lineRule="auto"/>
        <w:jc w:val="both"/>
        <w:rPr>
          <w:rFonts w:ascii="Times New Roman" w:eastAsia="Times New Roman" w:hAnsi="Times New Roman" w:cs="Times New Roman"/>
          <w:sz w:val="24"/>
          <w:szCs w:val="24"/>
        </w:rPr>
      </w:pPr>
    </w:p>
    <w:p w14:paraId="3AB65B65" w14:textId="77777777" w:rsidR="002621FF" w:rsidRDefault="002621FF" w:rsidP="002F6563">
      <w:pPr>
        <w:spacing w:after="0" w:line="240" w:lineRule="auto"/>
        <w:jc w:val="both"/>
        <w:rPr>
          <w:rFonts w:ascii="Times New Roman" w:eastAsia="Times New Roman" w:hAnsi="Times New Roman" w:cs="Times New Roman"/>
          <w:sz w:val="24"/>
          <w:szCs w:val="24"/>
        </w:rPr>
      </w:pPr>
    </w:p>
    <w:p w14:paraId="3C18A62E" w14:textId="77777777" w:rsidR="002621FF" w:rsidRDefault="002621FF" w:rsidP="002F6563">
      <w:pPr>
        <w:spacing w:after="0" w:line="240" w:lineRule="auto"/>
        <w:jc w:val="both"/>
        <w:rPr>
          <w:rFonts w:ascii="Times New Roman" w:eastAsia="Times New Roman" w:hAnsi="Times New Roman" w:cs="Times New Roman"/>
          <w:sz w:val="24"/>
          <w:szCs w:val="24"/>
        </w:rPr>
      </w:pPr>
    </w:p>
    <w:p w14:paraId="1C059361" w14:textId="77777777" w:rsidR="002621FF" w:rsidRDefault="002621FF" w:rsidP="002F6563">
      <w:pPr>
        <w:spacing w:after="0" w:line="240" w:lineRule="auto"/>
        <w:jc w:val="both"/>
        <w:rPr>
          <w:rFonts w:ascii="Times New Roman" w:eastAsia="Times New Roman" w:hAnsi="Times New Roman" w:cs="Times New Roman"/>
          <w:sz w:val="24"/>
          <w:szCs w:val="24"/>
        </w:rPr>
      </w:pPr>
    </w:p>
    <w:p w14:paraId="49BCD693" w14:textId="77777777" w:rsidR="002621FF" w:rsidRDefault="002621FF" w:rsidP="002F6563">
      <w:pPr>
        <w:spacing w:after="0" w:line="240" w:lineRule="auto"/>
        <w:jc w:val="both"/>
        <w:rPr>
          <w:rFonts w:ascii="Times New Roman" w:eastAsia="Times New Roman" w:hAnsi="Times New Roman" w:cs="Times New Roman"/>
          <w:sz w:val="24"/>
          <w:szCs w:val="24"/>
        </w:rPr>
      </w:pPr>
    </w:p>
    <w:p w14:paraId="1E63F3F2" w14:textId="77777777" w:rsidR="002621FF" w:rsidRDefault="002621FF" w:rsidP="002F6563">
      <w:pPr>
        <w:spacing w:after="0" w:line="240" w:lineRule="auto"/>
        <w:jc w:val="both"/>
        <w:rPr>
          <w:rFonts w:ascii="Times New Roman" w:eastAsia="Times New Roman" w:hAnsi="Times New Roman" w:cs="Times New Roman"/>
          <w:sz w:val="24"/>
          <w:szCs w:val="24"/>
        </w:rPr>
      </w:pPr>
    </w:p>
    <w:p w14:paraId="3824E953" w14:textId="77777777" w:rsidR="002621FF" w:rsidRDefault="002621FF" w:rsidP="002F6563">
      <w:pPr>
        <w:spacing w:after="0" w:line="240" w:lineRule="auto"/>
        <w:jc w:val="both"/>
        <w:rPr>
          <w:rFonts w:ascii="Times New Roman" w:eastAsia="Times New Roman" w:hAnsi="Times New Roman" w:cs="Times New Roman"/>
          <w:sz w:val="24"/>
          <w:szCs w:val="24"/>
        </w:rPr>
      </w:pPr>
    </w:p>
    <w:p w14:paraId="5D91F677" w14:textId="77777777" w:rsidR="002621FF" w:rsidRDefault="002621FF" w:rsidP="002F6563">
      <w:pPr>
        <w:spacing w:after="0" w:line="240" w:lineRule="auto"/>
        <w:jc w:val="both"/>
        <w:rPr>
          <w:rFonts w:ascii="Times New Roman" w:eastAsia="Times New Roman" w:hAnsi="Times New Roman" w:cs="Times New Roman"/>
          <w:sz w:val="24"/>
          <w:szCs w:val="24"/>
        </w:rPr>
      </w:pPr>
    </w:p>
    <w:p w14:paraId="49612673" w14:textId="77777777" w:rsidR="002621FF" w:rsidRDefault="002621FF" w:rsidP="002F6563">
      <w:pPr>
        <w:spacing w:after="0" w:line="240" w:lineRule="auto"/>
        <w:jc w:val="both"/>
        <w:rPr>
          <w:rFonts w:ascii="Times New Roman" w:eastAsia="Times New Roman" w:hAnsi="Times New Roman" w:cs="Times New Roman"/>
          <w:sz w:val="24"/>
          <w:szCs w:val="24"/>
        </w:rPr>
      </w:pPr>
    </w:p>
    <w:p w14:paraId="1CFDB0A4" w14:textId="77777777" w:rsidR="002621FF" w:rsidRDefault="002621FF" w:rsidP="002F6563">
      <w:pPr>
        <w:spacing w:after="0" w:line="240" w:lineRule="auto"/>
        <w:jc w:val="both"/>
        <w:rPr>
          <w:rFonts w:ascii="Times New Roman" w:eastAsia="Times New Roman" w:hAnsi="Times New Roman" w:cs="Times New Roman"/>
          <w:sz w:val="24"/>
          <w:szCs w:val="24"/>
        </w:rPr>
      </w:pPr>
    </w:p>
    <w:p w14:paraId="61004633" w14:textId="77777777" w:rsidR="002621FF" w:rsidRDefault="002621FF" w:rsidP="002F6563">
      <w:pPr>
        <w:spacing w:after="0" w:line="240" w:lineRule="auto"/>
        <w:jc w:val="both"/>
        <w:rPr>
          <w:rFonts w:ascii="Times New Roman" w:eastAsia="Times New Roman" w:hAnsi="Times New Roman" w:cs="Times New Roman"/>
          <w:sz w:val="24"/>
          <w:szCs w:val="24"/>
        </w:rPr>
      </w:pPr>
    </w:p>
    <w:p w14:paraId="179DB05A" w14:textId="77777777" w:rsidR="002621FF" w:rsidRDefault="002621FF" w:rsidP="002F6563">
      <w:pPr>
        <w:spacing w:after="0" w:line="240" w:lineRule="auto"/>
        <w:jc w:val="both"/>
        <w:rPr>
          <w:rFonts w:ascii="Times New Roman" w:eastAsia="Times New Roman" w:hAnsi="Times New Roman" w:cs="Times New Roman"/>
          <w:sz w:val="24"/>
          <w:szCs w:val="24"/>
        </w:rPr>
      </w:pPr>
    </w:p>
    <w:p w14:paraId="1DCEFA24" w14:textId="77777777" w:rsidR="002621FF" w:rsidRDefault="002621FF" w:rsidP="002F6563">
      <w:pPr>
        <w:spacing w:after="0" w:line="240" w:lineRule="auto"/>
        <w:jc w:val="both"/>
        <w:rPr>
          <w:rFonts w:ascii="Times New Roman" w:eastAsia="Times New Roman" w:hAnsi="Times New Roman" w:cs="Times New Roman"/>
          <w:sz w:val="24"/>
          <w:szCs w:val="24"/>
        </w:rPr>
      </w:pPr>
    </w:p>
    <w:p w14:paraId="5CE8D4CA" w14:textId="77777777" w:rsidR="002621FF" w:rsidRDefault="002621FF" w:rsidP="002F6563">
      <w:pPr>
        <w:spacing w:after="0" w:line="240" w:lineRule="auto"/>
        <w:jc w:val="both"/>
        <w:rPr>
          <w:rFonts w:ascii="Times New Roman" w:eastAsia="Times New Roman" w:hAnsi="Times New Roman" w:cs="Times New Roman"/>
          <w:sz w:val="24"/>
          <w:szCs w:val="24"/>
        </w:rPr>
      </w:pPr>
    </w:p>
    <w:p w14:paraId="67386A83" w14:textId="77777777" w:rsidR="002621FF" w:rsidRDefault="002621FF" w:rsidP="002F6563">
      <w:pPr>
        <w:spacing w:after="0" w:line="240" w:lineRule="auto"/>
        <w:jc w:val="both"/>
        <w:rPr>
          <w:rFonts w:ascii="Times New Roman" w:eastAsia="Times New Roman" w:hAnsi="Times New Roman" w:cs="Times New Roman"/>
          <w:sz w:val="24"/>
          <w:szCs w:val="24"/>
        </w:rPr>
      </w:pPr>
    </w:p>
    <w:p w14:paraId="13244FFA" w14:textId="77777777" w:rsidR="002621FF" w:rsidRDefault="002621FF" w:rsidP="002F6563">
      <w:pPr>
        <w:spacing w:after="160" w:line="259" w:lineRule="auto"/>
        <w:rPr>
          <w:rFonts w:ascii="Calibri" w:eastAsia="Calibri" w:hAnsi="Calibri" w:cs="Times New Roman"/>
          <w:lang w:eastAsia="en-US"/>
        </w:rPr>
        <w:sectPr w:rsidR="002621FF" w:rsidSect="007B4DD5">
          <w:footerReference w:type="even" r:id="rId17"/>
          <w:footerReference w:type="default" r:id="rId18"/>
          <w:type w:val="continuous"/>
          <w:pgSz w:w="11906" w:h="16838"/>
          <w:pgMar w:top="1134" w:right="851" w:bottom="1134" w:left="1134" w:header="720" w:footer="720" w:gutter="0"/>
          <w:cols w:space="720"/>
        </w:sectPr>
      </w:pPr>
    </w:p>
    <w:p w14:paraId="410F4089" w14:textId="77777777" w:rsidR="00841252" w:rsidRDefault="00841252" w:rsidP="008412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Б</w:t>
      </w:r>
    </w:p>
    <w:p w14:paraId="012BA2D0" w14:textId="77777777" w:rsidR="00841252" w:rsidRDefault="00841252" w:rsidP="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Награды АН ПОО</w:t>
      </w:r>
      <w:r>
        <w:rPr>
          <w:rFonts w:ascii="Times New Roman" w:eastAsia="Times New Roman" w:hAnsi="Times New Roman" w:cs="Times New Roman"/>
          <w:b/>
          <w:sz w:val="24"/>
          <w:szCs w:val="24"/>
        </w:rPr>
        <w:t xml:space="preserve"> «АТКИП»</w:t>
      </w:r>
      <w:r>
        <w:rPr>
          <w:rFonts w:ascii="Times New Roman" w:eastAsia="Times New Roman" w:hAnsi="Times New Roman" w:cs="Times New Roman"/>
          <w:b/>
        </w:rPr>
        <w:t>, полученные в 2020-2021 уч. г. за образовательную деятельность по субъектам</w:t>
      </w:r>
    </w:p>
    <w:p w14:paraId="0211AD47" w14:textId="77777777" w:rsidR="00841252" w:rsidRDefault="00841252" w:rsidP="00841252">
      <w:pPr>
        <w:spacing w:after="0" w:line="240" w:lineRule="auto"/>
        <w:jc w:val="center"/>
        <w:rPr>
          <w:rFonts w:ascii="Times New Roman" w:eastAsia="Times New Roman" w:hAnsi="Times New Roman" w:cs="Times New Roman"/>
          <w:b/>
        </w:rPr>
      </w:pPr>
    </w:p>
    <w:tbl>
      <w:tblPr>
        <w:tblW w:w="0" w:type="auto"/>
        <w:tblLook w:val="01E0" w:firstRow="1" w:lastRow="1" w:firstColumn="1" w:lastColumn="1" w:noHBand="0" w:noVBand="0"/>
      </w:tblPr>
      <w:tblGrid>
        <w:gridCol w:w="13402"/>
        <w:gridCol w:w="1168"/>
      </w:tblGrid>
      <w:tr w:rsidR="00841252" w14:paraId="303F9E38" w14:textId="77777777" w:rsidTr="00841252">
        <w:tc>
          <w:tcPr>
            <w:tcW w:w="13968" w:type="dxa"/>
            <w:hideMark/>
          </w:tcPr>
          <w:bookmarkStart w:id="3" w:name="_1_Награды,_полученные_коллективами_"/>
          <w:bookmarkEnd w:id="3"/>
          <w:p w14:paraId="7B313A9B" w14:textId="77777777" w:rsidR="00841252" w:rsidRDefault="00841252">
            <w:pPr>
              <w:keepNext/>
              <w:spacing w:after="0" w:line="240" w:lineRule="auto"/>
              <w:jc w:val="both"/>
              <w:outlineLvl w:val="1"/>
              <w:rPr>
                <w:rFonts w:ascii="Times New Roman" w:eastAsia="Times New Roman" w:hAnsi="Times New Roman" w:cs="Times New Roman"/>
              </w:rPr>
            </w:pPr>
            <w:r>
              <w:rPr>
                <w:rFonts w:ascii="Times New Roman" w:eastAsia="Times New Roman" w:hAnsi="Times New Roman" w:cs="Times New Roman"/>
                <w:szCs w:val="20"/>
              </w:rPr>
              <w:fldChar w:fldCharType="begin"/>
            </w:r>
            <w:r>
              <w:rPr>
                <w:rFonts w:ascii="Times New Roman" w:eastAsia="Times New Roman" w:hAnsi="Times New Roman" w:cs="Times New Roman"/>
                <w:szCs w:val="20"/>
              </w:rPr>
              <w:instrText xml:space="preserve"> HYPERLINK "file:///C:\\Users\\Ольга\\Desktop\\ХРОМЫХ\\Приложение%20В%202021-22.docx" \l "_1_Награды,_полученные_коллективами _1" </w:instrText>
            </w:r>
            <w:r>
              <w:rPr>
                <w:rFonts w:ascii="Times New Roman" w:eastAsia="Times New Roman" w:hAnsi="Times New Roman" w:cs="Times New Roman"/>
                <w:szCs w:val="20"/>
              </w:rPr>
              <w:fldChar w:fldCharType="separate"/>
            </w:r>
            <w:r>
              <w:rPr>
                <w:rStyle w:val="af8"/>
                <w:rFonts w:ascii="Times New Roman" w:eastAsia="Times New Roman" w:hAnsi="Times New Roman" w:cs="Times New Roman"/>
                <w:szCs w:val="20"/>
              </w:rPr>
              <w:t>1 Награды, полученные коллективами АН ПОО «АТКИП» за учебный год</w:t>
            </w:r>
            <w:r>
              <w:rPr>
                <w:rFonts w:ascii="Times New Roman" w:eastAsia="Times New Roman" w:hAnsi="Times New Roman" w:cs="Times New Roman"/>
                <w:szCs w:val="20"/>
              </w:rPr>
              <w:fldChar w:fldCharType="end"/>
            </w:r>
            <w:r>
              <w:rPr>
                <w:rFonts w:ascii="Times New Roman" w:eastAsia="Times New Roman" w:hAnsi="Times New Roman" w:cs="Times New Roman"/>
              </w:rPr>
              <w:t>………………………………………………………………………</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w:t>
            </w:r>
          </w:p>
        </w:tc>
        <w:tc>
          <w:tcPr>
            <w:tcW w:w="1252" w:type="dxa"/>
          </w:tcPr>
          <w:p w14:paraId="2AA25264" w14:textId="77777777" w:rsidR="00841252" w:rsidRDefault="00841252">
            <w:pPr>
              <w:spacing w:after="0" w:line="240" w:lineRule="auto"/>
              <w:jc w:val="center"/>
              <w:rPr>
                <w:rFonts w:ascii="Times New Roman" w:eastAsia="Times New Roman" w:hAnsi="Times New Roman" w:cs="Times New Roman"/>
                <w:b/>
              </w:rPr>
            </w:pPr>
          </w:p>
        </w:tc>
      </w:tr>
      <w:tr w:rsidR="00841252" w14:paraId="2E3DCF2B" w14:textId="77777777" w:rsidTr="00841252">
        <w:tc>
          <w:tcPr>
            <w:tcW w:w="13968" w:type="dxa"/>
            <w:hideMark/>
          </w:tcPr>
          <w:p w14:paraId="13A5A6A9" w14:textId="77777777" w:rsidR="00841252" w:rsidRDefault="00162EEE">
            <w:pPr>
              <w:spacing w:after="0" w:line="240" w:lineRule="auto"/>
              <w:rPr>
                <w:rFonts w:ascii="Times New Roman" w:eastAsia="Times New Roman" w:hAnsi="Times New Roman" w:cs="Times New Roman"/>
              </w:rPr>
            </w:pPr>
            <w:hyperlink r:id="rId19" w:anchor="_2_Награды,_полученные_преподавателя" w:history="1">
              <w:r w:rsidR="00841252">
                <w:rPr>
                  <w:rStyle w:val="af8"/>
                  <w:rFonts w:ascii="Times New Roman" w:eastAsia="Times New Roman" w:hAnsi="Times New Roman" w:cs="Times New Roman"/>
                </w:rPr>
                <w:t>2 Награды, полученные преподавателями АН ПОО «АТКИП» за учебный год</w:t>
              </w:r>
            </w:hyperlink>
            <w:r w:rsidR="00841252">
              <w:rPr>
                <w:rFonts w:ascii="Times New Roman" w:eastAsia="Times New Roman" w:hAnsi="Times New Roman" w:cs="Times New Roman"/>
              </w:rPr>
              <w:t>…………………………………………………………………………</w:t>
            </w:r>
          </w:p>
        </w:tc>
        <w:tc>
          <w:tcPr>
            <w:tcW w:w="1252" w:type="dxa"/>
          </w:tcPr>
          <w:p w14:paraId="54F74C7A" w14:textId="77777777" w:rsidR="00841252" w:rsidRDefault="00841252">
            <w:pPr>
              <w:spacing w:after="0" w:line="240" w:lineRule="auto"/>
              <w:jc w:val="center"/>
              <w:rPr>
                <w:rFonts w:ascii="Times New Roman" w:eastAsia="Times New Roman" w:hAnsi="Times New Roman" w:cs="Times New Roman"/>
                <w:b/>
              </w:rPr>
            </w:pPr>
          </w:p>
        </w:tc>
      </w:tr>
      <w:tr w:rsidR="00841252" w14:paraId="0E68186F" w14:textId="77777777" w:rsidTr="00841252">
        <w:tc>
          <w:tcPr>
            <w:tcW w:w="13968" w:type="dxa"/>
            <w:hideMark/>
          </w:tcPr>
          <w:p w14:paraId="14417F36" w14:textId="77777777" w:rsidR="00841252" w:rsidRDefault="00162EEE">
            <w:pPr>
              <w:spacing w:after="0" w:line="240" w:lineRule="auto"/>
              <w:rPr>
                <w:rFonts w:ascii="Times New Roman" w:eastAsia="Times New Roman" w:hAnsi="Times New Roman" w:cs="Times New Roman"/>
              </w:rPr>
            </w:pPr>
            <w:hyperlink r:id="rId20" w:anchor="_3_Награды,_полученные_студентами КГ" w:history="1">
              <w:r w:rsidR="00841252">
                <w:rPr>
                  <w:rStyle w:val="af8"/>
                  <w:rFonts w:ascii="Times New Roman" w:eastAsia="Times New Roman" w:hAnsi="Times New Roman" w:cs="Times New Roman"/>
                </w:rPr>
                <w:t>3 Награды, полученные студентами АН ПОО «АТКИП» за учебный год</w:t>
              </w:r>
            </w:hyperlink>
            <w:r w:rsidR="00841252">
              <w:rPr>
                <w:rFonts w:ascii="Times New Roman" w:eastAsia="Times New Roman" w:hAnsi="Times New Roman" w:cs="Times New Roman"/>
              </w:rPr>
              <w:t xml:space="preserve"> …………………………………………………………………………</w:t>
            </w:r>
            <w:proofErr w:type="gramStart"/>
            <w:r w:rsidR="00841252">
              <w:rPr>
                <w:rFonts w:ascii="Times New Roman" w:eastAsia="Times New Roman" w:hAnsi="Times New Roman" w:cs="Times New Roman"/>
              </w:rPr>
              <w:t>…….</w:t>
            </w:r>
            <w:proofErr w:type="gramEnd"/>
          </w:p>
        </w:tc>
        <w:tc>
          <w:tcPr>
            <w:tcW w:w="1252" w:type="dxa"/>
          </w:tcPr>
          <w:p w14:paraId="2FBA053F" w14:textId="77777777" w:rsidR="00841252" w:rsidRDefault="00841252">
            <w:pPr>
              <w:spacing w:after="0" w:line="240" w:lineRule="auto"/>
              <w:jc w:val="center"/>
              <w:rPr>
                <w:rFonts w:ascii="Times New Roman" w:eastAsia="Times New Roman" w:hAnsi="Times New Roman" w:cs="Times New Roman"/>
                <w:b/>
              </w:rPr>
            </w:pPr>
          </w:p>
        </w:tc>
      </w:tr>
    </w:tbl>
    <w:p w14:paraId="4A7E05EF" w14:textId="77777777" w:rsidR="00841252" w:rsidRDefault="00841252" w:rsidP="00841252">
      <w:pPr>
        <w:keepNext/>
        <w:spacing w:after="0" w:line="240" w:lineRule="auto"/>
        <w:ind w:left="1843" w:hanging="992"/>
        <w:outlineLvl w:val="1"/>
        <w:rPr>
          <w:rFonts w:ascii="Times New Roman" w:eastAsia="Times New Roman" w:hAnsi="Times New Roman" w:cs="Times New Roman"/>
          <w:b/>
          <w:spacing w:val="-2"/>
          <w:sz w:val="24"/>
          <w:szCs w:val="24"/>
        </w:rPr>
      </w:pPr>
      <w:bookmarkStart w:id="4" w:name="_1_КОНГРЕССЫ:"/>
      <w:bookmarkEnd w:id="4"/>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440"/>
        <w:gridCol w:w="1080"/>
        <w:gridCol w:w="1080"/>
        <w:gridCol w:w="1260"/>
        <w:gridCol w:w="1080"/>
        <w:gridCol w:w="1080"/>
        <w:gridCol w:w="1260"/>
        <w:gridCol w:w="1080"/>
        <w:gridCol w:w="1080"/>
        <w:gridCol w:w="1080"/>
      </w:tblGrid>
      <w:tr w:rsidR="00841252" w14:paraId="0FAB2EC4" w14:textId="77777777" w:rsidTr="00841252">
        <w:tc>
          <w:tcPr>
            <w:tcW w:w="3420" w:type="dxa"/>
            <w:vMerge w:val="restart"/>
            <w:tcBorders>
              <w:top w:val="single" w:sz="4" w:space="0" w:color="auto"/>
              <w:left w:val="single" w:sz="4" w:space="0" w:color="auto"/>
              <w:bottom w:val="single" w:sz="4" w:space="0" w:color="auto"/>
              <w:right w:val="single" w:sz="4" w:space="0" w:color="auto"/>
            </w:tcBorders>
            <w:hideMark/>
          </w:tcPr>
          <w:p w14:paraId="5FB670B9" w14:textId="77777777" w:rsidR="00841252" w:rsidRDefault="0084125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Награды</w:t>
            </w:r>
          </w:p>
        </w:tc>
        <w:tc>
          <w:tcPr>
            <w:tcW w:w="1440" w:type="dxa"/>
            <w:vMerge w:val="restart"/>
            <w:tcBorders>
              <w:top w:val="single" w:sz="4" w:space="0" w:color="auto"/>
              <w:left w:val="single" w:sz="4" w:space="0" w:color="auto"/>
              <w:bottom w:val="single" w:sz="4" w:space="0" w:color="auto"/>
              <w:right w:val="single" w:sz="4" w:space="0" w:color="auto"/>
            </w:tcBorders>
          </w:tcPr>
          <w:p w14:paraId="750F4D4F" w14:textId="77777777" w:rsidR="00841252" w:rsidRDefault="0084125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Всего</w:t>
            </w:r>
          </w:p>
          <w:p w14:paraId="6715C350" w14:textId="77777777" w:rsidR="00841252" w:rsidRDefault="00841252">
            <w:pPr>
              <w:spacing w:after="0" w:line="240" w:lineRule="auto"/>
              <w:jc w:val="center"/>
              <w:rPr>
                <w:rFonts w:ascii="Times New Roman" w:eastAsia="Times New Roman" w:hAnsi="Times New Roman" w:cs="Times New Roman"/>
                <w:sz w:val="20"/>
                <w:szCs w:val="20"/>
              </w:rPr>
            </w:pPr>
          </w:p>
        </w:tc>
        <w:tc>
          <w:tcPr>
            <w:tcW w:w="3420" w:type="dxa"/>
            <w:gridSpan w:val="3"/>
            <w:tcBorders>
              <w:top w:val="single" w:sz="4" w:space="0" w:color="auto"/>
              <w:left w:val="single" w:sz="4" w:space="0" w:color="auto"/>
              <w:bottom w:val="single" w:sz="4" w:space="0" w:color="auto"/>
              <w:right w:val="single" w:sz="4" w:space="0" w:color="auto"/>
            </w:tcBorders>
            <w:hideMark/>
          </w:tcPr>
          <w:p w14:paraId="48F2B864" w14:textId="77777777" w:rsidR="00841252" w:rsidRDefault="00841252">
            <w:pPr>
              <w:spacing w:after="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Коллективы</w:t>
            </w:r>
          </w:p>
        </w:tc>
        <w:tc>
          <w:tcPr>
            <w:tcW w:w="3420" w:type="dxa"/>
            <w:gridSpan w:val="3"/>
            <w:tcBorders>
              <w:top w:val="single" w:sz="4" w:space="0" w:color="auto"/>
              <w:left w:val="single" w:sz="4" w:space="0" w:color="auto"/>
              <w:bottom w:val="single" w:sz="4" w:space="0" w:color="auto"/>
              <w:right w:val="single" w:sz="4" w:space="0" w:color="auto"/>
            </w:tcBorders>
            <w:hideMark/>
          </w:tcPr>
          <w:p w14:paraId="2298B67C" w14:textId="77777777" w:rsidR="00841252" w:rsidRDefault="0084125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Именные награды </w:t>
            </w:r>
          </w:p>
          <w:p w14:paraId="579D8AF0" w14:textId="77777777" w:rsidR="00841252" w:rsidRDefault="00841252">
            <w:pPr>
              <w:spacing w:after="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преподавателей</w:t>
            </w:r>
          </w:p>
        </w:tc>
        <w:tc>
          <w:tcPr>
            <w:tcW w:w="3240" w:type="dxa"/>
            <w:gridSpan w:val="3"/>
            <w:tcBorders>
              <w:top w:val="single" w:sz="4" w:space="0" w:color="auto"/>
              <w:left w:val="single" w:sz="4" w:space="0" w:color="auto"/>
              <w:bottom w:val="single" w:sz="4" w:space="0" w:color="auto"/>
              <w:right w:val="single" w:sz="4" w:space="0" w:color="auto"/>
            </w:tcBorders>
            <w:hideMark/>
          </w:tcPr>
          <w:p w14:paraId="51E7F580" w14:textId="77777777" w:rsidR="00841252" w:rsidRDefault="0084125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Именные награды </w:t>
            </w:r>
          </w:p>
          <w:p w14:paraId="4AC200F2" w14:textId="77777777" w:rsidR="00841252" w:rsidRDefault="00841252">
            <w:pPr>
              <w:spacing w:after="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студентов</w:t>
            </w:r>
          </w:p>
        </w:tc>
      </w:tr>
      <w:tr w:rsidR="00841252" w14:paraId="245CF591" w14:textId="77777777" w:rsidTr="00841252">
        <w:tc>
          <w:tcPr>
            <w:tcW w:w="3420" w:type="dxa"/>
            <w:vMerge/>
            <w:tcBorders>
              <w:top w:val="single" w:sz="4" w:space="0" w:color="auto"/>
              <w:left w:val="single" w:sz="4" w:space="0" w:color="auto"/>
              <w:bottom w:val="single" w:sz="4" w:space="0" w:color="auto"/>
              <w:right w:val="single" w:sz="4" w:space="0" w:color="auto"/>
            </w:tcBorders>
            <w:vAlign w:val="center"/>
            <w:hideMark/>
          </w:tcPr>
          <w:p w14:paraId="352DC96E" w14:textId="77777777" w:rsidR="00841252" w:rsidRDefault="00841252">
            <w:pPr>
              <w:spacing w:after="0"/>
              <w:rPr>
                <w:rFonts w:ascii="Times New Roman" w:eastAsia="Times New Roman" w:hAnsi="Times New Roman" w:cs="Times New Roman"/>
                <w:b/>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38954B97" w14:textId="77777777" w:rsidR="00841252" w:rsidRDefault="00841252">
            <w:pPr>
              <w:spacing w:after="0"/>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14:paraId="5281B666" w14:textId="77777777" w:rsidR="00841252" w:rsidRDefault="0084125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Всего</w:t>
            </w:r>
          </w:p>
        </w:tc>
        <w:tc>
          <w:tcPr>
            <w:tcW w:w="1080" w:type="dxa"/>
            <w:tcBorders>
              <w:top w:val="single" w:sz="4" w:space="0" w:color="auto"/>
              <w:left w:val="single" w:sz="4" w:space="0" w:color="auto"/>
              <w:bottom w:val="single" w:sz="4" w:space="0" w:color="auto"/>
              <w:right w:val="single" w:sz="4" w:space="0" w:color="auto"/>
            </w:tcBorders>
            <w:hideMark/>
          </w:tcPr>
          <w:p w14:paraId="553F3906" w14:textId="77777777" w:rsidR="00841252" w:rsidRDefault="0084125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УВР</w:t>
            </w:r>
          </w:p>
        </w:tc>
        <w:tc>
          <w:tcPr>
            <w:tcW w:w="1260" w:type="dxa"/>
            <w:tcBorders>
              <w:top w:val="single" w:sz="4" w:space="0" w:color="auto"/>
              <w:left w:val="single" w:sz="4" w:space="0" w:color="auto"/>
              <w:bottom w:val="single" w:sz="4" w:space="0" w:color="auto"/>
              <w:right w:val="single" w:sz="4" w:space="0" w:color="auto"/>
            </w:tcBorders>
            <w:hideMark/>
          </w:tcPr>
          <w:p w14:paraId="757B9071" w14:textId="77777777" w:rsidR="00841252" w:rsidRDefault="0084125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УМР</w:t>
            </w:r>
          </w:p>
        </w:tc>
        <w:tc>
          <w:tcPr>
            <w:tcW w:w="1080" w:type="dxa"/>
            <w:tcBorders>
              <w:top w:val="single" w:sz="4" w:space="0" w:color="auto"/>
              <w:left w:val="single" w:sz="4" w:space="0" w:color="auto"/>
              <w:bottom w:val="single" w:sz="4" w:space="0" w:color="auto"/>
              <w:right w:val="single" w:sz="4" w:space="0" w:color="auto"/>
            </w:tcBorders>
            <w:hideMark/>
          </w:tcPr>
          <w:p w14:paraId="20612328" w14:textId="77777777" w:rsidR="00841252" w:rsidRDefault="0084125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Всего</w:t>
            </w:r>
          </w:p>
        </w:tc>
        <w:tc>
          <w:tcPr>
            <w:tcW w:w="1080" w:type="dxa"/>
            <w:tcBorders>
              <w:top w:val="single" w:sz="4" w:space="0" w:color="auto"/>
              <w:left w:val="single" w:sz="4" w:space="0" w:color="auto"/>
              <w:bottom w:val="single" w:sz="4" w:space="0" w:color="auto"/>
              <w:right w:val="single" w:sz="4" w:space="0" w:color="auto"/>
            </w:tcBorders>
            <w:hideMark/>
          </w:tcPr>
          <w:p w14:paraId="498E82C8" w14:textId="77777777" w:rsidR="00841252" w:rsidRDefault="0084125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УВР</w:t>
            </w:r>
          </w:p>
        </w:tc>
        <w:tc>
          <w:tcPr>
            <w:tcW w:w="1260" w:type="dxa"/>
            <w:tcBorders>
              <w:top w:val="single" w:sz="4" w:space="0" w:color="auto"/>
              <w:left w:val="single" w:sz="4" w:space="0" w:color="auto"/>
              <w:bottom w:val="single" w:sz="4" w:space="0" w:color="auto"/>
              <w:right w:val="single" w:sz="4" w:space="0" w:color="auto"/>
            </w:tcBorders>
            <w:hideMark/>
          </w:tcPr>
          <w:p w14:paraId="7B3C16E8" w14:textId="77777777" w:rsidR="00841252" w:rsidRDefault="0084125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УМР</w:t>
            </w:r>
          </w:p>
        </w:tc>
        <w:tc>
          <w:tcPr>
            <w:tcW w:w="1080" w:type="dxa"/>
            <w:tcBorders>
              <w:top w:val="single" w:sz="4" w:space="0" w:color="auto"/>
              <w:left w:val="single" w:sz="4" w:space="0" w:color="auto"/>
              <w:bottom w:val="single" w:sz="4" w:space="0" w:color="auto"/>
              <w:right w:val="single" w:sz="4" w:space="0" w:color="auto"/>
            </w:tcBorders>
            <w:hideMark/>
          </w:tcPr>
          <w:p w14:paraId="4B47C3D5" w14:textId="77777777" w:rsidR="00841252" w:rsidRDefault="0084125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Всего</w:t>
            </w:r>
          </w:p>
        </w:tc>
        <w:tc>
          <w:tcPr>
            <w:tcW w:w="1080" w:type="dxa"/>
            <w:tcBorders>
              <w:top w:val="single" w:sz="4" w:space="0" w:color="auto"/>
              <w:left w:val="single" w:sz="4" w:space="0" w:color="auto"/>
              <w:bottom w:val="single" w:sz="4" w:space="0" w:color="auto"/>
              <w:right w:val="single" w:sz="4" w:space="0" w:color="auto"/>
            </w:tcBorders>
            <w:hideMark/>
          </w:tcPr>
          <w:p w14:paraId="1B309E78" w14:textId="77777777" w:rsidR="00841252" w:rsidRDefault="0084125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УВР</w:t>
            </w:r>
          </w:p>
        </w:tc>
        <w:tc>
          <w:tcPr>
            <w:tcW w:w="1080" w:type="dxa"/>
            <w:tcBorders>
              <w:top w:val="single" w:sz="4" w:space="0" w:color="auto"/>
              <w:left w:val="single" w:sz="4" w:space="0" w:color="auto"/>
              <w:bottom w:val="single" w:sz="4" w:space="0" w:color="auto"/>
              <w:right w:val="single" w:sz="4" w:space="0" w:color="auto"/>
            </w:tcBorders>
            <w:hideMark/>
          </w:tcPr>
          <w:p w14:paraId="333C1E23" w14:textId="77777777" w:rsidR="00841252" w:rsidRDefault="0084125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УМР</w:t>
            </w:r>
          </w:p>
        </w:tc>
      </w:tr>
      <w:tr w:rsidR="00841252" w14:paraId="656179BA" w14:textId="77777777" w:rsidTr="00841252">
        <w:trPr>
          <w:trHeight w:val="511"/>
        </w:trPr>
        <w:tc>
          <w:tcPr>
            <w:tcW w:w="3420" w:type="dxa"/>
            <w:tcBorders>
              <w:top w:val="single" w:sz="4" w:space="0" w:color="auto"/>
              <w:left w:val="single" w:sz="4" w:space="0" w:color="auto"/>
              <w:bottom w:val="single" w:sz="4" w:space="0" w:color="auto"/>
              <w:right w:val="single" w:sz="4" w:space="0" w:color="auto"/>
            </w:tcBorders>
            <w:hideMark/>
          </w:tcPr>
          <w:p w14:paraId="1D456EC8"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Медали золотые</w:t>
            </w:r>
          </w:p>
          <w:p w14:paraId="0BB79D7D"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Медали памятные</w:t>
            </w:r>
          </w:p>
        </w:tc>
        <w:tc>
          <w:tcPr>
            <w:tcW w:w="1440" w:type="dxa"/>
            <w:tcBorders>
              <w:top w:val="single" w:sz="4" w:space="0" w:color="auto"/>
              <w:left w:val="single" w:sz="4" w:space="0" w:color="auto"/>
              <w:bottom w:val="single" w:sz="4" w:space="0" w:color="auto"/>
              <w:right w:val="single" w:sz="4" w:space="0" w:color="auto"/>
            </w:tcBorders>
          </w:tcPr>
          <w:p w14:paraId="1E218C0B" w14:textId="77777777" w:rsidR="00841252" w:rsidRDefault="00841252">
            <w:pPr>
              <w:spacing w:after="0" w:line="240" w:lineRule="auto"/>
              <w:jc w:val="center"/>
              <w:rPr>
                <w:rFonts w:ascii="Times New Roman" w:eastAsia="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8064E5A" w14:textId="77777777" w:rsidR="00841252" w:rsidRDefault="00841252">
            <w:pPr>
              <w:spacing w:after="0" w:line="240" w:lineRule="auto"/>
              <w:jc w:val="center"/>
              <w:rPr>
                <w:rFonts w:ascii="Times New Roman" w:eastAsia="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4F889B1" w14:textId="77777777" w:rsidR="00841252" w:rsidRDefault="00841252">
            <w:pPr>
              <w:spacing w:after="0" w:line="240" w:lineRule="auto"/>
              <w:jc w:val="center"/>
              <w:rPr>
                <w:rFonts w:ascii="Times New Roman" w:eastAsia="Times New Roman" w:hAnsi="Times New Roman" w:cs="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DC73193" w14:textId="77777777" w:rsidR="00841252" w:rsidRDefault="00841252">
            <w:pPr>
              <w:spacing w:after="0" w:line="240" w:lineRule="auto"/>
              <w:jc w:val="center"/>
              <w:rPr>
                <w:rFonts w:ascii="Times New Roman" w:eastAsia="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DC5D25B" w14:textId="77777777" w:rsidR="00841252" w:rsidRDefault="00841252">
            <w:pPr>
              <w:spacing w:after="0" w:line="240" w:lineRule="auto"/>
              <w:jc w:val="center"/>
              <w:rPr>
                <w:rFonts w:ascii="Times New Roman" w:eastAsia="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923D3F0" w14:textId="77777777" w:rsidR="00841252" w:rsidRDefault="00841252">
            <w:pPr>
              <w:spacing w:after="0" w:line="240" w:lineRule="auto"/>
              <w:jc w:val="center"/>
              <w:rPr>
                <w:rFonts w:ascii="Times New Roman" w:eastAsia="Times New Roman" w:hAnsi="Times New Roman" w:cs="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E8660B9" w14:textId="77777777" w:rsidR="00841252" w:rsidRDefault="00841252">
            <w:pPr>
              <w:spacing w:after="0" w:line="240" w:lineRule="auto"/>
              <w:jc w:val="center"/>
              <w:rPr>
                <w:rFonts w:ascii="Times New Roman" w:eastAsia="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4397E6F" w14:textId="77777777" w:rsidR="00841252" w:rsidRDefault="00841252">
            <w:pPr>
              <w:spacing w:after="0" w:line="240" w:lineRule="auto"/>
              <w:jc w:val="center"/>
              <w:rPr>
                <w:rFonts w:ascii="Times New Roman" w:eastAsia="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CB4515F" w14:textId="77777777" w:rsidR="00841252" w:rsidRDefault="00841252">
            <w:pPr>
              <w:spacing w:after="0" w:line="240" w:lineRule="auto"/>
              <w:jc w:val="center"/>
              <w:rPr>
                <w:rFonts w:ascii="Times New Roman" w:eastAsia="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CA29CAD" w14:textId="77777777" w:rsidR="00841252" w:rsidRDefault="00841252">
            <w:pPr>
              <w:spacing w:after="0" w:line="240" w:lineRule="auto"/>
              <w:jc w:val="center"/>
              <w:rPr>
                <w:rFonts w:ascii="Times New Roman" w:eastAsia="Times New Roman" w:hAnsi="Times New Roman" w:cs="Times New Roman"/>
                <w:b/>
                <w:sz w:val="24"/>
                <w:szCs w:val="24"/>
              </w:rPr>
            </w:pPr>
          </w:p>
        </w:tc>
      </w:tr>
      <w:tr w:rsidR="00841252" w14:paraId="140682F0" w14:textId="77777777" w:rsidTr="00841252">
        <w:tc>
          <w:tcPr>
            <w:tcW w:w="3420" w:type="dxa"/>
            <w:tcBorders>
              <w:top w:val="single" w:sz="4" w:space="0" w:color="auto"/>
              <w:left w:val="single" w:sz="4" w:space="0" w:color="auto"/>
              <w:bottom w:val="single" w:sz="4" w:space="0" w:color="auto"/>
              <w:right w:val="single" w:sz="4" w:space="0" w:color="auto"/>
            </w:tcBorders>
            <w:hideMark/>
          </w:tcPr>
          <w:p w14:paraId="6787CF73"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Дипломы всего, в т.ч.:</w:t>
            </w:r>
          </w:p>
          <w:p w14:paraId="602E6AC8"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дипломы;</w:t>
            </w:r>
          </w:p>
          <w:p w14:paraId="6FC36C18"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лауреатов;</w:t>
            </w:r>
          </w:p>
          <w:p w14:paraId="3716D512"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 </w:t>
            </w:r>
            <w:smartTag w:uri="urn:schemas-microsoft-com:office:smarttags" w:element="metricconverter">
              <w:smartTagPr>
                <w:attr w:name="ProductID" w:val="1 м"/>
              </w:smartTagPr>
              <w:r>
                <w:rPr>
                  <w:rFonts w:ascii="Times New Roman" w:eastAsia="Times New Roman" w:hAnsi="Times New Roman" w:cs="Times New Roman"/>
                  <w:sz w:val="24"/>
                  <w:szCs w:val="24"/>
                </w:rPr>
                <w:t>1 м</w:t>
              </w:r>
            </w:smartTag>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степ);</w:t>
            </w:r>
          </w:p>
          <w:p w14:paraId="01F8F33A"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 </w:t>
            </w:r>
            <w:smartTag w:uri="urn:schemas-microsoft-com:office:smarttags" w:element="metricconverter">
              <w:smartTagPr>
                <w:attr w:name="ProductID" w:val="2 м"/>
              </w:smartTagPr>
              <w:r>
                <w:rPr>
                  <w:rFonts w:ascii="Times New Roman" w:eastAsia="Times New Roman" w:hAnsi="Times New Roman" w:cs="Times New Roman"/>
                  <w:sz w:val="24"/>
                  <w:szCs w:val="24"/>
                </w:rPr>
                <w:t>2 м</w:t>
              </w:r>
            </w:smartTag>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xml:space="preserve"> степ);</w:t>
            </w:r>
          </w:p>
          <w:p w14:paraId="4697A9D3"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 </w:t>
            </w:r>
            <w:smartTag w:uri="urn:schemas-microsoft-com:office:smarttags" w:element="metricconverter">
              <w:smartTagPr>
                <w:attr w:name="ProductID" w:val="3 м"/>
              </w:smartTagPr>
              <w:r>
                <w:rPr>
                  <w:rFonts w:ascii="Times New Roman" w:eastAsia="Times New Roman" w:hAnsi="Times New Roman" w:cs="Times New Roman"/>
                  <w:sz w:val="24"/>
                  <w:szCs w:val="24"/>
                </w:rPr>
                <w:t>3 м</w:t>
              </w:r>
            </w:smartTag>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en-US"/>
              </w:rPr>
              <w:t>III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w:t>
            </w:r>
            <w:proofErr w:type="spellEnd"/>
            <w:r>
              <w:rPr>
                <w:rFonts w:ascii="Times New Roman" w:eastAsia="Times New Roman" w:hAnsi="Times New Roman" w:cs="Times New Roman"/>
                <w:sz w:val="24"/>
                <w:szCs w:val="24"/>
              </w:rPr>
              <w:t>);</w:t>
            </w:r>
          </w:p>
          <w:p w14:paraId="435ACE82"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 участие</w:t>
            </w:r>
          </w:p>
        </w:tc>
        <w:tc>
          <w:tcPr>
            <w:tcW w:w="1440" w:type="dxa"/>
            <w:tcBorders>
              <w:top w:val="single" w:sz="4" w:space="0" w:color="auto"/>
              <w:left w:val="single" w:sz="4" w:space="0" w:color="auto"/>
              <w:bottom w:val="single" w:sz="4" w:space="0" w:color="auto"/>
              <w:right w:val="single" w:sz="4" w:space="0" w:color="auto"/>
            </w:tcBorders>
          </w:tcPr>
          <w:p w14:paraId="0DB12D51" w14:textId="77777777" w:rsidR="00841252" w:rsidRDefault="00841252">
            <w:pPr>
              <w:spacing w:after="0" w:line="240" w:lineRule="auto"/>
              <w:jc w:val="center"/>
              <w:rPr>
                <w:rFonts w:ascii="Times New Roman" w:eastAsia="Times New Roman" w:hAnsi="Times New Roman" w:cs="Times New Roman"/>
                <w:b/>
                <w:sz w:val="24"/>
                <w:szCs w:val="24"/>
                <w:lang w:val="en-US"/>
              </w:rPr>
            </w:pPr>
          </w:p>
          <w:p w14:paraId="612438F7"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11</w:t>
            </w:r>
          </w:p>
          <w:p w14:paraId="45AA52F1"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23CC104"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1</w:t>
            </w:r>
          </w:p>
          <w:p w14:paraId="5FC58BA5"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1</w:t>
            </w:r>
          </w:p>
          <w:p w14:paraId="388B26F0"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D61918A"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9</w:t>
            </w:r>
          </w:p>
        </w:tc>
        <w:tc>
          <w:tcPr>
            <w:tcW w:w="1080" w:type="dxa"/>
            <w:tcBorders>
              <w:top w:val="single" w:sz="4" w:space="0" w:color="auto"/>
              <w:left w:val="single" w:sz="4" w:space="0" w:color="auto"/>
              <w:bottom w:val="single" w:sz="4" w:space="0" w:color="auto"/>
              <w:right w:val="single" w:sz="4" w:space="0" w:color="auto"/>
            </w:tcBorders>
          </w:tcPr>
          <w:p w14:paraId="3319387F" w14:textId="77777777" w:rsidR="00841252" w:rsidRDefault="00841252">
            <w:pPr>
              <w:spacing w:after="0" w:line="240" w:lineRule="auto"/>
              <w:rPr>
                <w:rFonts w:ascii="Times New Roman" w:eastAsia="Times New Roman" w:hAnsi="Times New Roman" w:cs="Times New Roman"/>
                <w:sz w:val="24"/>
                <w:szCs w:val="24"/>
                <w:lang w:val="en-US"/>
              </w:rPr>
            </w:pPr>
          </w:p>
          <w:p w14:paraId="6999200C" w14:textId="77777777" w:rsidR="00841252" w:rsidRDefault="00841252">
            <w:pPr>
              <w:spacing w:after="0" w:line="240" w:lineRule="auto"/>
              <w:jc w:val="center"/>
              <w:rPr>
                <w:rFonts w:ascii="Times New Roman" w:eastAsia="Times New Roman" w:hAnsi="Times New Roman" w:cs="Times New Roman"/>
                <w:sz w:val="24"/>
                <w:szCs w:val="24"/>
                <w:lang w:val="en-US"/>
              </w:rPr>
            </w:pPr>
          </w:p>
        </w:tc>
        <w:tc>
          <w:tcPr>
            <w:tcW w:w="1080" w:type="dxa"/>
            <w:tcBorders>
              <w:top w:val="single" w:sz="4" w:space="0" w:color="auto"/>
              <w:left w:val="single" w:sz="4" w:space="0" w:color="auto"/>
              <w:bottom w:val="single" w:sz="4" w:space="0" w:color="auto"/>
              <w:right w:val="single" w:sz="4" w:space="0" w:color="auto"/>
            </w:tcBorders>
          </w:tcPr>
          <w:p w14:paraId="326F6A3D" w14:textId="77777777" w:rsidR="00841252" w:rsidRDefault="00841252">
            <w:pPr>
              <w:spacing w:after="0" w:line="240" w:lineRule="auto"/>
              <w:jc w:val="center"/>
              <w:rPr>
                <w:rFonts w:ascii="Times New Roman" w:eastAsia="Times New Roman" w:hAnsi="Times New Roman" w:cs="Times New Roman"/>
                <w:sz w:val="24"/>
                <w:szCs w:val="24"/>
              </w:rPr>
            </w:pPr>
          </w:p>
          <w:p w14:paraId="774B85FE" w14:textId="77777777" w:rsidR="00841252" w:rsidRDefault="0084125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7604754"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39D2447" w14:textId="77777777" w:rsidR="00841252" w:rsidRDefault="00841252">
            <w:pPr>
              <w:spacing w:after="0" w:line="240" w:lineRule="auto"/>
              <w:jc w:val="center"/>
              <w:rPr>
                <w:rFonts w:ascii="Times New Roman" w:eastAsia="Times New Roman" w:hAnsi="Times New Roman" w:cs="Times New Roman"/>
                <w:sz w:val="24"/>
                <w:szCs w:val="24"/>
              </w:rPr>
            </w:pPr>
          </w:p>
          <w:p w14:paraId="2E858B90" w14:textId="77777777" w:rsidR="00841252" w:rsidRDefault="00841252">
            <w:pPr>
              <w:spacing w:after="0" w:line="240" w:lineRule="auto"/>
              <w:jc w:val="center"/>
              <w:rPr>
                <w:rFonts w:ascii="Times New Roman" w:eastAsia="Times New Roman" w:hAnsi="Times New Roman" w:cs="Times New Roman"/>
                <w:sz w:val="24"/>
                <w:szCs w:val="24"/>
              </w:rPr>
            </w:pPr>
          </w:p>
          <w:p w14:paraId="5447EFFF" w14:textId="77777777" w:rsidR="00841252" w:rsidRDefault="00841252">
            <w:pPr>
              <w:spacing w:after="0" w:line="240" w:lineRule="auto"/>
              <w:jc w:val="center"/>
              <w:rPr>
                <w:rFonts w:ascii="Times New Roman" w:eastAsia="Times New Roman" w:hAnsi="Times New Roman" w:cs="Times New Roman"/>
                <w:sz w:val="24"/>
                <w:szCs w:val="24"/>
              </w:rPr>
            </w:pPr>
          </w:p>
          <w:p w14:paraId="66CEFDEC"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p w14:paraId="2DF04357"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1080" w:type="dxa"/>
            <w:tcBorders>
              <w:top w:val="single" w:sz="4" w:space="0" w:color="auto"/>
              <w:left w:val="single" w:sz="4" w:space="0" w:color="auto"/>
              <w:bottom w:val="single" w:sz="4" w:space="0" w:color="auto"/>
              <w:right w:val="single" w:sz="4" w:space="0" w:color="auto"/>
            </w:tcBorders>
            <w:hideMark/>
          </w:tcPr>
          <w:p w14:paraId="75543D10" w14:textId="77777777" w:rsidR="00841252" w:rsidRDefault="0084125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t>
            </w:r>
          </w:p>
          <w:p w14:paraId="3BB7948F"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CCB14A2"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5E346CB"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1</w:t>
            </w:r>
          </w:p>
          <w:p w14:paraId="5B1FBF93"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1</w:t>
            </w:r>
          </w:p>
          <w:p w14:paraId="6C053E78"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03A7A28"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tcPr>
          <w:p w14:paraId="7E6D0E0B"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C0C112" w14:textId="77777777" w:rsidR="00841252" w:rsidRDefault="00841252">
            <w:pPr>
              <w:spacing w:after="0" w:line="240" w:lineRule="auto"/>
              <w:jc w:val="center"/>
              <w:rPr>
                <w:rFonts w:ascii="Times New Roman" w:eastAsia="Times New Roman" w:hAnsi="Times New Roman" w:cs="Times New Roman"/>
                <w:sz w:val="24"/>
                <w:szCs w:val="24"/>
                <w:lang w:val="en-US"/>
              </w:rPr>
            </w:pPr>
          </w:p>
          <w:p w14:paraId="55BB99CB" w14:textId="77777777" w:rsidR="00841252" w:rsidRDefault="00841252">
            <w:pPr>
              <w:spacing w:after="0" w:line="240" w:lineRule="auto"/>
              <w:jc w:val="center"/>
              <w:rPr>
                <w:rFonts w:ascii="Times New Roman" w:eastAsia="Times New Roman" w:hAnsi="Times New Roman" w:cs="Times New Roman"/>
                <w:sz w:val="24"/>
                <w:szCs w:val="24"/>
                <w:lang w:val="en-US"/>
              </w:rPr>
            </w:pPr>
          </w:p>
          <w:p w14:paraId="1907DAD0" w14:textId="77777777" w:rsidR="00841252" w:rsidRDefault="00841252">
            <w:pPr>
              <w:spacing w:after="0" w:line="240" w:lineRule="auto"/>
              <w:jc w:val="center"/>
              <w:rPr>
                <w:rFonts w:ascii="Times New Roman" w:eastAsia="Times New Roman" w:hAnsi="Times New Roman" w:cs="Times New Roman"/>
                <w:sz w:val="24"/>
                <w:szCs w:val="24"/>
                <w:lang w:val="en-US"/>
              </w:rPr>
            </w:pPr>
          </w:p>
          <w:p w14:paraId="5D621DC6" w14:textId="77777777" w:rsidR="00841252" w:rsidRDefault="00841252">
            <w:pPr>
              <w:spacing w:after="0" w:line="240" w:lineRule="auto"/>
              <w:jc w:val="center"/>
              <w:rPr>
                <w:rFonts w:ascii="Times New Roman" w:eastAsia="Times New Roman" w:hAnsi="Times New Roman" w:cs="Times New Roman"/>
                <w:sz w:val="24"/>
                <w:szCs w:val="24"/>
                <w:lang w:val="en-US"/>
              </w:rPr>
            </w:pPr>
          </w:p>
          <w:p w14:paraId="181D2852" w14:textId="77777777" w:rsidR="00841252" w:rsidRDefault="00841252">
            <w:pPr>
              <w:spacing w:after="0" w:line="240" w:lineRule="auto"/>
              <w:jc w:val="center"/>
              <w:rPr>
                <w:rFonts w:ascii="Times New Roman" w:eastAsia="Times New Roman" w:hAnsi="Times New Roman" w:cs="Times New Roman"/>
                <w:sz w:val="24"/>
                <w:szCs w:val="24"/>
                <w:lang w:val="en-US"/>
              </w:rPr>
            </w:pPr>
          </w:p>
          <w:p w14:paraId="31A0A124" w14:textId="77777777" w:rsidR="00841252" w:rsidRDefault="00841252">
            <w:pPr>
              <w:spacing w:after="0" w:line="240" w:lineRule="auto"/>
              <w:jc w:val="center"/>
              <w:rPr>
                <w:rFonts w:ascii="Times New Roman" w:eastAsia="Times New Roman" w:hAnsi="Times New Roman" w:cs="Times New Roman"/>
                <w:sz w:val="24"/>
                <w:szCs w:val="24"/>
                <w:lang w:val="en-US"/>
              </w:rPr>
            </w:pPr>
          </w:p>
          <w:p w14:paraId="7A52A343"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w:t>
            </w:r>
          </w:p>
        </w:tc>
        <w:tc>
          <w:tcPr>
            <w:tcW w:w="1080" w:type="dxa"/>
            <w:tcBorders>
              <w:top w:val="single" w:sz="4" w:space="0" w:color="auto"/>
              <w:left w:val="single" w:sz="4" w:space="0" w:color="auto"/>
              <w:bottom w:val="single" w:sz="4" w:space="0" w:color="auto"/>
              <w:right w:val="single" w:sz="4" w:space="0" w:color="auto"/>
            </w:tcBorders>
            <w:hideMark/>
          </w:tcPr>
          <w:p w14:paraId="4F4E4297" w14:textId="77777777" w:rsidR="00841252" w:rsidRDefault="0084125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w:t>
            </w:r>
          </w:p>
          <w:p w14:paraId="085D8170"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63B4C5B"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BECE80C"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A8ED58C"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4A336C0"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47823E3"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9</w:t>
            </w:r>
          </w:p>
        </w:tc>
        <w:tc>
          <w:tcPr>
            <w:tcW w:w="1080" w:type="dxa"/>
            <w:tcBorders>
              <w:top w:val="single" w:sz="4" w:space="0" w:color="auto"/>
              <w:left w:val="single" w:sz="4" w:space="0" w:color="auto"/>
              <w:bottom w:val="single" w:sz="4" w:space="0" w:color="auto"/>
              <w:right w:val="single" w:sz="4" w:space="0" w:color="auto"/>
            </w:tcBorders>
          </w:tcPr>
          <w:p w14:paraId="2005A7E3" w14:textId="77777777" w:rsidR="00841252" w:rsidRDefault="00841252">
            <w:pPr>
              <w:spacing w:after="0" w:line="240" w:lineRule="auto"/>
              <w:jc w:val="center"/>
              <w:rPr>
                <w:rFonts w:ascii="Times New Roman" w:eastAsia="Times New Roman" w:hAnsi="Times New Roman" w:cs="Times New Roman"/>
                <w:sz w:val="24"/>
                <w:szCs w:val="24"/>
              </w:rPr>
            </w:pPr>
          </w:p>
        </w:tc>
      </w:tr>
      <w:tr w:rsidR="00841252" w14:paraId="40CA5F3C" w14:textId="77777777" w:rsidTr="00841252">
        <w:tc>
          <w:tcPr>
            <w:tcW w:w="3420" w:type="dxa"/>
            <w:tcBorders>
              <w:top w:val="single" w:sz="4" w:space="0" w:color="auto"/>
              <w:left w:val="single" w:sz="4" w:space="0" w:color="auto"/>
              <w:bottom w:val="single" w:sz="4" w:space="0" w:color="auto"/>
              <w:right w:val="single" w:sz="4" w:space="0" w:color="auto"/>
            </w:tcBorders>
            <w:hideMark/>
          </w:tcPr>
          <w:p w14:paraId="58D9F200"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Грамоты всего, в т.ч.:</w:t>
            </w:r>
          </w:p>
          <w:p w14:paraId="3C25C869"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грамоты;</w:t>
            </w:r>
          </w:p>
          <w:p w14:paraId="108638E4"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 1 место;</w:t>
            </w:r>
          </w:p>
          <w:p w14:paraId="08414704"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 2 место;</w:t>
            </w:r>
          </w:p>
          <w:p w14:paraId="4B4E232B"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 3 место;</w:t>
            </w:r>
          </w:p>
          <w:p w14:paraId="0FA803BD"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 участие;</w:t>
            </w:r>
          </w:p>
          <w:p w14:paraId="3BA41857"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 вклад;</w:t>
            </w:r>
          </w:p>
          <w:p w14:paraId="2146A1AA"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лауреата</w:t>
            </w:r>
          </w:p>
        </w:tc>
        <w:tc>
          <w:tcPr>
            <w:tcW w:w="1440" w:type="dxa"/>
            <w:tcBorders>
              <w:top w:val="single" w:sz="4" w:space="0" w:color="auto"/>
              <w:left w:val="single" w:sz="4" w:space="0" w:color="auto"/>
              <w:bottom w:val="single" w:sz="4" w:space="0" w:color="auto"/>
              <w:right w:val="single" w:sz="4" w:space="0" w:color="auto"/>
            </w:tcBorders>
          </w:tcPr>
          <w:p w14:paraId="2DB4CB5A" w14:textId="77777777" w:rsidR="00841252" w:rsidRDefault="00841252">
            <w:pPr>
              <w:spacing w:after="0" w:line="240" w:lineRule="auto"/>
              <w:jc w:val="center"/>
              <w:rPr>
                <w:rFonts w:ascii="Times New Roman" w:eastAsia="Times New Roman" w:hAnsi="Times New Roman" w:cs="Times New Roman"/>
                <w:b/>
                <w:sz w:val="24"/>
                <w:szCs w:val="24"/>
                <w:lang w:val="en-US"/>
              </w:rPr>
            </w:pPr>
          </w:p>
          <w:p w14:paraId="0BEA184F"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49</w:t>
            </w:r>
          </w:p>
          <w:p w14:paraId="2EB355A8"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19</w:t>
            </w:r>
          </w:p>
          <w:p w14:paraId="30E9E865"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15</w:t>
            </w:r>
          </w:p>
          <w:p w14:paraId="188546C8"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15</w:t>
            </w:r>
          </w:p>
          <w:p w14:paraId="4BF92333"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FC82C60"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D5B3857"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14:paraId="1F8D36CD"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77C1E1C" w14:textId="77777777" w:rsidR="00841252" w:rsidRDefault="0084125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F9BBE29"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4DB0841"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1D88BE3" w14:textId="77777777" w:rsidR="00841252" w:rsidRDefault="0084125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B7B8159"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C1DECCD" w14:textId="77777777" w:rsidR="00841252" w:rsidRDefault="00841252">
            <w:pPr>
              <w:spacing w:after="0" w:line="240" w:lineRule="auto"/>
              <w:jc w:val="center"/>
              <w:rPr>
                <w:rFonts w:ascii="Times New Roman" w:eastAsia="Times New Roman" w:hAnsi="Times New Roman" w:cs="Times New Roman"/>
                <w:sz w:val="24"/>
                <w:szCs w:val="24"/>
                <w:lang w:val="en-US"/>
              </w:rPr>
            </w:pPr>
          </w:p>
          <w:p w14:paraId="53125A86"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- 49</w:t>
            </w:r>
          </w:p>
          <w:p w14:paraId="0227AFCF"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w:t>
            </w:r>
          </w:p>
          <w:p w14:paraId="4790459B"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w:t>
            </w:r>
          </w:p>
          <w:p w14:paraId="04CB2800"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p w14:paraId="00CA4692"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p w14:paraId="6B01F5DA"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p w14:paraId="4541897B"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c>
          <w:tcPr>
            <w:tcW w:w="1080" w:type="dxa"/>
            <w:tcBorders>
              <w:top w:val="single" w:sz="4" w:space="0" w:color="auto"/>
              <w:left w:val="single" w:sz="4" w:space="0" w:color="auto"/>
              <w:bottom w:val="single" w:sz="4" w:space="0" w:color="auto"/>
              <w:right w:val="single" w:sz="4" w:space="0" w:color="auto"/>
            </w:tcBorders>
          </w:tcPr>
          <w:p w14:paraId="7E441E9A" w14:textId="77777777" w:rsidR="00841252" w:rsidRDefault="00841252">
            <w:pPr>
              <w:spacing w:after="0" w:line="240" w:lineRule="auto"/>
              <w:jc w:val="center"/>
              <w:rPr>
                <w:rFonts w:ascii="Times New Roman" w:eastAsia="Times New Roman" w:hAnsi="Times New Roman" w:cs="Times New Roman"/>
                <w:b/>
                <w:sz w:val="24"/>
                <w:szCs w:val="24"/>
                <w:lang w:val="en-US"/>
              </w:rPr>
            </w:pPr>
          </w:p>
          <w:p w14:paraId="165701DE"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49</w:t>
            </w:r>
          </w:p>
          <w:p w14:paraId="22EF684F"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19</w:t>
            </w:r>
          </w:p>
          <w:p w14:paraId="55815D30"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15</w:t>
            </w:r>
          </w:p>
          <w:p w14:paraId="5EE0E702"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15</w:t>
            </w:r>
          </w:p>
          <w:p w14:paraId="750B1921"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5D00C49"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9742BC1"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14:paraId="58BF5FC8" w14:textId="77777777" w:rsidR="00841252" w:rsidRDefault="00841252">
            <w:pPr>
              <w:spacing w:after="0" w:line="240" w:lineRule="auto"/>
              <w:jc w:val="center"/>
              <w:rPr>
                <w:rFonts w:ascii="Times New Roman" w:eastAsia="Times New Roman" w:hAnsi="Times New Roman" w:cs="Times New Roman"/>
                <w:sz w:val="24"/>
                <w:szCs w:val="24"/>
              </w:rPr>
            </w:pPr>
          </w:p>
        </w:tc>
      </w:tr>
      <w:tr w:rsidR="00841252" w14:paraId="315F341A" w14:textId="77777777" w:rsidTr="00841252">
        <w:trPr>
          <w:trHeight w:val="373"/>
        </w:trPr>
        <w:tc>
          <w:tcPr>
            <w:tcW w:w="3420" w:type="dxa"/>
            <w:tcBorders>
              <w:top w:val="single" w:sz="4" w:space="0" w:color="auto"/>
              <w:left w:val="single" w:sz="4" w:space="0" w:color="auto"/>
              <w:bottom w:val="single" w:sz="4" w:space="0" w:color="auto"/>
              <w:right w:val="single" w:sz="4" w:space="0" w:color="auto"/>
            </w:tcBorders>
            <w:hideMark/>
          </w:tcPr>
          <w:p w14:paraId="2EB469FF"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Благодарственные письма</w:t>
            </w:r>
          </w:p>
        </w:tc>
        <w:tc>
          <w:tcPr>
            <w:tcW w:w="1440" w:type="dxa"/>
            <w:tcBorders>
              <w:top w:val="single" w:sz="4" w:space="0" w:color="auto"/>
              <w:left w:val="single" w:sz="4" w:space="0" w:color="auto"/>
              <w:bottom w:val="single" w:sz="4" w:space="0" w:color="auto"/>
              <w:right w:val="single" w:sz="4" w:space="0" w:color="auto"/>
            </w:tcBorders>
            <w:hideMark/>
          </w:tcPr>
          <w:p w14:paraId="5A533660"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w:t>
            </w:r>
          </w:p>
        </w:tc>
        <w:tc>
          <w:tcPr>
            <w:tcW w:w="1080" w:type="dxa"/>
            <w:tcBorders>
              <w:top w:val="single" w:sz="4" w:space="0" w:color="auto"/>
              <w:left w:val="single" w:sz="4" w:space="0" w:color="auto"/>
              <w:bottom w:val="single" w:sz="4" w:space="0" w:color="auto"/>
              <w:right w:val="single" w:sz="4" w:space="0" w:color="auto"/>
            </w:tcBorders>
            <w:hideMark/>
          </w:tcPr>
          <w:p w14:paraId="4559D971"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1080" w:type="dxa"/>
            <w:tcBorders>
              <w:top w:val="single" w:sz="4" w:space="0" w:color="auto"/>
              <w:left w:val="single" w:sz="4" w:space="0" w:color="auto"/>
              <w:bottom w:val="single" w:sz="4" w:space="0" w:color="auto"/>
              <w:right w:val="single" w:sz="4" w:space="0" w:color="auto"/>
            </w:tcBorders>
            <w:hideMark/>
          </w:tcPr>
          <w:p w14:paraId="22F7925A"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1260" w:type="dxa"/>
            <w:tcBorders>
              <w:top w:val="single" w:sz="4" w:space="0" w:color="auto"/>
              <w:left w:val="single" w:sz="4" w:space="0" w:color="auto"/>
              <w:bottom w:val="single" w:sz="4" w:space="0" w:color="auto"/>
              <w:right w:val="single" w:sz="4" w:space="0" w:color="auto"/>
            </w:tcBorders>
          </w:tcPr>
          <w:p w14:paraId="0EB6596B"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49125BB"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F6131D4" w14:textId="77777777" w:rsidR="00841252" w:rsidRDefault="0084125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EC16303"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3C00517E"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w:t>
            </w:r>
          </w:p>
        </w:tc>
        <w:tc>
          <w:tcPr>
            <w:tcW w:w="1080" w:type="dxa"/>
            <w:tcBorders>
              <w:top w:val="single" w:sz="4" w:space="0" w:color="auto"/>
              <w:left w:val="single" w:sz="4" w:space="0" w:color="auto"/>
              <w:bottom w:val="single" w:sz="4" w:space="0" w:color="auto"/>
              <w:right w:val="single" w:sz="4" w:space="0" w:color="auto"/>
            </w:tcBorders>
            <w:hideMark/>
          </w:tcPr>
          <w:p w14:paraId="73431BB9"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w:t>
            </w:r>
          </w:p>
        </w:tc>
        <w:tc>
          <w:tcPr>
            <w:tcW w:w="1080" w:type="dxa"/>
            <w:tcBorders>
              <w:top w:val="single" w:sz="4" w:space="0" w:color="auto"/>
              <w:left w:val="single" w:sz="4" w:space="0" w:color="auto"/>
              <w:bottom w:val="single" w:sz="4" w:space="0" w:color="auto"/>
              <w:right w:val="single" w:sz="4" w:space="0" w:color="auto"/>
            </w:tcBorders>
          </w:tcPr>
          <w:p w14:paraId="708B76F3" w14:textId="77777777" w:rsidR="00841252" w:rsidRDefault="00841252">
            <w:pPr>
              <w:spacing w:after="0" w:line="240" w:lineRule="auto"/>
              <w:jc w:val="center"/>
              <w:rPr>
                <w:rFonts w:ascii="Times New Roman" w:eastAsia="Times New Roman" w:hAnsi="Times New Roman" w:cs="Times New Roman"/>
                <w:sz w:val="24"/>
                <w:szCs w:val="24"/>
              </w:rPr>
            </w:pPr>
          </w:p>
        </w:tc>
      </w:tr>
      <w:tr w:rsidR="00841252" w14:paraId="0254E7A7" w14:textId="77777777" w:rsidTr="00841252">
        <w:tc>
          <w:tcPr>
            <w:tcW w:w="3420" w:type="dxa"/>
            <w:tcBorders>
              <w:top w:val="single" w:sz="4" w:space="0" w:color="auto"/>
              <w:left w:val="single" w:sz="4" w:space="0" w:color="auto"/>
              <w:bottom w:val="single" w:sz="4" w:space="0" w:color="auto"/>
              <w:right w:val="single" w:sz="4" w:space="0" w:color="auto"/>
            </w:tcBorders>
            <w:hideMark/>
          </w:tcPr>
          <w:p w14:paraId="2C5E8B9C"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Благодарности</w:t>
            </w:r>
          </w:p>
        </w:tc>
        <w:tc>
          <w:tcPr>
            <w:tcW w:w="1440" w:type="dxa"/>
            <w:tcBorders>
              <w:top w:val="single" w:sz="4" w:space="0" w:color="auto"/>
              <w:left w:val="single" w:sz="4" w:space="0" w:color="auto"/>
              <w:bottom w:val="single" w:sz="4" w:space="0" w:color="auto"/>
              <w:right w:val="single" w:sz="4" w:space="0" w:color="auto"/>
            </w:tcBorders>
            <w:hideMark/>
          </w:tcPr>
          <w:p w14:paraId="421EA20F"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1080" w:type="dxa"/>
            <w:tcBorders>
              <w:top w:val="single" w:sz="4" w:space="0" w:color="auto"/>
              <w:left w:val="single" w:sz="4" w:space="0" w:color="auto"/>
              <w:bottom w:val="single" w:sz="4" w:space="0" w:color="auto"/>
              <w:right w:val="single" w:sz="4" w:space="0" w:color="auto"/>
            </w:tcBorders>
            <w:hideMark/>
          </w:tcPr>
          <w:p w14:paraId="2C3BF0BE"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1080" w:type="dxa"/>
            <w:tcBorders>
              <w:top w:val="single" w:sz="4" w:space="0" w:color="auto"/>
              <w:left w:val="single" w:sz="4" w:space="0" w:color="auto"/>
              <w:bottom w:val="single" w:sz="4" w:space="0" w:color="auto"/>
              <w:right w:val="single" w:sz="4" w:space="0" w:color="auto"/>
            </w:tcBorders>
            <w:hideMark/>
          </w:tcPr>
          <w:p w14:paraId="128F73F4"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1260" w:type="dxa"/>
            <w:tcBorders>
              <w:top w:val="single" w:sz="4" w:space="0" w:color="auto"/>
              <w:left w:val="single" w:sz="4" w:space="0" w:color="auto"/>
              <w:bottom w:val="single" w:sz="4" w:space="0" w:color="auto"/>
              <w:right w:val="single" w:sz="4" w:space="0" w:color="auto"/>
            </w:tcBorders>
          </w:tcPr>
          <w:p w14:paraId="246023B2"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17462527"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1080" w:type="dxa"/>
            <w:tcBorders>
              <w:top w:val="single" w:sz="4" w:space="0" w:color="auto"/>
              <w:left w:val="single" w:sz="4" w:space="0" w:color="auto"/>
              <w:bottom w:val="single" w:sz="4" w:space="0" w:color="auto"/>
              <w:right w:val="single" w:sz="4" w:space="0" w:color="auto"/>
            </w:tcBorders>
            <w:hideMark/>
          </w:tcPr>
          <w:p w14:paraId="790C1990"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1260" w:type="dxa"/>
            <w:tcBorders>
              <w:top w:val="single" w:sz="4" w:space="0" w:color="auto"/>
              <w:left w:val="single" w:sz="4" w:space="0" w:color="auto"/>
              <w:bottom w:val="single" w:sz="4" w:space="0" w:color="auto"/>
              <w:right w:val="single" w:sz="4" w:space="0" w:color="auto"/>
            </w:tcBorders>
          </w:tcPr>
          <w:p w14:paraId="603DA5B1"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0A6539"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1DA0118"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368B0D7" w14:textId="77777777" w:rsidR="00841252" w:rsidRDefault="00841252">
            <w:pPr>
              <w:spacing w:after="0" w:line="240" w:lineRule="auto"/>
              <w:jc w:val="center"/>
              <w:rPr>
                <w:rFonts w:ascii="Times New Roman" w:eastAsia="Times New Roman" w:hAnsi="Times New Roman" w:cs="Times New Roman"/>
                <w:sz w:val="24"/>
                <w:szCs w:val="24"/>
              </w:rPr>
            </w:pPr>
          </w:p>
        </w:tc>
      </w:tr>
      <w:tr w:rsidR="00841252" w14:paraId="4CEDA068" w14:textId="77777777" w:rsidTr="00841252">
        <w:tc>
          <w:tcPr>
            <w:tcW w:w="3420" w:type="dxa"/>
            <w:tcBorders>
              <w:top w:val="single" w:sz="4" w:space="0" w:color="auto"/>
              <w:left w:val="single" w:sz="4" w:space="0" w:color="auto"/>
              <w:bottom w:val="single" w:sz="4" w:space="0" w:color="auto"/>
              <w:right w:val="single" w:sz="4" w:space="0" w:color="auto"/>
            </w:tcBorders>
            <w:hideMark/>
          </w:tcPr>
          <w:p w14:paraId="0E4796FC"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Свидетельства</w:t>
            </w:r>
          </w:p>
        </w:tc>
        <w:tc>
          <w:tcPr>
            <w:tcW w:w="1440" w:type="dxa"/>
            <w:tcBorders>
              <w:top w:val="single" w:sz="4" w:space="0" w:color="auto"/>
              <w:left w:val="single" w:sz="4" w:space="0" w:color="auto"/>
              <w:bottom w:val="single" w:sz="4" w:space="0" w:color="auto"/>
              <w:right w:val="single" w:sz="4" w:space="0" w:color="auto"/>
            </w:tcBorders>
          </w:tcPr>
          <w:p w14:paraId="6B78068E"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6A07197"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4329F60" w14:textId="77777777" w:rsidR="00841252" w:rsidRDefault="0084125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518E08C"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66B16F4"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55C5C0B" w14:textId="77777777" w:rsidR="00841252" w:rsidRDefault="0084125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343DDD4"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DA1BA99"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0805C58"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76370DD" w14:textId="77777777" w:rsidR="00841252" w:rsidRDefault="00841252">
            <w:pPr>
              <w:spacing w:after="0" w:line="240" w:lineRule="auto"/>
              <w:jc w:val="center"/>
              <w:rPr>
                <w:rFonts w:ascii="Times New Roman" w:eastAsia="Times New Roman" w:hAnsi="Times New Roman" w:cs="Times New Roman"/>
                <w:sz w:val="24"/>
                <w:szCs w:val="24"/>
              </w:rPr>
            </w:pPr>
          </w:p>
        </w:tc>
      </w:tr>
      <w:tr w:rsidR="00841252" w14:paraId="4B973774" w14:textId="77777777" w:rsidTr="00841252">
        <w:tc>
          <w:tcPr>
            <w:tcW w:w="3420" w:type="dxa"/>
            <w:tcBorders>
              <w:top w:val="single" w:sz="4" w:space="0" w:color="auto"/>
              <w:left w:val="single" w:sz="4" w:space="0" w:color="auto"/>
              <w:bottom w:val="single" w:sz="4" w:space="0" w:color="auto"/>
              <w:right w:val="single" w:sz="4" w:space="0" w:color="auto"/>
            </w:tcBorders>
            <w:hideMark/>
          </w:tcPr>
          <w:p w14:paraId="532F929E"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Сертификаты</w:t>
            </w:r>
          </w:p>
        </w:tc>
        <w:tc>
          <w:tcPr>
            <w:tcW w:w="1440" w:type="dxa"/>
            <w:tcBorders>
              <w:top w:val="single" w:sz="4" w:space="0" w:color="auto"/>
              <w:left w:val="single" w:sz="4" w:space="0" w:color="auto"/>
              <w:bottom w:val="single" w:sz="4" w:space="0" w:color="auto"/>
              <w:right w:val="single" w:sz="4" w:space="0" w:color="auto"/>
            </w:tcBorders>
            <w:hideMark/>
          </w:tcPr>
          <w:p w14:paraId="63189342"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56</w:t>
            </w:r>
          </w:p>
        </w:tc>
        <w:tc>
          <w:tcPr>
            <w:tcW w:w="1080" w:type="dxa"/>
            <w:tcBorders>
              <w:top w:val="single" w:sz="4" w:space="0" w:color="auto"/>
              <w:left w:val="single" w:sz="4" w:space="0" w:color="auto"/>
              <w:bottom w:val="single" w:sz="4" w:space="0" w:color="auto"/>
              <w:right w:val="single" w:sz="4" w:space="0" w:color="auto"/>
            </w:tcBorders>
          </w:tcPr>
          <w:p w14:paraId="40D63F57"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648C9D0" w14:textId="77777777" w:rsidR="00841252" w:rsidRDefault="0084125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1732F44"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1AE9238A"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080" w:type="dxa"/>
            <w:tcBorders>
              <w:top w:val="single" w:sz="4" w:space="0" w:color="auto"/>
              <w:left w:val="single" w:sz="4" w:space="0" w:color="auto"/>
              <w:bottom w:val="single" w:sz="4" w:space="0" w:color="auto"/>
              <w:right w:val="single" w:sz="4" w:space="0" w:color="auto"/>
            </w:tcBorders>
            <w:hideMark/>
          </w:tcPr>
          <w:p w14:paraId="7D0524D2"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260" w:type="dxa"/>
            <w:tcBorders>
              <w:top w:val="single" w:sz="4" w:space="0" w:color="auto"/>
              <w:left w:val="single" w:sz="4" w:space="0" w:color="auto"/>
              <w:bottom w:val="single" w:sz="4" w:space="0" w:color="auto"/>
              <w:right w:val="single" w:sz="4" w:space="0" w:color="auto"/>
            </w:tcBorders>
          </w:tcPr>
          <w:p w14:paraId="49627543"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6139779C"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53</w:t>
            </w:r>
          </w:p>
        </w:tc>
        <w:tc>
          <w:tcPr>
            <w:tcW w:w="1080" w:type="dxa"/>
            <w:tcBorders>
              <w:top w:val="single" w:sz="4" w:space="0" w:color="auto"/>
              <w:left w:val="single" w:sz="4" w:space="0" w:color="auto"/>
              <w:bottom w:val="single" w:sz="4" w:space="0" w:color="auto"/>
              <w:right w:val="single" w:sz="4" w:space="0" w:color="auto"/>
            </w:tcBorders>
            <w:hideMark/>
          </w:tcPr>
          <w:p w14:paraId="74AE8791"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53</w:t>
            </w:r>
          </w:p>
        </w:tc>
        <w:tc>
          <w:tcPr>
            <w:tcW w:w="1080" w:type="dxa"/>
            <w:tcBorders>
              <w:top w:val="single" w:sz="4" w:space="0" w:color="auto"/>
              <w:left w:val="single" w:sz="4" w:space="0" w:color="auto"/>
              <w:bottom w:val="single" w:sz="4" w:space="0" w:color="auto"/>
              <w:right w:val="single" w:sz="4" w:space="0" w:color="auto"/>
            </w:tcBorders>
          </w:tcPr>
          <w:p w14:paraId="6693B518" w14:textId="77777777" w:rsidR="00841252" w:rsidRDefault="00841252">
            <w:pPr>
              <w:spacing w:after="0" w:line="240" w:lineRule="auto"/>
              <w:jc w:val="center"/>
              <w:rPr>
                <w:rFonts w:ascii="Times New Roman" w:eastAsia="Times New Roman" w:hAnsi="Times New Roman" w:cs="Times New Roman"/>
                <w:sz w:val="24"/>
                <w:szCs w:val="24"/>
              </w:rPr>
            </w:pPr>
          </w:p>
        </w:tc>
      </w:tr>
      <w:tr w:rsidR="00841252" w14:paraId="1BCA0006" w14:textId="77777777" w:rsidTr="00841252">
        <w:tc>
          <w:tcPr>
            <w:tcW w:w="3420" w:type="dxa"/>
            <w:tcBorders>
              <w:top w:val="single" w:sz="4" w:space="0" w:color="auto"/>
              <w:left w:val="single" w:sz="4" w:space="0" w:color="auto"/>
              <w:bottom w:val="single" w:sz="4" w:space="0" w:color="auto"/>
              <w:right w:val="single" w:sz="4" w:space="0" w:color="auto"/>
            </w:tcBorders>
            <w:hideMark/>
          </w:tcPr>
          <w:p w14:paraId="03373FE6"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Знак «Почетный работник СПО»</w:t>
            </w:r>
          </w:p>
        </w:tc>
        <w:tc>
          <w:tcPr>
            <w:tcW w:w="1440" w:type="dxa"/>
            <w:tcBorders>
              <w:top w:val="single" w:sz="4" w:space="0" w:color="auto"/>
              <w:left w:val="single" w:sz="4" w:space="0" w:color="auto"/>
              <w:bottom w:val="single" w:sz="4" w:space="0" w:color="auto"/>
              <w:right w:val="single" w:sz="4" w:space="0" w:color="auto"/>
            </w:tcBorders>
          </w:tcPr>
          <w:p w14:paraId="799B1D76"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EC63FF0"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68FC5B6" w14:textId="77777777" w:rsidR="00841252" w:rsidRDefault="0084125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4A0A3B1"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1B4AF91"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BC027AB" w14:textId="77777777" w:rsidR="00841252" w:rsidRDefault="0084125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5BE845E"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8E8DB4B"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831C195"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7DC5C34" w14:textId="77777777" w:rsidR="00841252" w:rsidRDefault="00841252">
            <w:pPr>
              <w:spacing w:after="0" w:line="240" w:lineRule="auto"/>
              <w:jc w:val="center"/>
              <w:rPr>
                <w:rFonts w:ascii="Times New Roman" w:eastAsia="Times New Roman" w:hAnsi="Times New Roman" w:cs="Times New Roman"/>
                <w:sz w:val="24"/>
                <w:szCs w:val="24"/>
              </w:rPr>
            </w:pPr>
          </w:p>
        </w:tc>
      </w:tr>
      <w:tr w:rsidR="00841252" w14:paraId="2CDABE52" w14:textId="77777777" w:rsidTr="00841252">
        <w:tc>
          <w:tcPr>
            <w:tcW w:w="3420" w:type="dxa"/>
            <w:tcBorders>
              <w:top w:val="single" w:sz="4" w:space="0" w:color="auto"/>
              <w:left w:val="single" w:sz="4" w:space="0" w:color="auto"/>
              <w:bottom w:val="single" w:sz="4" w:space="0" w:color="auto"/>
              <w:right w:val="single" w:sz="4" w:space="0" w:color="auto"/>
            </w:tcBorders>
            <w:hideMark/>
          </w:tcPr>
          <w:p w14:paraId="2F6FA472"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Памятный знак</w:t>
            </w:r>
          </w:p>
        </w:tc>
        <w:tc>
          <w:tcPr>
            <w:tcW w:w="1440" w:type="dxa"/>
            <w:tcBorders>
              <w:top w:val="single" w:sz="4" w:space="0" w:color="auto"/>
              <w:left w:val="single" w:sz="4" w:space="0" w:color="auto"/>
              <w:bottom w:val="single" w:sz="4" w:space="0" w:color="auto"/>
              <w:right w:val="single" w:sz="4" w:space="0" w:color="auto"/>
            </w:tcBorders>
          </w:tcPr>
          <w:p w14:paraId="69048114"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CD8CA08"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3CB9914" w14:textId="77777777" w:rsidR="00841252" w:rsidRDefault="0084125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4BC7DFD"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E3A3811"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A859FE4" w14:textId="77777777" w:rsidR="00841252" w:rsidRDefault="0084125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353E51E"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48969F7"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6B3202C"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0E5D9A1" w14:textId="77777777" w:rsidR="00841252" w:rsidRDefault="00841252">
            <w:pPr>
              <w:spacing w:after="0" w:line="240" w:lineRule="auto"/>
              <w:jc w:val="center"/>
              <w:rPr>
                <w:rFonts w:ascii="Times New Roman" w:eastAsia="Times New Roman" w:hAnsi="Times New Roman" w:cs="Times New Roman"/>
                <w:sz w:val="24"/>
                <w:szCs w:val="24"/>
              </w:rPr>
            </w:pPr>
          </w:p>
        </w:tc>
      </w:tr>
      <w:tr w:rsidR="00841252" w14:paraId="60EE4E48" w14:textId="77777777" w:rsidTr="00841252">
        <w:tc>
          <w:tcPr>
            <w:tcW w:w="3420" w:type="dxa"/>
            <w:tcBorders>
              <w:top w:val="single" w:sz="4" w:space="0" w:color="auto"/>
              <w:left w:val="single" w:sz="4" w:space="0" w:color="auto"/>
              <w:bottom w:val="single" w:sz="4" w:space="0" w:color="auto"/>
              <w:right w:val="single" w:sz="4" w:space="0" w:color="auto"/>
            </w:tcBorders>
            <w:hideMark/>
          </w:tcPr>
          <w:p w14:paraId="5EC4188B"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Почетный знак</w:t>
            </w:r>
          </w:p>
        </w:tc>
        <w:tc>
          <w:tcPr>
            <w:tcW w:w="1440" w:type="dxa"/>
            <w:tcBorders>
              <w:top w:val="single" w:sz="4" w:space="0" w:color="auto"/>
              <w:left w:val="single" w:sz="4" w:space="0" w:color="auto"/>
              <w:bottom w:val="single" w:sz="4" w:space="0" w:color="auto"/>
              <w:right w:val="single" w:sz="4" w:space="0" w:color="auto"/>
            </w:tcBorders>
          </w:tcPr>
          <w:p w14:paraId="23EE74A6"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DFDCA37"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C436583" w14:textId="77777777" w:rsidR="00841252" w:rsidRDefault="0084125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09A4203"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8E32463"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CF7C5C1" w14:textId="77777777" w:rsidR="00841252" w:rsidRDefault="0084125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86A4425"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FC520C6"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88723E5"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378EB78" w14:textId="77777777" w:rsidR="00841252" w:rsidRDefault="00841252">
            <w:pPr>
              <w:spacing w:after="0" w:line="240" w:lineRule="auto"/>
              <w:jc w:val="center"/>
              <w:rPr>
                <w:rFonts w:ascii="Times New Roman" w:eastAsia="Times New Roman" w:hAnsi="Times New Roman" w:cs="Times New Roman"/>
                <w:sz w:val="24"/>
                <w:szCs w:val="24"/>
              </w:rPr>
            </w:pPr>
          </w:p>
        </w:tc>
      </w:tr>
      <w:tr w:rsidR="00841252" w14:paraId="04E289C7" w14:textId="77777777" w:rsidTr="00841252">
        <w:tc>
          <w:tcPr>
            <w:tcW w:w="3420" w:type="dxa"/>
            <w:tcBorders>
              <w:top w:val="single" w:sz="4" w:space="0" w:color="auto"/>
              <w:left w:val="single" w:sz="4" w:space="0" w:color="auto"/>
              <w:bottom w:val="single" w:sz="4" w:space="0" w:color="auto"/>
              <w:right w:val="single" w:sz="4" w:space="0" w:color="auto"/>
            </w:tcBorders>
            <w:hideMark/>
          </w:tcPr>
          <w:p w14:paraId="313E0B61" w14:textId="77777777" w:rsidR="00841252" w:rsidRDefault="0084125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1440" w:type="dxa"/>
            <w:tcBorders>
              <w:top w:val="single" w:sz="4" w:space="0" w:color="auto"/>
              <w:left w:val="single" w:sz="4" w:space="0" w:color="auto"/>
              <w:bottom w:val="single" w:sz="4" w:space="0" w:color="auto"/>
              <w:right w:val="single" w:sz="4" w:space="0" w:color="auto"/>
            </w:tcBorders>
            <w:hideMark/>
          </w:tcPr>
          <w:p w14:paraId="34475F4E" w14:textId="77777777" w:rsidR="00841252" w:rsidRDefault="0084125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142</w:t>
            </w:r>
          </w:p>
        </w:tc>
        <w:tc>
          <w:tcPr>
            <w:tcW w:w="1080" w:type="dxa"/>
            <w:tcBorders>
              <w:top w:val="single" w:sz="4" w:space="0" w:color="auto"/>
              <w:left w:val="single" w:sz="4" w:space="0" w:color="auto"/>
              <w:bottom w:val="single" w:sz="4" w:space="0" w:color="auto"/>
              <w:right w:val="single" w:sz="4" w:space="0" w:color="auto"/>
            </w:tcBorders>
            <w:hideMark/>
          </w:tcPr>
          <w:p w14:paraId="31200FB9" w14:textId="77777777" w:rsidR="00841252" w:rsidRDefault="0084125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w:t>
            </w:r>
          </w:p>
        </w:tc>
        <w:tc>
          <w:tcPr>
            <w:tcW w:w="1080" w:type="dxa"/>
            <w:tcBorders>
              <w:top w:val="single" w:sz="4" w:space="0" w:color="auto"/>
              <w:left w:val="single" w:sz="4" w:space="0" w:color="auto"/>
              <w:bottom w:val="single" w:sz="4" w:space="0" w:color="auto"/>
              <w:right w:val="single" w:sz="4" w:space="0" w:color="auto"/>
            </w:tcBorders>
            <w:hideMark/>
          </w:tcPr>
          <w:p w14:paraId="360804A0" w14:textId="77777777" w:rsidR="00841252" w:rsidRDefault="0084125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w:t>
            </w:r>
          </w:p>
        </w:tc>
        <w:tc>
          <w:tcPr>
            <w:tcW w:w="1260" w:type="dxa"/>
            <w:tcBorders>
              <w:top w:val="single" w:sz="4" w:space="0" w:color="auto"/>
              <w:left w:val="single" w:sz="4" w:space="0" w:color="auto"/>
              <w:bottom w:val="single" w:sz="4" w:space="0" w:color="auto"/>
              <w:right w:val="single" w:sz="4" w:space="0" w:color="auto"/>
            </w:tcBorders>
          </w:tcPr>
          <w:p w14:paraId="6CA62E7C" w14:textId="77777777" w:rsidR="00841252" w:rsidRDefault="00841252">
            <w:pPr>
              <w:spacing w:after="0" w:line="240" w:lineRule="auto"/>
              <w:jc w:val="center"/>
              <w:rPr>
                <w:rFonts w:ascii="Times New Roman" w:eastAsia="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3E524C60" w14:textId="77777777" w:rsidR="00841252" w:rsidRDefault="0084125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6</w:t>
            </w:r>
          </w:p>
        </w:tc>
        <w:tc>
          <w:tcPr>
            <w:tcW w:w="1080" w:type="dxa"/>
            <w:tcBorders>
              <w:top w:val="single" w:sz="4" w:space="0" w:color="auto"/>
              <w:left w:val="single" w:sz="4" w:space="0" w:color="auto"/>
              <w:bottom w:val="single" w:sz="4" w:space="0" w:color="auto"/>
              <w:right w:val="single" w:sz="4" w:space="0" w:color="auto"/>
            </w:tcBorders>
            <w:hideMark/>
          </w:tcPr>
          <w:p w14:paraId="7648C621" w14:textId="77777777" w:rsidR="00841252" w:rsidRDefault="0084125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6</w:t>
            </w:r>
          </w:p>
        </w:tc>
        <w:tc>
          <w:tcPr>
            <w:tcW w:w="1260" w:type="dxa"/>
            <w:tcBorders>
              <w:top w:val="single" w:sz="4" w:space="0" w:color="auto"/>
              <w:left w:val="single" w:sz="4" w:space="0" w:color="auto"/>
              <w:bottom w:val="single" w:sz="4" w:space="0" w:color="auto"/>
              <w:right w:val="single" w:sz="4" w:space="0" w:color="auto"/>
            </w:tcBorders>
          </w:tcPr>
          <w:p w14:paraId="60E5D639" w14:textId="77777777" w:rsidR="00841252" w:rsidRDefault="00841252">
            <w:pPr>
              <w:spacing w:after="0" w:line="240" w:lineRule="auto"/>
              <w:jc w:val="center"/>
              <w:rPr>
                <w:rFonts w:ascii="Times New Roman" w:eastAsia="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6C583AD2" w14:textId="77777777" w:rsidR="00841252" w:rsidRDefault="0084125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133</w:t>
            </w:r>
          </w:p>
        </w:tc>
        <w:tc>
          <w:tcPr>
            <w:tcW w:w="1080" w:type="dxa"/>
            <w:tcBorders>
              <w:top w:val="single" w:sz="4" w:space="0" w:color="auto"/>
              <w:left w:val="single" w:sz="4" w:space="0" w:color="auto"/>
              <w:bottom w:val="single" w:sz="4" w:space="0" w:color="auto"/>
              <w:right w:val="single" w:sz="4" w:space="0" w:color="auto"/>
            </w:tcBorders>
            <w:hideMark/>
          </w:tcPr>
          <w:p w14:paraId="0FD57CA2" w14:textId="77777777" w:rsidR="00841252" w:rsidRDefault="0084125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133</w:t>
            </w:r>
          </w:p>
        </w:tc>
        <w:tc>
          <w:tcPr>
            <w:tcW w:w="1080" w:type="dxa"/>
            <w:tcBorders>
              <w:top w:val="single" w:sz="4" w:space="0" w:color="auto"/>
              <w:left w:val="single" w:sz="4" w:space="0" w:color="auto"/>
              <w:bottom w:val="single" w:sz="4" w:space="0" w:color="auto"/>
              <w:right w:val="single" w:sz="4" w:space="0" w:color="auto"/>
            </w:tcBorders>
          </w:tcPr>
          <w:p w14:paraId="0C1B0D86" w14:textId="77777777" w:rsidR="00841252" w:rsidRDefault="00841252">
            <w:pPr>
              <w:spacing w:after="0" w:line="240" w:lineRule="auto"/>
              <w:jc w:val="center"/>
              <w:rPr>
                <w:rFonts w:ascii="Times New Roman" w:eastAsia="Times New Roman" w:hAnsi="Times New Roman" w:cs="Times New Roman"/>
                <w:b/>
                <w:sz w:val="24"/>
                <w:szCs w:val="24"/>
              </w:rPr>
            </w:pPr>
          </w:p>
        </w:tc>
      </w:tr>
    </w:tbl>
    <w:p w14:paraId="01CC3E56" w14:textId="77777777" w:rsidR="00841252" w:rsidRDefault="00841252" w:rsidP="00841252">
      <w:pPr>
        <w:keepNext/>
        <w:spacing w:after="0" w:line="240" w:lineRule="auto"/>
        <w:ind w:left="1843" w:hanging="992"/>
        <w:outlineLvl w:val="1"/>
        <w:rPr>
          <w:rFonts w:ascii="Times New Roman" w:eastAsia="Times New Roman" w:hAnsi="Times New Roman" w:cs="Times New Roman"/>
          <w:b/>
          <w:szCs w:val="20"/>
        </w:rPr>
      </w:pPr>
      <w:bookmarkStart w:id="5" w:name="_1_Награды,_полученные_коллективами__1"/>
      <w:bookmarkEnd w:id="5"/>
      <w:r>
        <w:rPr>
          <w:rFonts w:ascii="Times New Roman" w:eastAsia="Times New Roman" w:hAnsi="Times New Roman" w:cs="Times New Roman"/>
          <w:b/>
          <w:szCs w:val="20"/>
        </w:rPr>
        <w:t>1 Награды, полученные коллективами АН ПОО «АТКИП» за учебный год</w:t>
      </w:r>
    </w:p>
    <w:p w14:paraId="13800EB6" w14:textId="77777777" w:rsidR="00841252" w:rsidRDefault="00841252" w:rsidP="00841252">
      <w:pPr>
        <w:spacing w:after="0" w:line="240" w:lineRule="auto"/>
        <w:jc w:val="both"/>
        <w:rPr>
          <w:rFonts w:ascii="Times New Roman" w:eastAsia="Times New Roman" w:hAnsi="Times New Roman" w:cs="Times New Roman"/>
          <w:b/>
          <w:i/>
        </w:rPr>
      </w:pPr>
    </w:p>
    <w:tbl>
      <w:tblPr>
        <w:tblW w:w="15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9"/>
        <w:gridCol w:w="1808"/>
        <w:gridCol w:w="949"/>
        <w:gridCol w:w="3730"/>
        <w:gridCol w:w="6333"/>
        <w:gridCol w:w="1766"/>
      </w:tblGrid>
      <w:tr w:rsidR="00841252" w14:paraId="44023191" w14:textId="77777777" w:rsidTr="00841252">
        <w:tc>
          <w:tcPr>
            <w:tcW w:w="640" w:type="dxa"/>
            <w:tcBorders>
              <w:top w:val="single" w:sz="4" w:space="0" w:color="auto"/>
              <w:left w:val="single" w:sz="4" w:space="0" w:color="auto"/>
              <w:bottom w:val="single" w:sz="4" w:space="0" w:color="auto"/>
              <w:right w:val="single" w:sz="4" w:space="0" w:color="auto"/>
            </w:tcBorders>
            <w:hideMark/>
          </w:tcPr>
          <w:p w14:paraId="32C108B4"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p w14:paraId="3277AECB"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п/п</w:t>
            </w:r>
          </w:p>
        </w:tc>
        <w:tc>
          <w:tcPr>
            <w:tcW w:w="1808" w:type="dxa"/>
            <w:tcBorders>
              <w:top w:val="single" w:sz="4" w:space="0" w:color="auto"/>
              <w:left w:val="single" w:sz="4" w:space="0" w:color="auto"/>
              <w:bottom w:val="single" w:sz="4" w:space="0" w:color="auto"/>
              <w:right w:val="single" w:sz="4" w:space="0" w:color="auto"/>
            </w:tcBorders>
            <w:hideMark/>
          </w:tcPr>
          <w:p w14:paraId="34796D93"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ФИО</w:t>
            </w:r>
          </w:p>
          <w:p w14:paraId="316D7359"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награжденного </w:t>
            </w:r>
          </w:p>
        </w:tc>
        <w:tc>
          <w:tcPr>
            <w:tcW w:w="949" w:type="dxa"/>
            <w:tcBorders>
              <w:top w:val="single" w:sz="4" w:space="0" w:color="auto"/>
              <w:left w:val="single" w:sz="4" w:space="0" w:color="auto"/>
              <w:bottom w:val="single" w:sz="4" w:space="0" w:color="auto"/>
              <w:right w:val="single" w:sz="4" w:space="0" w:color="auto"/>
            </w:tcBorders>
            <w:hideMark/>
          </w:tcPr>
          <w:p w14:paraId="4EEEFA18"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Направление</w:t>
            </w:r>
          </w:p>
        </w:tc>
        <w:tc>
          <w:tcPr>
            <w:tcW w:w="3731" w:type="dxa"/>
            <w:tcBorders>
              <w:top w:val="single" w:sz="4" w:space="0" w:color="auto"/>
              <w:left w:val="single" w:sz="4" w:space="0" w:color="auto"/>
              <w:bottom w:val="single" w:sz="4" w:space="0" w:color="auto"/>
              <w:right w:val="single" w:sz="4" w:space="0" w:color="auto"/>
            </w:tcBorders>
            <w:hideMark/>
          </w:tcPr>
          <w:p w14:paraId="40FD3F9D"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Вид награды</w:t>
            </w:r>
          </w:p>
        </w:tc>
        <w:tc>
          <w:tcPr>
            <w:tcW w:w="6334" w:type="dxa"/>
            <w:tcBorders>
              <w:top w:val="single" w:sz="4" w:space="0" w:color="auto"/>
              <w:left w:val="single" w:sz="4" w:space="0" w:color="auto"/>
              <w:bottom w:val="single" w:sz="4" w:space="0" w:color="auto"/>
              <w:right w:val="single" w:sz="4" w:space="0" w:color="auto"/>
            </w:tcBorders>
            <w:hideMark/>
          </w:tcPr>
          <w:p w14:paraId="4E7E3C28"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Когда и кем </w:t>
            </w:r>
          </w:p>
          <w:p w14:paraId="5BD6A75E"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выдана</w:t>
            </w:r>
          </w:p>
        </w:tc>
        <w:tc>
          <w:tcPr>
            <w:tcW w:w="1766" w:type="dxa"/>
            <w:tcBorders>
              <w:top w:val="single" w:sz="4" w:space="0" w:color="auto"/>
              <w:left w:val="single" w:sz="4" w:space="0" w:color="auto"/>
              <w:bottom w:val="single" w:sz="4" w:space="0" w:color="auto"/>
              <w:right w:val="single" w:sz="4" w:space="0" w:color="auto"/>
            </w:tcBorders>
            <w:hideMark/>
          </w:tcPr>
          <w:p w14:paraId="54DF9D02"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Уровень </w:t>
            </w:r>
          </w:p>
          <w:p w14:paraId="21974A18"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проведения</w:t>
            </w:r>
          </w:p>
        </w:tc>
      </w:tr>
      <w:tr w:rsidR="00841252" w14:paraId="701A66C5" w14:textId="77777777" w:rsidTr="00841252">
        <w:tc>
          <w:tcPr>
            <w:tcW w:w="640" w:type="dxa"/>
            <w:tcBorders>
              <w:top w:val="single" w:sz="4" w:space="0" w:color="auto"/>
              <w:left w:val="single" w:sz="4" w:space="0" w:color="auto"/>
              <w:bottom w:val="single" w:sz="4" w:space="0" w:color="auto"/>
              <w:right w:val="single" w:sz="4" w:space="0" w:color="auto"/>
            </w:tcBorders>
            <w:hideMark/>
          </w:tcPr>
          <w:p w14:paraId="23346005"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1808" w:type="dxa"/>
            <w:vMerge w:val="restart"/>
            <w:tcBorders>
              <w:top w:val="single" w:sz="4" w:space="0" w:color="auto"/>
              <w:left w:val="single" w:sz="4" w:space="0" w:color="auto"/>
              <w:bottom w:val="single" w:sz="4" w:space="0" w:color="auto"/>
              <w:right w:val="single" w:sz="4" w:space="0" w:color="auto"/>
            </w:tcBorders>
            <w:hideMark/>
          </w:tcPr>
          <w:p w14:paraId="2B545937"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Коллектив </w:t>
            </w:r>
          </w:p>
          <w:p w14:paraId="5DEF4BB3"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АН ПОО «АТКИП»</w:t>
            </w:r>
          </w:p>
        </w:tc>
        <w:tc>
          <w:tcPr>
            <w:tcW w:w="949" w:type="dxa"/>
            <w:tcBorders>
              <w:top w:val="single" w:sz="4" w:space="0" w:color="auto"/>
              <w:left w:val="single" w:sz="4" w:space="0" w:color="auto"/>
              <w:bottom w:val="single" w:sz="4" w:space="0" w:color="auto"/>
              <w:right w:val="single" w:sz="4" w:space="0" w:color="auto"/>
            </w:tcBorders>
            <w:hideMark/>
          </w:tcPr>
          <w:p w14:paraId="4037FF20"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волонтерская деятельность</w:t>
            </w:r>
          </w:p>
        </w:tc>
        <w:tc>
          <w:tcPr>
            <w:tcW w:w="3731" w:type="dxa"/>
            <w:tcBorders>
              <w:top w:val="single" w:sz="4" w:space="0" w:color="auto"/>
              <w:left w:val="single" w:sz="4" w:space="0" w:color="auto"/>
              <w:bottom w:val="single" w:sz="4" w:space="0" w:color="auto"/>
              <w:right w:val="single" w:sz="4" w:space="0" w:color="auto"/>
            </w:tcBorders>
            <w:hideMark/>
          </w:tcPr>
          <w:p w14:paraId="3F433415"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Благодарственное письмо</w:t>
            </w:r>
          </w:p>
        </w:tc>
        <w:tc>
          <w:tcPr>
            <w:tcW w:w="6334" w:type="dxa"/>
            <w:tcBorders>
              <w:top w:val="single" w:sz="4" w:space="0" w:color="auto"/>
              <w:left w:val="single" w:sz="4" w:space="0" w:color="auto"/>
              <w:bottom w:val="single" w:sz="4" w:space="0" w:color="auto"/>
              <w:right w:val="single" w:sz="4" w:space="0" w:color="auto"/>
            </w:tcBorders>
            <w:hideMark/>
          </w:tcPr>
          <w:p w14:paraId="1031F215"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Алтайский государственный краеведческий музей, август 2021 года</w:t>
            </w:r>
          </w:p>
        </w:tc>
        <w:tc>
          <w:tcPr>
            <w:tcW w:w="1766" w:type="dxa"/>
            <w:tcBorders>
              <w:top w:val="single" w:sz="4" w:space="0" w:color="auto"/>
              <w:left w:val="single" w:sz="4" w:space="0" w:color="auto"/>
              <w:bottom w:val="single" w:sz="4" w:space="0" w:color="auto"/>
              <w:right w:val="single" w:sz="4" w:space="0" w:color="auto"/>
            </w:tcBorders>
            <w:hideMark/>
          </w:tcPr>
          <w:p w14:paraId="6720CB0C"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городской</w:t>
            </w:r>
          </w:p>
        </w:tc>
      </w:tr>
      <w:tr w:rsidR="00841252" w14:paraId="6684A9E1" w14:textId="77777777" w:rsidTr="00841252">
        <w:tc>
          <w:tcPr>
            <w:tcW w:w="640" w:type="dxa"/>
            <w:tcBorders>
              <w:top w:val="single" w:sz="4" w:space="0" w:color="auto"/>
              <w:left w:val="single" w:sz="4" w:space="0" w:color="auto"/>
              <w:bottom w:val="single" w:sz="4" w:space="0" w:color="auto"/>
              <w:right w:val="single" w:sz="4" w:space="0" w:color="auto"/>
            </w:tcBorders>
            <w:hideMark/>
          </w:tcPr>
          <w:p w14:paraId="3FE5847C"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1808" w:type="dxa"/>
            <w:vMerge/>
            <w:tcBorders>
              <w:top w:val="single" w:sz="4" w:space="0" w:color="auto"/>
              <w:left w:val="single" w:sz="4" w:space="0" w:color="auto"/>
              <w:bottom w:val="single" w:sz="4" w:space="0" w:color="auto"/>
              <w:right w:val="single" w:sz="4" w:space="0" w:color="auto"/>
            </w:tcBorders>
            <w:vAlign w:val="center"/>
            <w:hideMark/>
          </w:tcPr>
          <w:p w14:paraId="631858B2" w14:textId="77777777" w:rsidR="00841252" w:rsidRDefault="00841252">
            <w:pPr>
              <w:spacing w:after="0"/>
              <w:rPr>
                <w:rFonts w:ascii="Times New Roman" w:eastAsia="Times New Roman" w:hAnsi="Times New Roman" w:cs="Times New Roman"/>
              </w:rPr>
            </w:pPr>
          </w:p>
        </w:tc>
        <w:tc>
          <w:tcPr>
            <w:tcW w:w="949" w:type="dxa"/>
            <w:tcBorders>
              <w:top w:val="single" w:sz="4" w:space="0" w:color="auto"/>
              <w:left w:val="single" w:sz="4" w:space="0" w:color="auto"/>
              <w:bottom w:val="single" w:sz="4" w:space="0" w:color="auto"/>
              <w:right w:val="single" w:sz="4" w:space="0" w:color="auto"/>
            </w:tcBorders>
            <w:hideMark/>
          </w:tcPr>
          <w:p w14:paraId="380F81BA"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волонтерская деятельность</w:t>
            </w:r>
          </w:p>
        </w:tc>
        <w:tc>
          <w:tcPr>
            <w:tcW w:w="3731" w:type="dxa"/>
            <w:tcBorders>
              <w:top w:val="single" w:sz="4" w:space="0" w:color="auto"/>
              <w:left w:val="single" w:sz="4" w:space="0" w:color="auto"/>
              <w:bottom w:val="single" w:sz="4" w:space="0" w:color="auto"/>
              <w:right w:val="single" w:sz="4" w:space="0" w:color="auto"/>
            </w:tcBorders>
            <w:hideMark/>
          </w:tcPr>
          <w:p w14:paraId="45F086F9"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Благодарственное письмо</w:t>
            </w:r>
          </w:p>
        </w:tc>
        <w:tc>
          <w:tcPr>
            <w:tcW w:w="6334" w:type="dxa"/>
            <w:tcBorders>
              <w:top w:val="single" w:sz="4" w:space="0" w:color="auto"/>
              <w:left w:val="single" w:sz="4" w:space="0" w:color="auto"/>
              <w:bottom w:val="single" w:sz="4" w:space="0" w:color="auto"/>
              <w:right w:val="single" w:sz="4" w:space="0" w:color="auto"/>
            </w:tcBorders>
            <w:hideMark/>
          </w:tcPr>
          <w:p w14:paraId="3776E675"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Март 2022 года, комитет по делам молодежи администрации города Барнаула</w:t>
            </w:r>
          </w:p>
        </w:tc>
        <w:tc>
          <w:tcPr>
            <w:tcW w:w="1766" w:type="dxa"/>
            <w:tcBorders>
              <w:top w:val="single" w:sz="4" w:space="0" w:color="auto"/>
              <w:left w:val="single" w:sz="4" w:space="0" w:color="auto"/>
              <w:bottom w:val="single" w:sz="4" w:space="0" w:color="auto"/>
              <w:right w:val="single" w:sz="4" w:space="0" w:color="auto"/>
            </w:tcBorders>
            <w:hideMark/>
          </w:tcPr>
          <w:p w14:paraId="6773F4D6"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городской</w:t>
            </w:r>
          </w:p>
        </w:tc>
      </w:tr>
    </w:tbl>
    <w:p w14:paraId="0A760B69" w14:textId="77777777" w:rsidR="00841252" w:rsidRDefault="00841252" w:rsidP="00841252">
      <w:pPr>
        <w:spacing w:after="0" w:line="240" w:lineRule="auto"/>
        <w:jc w:val="both"/>
        <w:rPr>
          <w:rFonts w:ascii="Times New Roman" w:eastAsia="Times New Roman" w:hAnsi="Times New Roman" w:cs="Times New Roman"/>
        </w:rPr>
      </w:pPr>
    </w:p>
    <w:p w14:paraId="6DA0797B" w14:textId="77777777" w:rsidR="00841252" w:rsidRDefault="00841252" w:rsidP="00841252">
      <w:pPr>
        <w:keepNext/>
        <w:spacing w:after="0" w:line="240" w:lineRule="auto"/>
        <w:ind w:left="1843" w:hanging="992"/>
        <w:outlineLvl w:val="1"/>
        <w:rPr>
          <w:rFonts w:ascii="Times New Roman" w:eastAsia="Times New Roman" w:hAnsi="Times New Roman" w:cs="Times New Roman"/>
          <w:b/>
          <w:szCs w:val="20"/>
        </w:rPr>
      </w:pPr>
      <w:bookmarkStart w:id="6" w:name="_2_Награды,_полученные_преподавателя"/>
      <w:bookmarkEnd w:id="6"/>
      <w:r>
        <w:rPr>
          <w:rFonts w:ascii="Times New Roman" w:eastAsia="Times New Roman" w:hAnsi="Times New Roman" w:cs="Times New Roman"/>
          <w:b/>
          <w:szCs w:val="20"/>
        </w:rPr>
        <w:t>2 Награды, полученные преподавателями АН ПОО «АТКИП» за учебный год</w:t>
      </w:r>
    </w:p>
    <w:p w14:paraId="406168AE" w14:textId="77777777" w:rsidR="00841252" w:rsidRDefault="00841252" w:rsidP="00841252">
      <w:pPr>
        <w:keepNext/>
        <w:spacing w:after="0" w:line="240" w:lineRule="auto"/>
        <w:outlineLvl w:val="1"/>
        <w:rPr>
          <w:rFonts w:ascii="Times New Roman" w:eastAsia="Times New Roman" w:hAnsi="Times New Roman" w:cs="Times New Roman"/>
          <w:b/>
          <w:szCs w:val="20"/>
        </w:rPr>
      </w:pPr>
      <w:bookmarkStart w:id="7" w:name="_3_Награды,_полученные_студентами_КГ"/>
      <w:bookmarkEnd w:id="7"/>
    </w:p>
    <w:tbl>
      <w:tblPr>
        <w:tblW w:w="15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1990"/>
        <w:gridCol w:w="911"/>
        <w:gridCol w:w="4853"/>
        <w:gridCol w:w="4864"/>
        <w:gridCol w:w="1982"/>
      </w:tblGrid>
      <w:tr w:rsidR="00841252" w14:paraId="73517BA2" w14:textId="77777777" w:rsidTr="00841252">
        <w:tc>
          <w:tcPr>
            <w:tcW w:w="639" w:type="dxa"/>
            <w:tcBorders>
              <w:top w:val="single" w:sz="4" w:space="0" w:color="auto"/>
              <w:left w:val="single" w:sz="4" w:space="0" w:color="auto"/>
              <w:bottom w:val="single" w:sz="4" w:space="0" w:color="auto"/>
              <w:right w:val="single" w:sz="4" w:space="0" w:color="auto"/>
            </w:tcBorders>
            <w:hideMark/>
          </w:tcPr>
          <w:p w14:paraId="73F9C4EF"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p w14:paraId="5004E9FA"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п/п</w:t>
            </w:r>
          </w:p>
        </w:tc>
        <w:tc>
          <w:tcPr>
            <w:tcW w:w="1989" w:type="dxa"/>
            <w:tcBorders>
              <w:top w:val="single" w:sz="4" w:space="0" w:color="auto"/>
              <w:left w:val="single" w:sz="4" w:space="0" w:color="auto"/>
              <w:bottom w:val="single" w:sz="4" w:space="0" w:color="auto"/>
              <w:right w:val="single" w:sz="4" w:space="0" w:color="auto"/>
            </w:tcBorders>
          </w:tcPr>
          <w:p w14:paraId="6790FE0D"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ФИО</w:t>
            </w:r>
          </w:p>
          <w:p w14:paraId="406F1795"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награжденного </w:t>
            </w:r>
          </w:p>
          <w:p w14:paraId="00E88753" w14:textId="77777777" w:rsidR="00841252" w:rsidRDefault="00841252">
            <w:pPr>
              <w:spacing w:after="0" w:line="240" w:lineRule="auto"/>
              <w:jc w:val="center"/>
              <w:rPr>
                <w:rFonts w:ascii="Times New Roman" w:eastAsia="Times New Roman" w:hAnsi="Times New Roman" w:cs="Times New Roman"/>
                <w:b/>
              </w:rPr>
            </w:pPr>
          </w:p>
        </w:tc>
        <w:tc>
          <w:tcPr>
            <w:tcW w:w="911" w:type="dxa"/>
            <w:tcBorders>
              <w:top w:val="single" w:sz="4" w:space="0" w:color="auto"/>
              <w:left w:val="single" w:sz="4" w:space="0" w:color="auto"/>
              <w:bottom w:val="single" w:sz="4" w:space="0" w:color="auto"/>
              <w:right w:val="single" w:sz="4" w:space="0" w:color="auto"/>
            </w:tcBorders>
            <w:hideMark/>
          </w:tcPr>
          <w:p w14:paraId="739C269C"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Направление</w:t>
            </w:r>
          </w:p>
        </w:tc>
        <w:tc>
          <w:tcPr>
            <w:tcW w:w="4851" w:type="dxa"/>
            <w:tcBorders>
              <w:top w:val="single" w:sz="4" w:space="0" w:color="auto"/>
              <w:left w:val="single" w:sz="4" w:space="0" w:color="auto"/>
              <w:bottom w:val="single" w:sz="4" w:space="0" w:color="auto"/>
              <w:right w:val="single" w:sz="4" w:space="0" w:color="auto"/>
            </w:tcBorders>
            <w:hideMark/>
          </w:tcPr>
          <w:p w14:paraId="48821600"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Вид награды</w:t>
            </w:r>
          </w:p>
        </w:tc>
        <w:tc>
          <w:tcPr>
            <w:tcW w:w="4862" w:type="dxa"/>
            <w:tcBorders>
              <w:top w:val="single" w:sz="4" w:space="0" w:color="auto"/>
              <w:left w:val="single" w:sz="4" w:space="0" w:color="auto"/>
              <w:bottom w:val="single" w:sz="4" w:space="0" w:color="auto"/>
              <w:right w:val="single" w:sz="4" w:space="0" w:color="auto"/>
            </w:tcBorders>
            <w:hideMark/>
          </w:tcPr>
          <w:p w14:paraId="4192CF99"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Когда и кем </w:t>
            </w:r>
          </w:p>
          <w:p w14:paraId="3832F301"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выдана</w:t>
            </w:r>
          </w:p>
        </w:tc>
        <w:tc>
          <w:tcPr>
            <w:tcW w:w="1981" w:type="dxa"/>
            <w:tcBorders>
              <w:top w:val="single" w:sz="4" w:space="0" w:color="auto"/>
              <w:left w:val="single" w:sz="4" w:space="0" w:color="auto"/>
              <w:bottom w:val="single" w:sz="4" w:space="0" w:color="auto"/>
              <w:right w:val="single" w:sz="4" w:space="0" w:color="auto"/>
            </w:tcBorders>
            <w:hideMark/>
          </w:tcPr>
          <w:p w14:paraId="15A13FB6"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Уровень </w:t>
            </w:r>
          </w:p>
          <w:p w14:paraId="6615F47E"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проведения</w:t>
            </w:r>
          </w:p>
        </w:tc>
      </w:tr>
      <w:tr w:rsidR="00841252" w14:paraId="0F1DB9EF" w14:textId="77777777" w:rsidTr="00841252">
        <w:tc>
          <w:tcPr>
            <w:tcW w:w="639" w:type="dxa"/>
            <w:tcBorders>
              <w:top w:val="single" w:sz="4" w:space="0" w:color="auto"/>
              <w:left w:val="single" w:sz="4" w:space="0" w:color="auto"/>
              <w:bottom w:val="single" w:sz="4" w:space="0" w:color="auto"/>
              <w:right w:val="single" w:sz="4" w:space="0" w:color="auto"/>
            </w:tcBorders>
          </w:tcPr>
          <w:p w14:paraId="1800EB58" w14:textId="77777777" w:rsidR="00841252" w:rsidRDefault="00841252" w:rsidP="00841252">
            <w:pPr>
              <w:pStyle w:val="af7"/>
              <w:numPr>
                <w:ilvl w:val="0"/>
                <w:numId w:val="47"/>
              </w:numPr>
              <w:tabs>
                <w:tab w:val="left" w:pos="360"/>
              </w:tabs>
              <w:spacing w:after="0" w:line="240" w:lineRule="auto"/>
              <w:ind w:left="357" w:hanging="320"/>
              <w:jc w:val="center"/>
              <w:rPr>
                <w:rFonts w:ascii="Times New Roman" w:eastAsia="Times New Roman" w:hAnsi="Times New Roman" w:cs="Times New Roman"/>
              </w:rPr>
            </w:pPr>
          </w:p>
        </w:tc>
        <w:tc>
          <w:tcPr>
            <w:tcW w:w="1989" w:type="dxa"/>
            <w:tcBorders>
              <w:top w:val="single" w:sz="4" w:space="0" w:color="auto"/>
              <w:left w:val="single" w:sz="4" w:space="0" w:color="auto"/>
              <w:bottom w:val="single" w:sz="4" w:space="0" w:color="auto"/>
              <w:right w:val="single" w:sz="4" w:space="0" w:color="auto"/>
            </w:tcBorders>
            <w:hideMark/>
          </w:tcPr>
          <w:p w14:paraId="76513B40"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Бассауэр</w:t>
            </w:r>
            <w:proofErr w:type="spellEnd"/>
            <w:r>
              <w:rPr>
                <w:rFonts w:ascii="Times New Roman" w:eastAsia="Times New Roman" w:hAnsi="Times New Roman" w:cs="Times New Roman"/>
              </w:rPr>
              <w:t xml:space="preserve"> Г.М.</w:t>
            </w:r>
          </w:p>
        </w:tc>
        <w:tc>
          <w:tcPr>
            <w:tcW w:w="911" w:type="dxa"/>
            <w:tcBorders>
              <w:top w:val="single" w:sz="4" w:space="0" w:color="auto"/>
              <w:left w:val="single" w:sz="4" w:space="0" w:color="auto"/>
              <w:bottom w:val="single" w:sz="4" w:space="0" w:color="auto"/>
              <w:right w:val="single" w:sz="4" w:space="0" w:color="auto"/>
            </w:tcBorders>
            <w:hideMark/>
          </w:tcPr>
          <w:p w14:paraId="255AED81" w14:textId="77777777" w:rsidR="00841252" w:rsidRDefault="00841252">
            <w:pPr>
              <w:jc w:val="center"/>
              <w:rPr>
                <w:rFonts w:eastAsiaTheme="minorHAnsi"/>
                <w:lang w:eastAsia="en-US"/>
              </w:rPr>
            </w:pPr>
            <w:r>
              <w:rPr>
                <w:rFonts w:ascii="Times New Roman" w:eastAsia="Times New Roman" w:hAnsi="Times New Roman" w:cs="Times New Roman"/>
                <w:sz w:val="20"/>
                <w:szCs w:val="20"/>
              </w:rPr>
              <w:t>УВР</w:t>
            </w:r>
          </w:p>
        </w:tc>
        <w:tc>
          <w:tcPr>
            <w:tcW w:w="4851" w:type="dxa"/>
            <w:tcBorders>
              <w:top w:val="single" w:sz="4" w:space="0" w:color="auto"/>
              <w:left w:val="single" w:sz="4" w:space="0" w:color="auto"/>
              <w:bottom w:val="single" w:sz="4" w:space="0" w:color="auto"/>
              <w:right w:val="single" w:sz="4" w:space="0" w:color="auto"/>
            </w:tcBorders>
            <w:hideMark/>
          </w:tcPr>
          <w:p w14:paraId="2C562D08" w14:textId="77777777" w:rsidR="00841252" w:rsidRDefault="00841252">
            <w:r>
              <w:rPr>
                <w:rFonts w:ascii="Times New Roman" w:eastAsia="Times New Roman" w:hAnsi="Times New Roman" w:cs="Times New Roman"/>
              </w:rPr>
              <w:t xml:space="preserve">Сертификат участника </w:t>
            </w:r>
            <w:r>
              <w:rPr>
                <w:rFonts w:ascii="Times New Roman" w:eastAsia="Times New Roman" w:hAnsi="Times New Roman" w:cs="Times New Roman"/>
                <w:lang w:val="en-US"/>
              </w:rPr>
              <w:t>I</w:t>
            </w:r>
            <w:r>
              <w:rPr>
                <w:rFonts w:ascii="Times New Roman" w:eastAsia="Times New Roman" w:hAnsi="Times New Roman" w:cs="Times New Roman"/>
              </w:rPr>
              <w:t xml:space="preserve"> национальной (Всероссийской) научной-практической конференции «Актуальные вопросы развития кинологии» / </w:t>
            </w:r>
            <w:proofErr w:type="spellStart"/>
            <w:r>
              <w:rPr>
                <w:rFonts w:ascii="Times New Roman" w:eastAsia="Times New Roman" w:hAnsi="Times New Roman" w:cs="Times New Roman"/>
              </w:rPr>
              <w:t>Бассауэр</w:t>
            </w:r>
            <w:proofErr w:type="spellEnd"/>
            <w:r>
              <w:rPr>
                <w:rFonts w:ascii="Times New Roman" w:eastAsia="Times New Roman" w:hAnsi="Times New Roman" w:cs="Times New Roman"/>
              </w:rPr>
              <w:t xml:space="preserve"> Г.М./ </w:t>
            </w:r>
          </w:p>
        </w:tc>
        <w:tc>
          <w:tcPr>
            <w:tcW w:w="4862" w:type="dxa"/>
            <w:tcBorders>
              <w:top w:val="single" w:sz="4" w:space="0" w:color="auto"/>
              <w:left w:val="single" w:sz="4" w:space="0" w:color="auto"/>
              <w:bottom w:val="single" w:sz="4" w:space="0" w:color="auto"/>
              <w:right w:val="single" w:sz="4" w:space="0" w:color="auto"/>
            </w:tcBorders>
            <w:hideMark/>
          </w:tcPr>
          <w:p w14:paraId="010A441B"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27 апреля 2021 года, ФГБОУВЩ «Приморская государственная сельскохозяйственная академия», </w:t>
            </w:r>
            <w:proofErr w:type="spellStart"/>
            <w:r>
              <w:rPr>
                <w:rFonts w:ascii="Times New Roman" w:eastAsia="Times New Roman" w:hAnsi="Times New Roman" w:cs="Times New Roman"/>
              </w:rPr>
              <w:t>г.Уссурийск</w:t>
            </w:r>
            <w:proofErr w:type="spellEnd"/>
          </w:p>
        </w:tc>
        <w:tc>
          <w:tcPr>
            <w:tcW w:w="1981" w:type="dxa"/>
            <w:tcBorders>
              <w:top w:val="single" w:sz="4" w:space="0" w:color="auto"/>
              <w:left w:val="single" w:sz="4" w:space="0" w:color="auto"/>
              <w:bottom w:val="single" w:sz="4" w:space="0" w:color="auto"/>
              <w:right w:val="single" w:sz="4" w:space="0" w:color="auto"/>
            </w:tcBorders>
            <w:hideMark/>
          </w:tcPr>
          <w:p w14:paraId="01E37C21"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всероссийской</w:t>
            </w:r>
          </w:p>
        </w:tc>
      </w:tr>
      <w:tr w:rsidR="00841252" w14:paraId="59C1365E" w14:textId="77777777" w:rsidTr="00841252">
        <w:tc>
          <w:tcPr>
            <w:tcW w:w="639" w:type="dxa"/>
            <w:tcBorders>
              <w:top w:val="single" w:sz="4" w:space="0" w:color="auto"/>
              <w:left w:val="single" w:sz="4" w:space="0" w:color="auto"/>
              <w:bottom w:val="single" w:sz="4" w:space="0" w:color="auto"/>
              <w:right w:val="single" w:sz="4" w:space="0" w:color="auto"/>
            </w:tcBorders>
          </w:tcPr>
          <w:p w14:paraId="0272D0CB" w14:textId="77777777" w:rsidR="00841252" w:rsidRDefault="00841252" w:rsidP="00841252">
            <w:pPr>
              <w:pStyle w:val="af7"/>
              <w:numPr>
                <w:ilvl w:val="0"/>
                <w:numId w:val="47"/>
              </w:numPr>
              <w:tabs>
                <w:tab w:val="left" w:pos="360"/>
              </w:tabs>
              <w:spacing w:after="0" w:line="240" w:lineRule="auto"/>
              <w:ind w:left="357" w:hanging="320"/>
              <w:jc w:val="center"/>
              <w:rPr>
                <w:rFonts w:ascii="Times New Roman" w:eastAsia="Times New Roman" w:hAnsi="Times New Roman" w:cs="Times New Roman"/>
              </w:rPr>
            </w:pPr>
          </w:p>
        </w:tc>
        <w:tc>
          <w:tcPr>
            <w:tcW w:w="1989" w:type="dxa"/>
            <w:tcBorders>
              <w:top w:val="single" w:sz="4" w:space="0" w:color="auto"/>
              <w:left w:val="single" w:sz="4" w:space="0" w:color="auto"/>
              <w:bottom w:val="single" w:sz="4" w:space="0" w:color="auto"/>
              <w:right w:val="single" w:sz="4" w:space="0" w:color="auto"/>
            </w:tcBorders>
            <w:hideMark/>
          </w:tcPr>
          <w:p w14:paraId="09C0A11A"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Убираева</w:t>
            </w:r>
            <w:proofErr w:type="spellEnd"/>
            <w:r>
              <w:rPr>
                <w:rFonts w:ascii="Times New Roman" w:eastAsia="Times New Roman" w:hAnsi="Times New Roman" w:cs="Times New Roman"/>
              </w:rPr>
              <w:t xml:space="preserve"> Л.С. </w:t>
            </w:r>
          </w:p>
        </w:tc>
        <w:tc>
          <w:tcPr>
            <w:tcW w:w="911" w:type="dxa"/>
            <w:tcBorders>
              <w:top w:val="single" w:sz="4" w:space="0" w:color="auto"/>
              <w:left w:val="single" w:sz="4" w:space="0" w:color="auto"/>
              <w:bottom w:val="single" w:sz="4" w:space="0" w:color="auto"/>
              <w:right w:val="single" w:sz="4" w:space="0" w:color="auto"/>
            </w:tcBorders>
            <w:hideMark/>
          </w:tcPr>
          <w:p w14:paraId="3DF117C2" w14:textId="77777777" w:rsidR="00841252" w:rsidRDefault="0084125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эстетическое направление</w:t>
            </w:r>
          </w:p>
        </w:tc>
        <w:tc>
          <w:tcPr>
            <w:tcW w:w="4851" w:type="dxa"/>
            <w:tcBorders>
              <w:top w:val="single" w:sz="4" w:space="0" w:color="auto"/>
              <w:left w:val="single" w:sz="4" w:space="0" w:color="auto"/>
              <w:bottom w:val="single" w:sz="4" w:space="0" w:color="auto"/>
              <w:right w:val="single" w:sz="4" w:space="0" w:color="auto"/>
            </w:tcBorders>
            <w:hideMark/>
          </w:tcPr>
          <w:p w14:paraId="6529543B" w14:textId="77777777" w:rsidR="00841252" w:rsidRDefault="00841252">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Диплом </w:t>
            </w:r>
            <w:r>
              <w:rPr>
                <w:rFonts w:ascii="Times New Roman" w:eastAsia="Times New Roman" w:hAnsi="Times New Roman" w:cs="Times New Roman"/>
                <w:color w:val="000000"/>
                <w:lang w:val="en-US"/>
              </w:rPr>
              <w:t>II</w:t>
            </w:r>
            <w:r>
              <w:rPr>
                <w:rFonts w:ascii="Times New Roman" w:eastAsia="Times New Roman" w:hAnsi="Times New Roman" w:cs="Times New Roman"/>
                <w:color w:val="000000"/>
              </w:rPr>
              <w:t xml:space="preserve"> степени весеннего конкурса «Весенняя радуга» </w:t>
            </w:r>
          </w:p>
        </w:tc>
        <w:tc>
          <w:tcPr>
            <w:tcW w:w="4862" w:type="dxa"/>
            <w:tcBorders>
              <w:top w:val="single" w:sz="4" w:space="0" w:color="auto"/>
              <w:left w:val="single" w:sz="4" w:space="0" w:color="auto"/>
              <w:bottom w:val="single" w:sz="4" w:space="0" w:color="auto"/>
              <w:right w:val="single" w:sz="4" w:space="0" w:color="auto"/>
            </w:tcBorders>
            <w:hideMark/>
          </w:tcPr>
          <w:p w14:paraId="7D913DD0" w14:textId="77777777" w:rsidR="00841252" w:rsidRDefault="00841252">
            <w:pPr>
              <w:spacing w:after="0" w:line="240" w:lineRule="auto"/>
              <w:ind w:left="72"/>
              <w:jc w:val="both"/>
              <w:rPr>
                <w:rFonts w:ascii="Times New Roman" w:eastAsia="Times New Roman" w:hAnsi="Times New Roman" w:cs="Times New Roman"/>
                <w:color w:val="000000"/>
              </w:rPr>
            </w:pPr>
            <w:r>
              <w:rPr>
                <w:rFonts w:ascii="Times New Roman" w:eastAsia="Times New Roman" w:hAnsi="Times New Roman" w:cs="Times New Roman"/>
                <w:color w:val="000000"/>
              </w:rPr>
              <w:t>апрель 2021 года, Комитет по делам молодежи, культуре, физической культуре и спорту администрации Центрального района г. Барнаула</w:t>
            </w:r>
          </w:p>
        </w:tc>
        <w:tc>
          <w:tcPr>
            <w:tcW w:w="1981" w:type="dxa"/>
            <w:tcBorders>
              <w:top w:val="single" w:sz="4" w:space="0" w:color="auto"/>
              <w:left w:val="single" w:sz="4" w:space="0" w:color="auto"/>
              <w:bottom w:val="single" w:sz="4" w:space="0" w:color="auto"/>
              <w:right w:val="single" w:sz="4" w:space="0" w:color="auto"/>
            </w:tcBorders>
            <w:hideMark/>
          </w:tcPr>
          <w:p w14:paraId="47FD415C" w14:textId="77777777" w:rsidR="00841252" w:rsidRDefault="0084125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районный  </w:t>
            </w:r>
          </w:p>
        </w:tc>
      </w:tr>
      <w:tr w:rsidR="00841252" w14:paraId="70505FF1" w14:textId="77777777" w:rsidTr="00841252">
        <w:tc>
          <w:tcPr>
            <w:tcW w:w="639" w:type="dxa"/>
            <w:tcBorders>
              <w:top w:val="single" w:sz="4" w:space="0" w:color="auto"/>
              <w:left w:val="single" w:sz="4" w:space="0" w:color="auto"/>
              <w:bottom w:val="single" w:sz="4" w:space="0" w:color="auto"/>
              <w:right w:val="single" w:sz="4" w:space="0" w:color="auto"/>
            </w:tcBorders>
          </w:tcPr>
          <w:p w14:paraId="644FAD15" w14:textId="77777777" w:rsidR="00841252" w:rsidRDefault="00841252" w:rsidP="00841252">
            <w:pPr>
              <w:pStyle w:val="af7"/>
              <w:numPr>
                <w:ilvl w:val="0"/>
                <w:numId w:val="47"/>
              </w:numPr>
              <w:tabs>
                <w:tab w:val="left" w:pos="360"/>
              </w:tabs>
              <w:spacing w:after="0" w:line="240" w:lineRule="auto"/>
              <w:ind w:left="357" w:hanging="320"/>
              <w:jc w:val="center"/>
              <w:rPr>
                <w:rFonts w:ascii="Times New Roman" w:eastAsia="Times New Roman" w:hAnsi="Times New Roman" w:cs="Times New Roman"/>
              </w:rPr>
            </w:pPr>
          </w:p>
        </w:tc>
        <w:tc>
          <w:tcPr>
            <w:tcW w:w="1989" w:type="dxa"/>
            <w:tcBorders>
              <w:top w:val="single" w:sz="4" w:space="0" w:color="auto"/>
              <w:left w:val="single" w:sz="4" w:space="0" w:color="auto"/>
              <w:bottom w:val="single" w:sz="4" w:space="0" w:color="auto"/>
              <w:right w:val="single" w:sz="4" w:space="0" w:color="auto"/>
            </w:tcBorders>
            <w:hideMark/>
          </w:tcPr>
          <w:p w14:paraId="5FAFDEE9"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Буймова</w:t>
            </w:r>
            <w:proofErr w:type="spellEnd"/>
            <w:r>
              <w:rPr>
                <w:rFonts w:ascii="Times New Roman" w:eastAsia="Times New Roman" w:hAnsi="Times New Roman" w:cs="Times New Roman"/>
              </w:rPr>
              <w:t xml:space="preserve"> Г.Н. </w:t>
            </w:r>
          </w:p>
        </w:tc>
        <w:tc>
          <w:tcPr>
            <w:tcW w:w="911" w:type="dxa"/>
            <w:vMerge w:val="restart"/>
            <w:tcBorders>
              <w:top w:val="single" w:sz="4" w:space="0" w:color="auto"/>
              <w:left w:val="single" w:sz="4" w:space="0" w:color="auto"/>
              <w:bottom w:val="single" w:sz="4" w:space="0" w:color="auto"/>
              <w:right w:val="single" w:sz="4" w:space="0" w:color="auto"/>
            </w:tcBorders>
            <w:hideMark/>
          </w:tcPr>
          <w:p w14:paraId="79077A24" w14:textId="77777777" w:rsidR="00841252" w:rsidRDefault="0084125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патриотическое </w:t>
            </w:r>
            <w:r>
              <w:rPr>
                <w:rFonts w:ascii="Times New Roman" w:eastAsia="Times New Roman" w:hAnsi="Times New Roman" w:cs="Times New Roman"/>
                <w:sz w:val="20"/>
                <w:szCs w:val="20"/>
              </w:rPr>
              <w:lastRenderedPageBreak/>
              <w:t>воспитание молодежи</w:t>
            </w:r>
          </w:p>
        </w:tc>
        <w:tc>
          <w:tcPr>
            <w:tcW w:w="4851" w:type="dxa"/>
            <w:tcBorders>
              <w:top w:val="single" w:sz="4" w:space="0" w:color="auto"/>
              <w:left w:val="single" w:sz="4" w:space="0" w:color="auto"/>
              <w:bottom w:val="single" w:sz="4" w:space="0" w:color="auto"/>
              <w:right w:val="single" w:sz="4" w:space="0" w:color="auto"/>
            </w:tcBorders>
            <w:hideMark/>
          </w:tcPr>
          <w:p w14:paraId="2EE5ADB1" w14:textId="77777777" w:rsidR="00841252" w:rsidRDefault="00841252">
            <w:pPr>
              <w:rPr>
                <w:rFonts w:ascii="Times New Roman" w:eastAsia="Times New Roman" w:hAnsi="Times New Roman" w:cs="Times New Roman"/>
              </w:rPr>
            </w:pPr>
            <w:r>
              <w:rPr>
                <w:rFonts w:ascii="Times New Roman" w:eastAsia="Times New Roman" w:hAnsi="Times New Roman" w:cs="Times New Roman"/>
              </w:rPr>
              <w:lastRenderedPageBreak/>
              <w:t>Диплом победителя Всероссийского марафона «Живем в поиске»</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tc>
        <w:tc>
          <w:tcPr>
            <w:tcW w:w="4862" w:type="dxa"/>
            <w:tcBorders>
              <w:top w:val="single" w:sz="4" w:space="0" w:color="auto"/>
              <w:left w:val="single" w:sz="4" w:space="0" w:color="auto"/>
              <w:bottom w:val="single" w:sz="4" w:space="0" w:color="auto"/>
              <w:right w:val="single" w:sz="4" w:space="0" w:color="auto"/>
            </w:tcBorders>
            <w:hideMark/>
          </w:tcPr>
          <w:p w14:paraId="3C452775"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ноябрь 2021 года, ООД «Поисковое движение России», г. Москва</w:t>
            </w:r>
          </w:p>
        </w:tc>
        <w:tc>
          <w:tcPr>
            <w:tcW w:w="1981" w:type="dxa"/>
            <w:tcBorders>
              <w:top w:val="single" w:sz="4" w:space="0" w:color="auto"/>
              <w:left w:val="single" w:sz="4" w:space="0" w:color="auto"/>
              <w:bottom w:val="single" w:sz="4" w:space="0" w:color="auto"/>
              <w:right w:val="single" w:sz="4" w:space="0" w:color="auto"/>
            </w:tcBorders>
            <w:hideMark/>
          </w:tcPr>
          <w:p w14:paraId="44078A45"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всероссийский</w:t>
            </w:r>
          </w:p>
        </w:tc>
      </w:tr>
      <w:tr w:rsidR="00841252" w14:paraId="7AC41B0E" w14:textId="77777777" w:rsidTr="00841252">
        <w:tc>
          <w:tcPr>
            <w:tcW w:w="639" w:type="dxa"/>
            <w:tcBorders>
              <w:top w:val="single" w:sz="4" w:space="0" w:color="auto"/>
              <w:left w:val="single" w:sz="4" w:space="0" w:color="auto"/>
              <w:bottom w:val="single" w:sz="4" w:space="0" w:color="auto"/>
              <w:right w:val="single" w:sz="4" w:space="0" w:color="auto"/>
            </w:tcBorders>
          </w:tcPr>
          <w:p w14:paraId="567D8973" w14:textId="77777777" w:rsidR="00841252" w:rsidRDefault="00841252" w:rsidP="00841252">
            <w:pPr>
              <w:pStyle w:val="af7"/>
              <w:numPr>
                <w:ilvl w:val="0"/>
                <w:numId w:val="47"/>
              </w:numPr>
              <w:tabs>
                <w:tab w:val="left" w:pos="360"/>
              </w:tabs>
              <w:spacing w:after="0" w:line="240" w:lineRule="auto"/>
              <w:ind w:left="357" w:hanging="320"/>
              <w:jc w:val="center"/>
              <w:rPr>
                <w:rFonts w:ascii="Times New Roman" w:eastAsia="Times New Roman" w:hAnsi="Times New Roman" w:cs="Times New Roman"/>
              </w:rPr>
            </w:pPr>
          </w:p>
        </w:tc>
        <w:tc>
          <w:tcPr>
            <w:tcW w:w="1989" w:type="dxa"/>
            <w:tcBorders>
              <w:top w:val="single" w:sz="4" w:space="0" w:color="auto"/>
              <w:left w:val="single" w:sz="4" w:space="0" w:color="auto"/>
              <w:bottom w:val="single" w:sz="4" w:space="0" w:color="auto"/>
              <w:right w:val="single" w:sz="4" w:space="0" w:color="auto"/>
            </w:tcBorders>
            <w:hideMark/>
          </w:tcPr>
          <w:p w14:paraId="290EE602"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Буймова</w:t>
            </w:r>
            <w:proofErr w:type="spellEnd"/>
            <w:r>
              <w:rPr>
                <w:rFonts w:ascii="Times New Roman" w:eastAsia="Times New Roman" w:hAnsi="Times New Roman" w:cs="Times New Roman"/>
              </w:rPr>
              <w:t xml:space="preserve"> Г.Н. </w:t>
            </w:r>
          </w:p>
        </w:tc>
        <w:tc>
          <w:tcPr>
            <w:tcW w:w="911" w:type="dxa"/>
            <w:vMerge/>
            <w:tcBorders>
              <w:top w:val="single" w:sz="4" w:space="0" w:color="auto"/>
              <w:left w:val="single" w:sz="4" w:space="0" w:color="auto"/>
              <w:bottom w:val="single" w:sz="4" w:space="0" w:color="auto"/>
              <w:right w:val="single" w:sz="4" w:space="0" w:color="auto"/>
            </w:tcBorders>
            <w:vAlign w:val="center"/>
            <w:hideMark/>
          </w:tcPr>
          <w:p w14:paraId="3B9A9D6A" w14:textId="77777777" w:rsidR="00841252" w:rsidRDefault="00841252">
            <w:pPr>
              <w:spacing w:after="0"/>
              <w:rPr>
                <w:rFonts w:ascii="Times New Roman" w:eastAsia="Times New Roman" w:hAnsi="Times New Roman" w:cs="Times New Roman"/>
                <w:sz w:val="20"/>
                <w:szCs w:val="20"/>
              </w:rPr>
            </w:pPr>
          </w:p>
        </w:tc>
        <w:tc>
          <w:tcPr>
            <w:tcW w:w="4851" w:type="dxa"/>
            <w:tcBorders>
              <w:top w:val="single" w:sz="4" w:space="0" w:color="auto"/>
              <w:left w:val="single" w:sz="4" w:space="0" w:color="auto"/>
              <w:bottom w:val="single" w:sz="4" w:space="0" w:color="auto"/>
              <w:right w:val="single" w:sz="4" w:space="0" w:color="auto"/>
            </w:tcBorders>
            <w:hideMark/>
          </w:tcPr>
          <w:p w14:paraId="3595B84F" w14:textId="77777777" w:rsidR="00841252" w:rsidRDefault="00841252">
            <w:pPr>
              <w:rPr>
                <w:rFonts w:ascii="Times New Roman" w:eastAsia="Times New Roman" w:hAnsi="Times New Roman" w:cs="Times New Roman"/>
              </w:rPr>
            </w:pPr>
            <w:r>
              <w:rPr>
                <w:rFonts w:ascii="Times New Roman" w:eastAsia="Times New Roman" w:hAnsi="Times New Roman" w:cs="Times New Roman"/>
              </w:rPr>
              <w:t xml:space="preserve">Почетная грамота </w:t>
            </w:r>
          </w:p>
        </w:tc>
        <w:tc>
          <w:tcPr>
            <w:tcW w:w="4862" w:type="dxa"/>
            <w:tcBorders>
              <w:top w:val="single" w:sz="4" w:space="0" w:color="auto"/>
              <w:left w:val="single" w:sz="4" w:space="0" w:color="auto"/>
              <w:bottom w:val="single" w:sz="4" w:space="0" w:color="auto"/>
              <w:right w:val="single" w:sz="4" w:space="0" w:color="auto"/>
            </w:tcBorders>
            <w:hideMark/>
          </w:tcPr>
          <w:p w14:paraId="4BCC8F82"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март 2022 года, управление молодежной политики и реализации программ общественного развития Алтайского края, г. Барнаул</w:t>
            </w:r>
          </w:p>
        </w:tc>
        <w:tc>
          <w:tcPr>
            <w:tcW w:w="1981" w:type="dxa"/>
            <w:tcBorders>
              <w:top w:val="single" w:sz="4" w:space="0" w:color="auto"/>
              <w:left w:val="single" w:sz="4" w:space="0" w:color="auto"/>
              <w:bottom w:val="single" w:sz="4" w:space="0" w:color="auto"/>
              <w:right w:val="single" w:sz="4" w:space="0" w:color="auto"/>
            </w:tcBorders>
            <w:hideMark/>
          </w:tcPr>
          <w:p w14:paraId="01AA3BC8"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04D95B2E" w14:textId="77777777" w:rsidTr="00841252">
        <w:tc>
          <w:tcPr>
            <w:tcW w:w="639" w:type="dxa"/>
            <w:tcBorders>
              <w:top w:val="single" w:sz="4" w:space="0" w:color="auto"/>
              <w:left w:val="single" w:sz="4" w:space="0" w:color="auto"/>
              <w:bottom w:val="single" w:sz="4" w:space="0" w:color="auto"/>
              <w:right w:val="single" w:sz="4" w:space="0" w:color="auto"/>
            </w:tcBorders>
          </w:tcPr>
          <w:p w14:paraId="504ED927" w14:textId="77777777" w:rsidR="00841252" w:rsidRDefault="00841252" w:rsidP="00841252">
            <w:pPr>
              <w:pStyle w:val="af7"/>
              <w:numPr>
                <w:ilvl w:val="0"/>
                <w:numId w:val="47"/>
              </w:numPr>
              <w:tabs>
                <w:tab w:val="left" w:pos="360"/>
              </w:tabs>
              <w:spacing w:after="0" w:line="240" w:lineRule="auto"/>
              <w:ind w:left="357" w:hanging="320"/>
              <w:jc w:val="center"/>
              <w:rPr>
                <w:rFonts w:ascii="Times New Roman" w:eastAsia="Times New Roman" w:hAnsi="Times New Roman" w:cs="Times New Roman"/>
              </w:rPr>
            </w:pPr>
          </w:p>
        </w:tc>
        <w:tc>
          <w:tcPr>
            <w:tcW w:w="1989" w:type="dxa"/>
            <w:tcBorders>
              <w:top w:val="single" w:sz="4" w:space="0" w:color="auto"/>
              <w:left w:val="single" w:sz="4" w:space="0" w:color="auto"/>
              <w:bottom w:val="single" w:sz="4" w:space="0" w:color="auto"/>
              <w:right w:val="single" w:sz="4" w:space="0" w:color="auto"/>
            </w:tcBorders>
          </w:tcPr>
          <w:p w14:paraId="7BED964A" w14:textId="77777777" w:rsidR="00841252" w:rsidRDefault="00841252">
            <w:pPr>
              <w:spacing w:after="0" w:line="240" w:lineRule="auto"/>
              <w:jc w:val="both"/>
              <w:rPr>
                <w:rFonts w:ascii="Times New Roman" w:eastAsia="Times New Roman" w:hAnsi="Times New Roman" w:cs="Times New Roman"/>
                <w:highlight w:val="yellow"/>
              </w:rPr>
            </w:pPr>
          </w:p>
        </w:tc>
        <w:tc>
          <w:tcPr>
            <w:tcW w:w="911" w:type="dxa"/>
            <w:tcBorders>
              <w:top w:val="single" w:sz="4" w:space="0" w:color="auto"/>
              <w:left w:val="single" w:sz="4" w:space="0" w:color="auto"/>
              <w:bottom w:val="single" w:sz="4" w:space="0" w:color="auto"/>
              <w:right w:val="single" w:sz="4" w:space="0" w:color="auto"/>
            </w:tcBorders>
          </w:tcPr>
          <w:p w14:paraId="64AB8F04" w14:textId="77777777" w:rsidR="00841252" w:rsidRDefault="00841252">
            <w:pPr>
              <w:jc w:val="center"/>
              <w:rPr>
                <w:rFonts w:ascii="Times New Roman" w:eastAsia="Times New Roman" w:hAnsi="Times New Roman" w:cs="Times New Roman"/>
                <w:b/>
                <w:sz w:val="20"/>
                <w:szCs w:val="20"/>
                <w:highlight w:val="yellow"/>
              </w:rPr>
            </w:pPr>
          </w:p>
        </w:tc>
        <w:tc>
          <w:tcPr>
            <w:tcW w:w="4851" w:type="dxa"/>
            <w:tcBorders>
              <w:top w:val="single" w:sz="4" w:space="0" w:color="auto"/>
              <w:left w:val="single" w:sz="4" w:space="0" w:color="auto"/>
              <w:bottom w:val="single" w:sz="4" w:space="0" w:color="auto"/>
              <w:right w:val="single" w:sz="4" w:space="0" w:color="auto"/>
            </w:tcBorders>
          </w:tcPr>
          <w:p w14:paraId="249A694B" w14:textId="77777777" w:rsidR="00841252" w:rsidRDefault="00841252">
            <w:pPr>
              <w:rPr>
                <w:rFonts w:ascii="Times New Roman" w:eastAsia="Times New Roman" w:hAnsi="Times New Roman" w:cs="Times New Roman"/>
                <w:highlight w:val="yellow"/>
              </w:rPr>
            </w:pPr>
          </w:p>
        </w:tc>
        <w:tc>
          <w:tcPr>
            <w:tcW w:w="4862" w:type="dxa"/>
            <w:tcBorders>
              <w:top w:val="single" w:sz="4" w:space="0" w:color="auto"/>
              <w:left w:val="single" w:sz="4" w:space="0" w:color="auto"/>
              <w:bottom w:val="single" w:sz="4" w:space="0" w:color="auto"/>
              <w:right w:val="single" w:sz="4" w:space="0" w:color="auto"/>
            </w:tcBorders>
          </w:tcPr>
          <w:p w14:paraId="52C617BE" w14:textId="77777777" w:rsidR="00841252" w:rsidRDefault="00841252">
            <w:pPr>
              <w:spacing w:after="0" w:line="240" w:lineRule="auto"/>
              <w:jc w:val="both"/>
              <w:rPr>
                <w:rFonts w:ascii="Times New Roman" w:eastAsia="Times New Roman" w:hAnsi="Times New Roman" w:cs="Times New Roman"/>
                <w:highlight w:val="yellow"/>
              </w:rPr>
            </w:pPr>
          </w:p>
        </w:tc>
        <w:tc>
          <w:tcPr>
            <w:tcW w:w="1981" w:type="dxa"/>
            <w:tcBorders>
              <w:top w:val="single" w:sz="4" w:space="0" w:color="auto"/>
              <w:left w:val="single" w:sz="4" w:space="0" w:color="auto"/>
              <w:bottom w:val="single" w:sz="4" w:space="0" w:color="auto"/>
              <w:right w:val="single" w:sz="4" w:space="0" w:color="auto"/>
            </w:tcBorders>
          </w:tcPr>
          <w:p w14:paraId="1489C864" w14:textId="77777777" w:rsidR="00841252" w:rsidRDefault="00841252">
            <w:pPr>
              <w:spacing w:after="0" w:line="240" w:lineRule="auto"/>
              <w:rPr>
                <w:rFonts w:ascii="Times New Roman" w:eastAsia="Times New Roman" w:hAnsi="Times New Roman" w:cs="Times New Roman"/>
                <w:highlight w:val="yellow"/>
              </w:rPr>
            </w:pPr>
          </w:p>
        </w:tc>
      </w:tr>
    </w:tbl>
    <w:p w14:paraId="218BA5B1" w14:textId="77777777" w:rsidR="00841252" w:rsidRDefault="00841252" w:rsidP="00841252">
      <w:pPr>
        <w:keepNext/>
        <w:spacing w:after="0" w:line="240" w:lineRule="auto"/>
        <w:ind w:left="1843" w:hanging="992"/>
        <w:outlineLvl w:val="1"/>
        <w:rPr>
          <w:rFonts w:ascii="Times New Roman" w:eastAsia="Times New Roman" w:hAnsi="Times New Roman" w:cs="Times New Roman"/>
          <w:b/>
          <w:szCs w:val="20"/>
        </w:rPr>
      </w:pPr>
    </w:p>
    <w:p w14:paraId="056030B3" w14:textId="77777777" w:rsidR="00841252" w:rsidRDefault="00841252" w:rsidP="00841252">
      <w:pPr>
        <w:keepNext/>
        <w:spacing w:after="0" w:line="240" w:lineRule="auto"/>
        <w:ind w:left="1843" w:hanging="992"/>
        <w:outlineLvl w:val="1"/>
        <w:rPr>
          <w:rFonts w:ascii="Times New Roman" w:eastAsia="Times New Roman" w:hAnsi="Times New Roman" w:cs="Times New Roman"/>
          <w:b/>
          <w:szCs w:val="20"/>
        </w:rPr>
      </w:pPr>
      <w:r>
        <w:rPr>
          <w:rFonts w:ascii="Times New Roman" w:eastAsia="Times New Roman" w:hAnsi="Times New Roman" w:cs="Times New Roman"/>
          <w:b/>
          <w:szCs w:val="20"/>
        </w:rPr>
        <w:t>3 Награды, полученные студентами АН ПОО «АТКИП» за учебный год</w:t>
      </w:r>
    </w:p>
    <w:p w14:paraId="5638FBBF" w14:textId="77777777" w:rsidR="00841252" w:rsidRDefault="00841252" w:rsidP="00841252">
      <w:pPr>
        <w:spacing w:after="0" w:line="240" w:lineRule="auto"/>
        <w:jc w:val="both"/>
        <w:rPr>
          <w:rFonts w:ascii="Times New Roman" w:eastAsia="Times New Roman" w:hAnsi="Times New Roman" w:cs="Times New Roman"/>
          <w:b/>
          <w:i/>
        </w:rPr>
      </w:pPr>
    </w:p>
    <w:tbl>
      <w:tblPr>
        <w:tblW w:w="15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3048"/>
        <w:gridCol w:w="992"/>
        <w:gridCol w:w="3714"/>
        <w:gridCol w:w="4864"/>
        <w:gridCol w:w="1982"/>
      </w:tblGrid>
      <w:tr w:rsidR="00841252" w14:paraId="00F1047A" w14:textId="77777777" w:rsidTr="00841252">
        <w:tc>
          <w:tcPr>
            <w:tcW w:w="639" w:type="dxa"/>
            <w:tcBorders>
              <w:top w:val="single" w:sz="4" w:space="0" w:color="auto"/>
              <w:left w:val="single" w:sz="4" w:space="0" w:color="auto"/>
              <w:bottom w:val="single" w:sz="4" w:space="0" w:color="auto"/>
              <w:right w:val="single" w:sz="4" w:space="0" w:color="auto"/>
            </w:tcBorders>
            <w:hideMark/>
          </w:tcPr>
          <w:p w14:paraId="631EBB7B"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p w14:paraId="2D0B4982"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п/п</w:t>
            </w:r>
          </w:p>
        </w:tc>
        <w:tc>
          <w:tcPr>
            <w:tcW w:w="3047" w:type="dxa"/>
            <w:tcBorders>
              <w:top w:val="single" w:sz="4" w:space="0" w:color="auto"/>
              <w:left w:val="single" w:sz="4" w:space="0" w:color="auto"/>
              <w:bottom w:val="single" w:sz="4" w:space="0" w:color="auto"/>
              <w:right w:val="single" w:sz="4" w:space="0" w:color="auto"/>
            </w:tcBorders>
          </w:tcPr>
          <w:p w14:paraId="250FC251"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ФИО</w:t>
            </w:r>
          </w:p>
          <w:p w14:paraId="689E58D7"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награжденного </w:t>
            </w:r>
          </w:p>
          <w:p w14:paraId="1DC331E2" w14:textId="77777777" w:rsidR="00841252" w:rsidRDefault="00841252">
            <w:pPr>
              <w:spacing w:after="0" w:line="240" w:lineRule="auto"/>
              <w:jc w:val="center"/>
              <w:rPr>
                <w:rFonts w:ascii="Times New Roman" w:eastAsia="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hideMark/>
          </w:tcPr>
          <w:p w14:paraId="645D75A7"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Направление</w:t>
            </w:r>
          </w:p>
        </w:tc>
        <w:tc>
          <w:tcPr>
            <w:tcW w:w="3712" w:type="dxa"/>
            <w:tcBorders>
              <w:top w:val="single" w:sz="4" w:space="0" w:color="auto"/>
              <w:left w:val="single" w:sz="4" w:space="0" w:color="auto"/>
              <w:bottom w:val="single" w:sz="4" w:space="0" w:color="auto"/>
              <w:right w:val="single" w:sz="4" w:space="0" w:color="auto"/>
            </w:tcBorders>
            <w:hideMark/>
          </w:tcPr>
          <w:p w14:paraId="70777D9A"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Вид награды</w:t>
            </w:r>
          </w:p>
        </w:tc>
        <w:tc>
          <w:tcPr>
            <w:tcW w:w="4862" w:type="dxa"/>
            <w:tcBorders>
              <w:top w:val="single" w:sz="4" w:space="0" w:color="auto"/>
              <w:left w:val="single" w:sz="4" w:space="0" w:color="auto"/>
              <w:bottom w:val="single" w:sz="4" w:space="0" w:color="auto"/>
              <w:right w:val="single" w:sz="4" w:space="0" w:color="auto"/>
            </w:tcBorders>
            <w:hideMark/>
          </w:tcPr>
          <w:p w14:paraId="331A7967"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Когда и кем </w:t>
            </w:r>
          </w:p>
          <w:p w14:paraId="19B03305"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выдана</w:t>
            </w:r>
          </w:p>
        </w:tc>
        <w:tc>
          <w:tcPr>
            <w:tcW w:w="1981" w:type="dxa"/>
            <w:tcBorders>
              <w:top w:val="single" w:sz="4" w:space="0" w:color="auto"/>
              <w:left w:val="single" w:sz="4" w:space="0" w:color="auto"/>
              <w:bottom w:val="single" w:sz="4" w:space="0" w:color="auto"/>
              <w:right w:val="single" w:sz="4" w:space="0" w:color="auto"/>
            </w:tcBorders>
            <w:hideMark/>
          </w:tcPr>
          <w:p w14:paraId="17A20F0D"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Уровень </w:t>
            </w:r>
          </w:p>
          <w:p w14:paraId="3F281D18"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проведения</w:t>
            </w:r>
          </w:p>
        </w:tc>
      </w:tr>
      <w:tr w:rsidR="00841252" w14:paraId="54400A71" w14:textId="77777777" w:rsidTr="00841252">
        <w:tc>
          <w:tcPr>
            <w:tcW w:w="639" w:type="dxa"/>
            <w:tcBorders>
              <w:top w:val="single" w:sz="4" w:space="0" w:color="auto"/>
              <w:left w:val="single" w:sz="4" w:space="0" w:color="auto"/>
              <w:bottom w:val="single" w:sz="4" w:space="0" w:color="auto"/>
              <w:right w:val="single" w:sz="4" w:space="0" w:color="auto"/>
            </w:tcBorders>
          </w:tcPr>
          <w:p w14:paraId="39457F3B" w14:textId="77777777" w:rsidR="00841252" w:rsidRDefault="00841252" w:rsidP="00841252">
            <w:pPr>
              <w:pStyle w:val="af7"/>
              <w:numPr>
                <w:ilvl w:val="0"/>
                <w:numId w:val="48"/>
              </w:numPr>
              <w:tabs>
                <w:tab w:val="left" w:pos="360"/>
              </w:tabs>
              <w:spacing w:after="0" w:line="240" w:lineRule="auto"/>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3A2EDC24"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Шумихина Анна</w:t>
            </w:r>
          </w:p>
        </w:tc>
        <w:tc>
          <w:tcPr>
            <w:tcW w:w="992" w:type="dxa"/>
            <w:tcBorders>
              <w:top w:val="single" w:sz="4" w:space="0" w:color="auto"/>
              <w:left w:val="single" w:sz="4" w:space="0" w:color="auto"/>
              <w:bottom w:val="single" w:sz="4" w:space="0" w:color="auto"/>
              <w:right w:val="single" w:sz="4" w:space="0" w:color="auto"/>
            </w:tcBorders>
            <w:hideMark/>
          </w:tcPr>
          <w:p w14:paraId="32C030FD" w14:textId="77777777" w:rsidR="00841252" w:rsidRDefault="00841252">
            <w:pPr>
              <w:jc w:val="center"/>
              <w:rPr>
                <w:rFonts w:eastAsiaTheme="minorHAnsi"/>
                <w:lang w:eastAsia="en-US"/>
              </w:rPr>
            </w:pPr>
            <w:r>
              <w:rPr>
                <w:rFonts w:ascii="Times New Roman" w:eastAsia="Times New Roman" w:hAnsi="Times New Roman" w:cs="Times New Roman"/>
                <w:sz w:val="20"/>
                <w:szCs w:val="20"/>
              </w:rPr>
              <w:t>УВР</w:t>
            </w:r>
          </w:p>
        </w:tc>
        <w:tc>
          <w:tcPr>
            <w:tcW w:w="3712" w:type="dxa"/>
            <w:tcBorders>
              <w:top w:val="single" w:sz="4" w:space="0" w:color="auto"/>
              <w:left w:val="single" w:sz="4" w:space="0" w:color="auto"/>
              <w:bottom w:val="single" w:sz="4" w:space="0" w:color="auto"/>
              <w:right w:val="single" w:sz="4" w:space="0" w:color="auto"/>
            </w:tcBorders>
            <w:hideMark/>
          </w:tcPr>
          <w:p w14:paraId="12242092"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Сертификат участника Межрегиональной научно-практической конференции «Актуальные вопросы кинологии»/</w:t>
            </w:r>
          </w:p>
        </w:tc>
        <w:tc>
          <w:tcPr>
            <w:tcW w:w="4862" w:type="dxa"/>
            <w:tcBorders>
              <w:top w:val="single" w:sz="4" w:space="0" w:color="auto"/>
              <w:left w:val="single" w:sz="4" w:space="0" w:color="auto"/>
              <w:bottom w:val="single" w:sz="4" w:space="0" w:color="auto"/>
              <w:right w:val="single" w:sz="4" w:space="0" w:color="auto"/>
            </w:tcBorders>
            <w:hideMark/>
          </w:tcPr>
          <w:p w14:paraId="0F023F88"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апрель 2021, ФГБОУВО «Алтайский государственный университет» </w:t>
            </w:r>
          </w:p>
        </w:tc>
        <w:tc>
          <w:tcPr>
            <w:tcW w:w="1981" w:type="dxa"/>
            <w:tcBorders>
              <w:top w:val="single" w:sz="4" w:space="0" w:color="auto"/>
              <w:left w:val="single" w:sz="4" w:space="0" w:color="auto"/>
              <w:bottom w:val="single" w:sz="4" w:space="0" w:color="auto"/>
              <w:right w:val="single" w:sz="4" w:space="0" w:color="auto"/>
            </w:tcBorders>
            <w:hideMark/>
          </w:tcPr>
          <w:p w14:paraId="644C0A9D"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межрегиональный</w:t>
            </w:r>
          </w:p>
        </w:tc>
      </w:tr>
      <w:tr w:rsidR="00841252" w14:paraId="7142C303" w14:textId="77777777" w:rsidTr="00841252">
        <w:tc>
          <w:tcPr>
            <w:tcW w:w="639" w:type="dxa"/>
            <w:tcBorders>
              <w:top w:val="single" w:sz="4" w:space="0" w:color="auto"/>
              <w:left w:val="single" w:sz="4" w:space="0" w:color="auto"/>
              <w:bottom w:val="single" w:sz="4" w:space="0" w:color="auto"/>
              <w:right w:val="single" w:sz="4" w:space="0" w:color="auto"/>
            </w:tcBorders>
          </w:tcPr>
          <w:p w14:paraId="37DD6FFC"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451DF5B5"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Вагин Данил</w:t>
            </w:r>
          </w:p>
        </w:tc>
        <w:tc>
          <w:tcPr>
            <w:tcW w:w="992" w:type="dxa"/>
            <w:tcBorders>
              <w:top w:val="single" w:sz="4" w:space="0" w:color="auto"/>
              <w:left w:val="single" w:sz="4" w:space="0" w:color="auto"/>
              <w:bottom w:val="single" w:sz="4" w:space="0" w:color="auto"/>
              <w:right w:val="single" w:sz="4" w:space="0" w:color="auto"/>
            </w:tcBorders>
            <w:hideMark/>
          </w:tcPr>
          <w:p w14:paraId="2967EE75" w14:textId="77777777" w:rsidR="00841252" w:rsidRDefault="00841252">
            <w:pPr>
              <w:jc w:val="center"/>
              <w:rPr>
                <w:rFonts w:eastAsiaTheme="minorHAnsi"/>
                <w:lang w:eastAsia="en-US"/>
              </w:rPr>
            </w:pPr>
            <w:r>
              <w:rPr>
                <w:rFonts w:ascii="Times New Roman" w:eastAsia="Times New Roman" w:hAnsi="Times New Roman" w:cs="Times New Roman"/>
                <w:sz w:val="20"/>
                <w:szCs w:val="20"/>
              </w:rPr>
              <w:t>УВР</w:t>
            </w:r>
          </w:p>
        </w:tc>
        <w:tc>
          <w:tcPr>
            <w:tcW w:w="3712" w:type="dxa"/>
            <w:tcBorders>
              <w:top w:val="single" w:sz="4" w:space="0" w:color="auto"/>
              <w:left w:val="single" w:sz="4" w:space="0" w:color="auto"/>
              <w:bottom w:val="single" w:sz="4" w:space="0" w:color="auto"/>
              <w:right w:val="single" w:sz="4" w:space="0" w:color="auto"/>
            </w:tcBorders>
            <w:hideMark/>
          </w:tcPr>
          <w:p w14:paraId="1333BFD8"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Сертификат участника Межрегиональной научно-практической конференции «Актуальные вопросы кинологии»/</w:t>
            </w:r>
          </w:p>
        </w:tc>
        <w:tc>
          <w:tcPr>
            <w:tcW w:w="4862" w:type="dxa"/>
            <w:tcBorders>
              <w:top w:val="single" w:sz="4" w:space="0" w:color="auto"/>
              <w:left w:val="single" w:sz="4" w:space="0" w:color="auto"/>
              <w:bottom w:val="single" w:sz="4" w:space="0" w:color="auto"/>
              <w:right w:val="single" w:sz="4" w:space="0" w:color="auto"/>
            </w:tcBorders>
            <w:hideMark/>
          </w:tcPr>
          <w:p w14:paraId="435383EE"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апрель 2021, ФГБОУВО «Алтайский государственный университет»</w:t>
            </w:r>
          </w:p>
        </w:tc>
        <w:tc>
          <w:tcPr>
            <w:tcW w:w="1981" w:type="dxa"/>
            <w:tcBorders>
              <w:top w:val="single" w:sz="4" w:space="0" w:color="auto"/>
              <w:left w:val="single" w:sz="4" w:space="0" w:color="auto"/>
              <w:bottom w:val="single" w:sz="4" w:space="0" w:color="auto"/>
              <w:right w:val="single" w:sz="4" w:space="0" w:color="auto"/>
            </w:tcBorders>
            <w:hideMark/>
          </w:tcPr>
          <w:p w14:paraId="75F91FB8"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межрегиональный</w:t>
            </w:r>
          </w:p>
        </w:tc>
      </w:tr>
      <w:tr w:rsidR="00841252" w14:paraId="0066E0FD" w14:textId="77777777" w:rsidTr="00841252">
        <w:tc>
          <w:tcPr>
            <w:tcW w:w="639" w:type="dxa"/>
            <w:tcBorders>
              <w:top w:val="single" w:sz="4" w:space="0" w:color="auto"/>
              <w:left w:val="single" w:sz="4" w:space="0" w:color="auto"/>
              <w:bottom w:val="single" w:sz="4" w:space="0" w:color="auto"/>
              <w:right w:val="single" w:sz="4" w:space="0" w:color="auto"/>
            </w:tcBorders>
          </w:tcPr>
          <w:p w14:paraId="29403CF5"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206F4804"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Дедяев</w:t>
            </w:r>
            <w:proofErr w:type="spellEnd"/>
            <w:r>
              <w:rPr>
                <w:rFonts w:ascii="Times New Roman" w:eastAsia="Times New Roman" w:hAnsi="Times New Roman" w:cs="Times New Roman"/>
              </w:rPr>
              <w:t xml:space="preserve"> Андрей</w:t>
            </w:r>
          </w:p>
        </w:tc>
        <w:tc>
          <w:tcPr>
            <w:tcW w:w="992" w:type="dxa"/>
            <w:tcBorders>
              <w:top w:val="single" w:sz="4" w:space="0" w:color="auto"/>
              <w:left w:val="single" w:sz="4" w:space="0" w:color="auto"/>
              <w:bottom w:val="single" w:sz="4" w:space="0" w:color="auto"/>
              <w:right w:val="single" w:sz="4" w:space="0" w:color="auto"/>
            </w:tcBorders>
            <w:hideMark/>
          </w:tcPr>
          <w:p w14:paraId="682A8017" w14:textId="77777777" w:rsidR="00841252" w:rsidRDefault="00841252">
            <w:pPr>
              <w:jc w:val="center"/>
              <w:rPr>
                <w:rFonts w:eastAsiaTheme="minorHAnsi"/>
                <w:lang w:eastAsia="en-US"/>
              </w:rPr>
            </w:pPr>
            <w:r>
              <w:rPr>
                <w:rFonts w:ascii="Times New Roman" w:eastAsia="Times New Roman" w:hAnsi="Times New Roman" w:cs="Times New Roman"/>
                <w:sz w:val="20"/>
                <w:szCs w:val="20"/>
              </w:rPr>
              <w:t>УВР</w:t>
            </w:r>
          </w:p>
        </w:tc>
        <w:tc>
          <w:tcPr>
            <w:tcW w:w="3712" w:type="dxa"/>
            <w:tcBorders>
              <w:top w:val="single" w:sz="4" w:space="0" w:color="auto"/>
              <w:left w:val="single" w:sz="4" w:space="0" w:color="auto"/>
              <w:bottom w:val="single" w:sz="4" w:space="0" w:color="auto"/>
              <w:right w:val="single" w:sz="4" w:space="0" w:color="auto"/>
            </w:tcBorders>
            <w:hideMark/>
          </w:tcPr>
          <w:p w14:paraId="4180ECDD"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Сертификат участника Межрегиональной научно-практической конференции «Актуальные вопросы кинологии»/</w:t>
            </w:r>
          </w:p>
        </w:tc>
        <w:tc>
          <w:tcPr>
            <w:tcW w:w="4862" w:type="dxa"/>
            <w:tcBorders>
              <w:top w:val="single" w:sz="4" w:space="0" w:color="auto"/>
              <w:left w:val="single" w:sz="4" w:space="0" w:color="auto"/>
              <w:bottom w:val="single" w:sz="4" w:space="0" w:color="auto"/>
              <w:right w:val="single" w:sz="4" w:space="0" w:color="auto"/>
            </w:tcBorders>
            <w:hideMark/>
          </w:tcPr>
          <w:p w14:paraId="0A0BB374"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апрель 2021, ФГБОУВО «Алтайский государственный университет»</w:t>
            </w:r>
          </w:p>
        </w:tc>
        <w:tc>
          <w:tcPr>
            <w:tcW w:w="1981" w:type="dxa"/>
            <w:tcBorders>
              <w:top w:val="single" w:sz="4" w:space="0" w:color="auto"/>
              <w:left w:val="single" w:sz="4" w:space="0" w:color="auto"/>
              <w:bottom w:val="single" w:sz="4" w:space="0" w:color="auto"/>
              <w:right w:val="single" w:sz="4" w:space="0" w:color="auto"/>
            </w:tcBorders>
            <w:hideMark/>
          </w:tcPr>
          <w:p w14:paraId="7DF02275"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межрегиональный</w:t>
            </w:r>
          </w:p>
        </w:tc>
      </w:tr>
      <w:tr w:rsidR="00841252" w14:paraId="7C489964" w14:textId="77777777" w:rsidTr="00841252">
        <w:tc>
          <w:tcPr>
            <w:tcW w:w="639" w:type="dxa"/>
            <w:tcBorders>
              <w:top w:val="single" w:sz="4" w:space="0" w:color="auto"/>
              <w:left w:val="single" w:sz="4" w:space="0" w:color="auto"/>
              <w:bottom w:val="single" w:sz="4" w:space="0" w:color="auto"/>
              <w:right w:val="single" w:sz="4" w:space="0" w:color="auto"/>
            </w:tcBorders>
          </w:tcPr>
          <w:p w14:paraId="05D1EE67"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61B3AA80"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Шумихина Анна</w:t>
            </w:r>
          </w:p>
        </w:tc>
        <w:tc>
          <w:tcPr>
            <w:tcW w:w="992" w:type="dxa"/>
            <w:tcBorders>
              <w:top w:val="single" w:sz="4" w:space="0" w:color="auto"/>
              <w:left w:val="single" w:sz="4" w:space="0" w:color="auto"/>
              <w:bottom w:val="single" w:sz="4" w:space="0" w:color="auto"/>
              <w:right w:val="single" w:sz="4" w:space="0" w:color="auto"/>
            </w:tcBorders>
            <w:hideMark/>
          </w:tcPr>
          <w:p w14:paraId="44A0EAD8" w14:textId="77777777" w:rsidR="00841252" w:rsidRDefault="00841252">
            <w:pPr>
              <w:jc w:val="center"/>
              <w:rPr>
                <w:rFonts w:eastAsiaTheme="minorHAnsi"/>
                <w:lang w:eastAsia="en-US"/>
              </w:rPr>
            </w:pPr>
            <w:r>
              <w:rPr>
                <w:rFonts w:ascii="Times New Roman" w:eastAsia="Times New Roman" w:hAnsi="Times New Roman" w:cs="Times New Roman"/>
                <w:sz w:val="20"/>
                <w:szCs w:val="20"/>
              </w:rPr>
              <w:t>УВР</w:t>
            </w:r>
          </w:p>
        </w:tc>
        <w:tc>
          <w:tcPr>
            <w:tcW w:w="3712" w:type="dxa"/>
            <w:tcBorders>
              <w:top w:val="single" w:sz="4" w:space="0" w:color="auto"/>
              <w:left w:val="single" w:sz="4" w:space="0" w:color="auto"/>
              <w:bottom w:val="single" w:sz="4" w:space="0" w:color="auto"/>
              <w:right w:val="single" w:sz="4" w:space="0" w:color="auto"/>
            </w:tcBorders>
            <w:hideMark/>
          </w:tcPr>
          <w:p w14:paraId="6C5E3B34"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 xml:space="preserve">Диплом  </w:t>
            </w:r>
            <w:r>
              <w:rPr>
                <w:rFonts w:ascii="Times New Roman" w:eastAsia="Times New Roman" w:hAnsi="Times New Roman" w:cs="Times New Roman"/>
                <w:lang w:val="en-US"/>
              </w:rPr>
              <w:t>III</w:t>
            </w:r>
            <w:r w:rsidRPr="00841252">
              <w:t xml:space="preserve"> </w:t>
            </w:r>
            <w:r>
              <w:t xml:space="preserve">степени, </w:t>
            </w:r>
            <w:r>
              <w:rPr>
                <w:rFonts w:ascii="Times New Roman" w:eastAsia="Times New Roman" w:hAnsi="Times New Roman" w:cs="Times New Roman"/>
              </w:rPr>
              <w:t>Межрегиональная научно-практическая конференция «Актуальные вопросы кинологии»/</w:t>
            </w:r>
          </w:p>
        </w:tc>
        <w:tc>
          <w:tcPr>
            <w:tcW w:w="4862" w:type="dxa"/>
            <w:tcBorders>
              <w:top w:val="single" w:sz="4" w:space="0" w:color="auto"/>
              <w:left w:val="single" w:sz="4" w:space="0" w:color="auto"/>
              <w:bottom w:val="single" w:sz="4" w:space="0" w:color="auto"/>
              <w:right w:val="single" w:sz="4" w:space="0" w:color="auto"/>
            </w:tcBorders>
            <w:hideMark/>
          </w:tcPr>
          <w:p w14:paraId="761238D1"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апрель 2021, ФГБОУВО «Алтайский государственный университет»</w:t>
            </w:r>
          </w:p>
        </w:tc>
        <w:tc>
          <w:tcPr>
            <w:tcW w:w="1981" w:type="dxa"/>
            <w:tcBorders>
              <w:top w:val="single" w:sz="4" w:space="0" w:color="auto"/>
              <w:left w:val="single" w:sz="4" w:space="0" w:color="auto"/>
              <w:bottom w:val="single" w:sz="4" w:space="0" w:color="auto"/>
              <w:right w:val="single" w:sz="4" w:space="0" w:color="auto"/>
            </w:tcBorders>
            <w:hideMark/>
          </w:tcPr>
          <w:p w14:paraId="341A9EBD"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межрегиональный</w:t>
            </w:r>
          </w:p>
        </w:tc>
      </w:tr>
      <w:tr w:rsidR="00841252" w14:paraId="4220FD0D" w14:textId="77777777" w:rsidTr="00841252">
        <w:tc>
          <w:tcPr>
            <w:tcW w:w="639" w:type="dxa"/>
            <w:tcBorders>
              <w:top w:val="single" w:sz="4" w:space="0" w:color="auto"/>
              <w:left w:val="single" w:sz="4" w:space="0" w:color="auto"/>
              <w:bottom w:val="single" w:sz="4" w:space="0" w:color="auto"/>
              <w:right w:val="single" w:sz="4" w:space="0" w:color="auto"/>
            </w:tcBorders>
          </w:tcPr>
          <w:p w14:paraId="08317E47"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6DC62176"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Вагин Данил</w:t>
            </w:r>
          </w:p>
        </w:tc>
        <w:tc>
          <w:tcPr>
            <w:tcW w:w="992" w:type="dxa"/>
            <w:tcBorders>
              <w:top w:val="single" w:sz="4" w:space="0" w:color="auto"/>
              <w:left w:val="single" w:sz="4" w:space="0" w:color="auto"/>
              <w:bottom w:val="single" w:sz="4" w:space="0" w:color="auto"/>
              <w:right w:val="single" w:sz="4" w:space="0" w:color="auto"/>
            </w:tcBorders>
            <w:hideMark/>
          </w:tcPr>
          <w:p w14:paraId="64FEAA7E" w14:textId="77777777" w:rsidR="00841252" w:rsidRDefault="00841252">
            <w:pPr>
              <w:jc w:val="center"/>
              <w:rPr>
                <w:rFonts w:eastAsiaTheme="minorHAnsi"/>
                <w:lang w:eastAsia="en-US"/>
              </w:rPr>
            </w:pPr>
            <w:r>
              <w:rPr>
                <w:rFonts w:ascii="Times New Roman" w:eastAsia="Times New Roman" w:hAnsi="Times New Roman" w:cs="Times New Roman"/>
                <w:sz w:val="20"/>
                <w:szCs w:val="20"/>
              </w:rPr>
              <w:t>УВР</w:t>
            </w:r>
          </w:p>
        </w:tc>
        <w:tc>
          <w:tcPr>
            <w:tcW w:w="3712" w:type="dxa"/>
            <w:tcBorders>
              <w:top w:val="single" w:sz="4" w:space="0" w:color="auto"/>
              <w:left w:val="single" w:sz="4" w:space="0" w:color="auto"/>
              <w:bottom w:val="single" w:sz="4" w:space="0" w:color="auto"/>
              <w:right w:val="single" w:sz="4" w:space="0" w:color="auto"/>
            </w:tcBorders>
            <w:hideMark/>
          </w:tcPr>
          <w:p w14:paraId="18DFA314" w14:textId="77777777" w:rsidR="00841252" w:rsidRDefault="00841252">
            <w:r>
              <w:rPr>
                <w:rFonts w:ascii="Times New Roman" w:eastAsia="Times New Roman" w:hAnsi="Times New Roman" w:cs="Times New Roman"/>
              </w:rPr>
              <w:t xml:space="preserve">Диплом </w:t>
            </w:r>
            <w:r>
              <w:rPr>
                <w:rFonts w:ascii="Times New Roman" w:eastAsia="Times New Roman" w:hAnsi="Times New Roman" w:cs="Times New Roman"/>
                <w:lang w:val="en-US"/>
              </w:rPr>
              <w:t>II</w:t>
            </w:r>
            <w:r w:rsidRPr="00841252">
              <w:t xml:space="preserve"> </w:t>
            </w:r>
            <w:r>
              <w:t xml:space="preserve">степени, </w:t>
            </w:r>
            <w:r>
              <w:rPr>
                <w:rFonts w:ascii="Times New Roman" w:eastAsia="Times New Roman" w:hAnsi="Times New Roman" w:cs="Times New Roman"/>
              </w:rPr>
              <w:t>Межрегиональная научно-практическая конференция «Актуальные вопросы кинологии»/</w:t>
            </w:r>
          </w:p>
        </w:tc>
        <w:tc>
          <w:tcPr>
            <w:tcW w:w="4862" w:type="dxa"/>
            <w:tcBorders>
              <w:top w:val="single" w:sz="4" w:space="0" w:color="auto"/>
              <w:left w:val="single" w:sz="4" w:space="0" w:color="auto"/>
              <w:bottom w:val="single" w:sz="4" w:space="0" w:color="auto"/>
              <w:right w:val="single" w:sz="4" w:space="0" w:color="auto"/>
            </w:tcBorders>
            <w:hideMark/>
          </w:tcPr>
          <w:p w14:paraId="5680010B"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апрель 2021, ФГБОУВО «Алтайский государственный университет»</w:t>
            </w:r>
          </w:p>
        </w:tc>
        <w:tc>
          <w:tcPr>
            <w:tcW w:w="1981" w:type="dxa"/>
            <w:tcBorders>
              <w:top w:val="single" w:sz="4" w:space="0" w:color="auto"/>
              <w:left w:val="single" w:sz="4" w:space="0" w:color="auto"/>
              <w:bottom w:val="single" w:sz="4" w:space="0" w:color="auto"/>
              <w:right w:val="single" w:sz="4" w:space="0" w:color="auto"/>
            </w:tcBorders>
            <w:hideMark/>
          </w:tcPr>
          <w:p w14:paraId="07B4E77B"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межрегиональный</w:t>
            </w:r>
          </w:p>
        </w:tc>
      </w:tr>
      <w:tr w:rsidR="00841252" w14:paraId="150BAE4E" w14:textId="77777777" w:rsidTr="00841252">
        <w:tc>
          <w:tcPr>
            <w:tcW w:w="639" w:type="dxa"/>
            <w:tcBorders>
              <w:top w:val="single" w:sz="4" w:space="0" w:color="auto"/>
              <w:left w:val="single" w:sz="4" w:space="0" w:color="auto"/>
              <w:bottom w:val="single" w:sz="4" w:space="0" w:color="auto"/>
              <w:right w:val="single" w:sz="4" w:space="0" w:color="auto"/>
            </w:tcBorders>
          </w:tcPr>
          <w:p w14:paraId="0698AB60"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29F33893"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Дедяев</w:t>
            </w:r>
            <w:proofErr w:type="spellEnd"/>
            <w:r>
              <w:rPr>
                <w:rFonts w:ascii="Times New Roman" w:eastAsia="Times New Roman" w:hAnsi="Times New Roman" w:cs="Times New Roman"/>
              </w:rPr>
              <w:t xml:space="preserve"> Андрей</w:t>
            </w:r>
          </w:p>
        </w:tc>
        <w:tc>
          <w:tcPr>
            <w:tcW w:w="992" w:type="dxa"/>
            <w:tcBorders>
              <w:top w:val="single" w:sz="4" w:space="0" w:color="auto"/>
              <w:left w:val="single" w:sz="4" w:space="0" w:color="auto"/>
              <w:bottom w:val="single" w:sz="4" w:space="0" w:color="auto"/>
              <w:right w:val="single" w:sz="4" w:space="0" w:color="auto"/>
            </w:tcBorders>
            <w:hideMark/>
          </w:tcPr>
          <w:p w14:paraId="72CE29CE" w14:textId="77777777" w:rsidR="00841252" w:rsidRDefault="00841252">
            <w:pPr>
              <w:jc w:val="center"/>
              <w:rPr>
                <w:rFonts w:eastAsiaTheme="minorHAnsi"/>
                <w:lang w:eastAsia="en-US"/>
              </w:rPr>
            </w:pPr>
            <w:r>
              <w:rPr>
                <w:rFonts w:ascii="Times New Roman" w:eastAsia="Times New Roman" w:hAnsi="Times New Roman" w:cs="Times New Roman"/>
                <w:sz w:val="20"/>
                <w:szCs w:val="20"/>
              </w:rPr>
              <w:t>УВР</w:t>
            </w:r>
          </w:p>
        </w:tc>
        <w:tc>
          <w:tcPr>
            <w:tcW w:w="3712" w:type="dxa"/>
            <w:tcBorders>
              <w:top w:val="single" w:sz="4" w:space="0" w:color="auto"/>
              <w:left w:val="single" w:sz="4" w:space="0" w:color="auto"/>
              <w:bottom w:val="single" w:sz="4" w:space="0" w:color="auto"/>
              <w:right w:val="single" w:sz="4" w:space="0" w:color="auto"/>
            </w:tcBorders>
            <w:hideMark/>
          </w:tcPr>
          <w:p w14:paraId="6A26ABD6" w14:textId="77777777" w:rsidR="00841252" w:rsidRDefault="00841252">
            <w:r>
              <w:rPr>
                <w:rFonts w:ascii="Times New Roman" w:eastAsia="Times New Roman" w:hAnsi="Times New Roman" w:cs="Times New Roman"/>
              </w:rPr>
              <w:t xml:space="preserve">Диплом </w:t>
            </w:r>
            <w:r>
              <w:rPr>
                <w:rFonts w:ascii="Times New Roman" w:eastAsia="Times New Roman" w:hAnsi="Times New Roman" w:cs="Times New Roman"/>
                <w:lang w:val="en-US"/>
              </w:rPr>
              <w:t>I</w:t>
            </w:r>
            <w:r w:rsidRPr="00841252">
              <w:t xml:space="preserve"> </w:t>
            </w:r>
            <w:r>
              <w:t xml:space="preserve">степени, </w:t>
            </w:r>
            <w:r>
              <w:rPr>
                <w:rFonts w:ascii="Times New Roman" w:eastAsia="Times New Roman" w:hAnsi="Times New Roman" w:cs="Times New Roman"/>
              </w:rPr>
              <w:t>Межрегиональная научно-практическая конференция «Актуальные вопросы кинологии»/</w:t>
            </w:r>
          </w:p>
        </w:tc>
        <w:tc>
          <w:tcPr>
            <w:tcW w:w="4862" w:type="dxa"/>
            <w:tcBorders>
              <w:top w:val="single" w:sz="4" w:space="0" w:color="auto"/>
              <w:left w:val="single" w:sz="4" w:space="0" w:color="auto"/>
              <w:bottom w:val="single" w:sz="4" w:space="0" w:color="auto"/>
              <w:right w:val="single" w:sz="4" w:space="0" w:color="auto"/>
            </w:tcBorders>
            <w:hideMark/>
          </w:tcPr>
          <w:p w14:paraId="689B0F13"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апрель 2021, ФГБОУВО «Алтайский государственный университет»</w:t>
            </w:r>
          </w:p>
        </w:tc>
        <w:tc>
          <w:tcPr>
            <w:tcW w:w="1981" w:type="dxa"/>
            <w:tcBorders>
              <w:top w:val="single" w:sz="4" w:space="0" w:color="auto"/>
              <w:left w:val="single" w:sz="4" w:space="0" w:color="auto"/>
              <w:bottom w:val="single" w:sz="4" w:space="0" w:color="auto"/>
              <w:right w:val="single" w:sz="4" w:space="0" w:color="auto"/>
            </w:tcBorders>
            <w:hideMark/>
          </w:tcPr>
          <w:p w14:paraId="1F9E400B"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межрегиональный</w:t>
            </w:r>
          </w:p>
        </w:tc>
      </w:tr>
      <w:tr w:rsidR="00841252" w14:paraId="5935830A" w14:textId="77777777" w:rsidTr="00841252">
        <w:tc>
          <w:tcPr>
            <w:tcW w:w="639" w:type="dxa"/>
            <w:tcBorders>
              <w:top w:val="single" w:sz="4" w:space="0" w:color="auto"/>
              <w:left w:val="single" w:sz="4" w:space="0" w:color="auto"/>
              <w:bottom w:val="single" w:sz="4" w:space="0" w:color="auto"/>
              <w:right w:val="single" w:sz="4" w:space="0" w:color="auto"/>
            </w:tcBorders>
          </w:tcPr>
          <w:p w14:paraId="7C2AA4AC"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0AFC5F7C"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Грачева Дарья (группа К 20-00/1)</w:t>
            </w:r>
          </w:p>
        </w:tc>
        <w:tc>
          <w:tcPr>
            <w:tcW w:w="992" w:type="dxa"/>
            <w:tcBorders>
              <w:top w:val="single" w:sz="4" w:space="0" w:color="auto"/>
              <w:left w:val="single" w:sz="4" w:space="0" w:color="auto"/>
              <w:bottom w:val="single" w:sz="4" w:space="0" w:color="auto"/>
              <w:right w:val="single" w:sz="4" w:space="0" w:color="auto"/>
            </w:tcBorders>
            <w:hideMark/>
          </w:tcPr>
          <w:p w14:paraId="0EE7DB69" w14:textId="77777777" w:rsidR="00841252" w:rsidRDefault="0084125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УВР</w:t>
            </w:r>
          </w:p>
        </w:tc>
        <w:tc>
          <w:tcPr>
            <w:tcW w:w="3712" w:type="dxa"/>
            <w:tcBorders>
              <w:top w:val="single" w:sz="4" w:space="0" w:color="auto"/>
              <w:left w:val="single" w:sz="4" w:space="0" w:color="auto"/>
              <w:bottom w:val="single" w:sz="4" w:space="0" w:color="auto"/>
              <w:right w:val="single" w:sz="4" w:space="0" w:color="auto"/>
            </w:tcBorders>
          </w:tcPr>
          <w:p w14:paraId="6FD909EF" w14:textId="77777777" w:rsidR="00841252" w:rsidRDefault="00841252">
            <w:pPr>
              <w:rPr>
                <w:rFonts w:ascii="Times New Roman" w:eastAsia="Times New Roman" w:hAnsi="Times New Roman" w:cs="Times New Roman"/>
              </w:rPr>
            </w:pPr>
            <w:r>
              <w:rPr>
                <w:rFonts w:ascii="Times New Roman" w:eastAsia="Times New Roman" w:hAnsi="Times New Roman" w:cs="Times New Roman"/>
              </w:rPr>
              <w:t>Диплом за 1 место в онлайн - конкурсе «Мир без террора», посвященный Дню солидарности в борьбе с терроризмом</w:t>
            </w:r>
          </w:p>
          <w:p w14:paraId="745EF7E7" w14:textId="77777777" w:rsidR="00841252" w:rsidRDefault="00841252">
            <w:pPr>
              <w:rPr>
                <w:rFonts w:ascii="Times New Roman" w:eastAsia="Times New Roman" w:hAnsi="Times New Roman" w:cs="Times New Roman"/>
              </w:rPr>
            </w:pPr>
            <w:r>
              <w:rPr>
                <w:rFonts w:ascii="Times New Roman" w:eastAsia="Times New Roman" w:hAnsi="Times New Roman" w:cs="Times New Roman"/>
              </w:rPr>
              <w:t xml:space="preserve">3 место – </w:t>
            </w:r>
          </w:p>
          <w:p w14:paraId="7A595047" w14:textId="77777777" w:rsidR="00841252" w:rsidRDefault="00841252">
            <w:pPr>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4F699B45"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сентябрь 2021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xml:space="preserve">» </w:t>
            </w:r>
          </w:p>
        </w:tc>
        <w:tc>
          <w:tcPr>
            <w:tcW w:w="1981" w:type="dxa"/>
            <w:tcBorders>
              <w:top w:val="single" w:sz="4" w:space="0" w:color="auto"/>
              <w:left w:val="single" w:sz="4" w:space="0" w:color="auto"/>
              <w:bottom w:val="single" w:sz="4" w:space="0" w:color="auto"/>
              <w:right w:val="single" w:sz="4" w:space="0" w:color="auto"/>
            </w:tcBorders>
            <w:hideMark/>
          </w:tcPr>
          <w:p w14:paraId="21767A10"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26189FD7" w14:textId="77777777" w:rsidTr="00841252">
        <w:tc>
          <w:tcPr>
            <w:tcW w:w="639" w:type="dxa"/>
            <w:tcBorders>
              <w:top w:val="single" w:sz="4" w:space="0" w:color="auto"/>
              <w:left w:val="single" w:sz="4" w:space="0" w:color="auto"/>
              <w:bottom w:val="single" w:sz="4" w:space="0" w:color="auto"/>
              <w:right w:val="single" w:sz="4" w:space="0" w:color="auto"/>
            </w:tcBorders>
          </w:tcPr>
          <w:p w14:paraId="74F0FE8E"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5C628B50" w14:textId="77777777" w:rsidR="00841252" w:rsidRDefault="00841252">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Назина</w:t>
            </w:r>
            <w:proofErr w:type="spellEnd"/>
            <w:r>
              <w:rPr>
                <w:rFonts w:ascii="Times New Roman" w:eastAsia="Times New Roman" w:hAnsi="Times New Roman" w:cs="Times New Roman"/>
              </w:rPr>
              <w:t xml:space="preserve"> Софья (группа 18-00/2)</w:t>
            </w:r>
          </w:p>
        </w:tc>
        <w:tc>
          <w:tcPr>
            <w:tcW w:w="992" w:type="dxa"/>
            <w:tcBorders>
              <w:top w:val="single" w:sz="4" w:space="0" w:color="auto"/>
              <w:left w:val="single" w:sz="4" w:space="0" w:color="auto"/>
              <w:bottom w:val="single" w:sz="4" w:space="0" w:color="auto"/>
              <w:right w:val="single" w:sz="4" w:space="0" w:color="auto"/>
            </w:tcBorders>
            <w:hideMark/>
          </w:tcPr>
          <w:p w14:paraId="4B877479"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268C1BD4"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Диплом за 2 место в онлайн - конкурсе «Мир без террора», посвященный Дню солидарности в борьбе с терроризмом</w:t>
            </w:r>
          </w:p>
        </w:tc>
        <w:tc>
          <w:tcPr>
            <w:tcW w:w="4862" w:type="dxa"/>
            <w:tcBorders>
              <w:top w:val="single" w:sz="4" w:space="0" w:color="auto"/>
              <w:left w:val="single" w:sz="4" w:space="0" w:color="auto"/>
              <w:bottom w:val="single" w:sz="4" w:space="0" w:color="auto"/>
              <w:right w:val="single" w:sz="4" w:space="0" w:color="auto"/>
            </w:tcBorders>
            <w:hideMark/>
          </w:tcPr>
          <w:p w14:paraId="68144DA2" w14:textId="77777777" w:rsidR="00841252" w:rsidRDefault="00841252">
            <w:pPr>
              <w:rPr>
                <w:rFonts w:eastAsiaTheme="minorHAnsi"/>
                <w:lang w:eastAsia="en-US"/>
              </w:rPr>
            </w:pPr>
            <w:r>
              <w:t>сентябрь 2021 года, АН ПОО «</w:t>
            </w:r>
            <w:proofErr w:type="spellStart"/>
            <w:r>
              <w:t>АТКиП</w:t>
            </w:r>
            <w:proofErr w:type="spellEnd"/>
            <w:r>
              <w:t>»</w:t>
            </w:r>
          </w:p>
        </w:tc>
        <w:tc>
          <w:tcPr>
            <w:tcW w:w="1981" w:type="dxa"/>
            <w:tcBorders>
              <w:top w:val="single" w:sz="4" w:space="0" w:color="auto"/>
              <w:left w:val="single" w:sz="4" w:space="0" w:color="auto"/>
              <w:bottom w:val="single" w:sz="4" w:space="0" w:color="auto"/>
              <w:right w:val="single" w:sz="4" w:space="0" w:color="auto"/>
            </w:tcBorders>
            <w:hideMark/>
          </w:tcPr>
          <w:p w14:paraId="6DF333D7" w14:textId="77777777" w:rsidR="00841252" w:rsidRDefault="00841252">
            <w:r>
              <w:t>внутренний</w:t>
            </w:r>
          </w:p>
        </w:tc>
      </w:tr>
      <w:tr w:rsidR="00841252" w14:paraId="40DE4C56" w14:textId="77777777" w:rsidTr="00841252">
        <w:tc>
          <w:tcPr>
            <w:tcW w:w="639" w:type="dxa"/>
            <w:tcBorders>
              <w:top w:val="single" w:sz="4" w:space="0" w:color="auto"/>
              <w:left w:val="single" w:sz="4" w:space="0" w:color="auto"/>
              <w:bottom w:val="single" w:sz="4" w:space="0" w:color="auto"/>
              <w:right w:val="single" w:sz="4" w:space="0" w:color="auto"/>
            </w:tcBorders>
          </w:tcPr>
          <w:p w14:paraId="19B8C1C4"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5FEE3AB1" w14:textId="77777777" w:rsidR="00841252" w:rsidRDefault="00841252">
            <w:pPr>
              <w:rPr>
                <w:rFonts w:ascii="Times New Roman" w:eastAsia="Times New Roman" w:hAnsi="Times New Roman" w:cs="Times New Roman"/>
              </w:rPr>
            </w:pPr>
            <w:r>
              <w:rPr>
                <w:rFonts w:ascii="Times New Roman" w:eastAsia="Times New Roman" w:hAnsi="Times New Roman" w:cs="Times New Roman"/>
              </w:rPr>
              <w:t xml:space="preserve">Толстов Артем (К 18-00/1), Кулик Богдан (К 18-00/1), Голядкина Екатерина (К 18-00/1), </w:t>
            </w:r>
            <w:proofErr w:type="spellStart"/>
            <w:r>
              <w:rPr>
                <w:rFonts w:ascii="Times New Roman" w:eastAsia="Times New Roman" w:hAnsi="Times New Roman" w:cs="Times New Roman"/>
              </w:rPr>
              <w:t>Гасилина</w:t>
            </w:r>
            <w:proofErr w:type="spellEnd"/>
            <w:r>
              <w:rPr>
                <w:rFonts w:ascii="Times New Roman" w:eastAsia="Times New Roman" w:hAnsi="Times New Roman" w:cs="Times New Roman"/>
              </w:rPr>
              <w:t xml:space="preserve"> Валерия (К 21-00/1), </w:t>
            </w:r>
            <w:proofErr w:type="spellStart"/>
            <w:r>
              <w:rPr>
                <w:rFonts w:ascii="Times New Roman" w:eastAsia="Times New Roman" w:hAnsi="Times New Roman" w:cs="Times New Roman"/>
              </w:rPr>
              <w:t>Козякова</w:t>
            </w:r>
            <w:proofErr w:type="spellEnd"/>
            <w:r>
              <w:rPr>
                <w:rFonts w:ascii="Times New Roman" w:eastAsia="Times New Roman" w:hAnsi="Times New Roman" w:cs="Times New Roman"/>
              </w:rPr>
              <w:t xml:space="preserve"> Ксения (К 21-00/3)</w:t>
            </w:r>
          </w:p>
        </w:tc>
        <w:tc>
          <w:tcPr>
            <w:tcW w:w="992" w:type="dxa"/>
            <w:tcBorders>
              <w:top w:val="single" w:sz="4" w:space="0" w:color="auto"/>
              <w:left w:val="single" w:sz="4" w:space="0" w:color="auto"/>
              <w:bottom w:val="single" w:sz="4" w:space="0" w:color="auto"/>
              <w:right w:val="single" w:sz="4" w:space="0" w:color="auto"/>
            </w:tcBorders>
            <w:hideMark/>
          </w:tcPr>
          <w:p w14:paraId="514E84DF"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4C4C406B"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Диплом за 3 место в онлайн - конкурсе «Мир без террора», посвященный Дню солидарности в борьбе с терроризмом</w:t>
            </w:r>
          </w:p>
        </w:tc>
        <w:tc>
          <w:tcPr>
            <w:tcW w:w="4862" w:type="dxa"/>
            <w:tcBorders>
              <w:top w:val="single" w:sz="4" w:space="0" w:color="auto"/>
              <w:left w:val="single" w:sz="4" w:space="0" w:color="auto"/>
              <w:bottom w:val="single" w:sz="4" w:space="0" w:color="auto"/>
              <w:right w:val="single" w:sz="4" w:space="0" w:color="auto"/>
            </w:tcBorders>
            <w:hideMark/>
          </w:tcPr>
          <w:p w14:paraId="245027CF"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сентябрь 2021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3213E8FF" w14:textId="77777777" w:rsidR="00841252" w:rsidRDefault="0084125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7227FC49"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2B2366F2"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tcPr>
          <w:p w14:paraId="08311461" w14:textId="77777777" w:rsidR="00841252" w:rsidRDefault="00841252">
            <w:pPr>
              <w:rPr>
                <w:rFonts w:ascii="Times New Roman" w:eastAsia="Times New Roman" w:hAnsi="Times New Roman" w:cs="Times New Roman"/>
              </w:rPr>
            </w:pPr>
            <w:r>
              <w:rPr>
                <w:rFonts w:ascii="Times New Roman" w:eastAsia="Times New Roman" w:hAnsi="Times New Roman" w:cs="Times New Roman"/>
              </w:rPr>
              <w:t xml:space="preserve">Группа К 21-00/1, </w:t>
            </w:r>
          </w:p>
          <w:p w14:paraId="5DE78522" w14:textId="77777777" w:rsidR="00841252" w:rsidRDefault="00841252">
            <w:pPr>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15EB5686"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00631F1C"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Диплом за I место -  в онлайн - конкурсе «Мир без террора», посвященный Дню солидарности в борьбе с терроризмом</w:t>
            </w:r>
          </w:p>
        </w:tc>
        <w:tc>
          <w:tcPr>
            <w:tcW w:w="4862" w:type="dxa"/>
            <w:tcBorders>
              <w:top w:val="single" w:sz="4" w:space="0" w:color="auto"/>
              <w:left w:val="single" w:sz="4" w:space="0" w:color="auto"/>
              <w:bottom w:val="single" w:sz="4" w:space="0" w:color="auto"/>
              <w:right w:val="single" w:sz="4" w:space="0" w:color="auto"/>
            </w:tcBorders>
            <w:hideMark/>
          </w:tcPr>
          <w:p w14:paraId="75AD3322"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сентябрь 2021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xml:space="preserve">» </w:t>
            </w:r>
          </w:p>
        </w:tc>
        <w:tc>
          <w:tcPr>
            <w:tcW w:w="1981" w:type="dxa"/>
            <w:tcBorders>
              <w:top w:val="single" w:sz="4" w:space="0" w:color="auto"/>
              <w:left w:val="single" w:sz="4" w:space="0" w:color="auto"/>
              <w:bottom w:val="single" w:sz="4" w:space="0" w:color="auto"/>
              <w:right w:val="single" w:sz="4" w:space="0" w:color="auto"/>
            </w:tcBorders>
            <w:hideMark/>
          </w:tcPr>
          <w:p w14:paraId="108FA7E0" w14:textId="77777777" w:rsidR="00841252" w:rsidRDefault="0084125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01E96FC7"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03067A67"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2A927AE4"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Группа К 18-00/3</w:t>
            </w:r>
          </w:p>
        </w:tc>
        <w:tc>
          <w:tcPr>
            <w:tcW w:w="992" w:type="dxa"/>
            <w:tcBorders>
              <w:top w:val="single" w:sz="4" w:space="0" w:color="auto"/>
              <w:left w:val="single" w:sz="4" w:space="0" w:color="auto"/>
              <w:bottom w:val="single" w:sz="4" w:space="0" w:color="auto"/>
              <w:right w:val="single" w:sz="4" w:space="0" w:color="auto"/>
            </w:tcBorders>
            <w:hideMark/>
          </w:tcPr>
          <w:p w14:paraId="50813C85"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08FB93EF" w14:textId="77777777" w:rsidR="00841252" w:rsidRDefault="00841252">
            <w:pPr>
              <w:rPr>
                <w:rFonts w:ascii="Times New Roman" w:eastAsia="Times New Roman" w:hAnsi="Times New Roman" w:cs="Times New Roman"/>
              </w:rPr>
            </w:pPr>
            <w:r>
              <w:rPr>
                <w:rFonts w:ascii="Times New Roman" w:eastAsia="Times New Roman" w:hAnsi="Times New Roman" w:cs="Times New Roman"/>
              </w:rPr>
              <w:t>Диплом за II место - в онлайн - конкурсе «Мир без террора», посвященный Дню солидарности в борьбе с терроризмом</w:t>
            </w:r>
          </w:p>
        </w:tc>
        <w:tc>
          <w:tcPr>
            <w:tcW w:w="4862" w:type="dxa"/>
            <w:tcBorders>
              <w:top w:val="single" w:sz="4" w:space="0" w:color="auto"/>
              <w:left w:val="single" w:sz="4" w:space="0" w:color="auto"/>
              <w:bottom w:val="single" w:sz="4" w:space="0" w:color="auto"/>
              <w:right w:val="single" w:sz="4" w:space="0" w:color="auto"/>
            </w:tcBorders>
            <w:hideMark/>
          </w:tcPr>
          <w:p w14:paraId="3666F498"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сентябрь 2021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xml:space="preserve">» </w:t>
            </w:r>
          </w:p>
        </w:tc>
        <w:tc>
          <w:tcPr>
            <w:tcW w:w="1981" w:type="dxa"/>
            <w:tcBorders>
              <w:top w:val="single" w:sz="4" w:space="0" w:color="auto"/>
              <w:left w:val="single" w:sz="4" w:space="0" w:color="auto"/>
              <w:bottom w:val="single" w:sz="4" w:space="0" w:color="auto"/>
              <w:right w:val="single" w:sz="4" w:space="0" w:color="auto"/>
            </w:tcBorders>
            <w:hideMark/>
          </w:tcPr>
          <w:p w14:paraId="26C22A9C" w14:textId="77777777" w:rsidR="00841252" w:rsidRDefault="0084125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69C992B5"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7371D53F"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710EB551"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Группа К 18-00/2</w:t>
            </w:r>
          </w:p>
        </w:tc>
        <w:tc>
          <w:tcPr>
            <w:tcW w:w="992" w:type="dxa"/>
            <w:tcBorders>
              <w:top w:val="single" w:sz="4" w:space="0" w:color="auto"/>
              <w:left w:val="single" w:sz="4" w:space="0" w:color="auto"/>
              <w:bottom w:val="single" w:sz="4" w:space="0" w:color="auto"/>
              <w:right w:val="single" w:sz="4" w:space="0" w:color="auto"/>
            </w:tcBorders>
            <w:hideMark/>
          </w:tcPr>
          <w:p w14:paraId="5C4ED6B1"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578F1E4A"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Диплом за III место -</w:t>
            </w:r>
            <w:r>
              <w:t xml:space="preserve"> </w:t>
            </w:r>
            <w:r>
              <w:rPr>
                <w:rFonts w:ascii="Times New Roman" w:eastAsia="Times New Roman" w:hAnsi="Times New Roman" w:cs="Times New Roman"/>
              </w:rPr>
              <w:t xml:space="preserve">в онлайн - конкурсе «Мир без террора», </w:t>
            </w:r>
            <w:r>
              <w:rPr>
                <w:rFonts w:ascii="Times New Roman" w:eastAsia="Times New Roman" w:hAnsi="Times New Roman" w:cs="Times New Roman"/>
              </w:rPr>
              <w:lastRenderedPageBreak/>
              <w:t>посвященный Дню солидарности в борьбе с терроризмом</w:t>
            </w:r>
          </w:p>
        </w:tc>
        <w:tc>
          <w:tcPr>
            <w:tcW w:w="4862" w:type="dxa"/>
            <w:tcBorders>
              <w:top w:val="single" w:sz="4" w:space="0" w:color="auto"/>
              <w:left w:val="single" w:sz="4" w:space="0" w:color="auto"/>
              <w:bottom w:val="single" w:sz="4" w:space="0" w:color="auto"/>
              <w:right w:val="single" w:sz="4" w:space="0" w:color="auto"/>
            </w:tcBorders>
            <w:hideMark/>
          </w:tcPr>
          <w:p w14:paraId="2889DC7E"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сентябрь 2021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xml:space="preserve">» </w:t>
            </w:r>
          </w:p>
        </w:tc>
        <w:tc>
          <w:tcPr>
            <w:tcW w:w="1981" w:type="dxa"/>
            <w:tcBorders>
              <w:top w:val="single" w:sz="4" w:space="0" w:color="auto"/>
              <w:left w:val="single" w:sz="4" w:space="0" w:color="auto"/>
              <w:bottom w:val="single" w:sz="4" w:space="0" w:color="auto"/>
              <w:right w:val="single" w:sz="4" w:space="0" w:color="auto"/>
            </w:tcBorders>
            <w:hideMark/>
          </w:tcPr>
          <w:p w14:paraId="4BDC9EEC" w14:textId="77777777" w:rsidR="00841252" w:rsidRDefault="0084125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6502CAD6"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750E14D3"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3841D225"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Команда в составе:</w:t>
            </w:r>
          </w:p>
          <w:p w14:paraId="5027BA12"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Торопкин</w:t>
            </w:r>
            <w:proofErr w:type="spellEnd"/>
            <w:r>
              <w:rPr>
                <w:rFonts w:ascii="Times New Roman" w:eastAsia="Times New Roman" w:hAnsi="Times New Roman" w:cs="Times New Roman"/>
              </w:rPr>
              <w:t xml:space="preserve"> Андрей, </w:t>
            </w:r>
          </w:p>
          <w:p w14:paraId="1F1A1C35"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Попов Данил, </w:t>
            </w:r>
          </w:p>
          <w:p w14:paraId="47B8E4A9"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Фитисенко</w:t>
            </w:r>
            <w:proofErr w:type="spellEnd"/>
            <w:r>
              <w:rPr>
                <w:rFonts w:ascii="Times New Roman" w:eastAsia="Times New Roman" w:hAnsi="Times New Roman" w:cs="Times New Roman"/>
              </w:rPr>
              <w:t xml:space="preserve"> Илья, </w:t>
            </w:r>
          </w:p>
          <w:p w14:paraId="1B290535"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Привалов Александр, </w:t>
            </w:r>
          </w:p>
          <w:p w14:paraId="0FB9859E"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Масибут</w:t>
            </w:r>
            <w:proofErr w:type="spellEnd"/>
            <w:r>
              <w:rPr>
                <w:rFonts w:ascii="Times New Roman" w:eastAsia="Times New Roman" w:hAnsi="Times New Roman" w:cs="Times New Roman"/>
              </w:rPr>
              <w:t xml:space="preserve"> Александр</w:t>
            </w:r>
          </w:p>
        </w:tc>
        <w:tc>
          <w:tcPr>
            <w:tcW w:w="992" w:type="dxa"/>
            <w:tcBorders>
              <w:top w:val="single" w:sz="4" w:space="0" w:color="auto"/>
              <w:left w:val="single" w:sz="4" w:space="0" w:color="auto"/>
              <w:bottom w:val="single" w:sz="4" w:space="0" w:color="auto"/>
              <w:right w:val="single" w:sz="4" w:space="0" w:color="auto"/>
            </w:tcBorders>
            <w:hideMark/>
          </w:tcPr>
          <w:p w14:paraId="5B47BD30"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6A31BC84"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Грамоты за</w:t>
            </w:r>
          </w:p>
          <w:p w14:paraId="111A0B3E"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 место на историческом этапе, </w:t>
            </w:r>
          </w:p>
          <w:p w14:paraId="2F2E0398"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en-US"/>
              </w:rPr>
              <w:t>II</w:t>
            </w:r>
            <w:r>
              <w:rPr>
                <w:rFonts w:ascii="Times New Roman" w:eastAsia="Times New Roman" w:hAnsi="Times New Roman" w:cs="Times New Roman"/>
              </w:rPr>
              <w:t xml:space="preserve"> место в челночном беге и подтягивании, </w:t>
            </w:r>
          </w:p>
          <w:p w14:paraId="134CAF4B"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место в поднятии гири и стрельбе, 5 место в разборке/сборке автомата, </w:t>
            </w:r>
          </w:p>
          <w:p w14:paraId="7FED9840"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 место в общем зачете в соревнованиях среди допризывной молодежи «Турнир памяти трех Героев Советского Союза»</w:t>
            </w:r>
          </w:p>
          <w:p w14:paraId="58F6BE71" w14:textId="77777777" w:rsidR="00841252" w:rsidRDefault="00841252">
            <w:pPr>
              <w:spacing w:after="0" w:line="240" w:lineRule="auto"/>
              <w:jc w:val="both"/>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0CF4E42C"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9 декабря 2021 года, Комитет молодежной политики г. Барнаула, КГБ ПОУ «Алтайский промышленно-экономический колледж»</w:t>
            </w:r>
          </w:p>
        </w:tc>
        <w:tc>
          <w:tcPr>
            <w:tcW w:w="1981" w:type="dxa"/>
            <w:tcBorders>
              <w:top w:val="single" w:sz="4" w:space="0" w:color="auto"/>
              <w:left w:val="single" w:sz="4" w:space="0" w:color="auto"/>
              <w:bottom w:val="single" w:sz="4" w:space="0" w:color="auto"/>
              <w:right w:val="single" w:sz="4" w:space="0" w:color="auto"/>
            </w:tcBorders>
            <w:hideMark/>
          </w:tcPr>
          <w:p w14:paraId="29E22DC6"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городской</w:t>
            </w:r>
          </w:p>
        </w:tc>
      </w:tr>
      <w:tr w:rsidR="00841252" w14:paraId="6567FAE9"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372C5FA4"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3C5DDFA2"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Группа 18-00/3</w:t>
            </w:r>
          </w:p>
        </w:tc>
        <w:tc>
          <w:tcPr>
            <w:tcW w:w="992" w:type="dxa"/>
            <w:tcBorders>
              <w:top w:val="single" w:sz="4" w:space="0" w:color="auto"/>
              <w:left w:val="single" w:sz="4" w:space="0" w:color="auto"/>
              <w:bottom w:val="single" w:sz="4" w:space="0" w:color="auto"/>
              <w:right w:val="single" w:sz="4" w:space="0" w:color="auto"/>
            </w:tcBorders>
            <w:hideMark/>
          </w:tcPr>
          <w:p w14:paraId="78592782"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0F4DA861"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Грамота за I место в игре-викторине «Краеведческая снежинка»</w:t>
            </w:r>
          </w:p>
        </w:tc>
        <w:tc>
          <w:tcPr>
            <w:tcW w:w="4862" w:type="dxa"/>
            <w:tcBorders>
              <w:top w:val="single" w:sz="4" w:space="0" w:color="auto"/>
              <w:left w:val="single" w:sz="4" w:space="0" w:color="auto"/>
              <w:bottom w:val="single" w:sz="4" w:space="0" w:color="auto"/>
              <w:right w:val="single" w:sz="4" w:space="0" w:color="auto"/>
            </w:tcBorders>
            <w:hideMark/>
          </w:tcPr>
          <w:p w14:paraId="31415859"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28 декабря 2021 года, г. Барнаул,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32E71045"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6AD9DA15"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6111A04C"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7C3F73C6"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Группа 19-00/2</w:t>
            </w:r>
          </w:p>
        </w:tc>
        <w:tc>
          <w:tcPr>
            <w:tcW w:w="992" w:type="dxa"/>
            <w:tcBorders>
              <w:top w:val="single" w:sz="4" w:space="0" w:color="auto"/>
              <w:left w:val="single" w:sz="4" w:space="0" w:color="auto"/>
              <w:bottom w:val="single" w:sz="4" w:space="0" w:color="auto"/>
              <w:right w:val="single" w:sz="4" w:space="0" w:color="auto"/>
            </w:tcBorders>
            <w:hideMark/>
          </w:tcPr>
          <w:p w14:paraId="29496FE9"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01571697"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Грамота за II место</w:t>
            </w:r>
            <w:r>
              <w:t xml:space="preserve"> </w:t>
            </w:r>
            <w:r>
              <w:rPr>
                <w:rFonts w:ascii="Times New Roman" w:eastAsia="Times New Roman" w:hAnsi="Times New Roman" w:cs="Times New Roman"/>
              </w:rPr>
              <w:t>в игре-викторине «Краеведческая снежинка»</w:t>
            </w:r>
          </w:p>
        </w:tc>
        <w:tc>
          <w:tcPr>
            <w:tcW w:w="4862" w:type="dxa"/>
            <w:tcBorders>
              <w:top w:val="single" w:sz="4" w:space="0" w:color="auto"/>
              <w:left w:val="single" w:sz="4" w:space="0" w:color="auto"/>
              <w:bottom w:val="single" w:sz="4" w:space="0" w:color="auto"/>
              <w:right w:val="single" w:sz="4" w:space="0" w:color="auto"/>
            </w:tcBorders>
            <w:hideMark/>
          </w:tcPr>
          <w:p w14:paraId="050A4346" w14:textId="77777777" w:rsidR="00841252" w:rsidRDefault="00841252">
            <w:pPr>
              <w:rPr>
                <w:rFonts w:eastAsiaTheme="minorHAnsi"/>
                <w:lang w:eastAsia="en-US"/>
              </w:rPr>
            </w:pPr>
            <w:r>
              <w:t>28 декабря 2021 года, г. Барнаул, АН ПОО «</w:t>
            </w:r>
            <w:proofErr w:type="spellStart"/>
            <w:r>
              <w:t>АТКиП</w:t>
            </w:r>
            <w:proofErr w:type="spellEnd"/>
            <w:r>
              <w:t>»</w:t>
            </w:r>
          </w:p>
        </w:tc>
        <w:tc>
          <w:tcPr>
            <w:tcW w:w="1981" w:type="dxa"/>
            <w:tcBorders>
              <w:top w:val="single" w:sz="4" w:space="0" w:color="auto"/>
              <w:left w:val="single" w:sz="4" w:space="0" w:color="auto"/>
              <w:bottom w:val="single" w:sz="4" w:space="0" w:color="auto"/>
              <w:right w:val="single" w:sz="4" w:space="0" w:color="auto"/>
            </w:tcBorders>
            <w:hideMark/>
          </w:tcPr>
          <w:p w14:paraId="75C3928B" w14:textId="77777777" w:rsidR="00841252" w:rsidRDefault="00841252">
            <w:r>
              <w:t>внутренний</w:t>
            </w:r>
          </w:p>
        </w:tc>
      </w:tr>
      <w:tr w:rsidR="00841252" w14:paraId="67F06877"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429054AF"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360D9D8F"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Группа 21-00/2</w:t>
            </w:r>
          </w:p>
        </w:tc>
        <w:tc>
          <w:tcPr>
            <w:tcW w:w="992" w:type="dxa"/>
            <w:tcBorders>
              <w:top w:val="single" w:sz="4" w:space="0" w:color="auto"/>
              <w:left w:val="single" w:sz="4" w:space="0" w:color="auto"/>
              <w:bottom w:val="single" w:sz="4" w:space="0" w:color="auto"/>
              <w:right w:val="single" w:sz="4" w:space="0" w:color="auto"/>
            </w:tcBorders>
            <w:hideMark/>
          </w:tcPr>
          <w:p w14:paraId="43624493"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2BED9C23"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Грамота за III место</w:t>
            </w:r>
            <w:r>
              <w:t xml:space="preserve"> </w:t>
            </w:r>
            <w:r>
              <w:rPr>
                <w:rFonts w:ascii="Times New Roman" w:eastAsia="Times New Roman" w:hAnsi="Times New Roman" w:cs="Times New Roman"/>
              </w:rPr>
              <w:t>в игре-викторине «Краеведческая снежинка»</w:t>
            </w:r>
          </w:p>
        </w:tc>
        <w:tc>
          <w:tcPr>
            <w:tcW w:w="4862" w:type="dxa"/>
            <w:tcBorders>
              <w:top w:val="single" w:sz="4" w:space="0" w:color="auto"/>
              <w:left w:val="single" w:sz="4" w:space="0" w:color="auto"/>
              <w:bottom w:val="single" w:sz="4" w:space="0" w:color="auto"/>
              <w:right w:val="single" w:sz="4" w:space="0" w:color="auto"/>
            </w:tcBorders>
            <w:hideMark/>
          </w:tcPr>
          <w:p w14:paraId="558BB14C" w14:textId="77777777" w:rsidR="00841252" w:rsidRDefault="00841252">
            <w:pPr>
              <w:rPr>
                <w:rFonts w:eastAsiaTheme="minorHAnsi"/>
                <w:lang w:eastAsia="en-US"/>
              </w:rPr>
            </w:pPr>
            <w:r>
              <w:t>28 декабря 2021 года, г. Барнаул, АН ПОО «</w:t>
            </w:r>
            <w:proofErr w:type="spellStart"/>
            <w:r>
              <w:t>АТКиП</w:t>
            </w:r>
            <w:proofErr w:type="spellEnd"/>
            <w:r>
              <w:t>»</w:t>
            </w:r>
          </w:p>
        </w:tc>
        <w:tc>
          <w:tcPr>
            <w:tcW w:w="1981" w:type="dxa"/>
            <w:tcBorders>
              <w:top w:val="single" w:sz="4" w:space="0" w:color="auto"/>
              <w:left w:val="single" w:sz="4" w:space="0" w:color="auto"/>
              <w:bottom w:val="single" w:sz="4" w:space="0" w:color="auto"/>
              <w:right w:val="single" w:sz="4" w:space="0" w:color="auto"/>
            </w:tcBorders>
            <w:hideMark/>
          </w:tcPr>
          <w:p w14:paraId="6B1D8E7E" w14:textId="77777777" w:rsidR="00841252" w:rsidRDefault="00841252">
            <w:r>
              <w:t>внутренний</w:t>
            </w:r>
          </w:p>
        </w:tc>
      </w:tr>
      <w:tr w:rsidR="00841252" w14:paraId="7A4D587F"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0CE47E44"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34CCB2CC"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Пустовалов Артем (группа 20-00/4)</w:t>
            </w:r>
          </w:p>
        </w:tc>
        <w:tc>
          <w:tcPr>
            <w:tcW w:w="992" w:type="dxa"/>
            <w:tcBorders>
              <w:top w:val="single" w:sz="4" w:space="0" w:color="auto"/>
              <w:left w:val="single" w:sz="4" w:space="0" w:color="auto"/>
              <w:bottom w:val="single" w:sz="4" w:space="0" w:color="auto"/>
              <w:right w:val="single" w:sz="4" w:space="0" w:color="auto"/>
            </w:tcBorders>
            <w:hideMark/>
          </w:tcPr>
          <w:p w14:paraId="2BF40983"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4C1DB26B"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Грамота за I место (Ю) в соревнованиях по спортивному ориентированию в заданном направлении «Новогодний лабиринт»</w:t>
            </w:r>
          </w:p>
          <w:p w14:paraId="2A5285D2" w14:textId="77777777" w:rsidR="00841252" w:rsidRDefault="00841252">
            <w:pPr>
              <w:spacing w:after="0" w:line="240" w:lineRule="auto"/>
              <w:jc w:val="both"/>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3AE47FB0"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17 декабря 2021 года, г. Барнаул,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6B0357D4"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6350D786"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04490357"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0011D62F"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Толкаченко</w:t>
            </w:r>
            <w:proofErr w:type="spellEnd"/>
            <w:r>
              <w:rPr>
                <w:rFonts w:ascii="Times New Roman" w:eastAsia="Times New Roman" w:hAnsi="Times New Roman" w:cs="Times New Roman"/>
              </w:rPr>
              <w:t xml:space="preserve"> Дмитрия (группа 21-01)</w:t>
            </w:r>
          </w:p>
        </w:tc>
        <w:tc>
          <w:tcPr>
            <w:tcW w:w="992" w:type="dxa"/>
            <w:tcBorders>
              <w:top w:val="single" w:sz="4" w:space="0" w:color="auto"/>
              <w:left w:val="single" w:sz="4" w:space="0" w:color="auto"/>
              <w:bottom w:val="single" w:sz="4" w:space="0" w:color="auto"/>
              <w:right w:val="single" w:sz="4" w:space="0" w:color="auto"/>
            </w:tcBorders>
            <w:hideMark/>
          </w:tcPr>
          <w:p w14:paraId="475277AE"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41C6274D"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Грамота за II место (Ю) в соревнованиях по спортивному ориентированию в заданном направлении «Новогодний лабиринт»</w:t>
            </w:r>
          </w:p>
          <w:p w14:paraId="69DE9B53" w14:textId="77777777" w:rsidR="00841252" w:rsidRDefault="00841252">
            <w:pPr>
              <w:spacing w:after="0" w:line="240" w:lineRule="auto"/>
              <w:jc w:val="both"/>
              <w:textAlignment w:val="top"/>
              <w:outlineLvl w:val="1"/>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1BF99DA4" w14:textId="77777777" w:rsidR="00841252" w:rsidRDefault="00841252">
            <w:pPr>
              <w:rPr>
                <w:rFonts w:eastAsiaTheme="minorHAnsi"/>
                <w:lang w:eastAsia="en-US"/>
              </w:rPr>
            </w:pPr>
            <w:r>
              <w:rPr>
                <w:rFonts w:ascii="Times New Roman" w:eastAsia="Times New Roman" w:hAnsi="Times New Roman" w:cs="Times New Roman"/>
              </w:rPr>
              <w:t>17 декабря 2021 года, г. Барнаул,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522151ED"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297BB366"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2F691522"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6D5C90F1"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Плесовских Антон из группы 21-00/3</w:t>
            </w:r>
          </w:p>
        </w:tc>
        <w:tc>
          <w:tcPr>
            <w:tcW w:w="992" w:type="dxa"/>
            <w:tcBorders>
              <w:top w:val="single" w:sz="4" w:space="0" w:color="auto"/>
              <w:left w:val="single" w:sz="4" w:space="0" w:color="auto"/>
              <w:bottom w:val="single" w:sz="4" w:space="0" w:color="auto"/>
              <w:right w:val="single" w:sz="4" w:space="0" w:color="auto"/>
            </w:tcBorders>
            <w:hideMark/>
          </w:tcPr>
          <w:p w14:paraId="1331545B"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667DE2A0"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Грамота за III место (Ю) в соревнованиях по спортивному ориентированию в заданном </w:t>
            </w:r>
            <w:r>
              <w:rPr>
                <w:rFonts w:ascii="Times New Roman" w:eastAsia="Times New Roman" w:hAnsi="Times New Roman" w:cs="Times New Roman"/>
              </w:rPr>
              <w:lastRenderedPageBreak/>
              <w:t>направлении «Новогодний лабиринт»</w:t>
            </w:r>
          </w:p>
          <w:p w14:paraId="066BFD7A" w14:textId="77777777" w:rsidR="00841252" w:rsidRDefault="00841252">
            <w:pPr>
              <w:spacing w:after="0" w:line="240" w:lineRule="auto"/>
              <w:jc w:val="both"/>
              <w:textAlignment w:val="top"/>
              <w:outlineLvl w:val="1"/>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77E7F3A1" w14:textId="77777777" w:rsidR="00841252" w:rsidRDefault="00841252">
            <w:pPr>
              <w:rPr>
                <w:rFonts w:eastAsiaTheme="minorHAnsi"/>
                <w:lang w:eastAsia="en-US"/>
              </w:rPr>
            </w:pPr>
            <w:r>
              <w:rPr>
                <w:rFonts w:ascii="Times New Roman" w:eastAsia="Times New Roman" w:hAnsi="Times New Roman" w:cs="Times New Roman"/>
              </w:rPr>
              <w:lastRenderedPageBreak/>
              <w:t>17 декабря 2021 года, г. Барнаул,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187A5E2D"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195757D2"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099E1BBC"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119AC04F"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Санина Викки (группа 20-00/4)</w:t>
            </w:r>
          </w:p>
        </w:tc>
        <w:tc>
          <w:tcPr>
            <w:tcW w:w="992" w:type="dxa"/>
            <w:tcBorders>
              <w:top w:val="single" w:sz="4" w:space="0" w:color="auto"/>
              <w:left w:val="single" w:sz="4" w:space="0" w:color="auto"/>
              <w:bottom w:val="single" w:sz="4" w:space="0" w:color="auto"/>
              <w:right w:val="single" w:sz="4" w:space="0" w:color="auto"/>
            </w:tcBorders>
            <w:hideMark/>
          </w:tcPr>
          <w:p w14:paraId="78D05556"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6B66BEBF"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Грамота за I место (Д) в соревнованиях по спортивному ориентированию в заданном направлении «Новогодний лабиринт»</w:t>
            </w:r>
          </w:p>
          <w:p w14:paraId="5FB0A4FD" w14:textId="77777777" w:rsidR="00841252" w:rsidRDefault="00841252">
            <w:pPr>
              <w:rPr>
                <w:rFonts w:eastAsiaTheme="minorHAnsi"/>
                <w:lang w:eastAsia="en-US"/>
              </w:rPr>
            </w:pPr>
          </w:p>
        </w:tc>
        <w:tc>
          <w:tcPr>
            <w:tcW w:w="4862" w:type="dxa"/>
            <w:tcBorders>
              <w:top w:val="single" w:sz="4" w:space="0" w:color="auto"/>
              <w:left w:val="single" w:sz="4" w:space="0" w:color="auto"/>
              <w:bottom w:val="single" w:sz="4" w:space="0" w:color="auto"/>
              <w:right w:val="single" w:sz="4" w:space="0" w:color="auto"/>
            </w:tcBorders>
            <w:hideMark/>
          </w:tcPr>
          <w:p w14:paraId="16B664A4" w14:textId="77777777" w:rsidR="00841252" w:rsidRDefault="00841252">
            <w:r>
              <w:rPr>
                <w:rFonts w:ascii="Times New Roman" w:eastAsia="Times New Roman" w:hAnsi="Times New Roman" w:cs="Times New Roman"/>
              </w:rPr>
              <w:t>17 декабря 2021 года, г. Барнаул,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6E3F9C2D"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3E4802A4"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46D0D54D"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5493C5C9"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Лёвкина Елизавета (группа 20-00/4)</w:t>
            </w:r>
          </w:p>
        </w:tc>
        <w:tc>
          <w:tcPr>
            <w:tcW w:w="992" w:type="dxa"/>
            <w:tcBorders>
              <w:top w:val="single" w:sz="4" w:space="0" w:color="auto"/>
              <w:left w:val="single" w:sz="4" w:space="0" w:color="auto"/>
              <w:bottom w:val="single" w:sz="4" w:space="0" w:color="auto"/>
              <w:right w:val="single" w:sz="4" w:space="0" w:color="auto"/>
            </w:tcBorders>
            <w:hideMark/>
          </w:tcPr>
          <w:p w14:paraId="44178F8E"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56EB04C4"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Грамота за II место (Д) в соревнованиях по спортивному ориентированию в заданном направлении «Новогодний лабиринт»</w:t>
            </w:r>
          </w:p>
          <w:p w14:paraId="1122A64D" w14:textId="77777777" w:rsidR="00841252" w:rsidRDefault="00841252">
            <w:pPr>
              <w:rPr>
                <w:rFonts w:eastAsiaTheme="minorHAnsi"/>
                <w:lang w:eastAsia="en-US"/>
              </w:rPr>
            </w:pPr>
          </w:p>
        </w:tc>
        <w:tc>
          <w:tcPr>
            <w:tcW w:w="4862" w:type="dxa"/>
            <w:tcBorders>
              <w:top w:val="single" w:sz="4" w:space="0" w:color="auto"/>
              <w:left w:val="single" w:sz="4" w:space="0" w:color="auto"/>
              <w:bottom w:val="single" w:sz="4" w:space="0" w:color="auto"/>
              <w:right w:val="single" w:sz="4" w:space="0" w:color="auto"/>
            </w:tcBorders>
            <w:hideMark/>
          </w:tcPr>
          <w:p w14:paraId="79529C4E" w14:textId="77777777" w:rsidR="00841252" w:rsidRDefault="00841252">
            <w:r>
              <w:rPr>
                <w:rFonts w:ascii="Times New Roman" w:eastAsia="Times New Roman" w:hAnsi="Times New Roman" w:cs="Times New Roman"/>
              </w:rPr>
              <w:t>17 декабря 2021 года, г. Барнаул,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71434F59"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637EF8FE"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6B9A2A69"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145A005F"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Гринькова</w:t>
            </w:r>
            <w:proofErr w:type="spellEnd"/>
            <w:r>
              <w:rPr>
                <w:rFonts w:ascii="Times New Roman" w:eastAsia="Times New Roman" w:hAnsi="Times New Roman" w:cs="Times New Roman"/>
              </w:rPr>
              <w:t xml:space="preserve"> Виктория (группа 20-00/5)</w:t>
            </w:r>
          </w:p>
        </w:tc>
        <w:tc>
          <w:tcPr>
            <w:tcW w:w="992" w:type="dxa"/>
            <w:tcBorders>
              <w:top w:val="single" w:sz="4" w:space="0" w:color="auto"/>
              <w:left w:val="single" w:sz="4" w:space="0" w:color="auto"/>
              <w:bottom w:val="single" w:sz="4" w:space="0" w:color="auto"/>
              <w:right w:val="single" w:sz="4" w:space="0" w:color="auto"/>
            </w:tcBorders>
            <w:hideMark/>
          </w:tcPr>
          <w:p w14:paraId="5BCD0AA9"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641EE08A"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Грамота за III место (Д) в соревнованиях по спортивному ориентированию в заданном направлении «Новогодний лабиринт»</w:t>
            </w:r>
          </w:p>
          <w:p w14:paraId="0F990499" w14:textId="77777777" w:rsidR="00841252" w:rsidRDefault="00841252">
            <w:pPr>
              <w:rPr>
                <w:rFonts w:eastAsiaTheme="minorHAnsi"/>
                <w:lang w:eastAsia="en-US"/>
              </w:rPr>
            </w:pPr>
          </w:p>
        </w:tc>
        <w:tc>
          <w:tcPr>
            <w:tcW w:w="4862" w:type="dxa"/>
            <w:tcBorders>
              <w:top w:val="single" w:sz="4" w:space="0" w:color="auto"/>
              <w:left w:val="single" w:sz="4" w:space="0" w:color="auto"/>
              <w:bottom w:val="single" w:sz="4" w:space="0" w:color="auto"/>
              <w:right w:val="single" w:sz="4" w:space="0" w:color="auto"/>
            </w:tcBorders>
            <w:hideMark/>
          </w:tcPr>
          <w:p w14:paraId="7C521BB9" w14:textId="77777777" w:rsidR="00841252" w:rsidRDefault="00841252">
            <w:r>
              <w:rPr>
                <w:rFonts w:ascii="Times New Roman" w:eastAsia="Times New Roman" w:hAnsi="Times New Roman" w:cs="Times New Roman"/>
              </w:rPr>
              <w:t>17 декабря 2021 года, г. Барнаул,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74FE869C"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604C5D4D"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19231EE3"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7364B28B"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Команда группы К 21-00/4 в составе: Мелехина Алина, </w:t>
            </w:r>
            <w:proofErr w:type="spellStart"/>
            <w:r>
              <w:rPr>
                <w:rFonts w:ascii="Times New Roman" w:eastAsia="Times New Roman" w:hAnsi="Times New Roman" w:cs="Times New Roman"/>
              </w:rPr>
              <w:t>Строителева</w:t>
            </w:r>
            <w:proofErr w:type="spellEnd"/>
            <w:r>
              <w:rPr>
                <w:rFonts w:ascii="Times New Roman" w:eastAsia="Times New Roman" w:hAnsi="Times New Roman" w:cs="Times New Roman"/>
              </w:rPr>
              <w:t xml:space="preserve"> Анна, </w:t>
            </w:r>
            <w:proofErr w:type="spellStart"/>
            <w:r>
              <w:rPr>
                <w:rFonts w:ascii="Times New Roman" w:eastAsia="Times New Roman" w:hAnsi="Times New Roman" w:cs="Times New Roman"/>
              </w:rPr>
              <w:t>Хроменкова</w:t>
            </w:r>
            <w:proofErr w:type="spellEnd"/>
            <w:r>
              <w:rPr>
                <w:rFonts w:ascii="Times New Roman" w:eastAsia="Times New Roman" w:hAnsi="Times New Roman" w:cs="Times New Roman"/>
              </w:rPr>
              <w:t xml:space="preserve"> Ирина, Химченко Анна, Соломатина Екатерина.</w:t>
            </w:r>
          </w:p>
        </w:tc>
        <w:tc>
          <w:tcPr>
            <w:tcW w:w="992" w:type="dxa"/>
            <w:tcBorders>
              <w:top w:val="single" w:sz="4" w:space="0" w:color="auto"/>
              <w:left w:val="single" w:sz="4" w:space="0" w:color="auto"/>
              <w:bottom w:val="single" w:sz="4" w:space="0" w:color="auto"/>
              <w:right w:val="single" w:sz="4" w:space="0" w:color="auto"/>
            </w:tcBorders>
            <w:hideMark/>
          </w:tcPr>
          <w:p w14:paraId="792274A8"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39E23C1B" w14:textId="77777777" w:rsidR="00841252" w:rsidRDefault="00841252">
            <w:pPr>
              <w:spacing w:after="0" w:line="240" w:lineRule="auto"/>
              <w:rPr>
                <w:rFonts w:eastAsia="Times New Roman" w:cs="Segoe UI Symbol"/>
              </w:rPr>
            </w:pPr>
            <w:r>
              <w:rPr>
                <w:rFonts w:eastAsia="Times New Roman" w:cs="Segoe UI Symbol"/>
              </w:rPr>
              <w:t xml:space="preserve">Грамота за 1 место в </w:t>
            </w:r>
            <w:r>
              <w:rPr>
                <w:rFonts w:ascii="Times New Roman" w:eastAsia="Times New Roman" w:hAnsi="Times New Roman" w:cs="Times New Roman"/>
              </w:rPr>
              <w:t xml:space="preserve">соревнованиях по скоростной сборке </w:t>
            </w:r>
            <w:proofErr w:type="spellStart"/>
            <w:r>
              <w:rPr>
                <w:rFonts w:ascii="Times New Roman" w:eastAsia="Times New Roman" w:hAnsi="Times New Roman" w:cs="Times New Roman"/>
              </w:rPr>
              <w:t>спилс</w:t>
            </w:r>
            <w:proofErr w:type="spellEnd"/>
            <w:r>
              <w:rPr>
                <w:rFonts w:ascii="Times New Roman" w:eastAsia="Times New Roman" w:hAnsi="Times New Roman" w:cs="Times New Roman"/>
              </w:rPr>
              <w:t>-карты Российской Федерации</w:t>
            </w:r>
          </w:p>
          <w:p w14:paraId="3728A104" w14:textId="77777777" w:rsidR="00841252" w:rsidRDefault="00841252">
            <w:pPr>
              <w:spacing w:after="0" w:line="240" w:lineRule="auto"/>
              <w:rPr>
                <w:rFonts w:eastAsia="Times New Roman" w:cs="Segoe UI Symbol"/>
              </w:rPr>
            </w:pPr>
          </w:p>
          <w:p w14:paraId="2CB5DBB0" w14:textId="77777777" w:rsidR="00841252" w:rsidRDefault="00841252">
            <w:pPr>
              <w:spacing w:after="0" w:line="240" w:lineRule="auto"/>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57B9C27B"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18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xml:space="preserve">» </w:t>
            </w:r>
          </w:p>
        </w:tc>
        <w:tc>
          <w:tcPr>
            <w:tcW w:w="1981" w:type="dxa"/>
            <w:tcBorders>
              <w:top w:val="single" w:sz="4" w:space="0" w:color="auto"/>
              <w:left w:val="single" w:sz="4" w:space="0" w:color="auto"/>
              <w:bottom w:val="single" w:sz="4" w:space="0" w:color="auto"/>
              <w:right w:val="single" w:sz="4" w:space="0" w:color="auto"/>
            </w:tcBorders>
            <w:hideMark/>
          </w:tcPr>
          <w:p w14:paraId="0C66D6D5" w14:textId="77777777" w:rsidR="00841252" w:rsidRDefault="0084125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1AC44F17"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6CA44E74"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76629F2A"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Команда группы К 21-00/3 в составе: Архипова Анастасия, Морозова Дарья, Дьяченко Марина, </w:t>
            </w:r>
            <w:proofErr w:type="spellStart"/>
            <w:r>
              <w:rPr>
                <w:rFonts w:ascii="Times New Roman" w:eastAsia="Times New Roman" w:hAnsi="Times New Roman" w:cs="Times New Roman"/>
              </w:rPr>
              <w:t>Марфенкова</w:t>
            </w:r>
            <w:proofErr w:type="spellEnd"/>
            <w:r>
              <w:rPr>
                <w:rFonts w:ascii="Times New Roman" w:eastAsia="Times New Roman" w:hAnsi="Times New Roman" w:cs="Times New Roman"/>
              </w:rPr>
              <w:t xml:space="preserve"> Валерия, </w:t>
            </w:r>
            <w:proofErr w:type="spellStart"/>
            <w:r>
              <w:rPr>
                <w:rFonts w:ascii="Times New Roman" w:eastAsia="Times New Roman" w:hAnsi="Times New Roman" w:cs="Times New Roman"/>
              </w:rPr>
              <w:t>Шпунарев</w:t>
            </w:r>
            <w:proofErr w:type="spellEnd"/>
            <w:r>
              <w:rPr>
                <w:rFonts w:ascii="Times New Roman" w:eastAsia="Times New Roman" w:hAnsi="Times New Roman" w:cs="Times New Roman"/>
              </w:rPr>
              <w:t xml:space="preserve"> Иван</w:t>
            </w:r>
          </w:p>
        </w:tc>
        <w:tc>
          <w:tcPr>
            <w:tcW w:w="992" w:type="dxa"/>
            <w:tcBorders>
              <w:top w:val="single" w:sz="4" w:space="0" w:color="auto"/>
              <w:left w:val="single" w:sz="4" w:space="0" w:color="auto"/>
              <w:bottom w:val="single" w:sz="4" w:space="0" w:color="auto"/>
              <w:right w:val="single" w:sz="4" w:space="0" w:color="auto"/>
            </w:tcBorders>
            <w:hideMark/>
          </w:tcPr>
          <w:p w14:paraId="4081052B"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30B026A7"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Грамота за 2 место в соревнованиях по скоростной сборке </w:t>
            </w:r>
            <w:proofErr w:type="spellStart"/>
            <w:r>
              <w:rPr>
                <w:rFonts w:ascii="Times New Roman" w:eastAsia="Times New Roman" w:hAnsi="Times New Roman" w:cs="Times New Roman"/>
              </w:rPr>
              <w:t>спилс</w:t>
            </w:r>
            <w:proofErr w:type="spellEnd"/>
            <w:r>
              <w:rPr>
                <w:rFonts w:ascii="Times New Roman" w:eastAsia="Times New Roman" w:hAnsi="Times New Roman" w:cs="Times New Roman"/>
              </w:rPr>
              <w:t>-карты Российской Федерации</w:t>
            </w:r>
          </w:p>
          <w:p w14:paraId="70C79AF3" w14:textId="77777777" w:rsidR="00841252" w:rsidRDefault="00841252">
            <w:pPr>
              <w:rPr>
                <w:rFonts w:eastAsiaTheme="minorHAnsi"/>
                <w:lang w:eastAsia="en-US"/>
              </w:rPr>
            </w:pPr>
          </w:p>
        </w:tc>
        <w:tc>
          <w:tcPr>
            <w:tcW w:w="4862" w:type="dxa"/>
            <w:tcBorders>
              <w:top w:val="single" w:sz="4" w:space="0" w:color="auto"/>
              <w:left w:val="single" w:sz="4" w:space="0" w:color="auto"/>
              <w:bottom w:val="single" w:sz="4" w:space="0" w:color="auto"/>
              <w:right w:val="single" w:sz="4" w:space="0" w:color="auto"/>
            </w:tcBorders>
            <w:hideMark/>
          </w:tcPr>
          <w:p w14:paraId="349044A7" w14:textId="77777777" w:rsidR="00841252" w:rsidRDefault="00841252">
            <w:r>
              <w:t>18 февраля 2022 года, АН ПОО «</w:t>
            </w:r>
            <w:proofErr w:type="spellStart"/>
            <w:r>
              <w:t>АТКиП</w:t>
            </w:r>
            <w:proofErr w:type="spellEnd"/>
            <w:r>
              <w:t xml:space="preserve">» </w:t>
            </w:r>
          </w:p>
        </w:tc>
        <w:tc>
          <w:tcPr>
            <w:tcW w:w="1981" w:type="dxa"/>
            <w:tcBorders>
              <w:top w:val="single" w:sz="4" w:space="0" w:color="auto"/>
              <w:left w:val="single" w:sz="4" w:space="0" w:color="auto"/>
              <w:bottom w:val="single" w:sz="4" w:space="0" w:color="auto"/>
              <w:right w:val="single" w:sz="4" w:space="0" w:color="auto"/>
            </w:tcBorders>
            <w:hideMark/>
          </w:tcPr>
          <w:p w14:paraId="1DA6958F"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62A41A17"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781AEB69"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3BC614FB"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Команды группы К 21-01 в составе: </w:t>
            </w:r>
            <w:proofErr w:type="spellStart"/>
            <w:r>
              <w:rPr>
                <w:rFonts w:ascii="Times New Roman" w:eastAsia="Times New Roman" w:hAnsi="Times New Roman" w:cs="Times New Roman"/>
              </w:rPr>
              <w:t>Лисовец</w:t>
            </w:r>
            <w:proofErr w:type="spellEnd"/>
            <w:r>
              <w:rPr>
                <w:rFonts w:ascii="Times New Roman" w:eastAsia="Times New Roman" w:hAnsi="Times New Roman" w:cs="Times New Roman"/>
              </w:rPr>
              <w:t xml:space="preserve"> Полина, Мингалева Ирина, </w:t>
            </w:r>
            <w:proofErr w:type="spellStart"/>
            <w:r>
              <w:rPr>
                <w:rFonts w:ascii="Times New Roman" w:eastAsia="Times New Roman" w:hAnsi="Times New Roman" w:cs="Times New Roman"/>
              </w:rPr>
              <w:t>Прахт</w:t>
            </w:r>
            <w:proofErr w:type="spellEnd"/>
            <w:r>
              <w:rPr>
                <w:rFonts w:ascii="Times New Roman" w:eastAsia="Times New Roman" w:hAnsi="Times New Roman" w:cs="Times New Roman"/>
              </w:rPr>
              <w:t xml:space="preserve"> Александра, </w:t>
            </w:r>
            <w:proofErr w:type="spellStart"/>
            <w:r>
              <w:rPr>
                <w:rFonts w:ascii="Times New Roman" w:eastAsia="Times New Roman" w:hAnsi="Times New Roman" w:cs="Times New Roman"/>
              </w:rPr>
              <w:t>Гаврись</w:t>
            </w:r>
            <w:proofErr w:type="spellEnd"/>
            <w:r>
              <w:rPr>
                <w:rFonts w:ascii="Times New Roman" w:eastAsia="Times New Roman" w:hAnsi="Times New Roman" w:cs="Times New Roman"/>
              </w:rPr>
              <w:t xml:space="preserve"> Елизавета, </w:t>
            </w:r>
            <w:proofErr w:type="spellStart"/>
            <w:r>
              <w:rPr>
                <w:rFonts w:ascii="Times New Roman" w:eastAsia="Times New Roman" w:hAnsi="Times New Roman" w:cs="Times New Roman"/>
              </w:rPr>
              <w:t>Михов</w:t>
            </w:r>
            <w:proofErr w:type="spellEnd"/>
            <w:r>
              <w:rPr>
                <w:rFonts w:ascii="Times New Roman" w:eastAsia="Times New Roman" w:hAnsi="Times New Roman" w:cs="Times New Roman"/>
              </w:rPr>
              <w:t xml:space="preserve"> Владислав</w:t>
            </w:r>
          </w:p>
        </w:tc>
        <w:tc>
          <w:tcPr>
            <w:tcW w:w="992" w:type="dxa"/>
            <w:tcBorders>
              <w:top w:val="single" w:sz="4" w:space="0" w:color="auto"/>
              <w:left w:val="single" w:sz="4" w:space="0" w:color="auto"/>
              <w:bottom w:val="single" w:sz="4" w:space="0" w:color="auto"/>
              <w:right w:val="single" w:sz="4" w:space="0" w:color="auto"/>
            </w:tcBorders>
            <w:hideMark/>
          </w:tcPr>
          <w:p w14:paraId="391FA226"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0D9C51CB" w14:textId="77777777" w:rsidR="00841252" w:rsidRDefault="00841252">
            <w:r>
              <w:rPr>
                <w:rFonts w:ascii="Times New Roman" w:eastAsia="Times New Roman" w:hAnsi="Times New Roman" w:cs="Times New Roman"/>
              </w:rPr>
              <w:t xml:space="preserve">Грамота за 3 место в соревнованиях по скоростной сборке </w:t>
            </w:r>
            <w:proofErr w:type="spellStart"/>
            <w:r>
              <w:rPr>
                <w:rFonts w:ascii="Times New Roman" w:eastAsia="Times New Roman" w:hAnsi="Times New Roman" w:cs="Times New Roman"/>
              </w:rPr>
              <w:t>спилс</w:t>
            </w:r>
            <w:proofErr w:type="spellEnd"/>
            <w:r>
              <w:rPr>
                <w:rFonts w:ascii="Times New Roman" w:eastAsia="Times New Roman" w:hAnsi="Times New Roman" w:cs="Times New Roman"/>
              </w:rPr>
              <w:t>-карты Российской Федерации</w:t>
            </w:r>
          </w:p>
        </w:tc>
        <w:tc>
          <w:tcPr>
            <w:tcW w:w="4862" w:type="dxa"/>
            <w:tcBorders>
              <w:top w:val="single" w:sz="4" w:space="0" w:color="auto"/>
              <w:left w:val="single" w:sz="4" w:space="0" w:color="auto"/>
              <w:bottom w:val="single" w:sz="4" w:space="0" w:color="auto"/>
              <w:right w:val="single" w:sz="4" w:space="0" w:color="auto"/>
            </w:tcBorders>
            <w:hideMark/>
          </w:tcPr>
          <w:p w14:paraId="40FA7EE3" w14:textId="77777777" w:rsidR="00841252" w:rsidRDefault="00841252">
            <w:r>
              <w:t>18 февраля 2022 года, АН ПОО «</w:t>
            </w:r>
            <w:proofErr w:type="spellStart"/>
            <w:r>
              <w:t>АТКиП</w:t>
            </w:r>
            <w:proofErr w:type="spellEnd"/>
            <w:r>
              <w:t xml:space="preserve">» </w:t>
            </w:r>
          </w:p>
        </w:tc>
        <w:tc>
          <w:tcPr>
            <w:tcW w:w="1981" w:type="dxa"/>
            <w:tcBorders>
              <w:top w:val="single" w:sz="4" w:space="0" w:color="auto"/>
              <w:left w:val="single" w:sz="4" w:space="0" w:color="auto"/>
              <w:bottom w:val="single" w:sz="4" w:space="0" w:color="auto"/>
              <w:right w:val="single" w:sz="4" w:space="0" w:color="auto"/>
            </w:tcBorders>
            <w:hideMark/>
          </w:tcPr>
          <w:p w14:paraId="64E28F66"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7D898F7B"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4C89BC9F"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5B15F88D"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Торопкин</w:t>
            </w:r>
            <w:proofErr w:type="spellEnd"/>
            <w:r>
              <w:rPr>
                <w:rFonts w:ascii="Times New Roman" w:eastAsia="Times New Roman" w:hAnsi="Times New Roman" w:cs="Times New Roman"/>
              </w:rPr>
              <w:t xml:space="preserve"> Андрей (группа К 20-00/4) </w:t>
            </w:r>
          </w:p>
        </w:tc>
        <w:tc>
          <w:tcPr>
            <w:tcW w:w="992" w:type="dxa"/>
            <w:tcBorders>
              <w:top w:val="single" w:sz="4" w:space="0" w:color="auto"/>
              <w:left w:val="single" w:sz="4" w:space="0" w:color="auto"/>
              <w:bottom w:val="single" w:sz="4" w:space="0" w:color="auto"/>
              <w:right w:val="single" w:sz="4" w:space="0" w:color="auto"/>
            </w:tcBorders>
            <w:hideMark/>
          </w:tcPr>
          <w:p w14:paraId="74ED1C6D"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47686E52" w14:textId="77777777" w:rsidR="00841252" w:rsidRDefault="00841252">
            <w:pPr>
              <w:spacing w:after="0" w:line="240" w:lineRule="auto"/>
              <w:jc w:val="both"/>
              <w:rPr>
                <w:rFonts w:ascii="Times New Roman" w:eastAsia="Times New Roman" w:hAnsi="Times New Roman" w:cs="Times New Roman"/>
              </w:rPr>
            </w:pPr>
            <w:r>
              <w:rPr>
                <w:rFonts w:eastAsia="Times New Roman" w:cs="Segoe UI Symbol"/>
              </w:rPr>
              <w:t>Грамота за 1 место (М, Юниор) в</w:t>
            </w:r>
            <w:r>
              <w:rPr>
                <w:rFonts w:ascii="Times New Roman" w:eastAsia="Times New Roman" w:hAnsi="Times New Roman" w:cs="Times New Roman"/>
              </w:rPr>
              <w:t xml:space="preserve"> Чемпионате Алтайского края по кинологическому спорту в дисциплине «гонка-буксировка»</w:t>
            </w:r>
          </w:p>
          <w:p w14:paraId="0C5D08D9"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68292421" w14:textId="77777777" w:rsidR="00841252" w:rsidRDefault="00841252">
            <w:pPr>
              <w:spacing w:after="0" w:line="240" w:lineRule="auto"/>
              <w:jc w:val="both"/>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0D5BE1C7"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20 февраля 2022 года, федерация кинологического спорта, г. Барнаул,</w:t>
            </w:r>
          </w:p>
        </w:tc>
        <w:tc>
          <w:tcPr>
            <w:tcW w:w="1981" w:type="dxa"/>
            <w:tcBorders>
              <w:top w:val="single" w:sz="4" w:space="0" w:color="auto"/>
              <w:left w:val="single" w:sz="4" w:space="0" w:color="auto"/>
              <w:bottom w:val="single" w:sz="4" w:space="0" w:color="auto"/>
              <w:right w:val="single" w:sz="4" w:space="0" w:color="auto"/>
            </w:tcBorders>
            <w:hideMark/>
          </w:tcPr>
          <w:p w14:paraId="18F15654" w14:textId="77777777" w:rsidR="00841252" w:rsidRDefault="0084125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2DB469C6"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21526004"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703A3684"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Катунина Марина (группа К 19-00/1)</w:t>
            </w:r>
          </w:p>
        </w:tc>
        <w:tc>
          <w:tcPr>
            <w:tcW w:w="992" w:type="dxa"/>
            <w:tcBorders>
              <w:top w:val="single" w:sz="4" w:space="0" w:color="auto"/>
              <w:left w:val="single" w:sz="4" w:space="0" w:color="auto"/>
              <w:bottom w:val="single" w:sz="4" w:space="0" w:color="auto"/>
              <w:right w:val="single" w:sz="4" w:space="0" w:color="auto"/>
            </w:tcBorders>
            <w:hideMark/>
          </w:tcPr>
          <w:p w14:paraId="044A6795"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35747BE6" w14:textId="77777777" w:rsidR="00841252" w:rsidRDefault="00841252">
            <w:r>
              <w:t>Грамота за 1  место (Ж, Юниор) в Чемпионате Алтайского края по кинологическому спорту в дисциплине «гонка-буксировка»</w:t>
            </w:r>
          </w:p>
        </w:tc>
        <w:tc>
          <w:tcPr>
            <w:tcW w:w="4862" w:type="dxa"/>
            <w:tcBorders>
              <w:top w:val="single" w:sz="4" w:space="0" w:color="auto"/>
              <w:left w:val="single" w:sz="4" w:space="0" w:color="auto"/>
              <w:bottom w:val="single" w:sz="4" w:space="0" w:color="auto"/>
              <w:right w:val="single" w:sz="4" w:space="0" w:color="auto"/>
            </w:tcBorders>
            <w:hideMark/>
          </w:tcPr>
          <w:p w14:paraId="50C1E5F1"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20 февраля 2022 года, федерация кинологического спорта, г. Барнаул,</w:t>
            </w:r>
          </w:p>
        </w:tc>
        <w:tc>
          <w:tcPr>
            <w:tcW w:w="1981" w:type="dxa"/>
            <w:tcBorders>
              <w:top w:val="single" w:sz="4" w:space="0" w:color="auto"/>
              <w:left w:val="single" w:sz="4" w:space="0" w:color="auto"/>
              <w:bottom w:val="single" w:sz="4" w:space="0" w:color="auto"/>
              <w:right w:val="single" w:sz="4" w:space="0" w:color="auto"/>
            </w:tcBorders>
            <w:hideMark/>
          </w:tcPr>
          <w:p w14:paraId="399F4204" w14:textId="77777777" w:rsidR="00841252" w:rsidRDefault="0084125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148C1DE9"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7D4A8DFE"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30364AE7"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Виноградов Дмитрий (группа К 19-00/2)</w:t>
            </w:r>
          </w:p>
        </w:tc>
        <w:tc>
          <w:tcPr>
            <w:tcW w:w="992" w:type="dxa"/>
            <w:tcBorders>
              <w:top w:val="single" w:sz="4" w:space="0" w:color="auto"/>
              <w:left w:val="single" w:sz="4" w:space="0" w:color="auto"/>
              <w:bottom w:val="single" w:sz="4" w:space="0" w:color="auto"/>
              <w:right w:val="single" w:sz="4" w:space="0" w:color="auto"/>
            </w:tcBorders>
            <w:hideMark/>
          </w:tcPr>
          <w:p w14:paraId="2DE43CB0"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27F8EB54" w14:textId="77777777" w:rsidR="00841252" w:rsidRDefault="00841252">
            <w:pPr>
              <w:spacing w:after="0" w:line="240" w:lineRule="auto"/>
              <w:jc w:val="both"/>
              <w:rPr>
                <w:rFonts w:eastAsia="Times New Roman" w:cs="Segoe UI Symbol"/>
              </w:rPr>
            </w:pPr>
            <w:r>
              <w:rPr>
                <w:rFonts w:eastAsia="Times New Roman" w:cs="Segoe UI Symbol"/>
              </w:rPr>
              <w:t>Грамота за 1 место (М) в Чемпионате Алтайского края по кинологическому спорту в дисциплине «гонка-буксировка»</w:t>
            </w:r>
          </w:p>
          <w:p w14:paraId="1368C29F" w14:textId="77777777" w:rsidR="00841252" w:rsidRDefault="00841252">
            <w:pPr>
              <w:spacing w:after="0" w:line="240" w:lineRule="auto"/>
              <w:jc w:val="both"/>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34FEFDB8"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20 февраля 2022 года, федерация кинологического спорта, г. Барнаул,</w:t>
            </w:r>
          </w:p>
        </w:tc>
        <w:tc>
          <w:tcPr>
            <w:tcW w:w="1981" w:type="dxa"/>
            <w:tcBorders>
              <w:top w:val="single" w:sz="4" w:space="0" w:color="auto"/>
              <w:left w:val="single" w:sz="4" w:space="0" w:color="auto"/>
              <w:bottom w:val="single" w:sz="4" w:space="0" w:color="auto"/>
              <w:right w:val="single" w:sz="4" w:space="0" w:color="auto"/>
            </w:tcBorders>
            <w:hideMark/>
          </w:tcPr>
          <w:p w14:paraId="355838E9" w14:textId="77777777" w:rsidR="00841252" w:rsidRDefault="0084125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4C325C91"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5E643043"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449C5228"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команда «Таир-1» в составе: </w:t>
            </w:r>
            <w:proofErr w:type="spellStart"/>
            <w:r>
              <w:rPr>
                <w:rFonts w:ascii="Times New Roman" w:eastAsia="Times New Roman" w:hAnsi="Times New Roman" w:cs="Times New Roman"/>
              </w:rPr>
              <w:t>Кулугуров</w:t>
            </w:r>
            <w:proofErr w:type="spellEnd"/>
            <w:r>
              <w:rPr>
                <w:rFonts w:ascii="Times New Roman" w:eastAsia="Times New Roman" w:hAnsi="Times New Roman" w:cs="Times New Roman"/>
              </w:rPr>
              <w:t xml:space="preserve"> Константин и немецкая овчарка Арчибальд, Виноградов Дмитрий и немецкий боксер </w:t>
            </w:r>
            <w:proofErr w:type="spellStart"/>
            <w:r>
              <w:rPr>
                <w:rFonts w:ascii="Times New Roman" w:eastAsia="Times New Roman" w:hAnsi="Times New Roman" w:cs="Times New Roman"/>
              </w:rPr>
              <w:t>Бэтти</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Торопкин</w:t>
            </w:r>
            <w:proofErr w:type="spellEnd"/>
            <w:r>
              <w:rPr>
                <w:rFonts w:ascii="Times New Roman" w:eastAsia="Times New Roman" w:hAnsi="Times New Roman" w:cs="Times New Roman"/>
              </w:rPr>
              <w:t xml:space="preserve"> Андрей и бельгийская овчарка (</w:t>
            </w:r>
            <w:proofErr w:type="spellStart"/>
            <w:r>
              <w:rPr>
                <w:rFonts w:ascii="Times New Roman" w:eastAsia="Times New Roman" w:hAnsi="Times New Roman" w:cs="Times New Roman"/>
              </w:rPr>
              <w:t>малинуа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Тайкан</w:t>
            </w:r>
            <w:proofErr w:type="spellEnd"/>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14:paraId="3C089DE0"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319D6FF2"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Грамота за 1 место в общем зачете в Чемпионате Алтайского края по кинологическому спорту в дисциплине «гонка-буксировка»</w:t>
            </w:r>
          </w:p>
          <w:p w14:paraId="7FDC5B05" w14:textId="77777777" w:rsidR="00841252" w:rsidRDefault="00841252">
            <w:pPr>
              <w:spacing w:after="0" w:line="240" w:lineRule="auto"/>
              <w:jc w:val="both"/>
              <w:textAlignment w:val="top"/>
              <w:outlineLvl w:val="1"/>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439CD34A"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20 февраля 2022 года, федерация кинологического спорта, г. Барнаул,</w:t>
            </w:r>
          </w:p>
        </w:tc>
        <w:tc>
          <w:tcPr>
            <w:tcW w:w="1981" w:type="dxa"/>
            <w:tcBorders>
              <w:top w:val="single" w:sz="4" w:space="0" w:color="auto"/>
              <w:left w:val="single" w:sz="4" w:space="0" w:color="auto"/>
              <w:bottom w:val="single" w:sz="4" w:space="0" w:color="auto"/>
              <w:right w:val="single" w:sz="4" w:space="0" w:color="auto"/>
            </w:tcBorders>
            <w:hideMark/>
          </w:tcPr>
          <w:p w14:paraId="72629D1D" w14:textId="77777777" w:rsidR="00841252" w:rsidRDefault="0084125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691AF4C0"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43160A68"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3F9A088E"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команда «Таир-2» в составе: Катунина Марина и бельгийская овчарка (</w:t>
            </w:r>
            <w:proofErr w:type="spellStart"/>
            <w:r>
              <w:rPr>
                <w:rFonts w:ascii="Times New Roman" w:eastAsia="Times New Roman" w:hAnsi="Times New Roman" w:cs="Times New Roman"/>
              </w:rPr>
              <w:t>малинуа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Тайкан</w:t>
            </w:r>
            <w:proofErr w:type="spellEnd"/>
            <w:r>
              <w:rPr>
                <w:rFonts w:ascii="Times New Roman" w:eastAsia="Times New Roman" w:hAnsi="Times New Roman" w:cs="Times New Roman"/>
              </w:rPr>
              <w:t xml:space="preserve">, Николаева Анастасия и немецкая овчарка </w:t>
            </w:r>
            <w:proofErr w:type="spellStart"/>
            <w:r>
              <w:rPr>
                <w:rFonts w:ascii="Times New Roman" w:eastAsia="Times New Roman" w:hAnsi="Times New Roman" w:cs="Times New Roman"/>
              </w:rPr>
              <w:t>Рэй</w:t>
            </w:r>
            <w:proofErr w:type="spellEnd"/>
            <w:r>
              <w:rPr>
                <w:rFonts w:ascii="Times New Roman" w:eastAsia="Times New Roman" w:hAnsi="Times New Roman" w:cs="Times New Roman"/>
              </w:rPr>
              <w:t>,</w:t>
            </w:r>
          </w:p>
          <w:p w14:paraId="13470216"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Золотухин Александр и золотистый ретривер Арктик Бой</w:t>
            </w:r>
          </w:p>
        </w:tc>
        <w:tc>
          <w:tcPr>
            <w:tcW w:w="992" w:type="dxa"/>
            <w:tcBorders>
              <w:top w:val="single" w:sz="4" w:space="0" w:color="auto"/>
              <w:left w:val="single" w:sz="4" w:space="0" w:color="auto"/>
              <w:bottom w:val="single" w:sz="4" w:space="0" w:color="auto"/>
              <w:right w:val="single" w:sz="4" w:space="0" w:color="auto"/>
            </w:tcBorders>
            <w:hideMark/>
          </w:tcPr>
          <w:p w14:paraId="2627B8F2" w14:textId="77777777" w:rsidR="00841252" w:rsidRDefault="00841252">
            <w:pPr>
              <w:jc w:val="center"/>
              <w:rPr>
                <w:rFonts w:eastAsiaTheme="minorHAnsi"/>
                <w:lang w:eastAsia="en-US"/>
              </w:rPr>
            </w:pPr>
            <w:r>
              <w:lastRenderedPageBreak/>
              <w:t>УВР</w:t>
            </w:r>
          </w:p>
        </w:tc>
        <w:tc>
          <w:tcPr>
            <w:tcW w:w="3712" w:type="dxa"/>
            <w:tcBorders>
              <w:top w:val="single" w:sz="4" w:space="0" w:color="auto"/>
              <w:left w:val="single" w:sz="4" w:space="0" w:color="auto"/>
              <w:bottom w:val="single" w:sz="4" w:space="0" w:color="auto"/>
              <w:right w:val="single" w:sz="4" w:space="0" w:color="auto"/>
            </w:tcBorders>
          </w:tcPr>
          <w:p w14:paraId="5CEEE32B" w14:textId="77777777" w:rsidR="00841252" w:rsidRDefault="00841252">
            <w:pPr>
              <w:spacing w:after="0" w:line="240" w:lineRule="auto"/>
              <w:jc w:val="both"/>
              <w:rPr>
                <w:rFonts w:ascii="Times New Roman" w:eastAsia="Times New Roman" w:hAnsi="Times New Roman" w:cs="Times New Roman"/>
              </w:rPr>
            </w:pPr>
            <w:r>
              <w:rPr>
                <w:rFonts w:ascii="Calibri" w:eastAsia="Times New Roman" w:hAnsi="Calibri" w:cs="Calibri"/>
              </w:rPr>
              <w:t xml:space="preserve">Грамота за </w:t>
            </w:r>
            <w:r>
              <w:rPr>
                <w:rFonts w:ascii="Segoe UI Symbol" w:eastAsia="Times New Roman" w:hAnsi="Segoe UI Symbol" w:cs="Segoe UI Symbol"/>
              </w:rPr>
              <w:t xml:space="preserve">2 </w:t>
            </w:r>
            <w:r>
              <w:rPr>
                <w:rFonts w:ascii="Calibri" w:eastAsia="Times New Roman" w:hAnsi="Calibri" w:cs="Calibri"/>
              </w:rPr>
              <w:t>место</w:t>
            </w:r>
            <w:r>
              <w:rPr>
                <w:rFonts w:ascii="Segoe UI Symbol" w:eastAsia="Times New Roman" w:hAnsi="Segoe UI Symbol" w:cs="Segoe UI Symbol"/>
              </w:rPr>
              <w:t xml:space="preserve"> </w:t>
            </w:r>
            <w:r>
              <w:rPr>
                <w:rFonts w:ascii="Calibri" w:eastAsia="Times New Roman" w:hAnsi="Calibri" w:cs="Calibri"/>
              </w:rPr>
              <w:t>в</w:t>
            </w:r>
            <w:r>
              <w:rPr>
                <w:rFonts w:ascii="Segoe UI Symbol" w:eastAsia="Times New Roman" w:hAnsi="Segoe UI Symbol" w:cs="Segoe UI Symbol"/>
              </w:rPr>
              <w:t xml:space="preserve"> </w:t>
            </w:r>
            <w:r>
              <w:rPr>
                <w:rFonts w:ascii="Calibri" w:eastAsia="Times New Roman" w:hAnsi="Calibri" w:cs="Calibri"/>
              </w:rPr>
              <w:t>общем</w:t>
            </w:r>
            <w:r>
              <w:rPr>
                <w:rFonts w:ascii="Segoe UI Symbol" w:eastAsia="Times New Roman" w:hAnsi="Segoe UI Symbol" w:cs="Segoe UI Symbol"/>
              </w:rPr>
              <w:t xml:space="preserve"> </w:t>
            </w:r>
            <w:r>
              <w:rPr>
                <w:rFonts w:ascii="Calibri" w:eastAsia="Times New Roman" w:hAnsi="Calibri" w:cs="Calibri"/>
              </w:rPr>
              <w:t>зачете</w:t>
            </w:r>
            <w:r>
              <w:rPr>
                <w:rFonts w:ascii="Segoe UI Symbol" w:eastAsia="Times New Roman" w:hAnsi="Segoe UI Symbol" w:cs="Segoe UI Symbol"/>
              </w:rPr>
              <w:t xml:space="preserve"> </w:t>
            </w:r>
            <w:r>
              <w:rPr>
                <w:rFonts w:ascii="Calibri" w:eastAsia="Times New Roman" w:hAnsi="Calibri" w:cs="Calibri"/>
              </w:rPr>
              <w:t>в</w:t>
            </w:r>
            <w:r>
              <w:rPr>
                <w:rFonts w:ascii="Segoe UI Symbol" w:eastAsia="Times New Roman" w:hAnsi="Segoe UI Symbol" w:cs="Segoe UI Symbol"/>
              </w:rPr>
              <w:t xml:space="preserve"> </w:t>
            </w:r>
            <w:r>
              <w:rPr>
                <w:rFonts w:ascii="Calibri" w:eastAsia="Times New Roman" w:hAnsi="Calibri" w:cs="Calibri"/>
              </w:rPr>
              <w:t>Чемпионате</w:t>
            </w:r>
            <w:r>
              <w:rPr>
                <w:rFonts w:ascii="Segoe UI Symbol" w:eastAsia="Times New Roman" w:hAnsi="Segoe UI Symbol" w:cs="Segoe UI Symbol"/>
              </w:rPr>
              <w:t xml:space="preserve"> </w:t>
            </w:r>
            <w:r>
              <w:rPr>
                <w:rFonts w:ascii="Calibri" w:eastAsia="Times New Roman" w:hAnsi="Calibri" w:cs="Calibri"/>
              </w:rPr>
              <w:t>Алтайского</w:t>
            </w:r>
            <w:r>
              <w:rPr>
                <w:rFonts w:ascii="Segoe UI Symbol" w:eastAsia="Times New Roman" w:hAnsi="Segoe UI Symbol" w:cs="Segoe UI Symbol"/>
              </w:rPr>
              <w:t xml:space="preserve"> </w:t>
            </w:r>
            <w:r>
              <w:rPr>
                <w:rFonts w:ascii="Calibri" w:eastAsia="Times New Roman" w:hAnsi="Calibri" w:cs="Calibri"/>
              </w:rPr>
              <w:t>края</w:t>
            </w:r>
            <w:r>
              <w:rPr>
                <w:rFonts w:ascii="Segoe UI Symbol" w:eastAsia="Times New Roman" w:hAnsi="Segoe UI Symbol" w:cs="Segoe UI Symbol"/>
              </w:rPr>
              <w:t xml:space="preserve"> </w:t>
            </w:r>
            <w:r>
              <w:rPr>
                <w:rFonts w:ascii="Calibri" w:eastAsia="Times New Roman" w:hAnsi="Calibri" w:cs="Calibri"/>
              </w:rPr>
              <w:t>по</w:t>
            </w:r>
            <w:r>
              <w:rPr>
                <w:rFonts w:ascii="Segoe UI Symbol" w:eastAsia="Times New Roman" w:hAnsi="Segoe UI Symbol" w:cs="Segoe UI Symbol"/>
              </w:rPr>
              <w:t xml:space="preserve"> </w:t>
            </w:r>
            <w:r>
              <w:rPr>
                <w:rFonts w:ascii="Calibri" w:eastAsia="Times New Roman" w:hAnsi="Calibri" w:cs="Calibri"/>
              </w:rPr>
              <w:t>кинологическому</w:t>
            </w:r>
            <w:r>
              <w:rPr>
                <w:rFonts w:ascii="Segoe UI Symbol" w:eastAsia="Times New Roman" w:hAnsi="Segoe UI Symbol" w:cs="Segoe UI Symbol"/>
              </w:rPr>
              <w:t xml:space="preserve"> </w:t>
            </w:r>
            <w:r>
              <w:rPr>
                <w:rFonts w:ascii="Calibri" w:eastAsia="Times New Roman" w:hAnsi="Calibri" w:cs="Calibri"/>
              </w:rPr>
              <w:t>спорту</w:t>
            </w:r>
            <w:r>
              <w:rPr>
                <w:rFonts w:ascii="Segoe UI Symbol" w:eastAsia="Times New Roman" w:hAnsi="Segoe UI Symbol" w:cs="Segoe UI Symbol"/>
              </w:rPr>
              <w:t xml:space="preserve"> </w:t>
            </w:r>
            <w:r>
              <w:rPr>
                <w:rFonts w:ascii="Calibri" w:eastAsia="Times New Roman" w:hAnsi="Calibri" w:cs="Calibri"/>
              </w:rPr>
              <w:t>в</w:t>
            </w:r>
            <w:r>
              <w:rPr>
                <w:rFonts w:ascii="Segoe UI Symbol" w:eastAsia="Times New Roman" w:hAnsi="Segoe UI Symbol" w:cs="Segoe UI Symbol"/>
              </w:rPr>
              <w:t xml:space="preserve"> </w:t>
            </w:r>
            <w:r>
              <w:rPr>
                <w:rFonts w:ascii="Calibri" w:eastAsia="Times New Roman" w:hAnsi="Calibri" w:cs="Calibri"/>
              </w:rPr>
              <w:t>дисциплине</w:t>
            </w:r>
            <w:r>
              <w:rPr>
                <w:rFonts w:ascii="Segoe UI Symbol" w:eastAsia="Times New Roman" w:hAnsi="Segoe UI Symbol" w:cs="Segoe UI Symbol"/>
              </w:rPr>
              <w:t xml:space="preserve"> «</w:t>
            </w:r>
            <w:r>
              <w:rPr>
                <w:rFonts w:ascii="Calibri" w:eastAsia="Times New Roman" w:hAnsi="Calibri" w:cs="Calibri"/>
              </w:rPr>
              <w:t>гонка</w:t>
            </w:r>
            <w:r>
              <w:rPr>
                <w:rFonts w:ascii="Segoe UI Symbol" w:eastAsia="Times New Roman" w:hAnsi="Segoe UI Symbol" w:cs="Segoe UI Symbol"/>
              </w:rPr>
              <w:t>-</w:t>
            </w:r>
            <w:r>
              <w:rPr>
                <w:rFonts w:ascii="Calibri" w:eastAsia="Times New Roman" w:hAnsi="Calibri" w:cs="Calibri"/>
              </w:rPr>
              <w:t>буксировка</w:t>
            </w:r>
            <w:r>
              <w:rPr>
                <w:rFonts w:ascii="Segoe UI Symbol" w:eastAsia="Times New Roman" w:hAnsi="Segoe UI Symbol" w:cs="Segoe UI Symbol"/>
              </w:rPr>
              <w:t>»</w:t>
            </w:r>
          </w:p>
          <w:p w14:paraId="538DDEDB" w14:textId="77777777" w:rsidR="00841252" w:rsidRDefault="00841252">
            <w:pPr>
              <w:spacing w:after="0" w:line="240" w:lineRule="auto"/>
              <w:jc w:val="both"/>
              <w:textAlignment w:val="top"/>
              <w:outlineLvl w:val="1"/>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04AB6987"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20 февраля 2022 года, федерация кинологического спорта, г. Барнаул,</w:t>
            </w:r>
          </w:p>
        </w:tc>
        <w:tc>
          <w:tcPr>
            <w:tcW w:w="1981" w:type="dxa"/>
            <w:tcBorders>
              <w:top w:val="single" w:sz="4" w:space="0" w:color="auto"/>
              <w:left w:val="single" w:sz="4" w:space="0" w:color="auto"/>
              <w:bottom w:val="single" w:sz="4" w:space="0" w:color="auto"/>
              <w:right w:val="single" w:sz="4" w:space="0" w:color="auto"/>
            </w:tcBorders>
            <w:hideMark/>
          </w:tcPr>
          <w:p w14:paraId="3EFC1E16" w14:textId="77777777" w:rsidR="00841252" w:rsidRDefault="0084125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1B3DD8B4"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4A2C63E2"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2400B1CA"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Команда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xml:space="preserve"> в составе:</w:t>
            </w:r>
          </w:p>
          <w:p w14:paraId="49B1604F"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Эстерлейн</w:t>
            </w:r>
            <w:proofErr w:type="spellEnd"/>
            <w:r>
              <w:rPr>
                <w:rFonts w:ascii="Times New Roman" w:eastAsia="Times New Roman" w:hAnsi="Times New Roman" w:cs="Times New Roman"/>
              </w:rPr>
              <w:t xml:space="preserve"> Полина, </w:t>
            </w:r>
          </w:p>
          <w:p w14:paraId="34C88CF1"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Казаков Никита, </w:t>
            </w:r>
          </w:p>
          <w:p w14:paraId="0CD3D604"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Марфенкова</w:t>
            </w:r>
            <w:proofErr w:type="spellEnd"/>
            <w:r>
              <w:rPr>
                <w:rFonts w:ascii="Times New Roman" w:eastAsia="Times New Roman" w:hAnsi="Times New Roman" w:cs="Times New Roman"/>
              </w:rPr>
              <w:t xml:space="preserve"> Валерия, </w:t>
            </w:r>
          </w:p>
          <w:p w14:paraId="35C61079"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Андреева Екатерина, </w:t>
            </w:r>
          </w:p>
          <w:p w14:paraId="0A72D491"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Дьяченко Марина</w:t>
            </w:r>
          </w:p>
        </w:tc>
        <w:tc>
          <w:tcPr>
            <w:tcW w:w="992" w:type="dxa"/>
            <w:tcBorders>
              <w:top w:val="single" w:sz="4" w:space="0" w:color="auto"/>
              <w:left w:val="single" w:sz="4" w:space="0" w:color="auto"/>
              <w:bottom w:val="single" w:sz="4" w:space="0" w:color="auto"/>
              <w:right w:val="single" w:sz="4" w:space="0" w:color="auto"/>
            </w:tcBorders>
            <w:hideMark/>
          </w:tcPr>
          <w:p w14:paraId="725173A6"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39CE9141"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Диплом участников IV Кубка по игре «Интеллектуальное шоу «Ворошиловский стрелок», команда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xml:space="preserve"> </w:t>
            </w:r>
          </w:p>
        </w:tc>
        <w:tc>
          <w:tcPr>
            <w:tcW w:w="4862" w:type="dxa"/>
            <w:tcBorders>
              <w:top w:val="single" w:sz="4" w:space="0" w:color="auto"/>
              <w:left w:val="single" w:sz="4" w:space="0" w:color="auto"/>
              <w:bottom w:val="single" w:sz="4" w:space="0" w:color="auto"/>
              <w:right w:val="single" w:sz="4" w:space="0" w:color="auto"/>
            </w:tcBorders>
            <w:hideMark/>
          </w:tcPr>
          <w:p w14:paraId="44A73E75"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 марта 2022 года, КГОУПО «Алтайский промышленно-экономический колледж», организаторы- университет «Синергия», Российская Ассоциация интеллектуальных клубов, Московский центр интеллектуальных игр «Сириус»</w:t>
            </w:r>
          </w:p>
        </w:tc>
        <w:tc>
          <w:tcPr>
            <w:tcW w:w="1981" w:type="dxa"/>
            <w:tcBorders>
              <w:top w:val="single" w:sz="4" w:space="0" w:color="auto"/>
              <w:left w:val="single" w:sz="4" w:space="0" w:color="auto"/>
              <w:bottom w:val="single" w:sz="4" w:space="0" w:color="auto"/>
              <w:right w:val="single" w:sz="4" w:space="0" w:color="auto"/>
            </w:tcBorders>
            <w:hideMark/>
          </w:tcPr>
          <w:p w14:paraId="5F13F228"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6BBBBB5B"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2EAF21A5"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0FAA8FE2"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Команда клуба «Таир»</w:t>
            </w:r>
          </w:p>
        </w:tc>
        <w:tc>
          <w:tcPr>
            <w:tcW w:w="992" w:type="dxa"/>
            <w:tcBorders>
              <w:top w:val="single" w:sz="4" w:space="0" w:color="auto"/>
              <w:left w:val="single" w:sz="4" w:space="0" w:color="auto"/>
              <w:bottom w:val="single" w:sz="4" w:space="0" w:color="auto"/>
              <w:right w:val="single" w:sz="4" w:space="0" w:color="auto"/>
            </w:tcBorders>
            <w:hideMark/>
          </w:tcPr>
          <w:p w14:paraId="1D5E9BE2"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518EEB37"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Благодарственное письмо за помощь в проведении мероприятия, посвященного «Дню фронтовой собаки»</w:t>
            </w:r>
          </w:p>
        </w:tc>
        <w:tc>
          <w:tcPr>
            <w:tcW w:w="4862" w:type="dxa"/>
            <w:tcBorders>
              <w:top w:val="single" w:sz="4" w:space="0" w:color="auto"/>
              <w:left w:val="single" w:sz="4" w:space="0" w:color="auto"/>
              <w:bottom w:val="single" w:sz="4" w:space="0" w:color="auto"/>
              <w:right w:val="single" w:sz="4" w:space="0" w:color="auto"/>
            </w:tcBorders>
            <w:hideMark/>
          </w:tcPr>
          <w:p w14:paraId="72E28D12"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18 августа 2021 года, г. Барнаул, Алтайский государственный краеведческий музей</w:t>
            </w:r>
          </w:p>
        </w:tc>
        <w:tc>
          <w:tcPr>
            <w:tcW w:w="1981" w:type="dxa"/>
            <w:tcBorders>
              <w:top w:val="single" w:sz="4" w:space="0" w:color="auto"/>
              <w:left w:val="single" w:sz="4" w:space="0" w:color="auto"/>
              <w:bottom w:val="single" w:sz="4" w:space="0" w:color="auto"/>
              <w:right w:val="single" w:sz="4" w:space="0" w:color="auto"/>
            </w:tcBorders>
            <w:hideMark/>
          </w:tcPr>
          <w:p w14:paraId="784AE18C" w14:textId="77777777" w:rsidR="00841252" w:rsidRDefault="0084125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37C399F1"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1C0F89DF"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1B28F493"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Колугуров</w:t>
            </w:r>
            <w:proofErr w:type="spellEnd"/>
            <w:r>
              <w:rPr>
                <w:rFonts w:ascii="Times New Roman" w:eastAsia="Times New Roman" w:hAnsi="Times New Roman" w:cs="Times New Roman"/>
              </w:rPr>
              <w:t xml:space="preserve"> Константин, </w:t>
            </w:r>
          </w:p>
          <w:p w14:paraId="0D3B6699"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Кононов Данил, </w:t>
            </w:r>
          </w:p>
          <w:p w14:paraId="3ADBC217"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Виноградов Дмитрий,</w:t>
            </w:r>
          </w:p>
          <w:p w14:paraId="1BB1C346"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Торопкин</w:t>
            </w:r>
            <w:proofErr w:type="spellEnd"/>
            <w:r>
              <w:rPr>
                <w:rFonts w:ascii="Times New Roman" w:eastAsia="Times New Roman" w:hAnsi="Times New Roman" w:cs="Times New Roman"/>
              </w:rPr>
              <w:t xml:space="preserve"> Андрей, </w:t>
            </w:r>
          </w:p>
          <w:p w14:paraId="0D9D22E2"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Большакова Анастасия, </w:t>
            </w:r>
          </w:p>
          <w:p w14:paraId="604FF265"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Альбина Екатерина, </w:t>
            </w:r>
          </w:p>
          <w:p w14:paraId="7612F2AA"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Фирсов Денис, </w:t>
            </w:r>
          </w:p>
          <w:p w14:paraId="4FF46C20"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Бондаренко Валерия, </w:t>
            </w:r>
          </w:p>
          <w:p w14:paraId="6EE4F7F1"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Казанцев Дмитрий</w:t>
            </w:r>
          </w:p>
        </w:tc>
        <w:tc>
          <w:tcPr>
            <w:tcW w:w="992" w:type="dxa"/>
            <w:tcBorders>
              <w:top w:val="single" w:sz="4" w:space="0" w:color="auto"/>
              <w:left w:val="single" w:sz="4" w:space="0" w:color="auto"/>
              <w:bottom w:val="single" w:sz="4" w:space="0" w:color="auto"/>
              <w:right w:val="single" w:sz="4" w:space="0" w:color="auto"/>
            </w:tcBorders>
            <w:hideMark/>
          </w:tcPr>
          <w:p w14:paraId="6108BD1A"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274B85A8"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Благодарственные письма за организацию показательных выступлений на День города</w:t>
            </w:r>
          </w:p>
          <w:p w14:paraId="17535780" w14:textId="77777777" w:rsidR="00841252" w:rsidRDefault="00841252">
            <w:pPr>
              <w:rPr>
                <w:rFonts w:eastAsiaTheme="minorHAnsi"/>
                <w:lang w:eastAsia="en-US"/>
              </w:rPr>
            </w:pPr>
          </w:p>
        </w:tc>
        <w:tc>
          <w:tcPr>
            <w:tcW w:w="4862" w:type="dxa"/>
            <w:tcBorders>
              <w:top w:val="single" w:sz="4" w:space="0" w:color="auto"/>
              <w:left w:val="single" w:sz="4" w:space="0" w:color="auto"/>
              <w:bottom w:val="single" w:sz="4" w:space="0" w:color="auto"/>
              <w:right w:val="single" w:sz="4" w:space="0" w:color="auto"/>
            </w:tcBorders>
            <w:hideMark/>
          </w:tcPr>
          <w:p w14:paraId="73507854"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12 сентября 2021 года. Администрация Ленинского района г. Барнаула</w:t>
            </w:r>
          </w:p>
        </w:tc>
        <w:tc>
          <w:tcPr>
            <w:tcW w:w="1981" w:type="dxa"/>
            <w:tcBorders>
              <w:top w:val="single" w:sz="4" w:space="0" w:color="auto"/>
              <w:left w:val="single" w:sz="4" w:space="0" w:color="auto"/>
              <w:bottom w:val="single" w:sz="4" w:space="0" w:color="auto"/>
              <w:right w:val="single" w:sz="4" w:space="0" w:color="auto"/>
            </w:tcBorders>
            <w:hideMark/>
          </w:tcPr>
          <w:p w14:paraId="71251C82" w14:textId="77777777" w:rsidR="00841252" w:rsidRDefault="0084125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районный</w:t>
            </w:r>
          </w:p>
        </w:tc>
      </w:tr>
      <w:tr w:rsidR="00841252" w14:paraId="0CD38466"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65F58FFC"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18A1A3CC"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Акименко Марина,</w:t>
            </w:r>
          </w:p>
          <w:p w14:paraId="0C157625"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Бондаренко Валерия,</w:t>
            </w:r>
          </w:p>
          <w:p w14:paraId="2E62234A"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Дегтерев Владислав,</w:t>
            </w:r>
          </w:p>
          <w:p w14:paraId="05F08A0E"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Ермакова Варвара,</w:t>
            </w:r>
          </w:p>
          <w:p w14:paraId="77ECE917"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Мартынов Иван,</w:t>
            </w:r>
          </w:p>
          <w:p w14:paraId="56B7056D"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Нахаев</w:t>
            </w:r>
            <w:proofErr w:type="spellEnd"/>
            <w:r>
              <w:rPr>
                <w:rFonts w:ascii="Times New Roman" w:eastAsia="Times New Roman" w:hAnsi="Times New Roman" w:cs="Times New Roman"/>
              </w:rPr>
              <w:t xml:space="preserve"> Николай.</w:t>
            </w:r>
          </w:p>
          <w:p w14:paraId="4657F9FE"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Рагинь</w:t>
            </w:r>
            <w:proofErr w:type="spellEnd"/>
            <w:r>
              <w:rPr>
                <w:rFonts w:ascii="Times New Roman" w:eastAsia="Times New Roman" w:hAnsi="Times New Roman" w:cs="Times New Roman"/>
              </w:rPr>
              <w:t xml:space="preserve"> Ян,</w:t>
            </w:r>
          </w:p>
          <w:p w14:paraId="381E657B"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Сизинцев</w:t>
            </w:r>
            <w:proofErr w:type="spellEnd"/>
            <w:r>
              <w:rPr>
                <w:rFonts w:ascii="Times New Roman" w:eastAsia="Times New Roman" w:hAnsi="Times New Roman" w:cs="Times New Roman"/>
              </w:rPr>
              <w:t xml:space="preserve"> Александр,</w:t>
            </w:r>
          </w:p>
          <w:p w14:paraId="01280238"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Шевченко Елизавета,</w:t>
            </w:r>
          </w:p>
          <w:p w14:paraId="76E9CC59"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Хрусталев Валерий,</w:t>
            </w:r>
          </w:p>
          <w:p w14:paraId="02516068"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Цуркан</w:t>
            </w:r>
            <w:proofErr w:type="spellEnd"/>
            <w:r>
              <w:rPr>
                <w:rFonts w:ascii="Times New Roman" w:eastAsia="Times New Roman" w:hAnsi="Times New Roman" w:cs="Times New Roman"/>
              </w:rPr>
              <w:t xml:space="preserve"> Вадим,</w:t>
            </w:r>
          </w:p>
          <w:p w14:paraId="06EC2E5B"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Яковлева Алина</w:t>
            </w:r>
          </w:p>
        </w:tc>
        <w:tc>
          <w:tcPr>
            <w:tcW w:w="992" w:type="dxa"/>
            <w:tcBorders>
              <w:top w:val="single" w:sz="4" w:space="0" w:color="auto"/>
              <w:left w:val="single" w:sz="4" w:space="0" w:color="auto"/>
              <w:bottom w:val="single" w:sz="4" w:space="0" w:color="auto"/>
              <w:right w:val="single" w:sz="4" w:space="0" w:color="auto"/>
            </w:tcBorders>
            <w:hideMark/>
          </w:tcPr>
          <w:p w14:paraId="2DBB11DC"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7CA8E340" w14:textId="77777777" w:rsidR="00841252" w:rsidRDefault="00841252">
            <w:pPr>
              <w:spacing w:after="0" w:line="240" w:lineRule="auto"/>
              <w:jc w:val="both"/>
            </w:pPr>
            <w:r>
              <w:rPr>
                <w:rFonts w:ascii="Times New Roman" w:eastAsia="Times New Roman" w:hAnsi="Times New Roman" w:cs="Times New Roman"/>
              </w:rPr>
              <w:t>Благодарственные письма за помощь в организации и проведении Чемпионата и первенства Алтайского края по кинологическому спорту в дисциплине «гонка-буксировка</w:t>
            </w:r>
          </w:p>
        </w:tc>
        <w:tc>
          <w:tcPr>
            <w:tcW w:w="4862" w:type="dxa"/>
            <w:tcBorders>
              <w:top w:val="single" w:sz="4" w:space="0" w:color="auto"/>
              <w:left w:val="single" w:sz="4" w:space="0" w:color="auto"/>
              <w:bottom w:val="single" w:sz="4" w:space="0" w:color="auto"/>
              <w:right w:val="single" w:sz="4" w:space="0" w:color="auto"/>
            </w:tcBorders>
          </w:tcPr>
          <w:p w14:paraId="762303FF"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20 февраля 2022 года, Алтайская краевая общественная организация «Федерация кинологического спорта»</w:t>
            </w:r>
          </w:p>
          <w:p w14:paraId="385D4BE4" w14:textId="77777777" w:rsidR="00841252" w:rsidRDefault="00841252">
            <w:pPr>
              <w:spacing w:after="0" w:line="240" w:lineRule="auto"/>
              <w:rPr>
                <w:rFonts w:ascii="Times New Roman" w:eastAsia="Times New Roman" w:hAnsi="Times New Roman" w:cs="Times New Roman"/>
              </w:rPr>
            </w:pPr>
          </w:p>
        </w:tc>
        <w:tc>
          <w:tcPr>
            <w:tcW w:w="1981" w:type="dxa"/>
            <w:tcBorders>
              <w:top w:val="single" w:sz="4" w:space="0" w:color="auto"/>
              <w:left w:val="single" w:sz="4" w:space="0" w:color="auto"/>
              <w:bottom w:val="single" w:sz="4" w:space="0" w:color="auto"/>
              <w:right w:val="single" w:sz="4" w:space="0" w:color="auto"/>
            </w:tcBorders>
            <w:hideMark/>
          </w:tcPr>
          <w:p w14:paraId="6E354636" w14:textId="77777777" w:rsidR="00841252" w:rsidRDefault="0084125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1B9E02F7"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298AFD6B"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tcPr>
          <w:p w14:paraId="5428CCD5"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Молчанов Данил, обучающийся группы К 20-00/3</w:t>
            </w:r>
          </w:p>
          <w:p w14:paraId="3C46F4DA" w14:textId="77777777" w:rsidR="00841252" w:rsidRDefault="00841252">
            <w:pPr>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092C1123" w14:textId="77777777" w:rsidR="00841252" w:rsidRDefault="00841252">
            <w:pPr>
              <w:jc w:val="center"/>
              <w:rPr>
                <w:rFonts w:eastAsiaTheme="minorHAnsi"/>
                <w:lang w:eastAsia="en-US"/>
              </w:rPr>
            </w:pPr>
            <w:r>
              <w:lastRenderedPageBreak/>
              <w:t>УВР</w:t>
            </w:r>
          </w:p>
        </w:tc>
        <w:tc>
          <w:tcPr>
            <w:tcW w:w="3712" w:type="dxa"/>
            <w:tcBorders>
              <w:top w:val="single" w:sz="4" w:space="0" w:color="auto"/>
              <w:left w:val="single" w:sz="4" w:space="0" w:color="auto"/>
              <w:bottom w:val="single" w:sz="4" w:space="0" w:color="auto"/>
              <w:right w:val="single" w:sz="4" w:space="0" w:color="auto"/>
            </w:tcBorders>
          </w:tcPr>
          <w:p w14:paraId="7A9A1931"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 место в соревнованиях по прыжкам в длину с места в рамках </w:t>
            </w:r>
            <w:r>
              <w:rPr>
                <w:rFonts w:ascii="Times New Roman" w:eastAsia="Times New Roman" w:hAnsi="Times New Roman" w:cs="Times New Roman"/>
              </w:rPr>
              <w:lastRenderedPageBreak/>
              <w:t xml:space="preserve">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p w14:paraId="04C576D3" w14:textId="77777777" w:rsidR="00841252" w:rsidRDefault="00841252">
            <w:pPr>
              <w:spacing w:after="0" w:line="240" w:lineRule="auto"/>
              <w:jc w:val="both"/>
              <w:textAlignment w:val="top"/>
              <w:outlineLvl w:val="1"/>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266C203F"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1D1DCF14"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072993AE"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17E48943"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tcPr>
          <w:p w14:paraId="3572866A"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Мазин </w:t>
            </w:r>
            <w:proofErr w:type="spellStart"/>
            <w:r>
              <w:rPr>
                <w:rFonts w:ascii="Times New Roman" w:eastAsia="Times New Roman" w:hAnsi="Times New Roman" w:cs="Times New Roman"/>
              </w:rPr>
              <w:t>Кандар</w:t>
            </w:r>
            <w:proofErr w:type="spellEnd"/>
            <w:r>
              <w:rPr>
                <w:rFonts w:ascii="Times New Roman" w:eastAsia="Times New Roman" w:hAnsi="Times New Roman" w:cs="Times New Roman"/>
              </w:rPr>
              <w:t>, обучающийся группы К 20-00/5</w:t>
            </w:r>
          </w:p>
          <w:p w14:paraId="059B5765" w14:textId="77777777" w:rsidR="00841252" w:rsidRDefault="00841252">
            <w:pPr>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33746AB9"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142F1B6B"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 место в соревнованиях по прыжкам в длину с места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p w14:paraId="6E3B9409" w14:textId="77777777" w:rsidR="00841252" w:rsidRDefault="00841252">
            <w:pPr>
              <w:spacing w:after="0" w:line="240" w:lineRule="auto"/>
              <w:jc w:val="both"/>
              <w:textAlignment w:val="top"/>
              <w:outlineLvl w:val="1"/>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7EAB1800"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04C4A639"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7260B594"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61132BD0"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3784ADD8"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Батлук</w:t>
            </w:r>
            <w:proofErr w:type="spellEnd"/>
            <w:r>
              <w:rPr>
                <w:rFonts w:ascii="Times New Roman" w:eastAsia="Times New Roman" w:hAnsi="Times New Roman" w:cs="Times New Roman"/>
              </w:rPr>
              <w:t xml:space="preserve"> Никита, обучающийся группы К 20-00/1.</w:t>
            </w:r>
          </w:p>
        </w:tc>
        <w:tc>
          <w:tcPr>
            <w:tcW w:w="992" w:type="dxa"/>
            <w:tcBorders>
              <w:top w:val="single" w:sz="4" w:space="0" w:color="auto"/>
              <w:left w:val="single" w:sz="4" w:space="0" w:color="auto"/>
              <w:bottom w:val="single" w:sz="4" w:space="0" w:color="auto"/>
              <w:right w:val="single" w:sz="4" w:space="0" w:color="auto"/>
            </w:tcBorders>
            <w:hideMark/>
          </w:tcPr>
          <w:p w14:paraId="780E04CB"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4CDACAF8"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место в соревнованиях по прыжкам в длину с места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p w14:paraId="00A9633D" w14:textId="77777777" w:rsidR="00841252" w:rsidRDefault="00841252">
            <w:pPr>
              <w:spacing w:after="0" w:line="240" w:lineRule="auto"/>
              <w:jc w:val="both"/>
              <w:textAlignment w:val="top"/>
              <w:outlineLvl w:val="1"/>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7D50D826"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21812477"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2DB32F4B"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0322F27E"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tcPr>
          <w:p w14:paraId="6EBD8BD6"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 место - Хрусталев Виталий, Группа К 20-00/5</w:t>
            </w:r>
          </w:p>
          <w:p w14:paraId="78AA7632" w14:textId="77777777" w:rsidR="00841252" w:rsidRDefault="00841252">
            <w:pPr>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3E854AD5"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1A94B229"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 место в соревнованиях по </w:t>
            </w:r>
            <w:proofErr w:type="spellStart"/>
            <w:r>
              <w:rPr>
                <w:rFonts w:ascii="Times New Roman" w:eastAsia="Times New Roman" w:hAnsi="Times New Roman" w:cs="Times New Roman"/>
              </w:rPr>
              <w:t>по</w:t>
            </w:r>
            <w:proofErr w:type="spellEnd"/>
            <w:r>
              <w:rPr>
                <w:rFonts w:ascii="Times New Roman" w:eastAsia="Times New Roman" w:hAnsi="Times New Roman" w:cs="Times New Roman"/>
              </w:rPr>
              <w:t xml:space="preserve"> отжиманию от пола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p w14:paraId="55838E22" w14:textId="77777777" w:rsidR="00841252" w:rsidRDefault="00841252">
            <w:pPr>
              <w:spacing w:after="0" w:line="240" w:lineRule="auto"/>
              <w:jc w:val="both"/>
              <w:textAlignment w:val="top"/>
              <w:outlineLvl w:val="1"/>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32F093E1"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5265FD4C"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6B340CD1"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4E2A0C30"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tcPr>
          <w:p w14:paraId="3E227344"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 место - Хрусталев Валерий, группа К 20-00/5</w:t>
            </w:r>
          </w:p>
          <w:p w14:paraId="4AACCBC6" w14:textId="77777777" w:rsidR="00841252" w:rsidRDefault="00841252">
            <w:pPr>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62123D20"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70BFD86D"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 место в соревнованиях по отжиманию от пола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p w14:paraId="0ADECBB5" w14:textId="77777777" w:rsidR="00841252" w:rsidRDefault="00841252">
            <w:pPr>
              <w:spacing w:after="0" w:line="240" w:lineRule="auto"/>
              <w:jc w:val="both"/>
              <w:textAlignment w:val="top"/>
              <w:outlineLvl w:val="1"/>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203986D8"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59F6C6C3"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4810A7ED"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46DC8FEF"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tcPr>
          <w:p w14:paraId="168A8DC8"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II место - Галкин Иван, группа К 21-00/3,</w:t>
            </w:r>
          </w:p>
          <w:p w14:paraId="5C6DEFD8" w14:textId="77777777" w:rsidR="00841252" w:rsidRDefault="00841252">
            <w:pPr>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00972889"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41FAB4EF"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 место в соревнованиях по  отжиманию от пола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p w14:paraId="49FC1243" w14:textId="77777777" w:rsidR="00841252" w:rsidRDefault="00841252">
            <w:pPr>
              <w:spacing w:after="0" w:line="240" w:lineRule="auto"/>
              <w:jc w:val="both"/>
              <w:textAlignment w:val="top"/>
              <w:outlineLvl w:val="1"/>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665566AF"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75513950"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0BEA8327"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4206FE4C"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tcPr>
          <w:p w14:paraId="2156833A"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III место - Казарин Илья, группа К 20-00/1</w:t>
            </w:r>
          </w:p>
          <w:p w14:paraId="0EF504D7" w14:textId="77777777" w:rsidR="00841252" w:rsidRDefault="00841252">
            <w:pPr>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68C76B7E"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4573B43D"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место в соревнованиях по отжиманию от пола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p w14:paraId="02D65E7B" w14:textId="77777777" w:rsidR="00841252" w:rsidRDefault="00841252">
            <w:pPr>
              <w:spacing w:after="0" w:line="240" w:lineRule="auto"/>
              <w:jc w:val="both"/>
              <w:textAlignment w:val="top"/>
              <w:outlineLvl w:val="1"/>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74F351BF"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35940E04"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51883227"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3EB61E86"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tcPr>
          <w:p w14:paraId="6BBDCCB9"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 место - Хрусталев Валерий, группа К 20-00/5,</w:t>
            </w:r>
          </w:p>
          <w:p w14:paraId="6B63D170" w14:textId="77777777" w:rsidR="00841252" w:rsidRDefault="00841252">
            <w:pPr>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6F6695D1"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4D8E74ED"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 xml:space="preserve">1 место в соревнованиях по подтягиванию на перекладине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xml:space="preserve">, </w:t>
            </w:r>
            <w:r>
              <w:rPr>
                <w:rFonts w:ascii="Times New Roman" w:eastAsia="Times New Roman" w:hAnsi="Times New Roman" w:cs="Times New Roman"/>
              </w:rPr>
              <w:lastRenderedPageBreak/>
              <w:t>посвященной Дню защитника Отечества</w:t>
            </w:r>
          </w:p>
        </w:tc>
        <w:tc>
          <w:tcPr>
            <w:tcW w:w="4862" w:type="dxa"/>
            <w:tcBorders>
              <w:top w:val="single" w:sz="4" w:space="0" w:color="auto"/>
              <w:left w:val="single" w:sz="4" w:space="0" w:color="auto"/>
              <w:bottom w:val="single" w:sz="4" w:space="0" w:color="auto"/>
              <w:right w:val="single" w:sz="4" w:space="0" w:color="auto"/>
            </w:tcBorders>
            <w:hideMark/>
          </w:tcPr>
          <w:p w14:paraId="6D2887A1"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46E81C08"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687BA0FB"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70F8D470"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tcPr>
          <w:p w14:paraId="14FAB777"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Галкин Иван, группа К 21-00/3,</w:t>
            </w:r>
          </w:p>
          <w:p w14:paraId="715CFD8F" w14:textId="77777777" w:rsidR="00841252" w:rsidRDefault="00841252">
            <w:pPr>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17785309"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7E162BF3"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 xml:space="preserve">2 место в соревнованиях по подтягиванию на перекладине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tc>
        <w:tc>
          <w:tcPr>
            <w:tcW w:w="4862" w:type="dxa"/>
            <w:tcBorders>
              <w:top w:val="single" w:sz="4" w:space="0" w:color="auto"/>
              <w:left w:val="single" w:sz="4" w:space="0" w:color="auto"/>
              <w:bottom w:val="single" w:sz="4" w:space="0" w:color="auto"/>
              <w:right w:val="single" w:sz="4" w:space="0" w:color="auto"/>
            </w:tcBorders>
            <w:hideMark/>
          </w:tcPr>
          <w:p w14:paraId="33A10582"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435D2C5C"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1DCE1AEA"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69DBBC09"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tcPr>
          <w:p w14:paraId="2DC992F7"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Казарин Илья группа К 20-00/1.</w:t>
            </w:r>
          </w:p>
          <w:p w14:paraId="2917E493" w14:textId="77777777" w:rsidR="00841252" w:rsidRDefault="00841252">
            <w:pPr>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14A8A2E3"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247D9CE2"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 xml:space="preserve">3 место в соревнованиях по подтягиванию на перекладине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tc>
        <w:tc>
          <w:tcPr>
            <w:tcW w:w="4862" w:type="dxa"/>
            <w:tcBorders>
              <w:top w:val="single" w:sz="4" w:space="0" w:color="auto"/>
              <w:left w:val="single" w:sz="4" w:space="0" w:color="auto"/>
              <w:bottom w:val="single" w:sz="4" w:space="0" w:color="auto"/>
              <w:right w:val="single" w:sz="4" w:space="0" w:color="auto"/>
            </w:tcBorders>
            <w:hideMark/>
          </w:tcPr>
          <w:p w14:paraId="01F84958"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2D227423"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68EF1BFF"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06EB5655"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0D5BADC2"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Перлик</w:t>
            </w:r>
            <w:proofErr w:type="spellEnd"/>
            <w:r>
              <w:rPr>
                <w:rFonts w:ascii="Times New Roman" w:eastAsia="Times New Roman" w:hAnsi="Times New Roman" w:cs="Times New Roman"/>
              </w:rPr>
              <w:t xml:space="preserve"> Артем, группа К 21-00/1</w:t>
            </w:r>
          </w:p>
        </w:tc>
        <w:tc>
          <w:tcPr>
            <w:tcW w:w="992" w:type="dxa"/>
            <w:tcBorders>
              <w:top w:val="single" w:sz="4" w:space="0" w:color="auto"/>
              <w:left w:val="single" w:sz="4" w:space="0" w:color="auto"/>
              <w:bottom w:val="single" w:sz="4" w:space="0" w:color="auto"/>
              <w:right w:val="single" w:sz="4" w:space="0" w:color="auto"/>
            </w:tcBorders>
            <w:hideMark/>
          </w:tcPr>
          <w:p w14:paraId="1125ABC5"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6D3B5232"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 xml:space="preserve">3 место в соревнованиях по подтягиванию на перекладине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tc>
        <w:tc>
          <w:tcPr>
            <w:tcW w:w="4862" w:type="dxa"/>
            <w:tcBorders>
              <w:top w:val="single" w:sz="4" w:space="0" w:color="auto"/>
              <w:left w:val="single" w:sz="4" w:space="0" w:color="auto"/>
              <w:bottom w:val="single" w:sz="4" w:space="0" w:color="auto"/>
              <w:right w:val="single" w:sz="4" w:space="0" w:color="auto"/>
            </w:tcBorders>
            <w:hideMark/>
          </w:tcPr>
          <w:p w14:paraId="17CD39C2"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372D890A"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306FB9DF"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3811FDE6"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2546287D"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Шаравии</w:t>
            </w:r>
            <w:proofErr w:type="spellEnd"/>
            <w:r>
              <w:rPr>
                <w:rFonts w:ascii="Times New Roman" w:eastAsia="Times New Roman" w:hAnsi="Times New Roman" w:cs="Times New Roman"/>
              </w:rPr>
              <w:t xml:space="preserve"> Буян, группа К 20-01</w:t>
            </w:r>
          </w:p>
        </w:tc>
        <w:tc>
          <w:tcPr>
            <w:tcW w:w="992" w:type="dxa"/>
            <w:tcBorders>
              <w:top w:val="single" w:sz="4" w:space="0" w:color="auto"/>
              <w:left w:val="single" w:sz="4" w:space="0" w:color="auto"/>
              <w:bottom w:val="single" w:sz="4" w:space="0" w:color="auto"/>
              <w:right w:val="single" w:sz="4" w:space="0" w:color="auto"/>
            </w:tcBorders>
            <w:hideMark/>
          </w:tcPr>
          <w:p w14:paraId="0F8C0547"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09B31B4F"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 xml:space="preserve">1 место в соревнованиях по дартсу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tc>
        <w:tc>
          <w:tcPr>
            <w:tcW w:w="4862" w:type="dxa"/>
            <w:tcBorders>
              <w:top w:val="single" w:sz="4" w:space="0" w:color="auto"/>
              <w:left w:val="single" w:sz="4" w:space="0" w:color="auto"/>
              <w:bottom w:val="single" w:sz="4" w:space="0" w:color="auto"/>
              <w:right w:val="single" w:sz="4" w:space="0" w:color="auto"/>
            </w:tcBorders>
            <w:hideMark/>
          </w:tcPr>
          <w:p w14:paraId="372B671D"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171F8CF8"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249D2814"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493A6732"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6095B211"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Пустовалов Артем, группа К 20-00/4,</w:t>
            </w:r>
          </w:p>
        </w:tc>
        <w:tc>
          <w:tcPr>
            <w:tcW w:w="992" w:type="dxa"/>
            <w:tcBorders>
              <w:top w:val="single" w:sz="4" w:space="0" w:color="auto"/>
              <w:left w:val="single" w:sz="4" w:space="0" w:color="auto"/>
              <w:bottom w:val="single" w:sz="4" w:space="0" w:color="auto"/>
              <w:right w:val="single" w:sz="4" w:space="0" w:color="auto"/>
            </w:tcBorders>
            <w:hideMark/>
          </w:tcPr>
          <w:p w14:paraId="69DD2C43"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64F7EA5E"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 xml:space="preserve">2 место в соревнованиях по дартсу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tc>
        <w:tc>
          <w:tcPr>
            <w:tcW w:w="4862" w:type="dxa"/>
            <w:tcBorders>
              <w:top w:val="single" w:sz="4" w:space="0" w:color="auto"/>
              <w:left w:val="single" w:sz="4" w:space="0" w:color="auto"/>
              <w:bottom w:val="single" w:sz="4" w:space="0" w:color="auto"/>
              <w:right w:val="single" w:sz="4" w:space="0" w:color="auto"/>
            </w:tcBorders>
            <w:hideMark/>
          </w:tcPr>
          <w:p w14:paraId="15E704CC"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5AAFC81F"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76E66109"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3C174070"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tcPr>
          <w:p w14:paraId="630FD2DD"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Внуков Аркадий, группа К 20-00/5</w:t>
            </w:r>
          </w:p>
          <w:p w14:paraId="711961BE" w14:textId="77777777" w:rsidR="00841252" w:rsidRDefault="00841252">
            <w:pPr>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75C7A0B8"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066DA5DD"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 xml:space="preserve">3 место в соревнованиях по дартсу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tc>
        <w:tc>
          <w:tcPr>
            <w:tcW w:w="4862" w:type="dxa"/>
            <w:tcBorders>
              <w:top w:val="single" w:sz="4" w:space="0" w:color="auto"/>
              <w:left w:val="single" w:sz="4" w:space="0" w:color="auto"/>
              <w:bottom w:val="single" w:sz="4" w:space="0" w:color="auto"/>
              <w:right w:val="single" w:sz="4" w:space="0" w:color="auto"/>
            </w:tcBorders>
            <w:hideMark/>
          </w:tcPr>
          <w:p w14:paraId="3780BBDE"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60B41068"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140C8C29"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7F258EC0"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tcPr>
          <w:p w14:paraId="5EE25EF3"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Группа К 20-00/2,</w:t>
            </w:r>
          </w:p>
          <w:p w14:paraId="2D616C37" w14:textId="77777777" w:rsidR="00841252" w:rsidRDefault="00841252">
            <w:pPr>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0D814EF4"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34BE995E"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 xml:space="preserve">1 место в соревнованиях по перетягиванию каната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tc>
        <w:tc>
          <w:tcPr>
            <w:tcW w:w="4862" w:type="dxa"/>
            <w:tcBorders>
              <w:top w:val="single" w:sz="4" w:space="0" w:color="auto"/>
              <w:left w:val="single" w:sz="4" w:space="0" w:color="auto"/>
              <w:bottom w:val="single" w:sz="4" w:space="0" w:color="auto"/>
              <w:right w:val="single" w:sz="4" w:space="0" w:color="auto"/>
            </w:tcBorders>
            <w:hideMark/>
          </w:tcPr>
          <w:p w14:paraId="0F0E83DE"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3AE59186"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45503068"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4069C980"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tcPr>
          <w:p w14:paraId="35640DB7"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Группа К 19-00/2,</w:t>
            </w:r>
          </w:p>
          <w:p w14:paraId="5A6EF3A1" w14:textId="77777777" w:rsidR="00841252" w:rsidRDefault="00841252">
            <w:pPr>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6D8552A2"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2EC00751"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 xml:space="preserve">2 место в соревнованиях по перетягиванию каната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tc>
        <w:tc>
          <w:tcPr>
            <w:tcW w:w="4862" w:type="dxa"/>
            <w:tcBorders>
              <w:top w:val="single" w:sz="4" w:space="0" w:color="auto"/>
              <w:left w:val="single" w:sz="4" w:space="0" w:color="auto"/>
              <w:bottom w:val="single" w:sz="4" w:space="0" w:color="auto"/>
              <w:right w:val="single" w:sz="4" w:space="0" w:color="auto"/>
            </w:tcBorders>
            <w:hideMark/>
          </w:tcPr>
          <w:p w14:paraId="17E568A6"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56EC60F3"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37B32D55"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305DCF5D"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19E8E480"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Группа К 20-02.</w:t>
            </w:r>
          </w:p>
        </w:tc>
        <w:tc>
          <w:tcPr>
            <w:tcW w:w="992" w:type="dxa"/>
            <w:tcBorders>
              <w:top w:val="single" w:sz="4" w:space="0" w:color="auto"/>
              <w:left w:val="single" w:sz="4" w:space="0" w:color="auto"/>
              <w:bottom w:val="single" w:sz="4" w:space="0" w:color="auto"/>
              <w:right w:val="single" w:sz="4" w:space="0" w:color="auto"/>
            </w:tcBorders>
            <w:hideMark/>
          </w:tcPr>
          <w:p w14:paraId="1692C171"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1713D5B5"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 xml:space="preserve">3 место в соревнованиях по перетягиванию каната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tc>
        <w:tc>
          <w:tcPr>
            <w:tcW w:w="4862" w:type="dxa"/>
            <w:tcBorders>
              <w:top w:val="single" w:sz="4" w:space="0" w:color="auto"/>
              <w:left w:val="single" w:sz="4" w:space="0" w:color="auto"/>
              <w:bottom w:val="single" w:sz="4" w:space="0" w:color="auto"/>
              <w:right w:val="single" w:sz="4" w:space="0" w:color="auto"/>
            </w:tcBorders>
            <w:hideMark/>
          </w:tcPr>
          <w:p w14:paraId="6EFA496F"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12E00882"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bl>
    <w:p w14:paraId="6FDEE201" w14:textId="77777777" w:rsidR="00841252" w:rsidRDefault="00841252" w:rsidP="00841252">
      <w:pPr>
        <w:rPr>
          <w:rFonts w:eastAsiaTheme="minorHAnsi"/>
          <w:lang w:eastAsia="en-US"/>
        </w:rPr>
      </w:pPr>
    </w:p>
    <w:p w14:paraId="3B57425D" w14:textId="09ED34F6" w:rsidR="00841252" w:rsidRDefault="00841252">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14:paraId="58C43458" w14:textId="77777777" w:rsidR="00841252" w:rsidRDefault="00841252" w:rsidP="008412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Б</w:t>
      </w:r>
    </w:p>
    <w:p w14:paraId="7A190BED" w14:textId="77777777" w:rsidR="00841252" w:rsidRDefault="00841252" w:rsidP="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Награды АН ПОО</w:t>
      </w:r>
      <w:r>
        <w:rPr>
          <w:rFonts w:ascii="Times New Roman" w:eastAsia="Times New Roman" w:hAnsi="Times New Roman" w:cs="Times New Roman"/>
          <w:b/>
          <w:sz w:val="24"/>
          <w:szCs w:val="24"/>
        </w:rPr>
        <w:t xml:space="preserve"> «АТКИП»</w:t>
      </w:r>
      <w:r>
        <w:rPr>
          <w:rFonts w:ascii="Times New Roman" w:eastAsia="Times New Roman" w:hAnsi="Times New Roman" w:cs="Times New Roman"/>
          <w:b/>
        </w:rPr>
        <w:t>, полученные в 2020-2021 уч. г. за образовательную деятельность по субъектам</w:t>
      </w:r>
    </w:p>
    <w:p w14:paraId="2DEB7BE2" w14:textId="77777777" w:rsidR="00841252" w:rsidRDefault="00841252" w:rsidP="00841252">
      <w:pPr>
        <w:spacing w:after="0" w:line="240" w:lineRule="auto"/>
        <w:jc w:val="center"/>
        <w:rPr>
          <w:rFonts w:ascii="Times New Roman" w:eastAsia="Times New Roman" w:hAnsi="Times New Roman" w:cs="Times New Roman"/>
          <w:b/>
        </w:rPr>
      </w:pPr>
    </w:p>
    <w:tbl>
      <w:tblPr>
        <w:tblW w:w="0" w:type="auto"/>
        <w:tblLook w:val="01E0" w:firstRow="1" w:lastRow="1" w:firstColumn="1" w:lastColumn="1" w:noHBand="0" w:noVBand="0"/>
      </w:tblPr>
      <w:tblGrid>
        <w:gridCol w:w="13402"/>
        <w:gridCol w:w="1168"/>
      </w:tblGrid>
      <w:tr w:rsidR="00841252" w14:paraId="484EF008" w14:textId="77777777" w:rsidTr="00841252">
        <w:tc>
          <w:tcPr>
            <w:tcW w:w="13968" w:type="dxa"/>
            <w:hideMark/>
          </w:tcPr>
          <w:p w14:paraId="3DFC5F73" w14:textId="77777777" w:rsidR="00841252" w:rsidRDefault="00162EEE">
            <w:pPr>
              <w:keepNext/>
              <w:spacing w:after="0" w:line="240" w:lineRule="auto"/>
              <w:jc w:val="both"/>
              <w:outlineLvl w:val="1"/>
              <w:rPr>
                <w:rFonts w:ascii="Times New Roman" w:eastAsia="Times New Roman" w:hAnsi="Times New Roman" w:cs="Times New Roman"/>
              </w:rPr>
            </w:pPr>
            <w:hyperlink r:id="rId21" w:anchor="_1_Награды,_полученные_коллективами _1" w:history="1">
              <w:r w:rsidR="00841252">
                <w:rPr>
                  <w:rStyle w:val="af8"/>
                  <w:rFonts w:ascii="Times New Roman" w:eastAsia="Times New Roman" w:hAnsi="Times New Roman" w:cs="Times New Roman"/>
                  <w:szCs w:val="20"/>
                </w:rPr>
                <w:t>1 Награды, полученные коллективами АН ПОО «АТКИП» за учебный год</w:t>
              </w:r>
            </w:hyperlink>
            <w:r w:rsidR="00841252">
              <w:rPr>
                <w:rFonts w:ascii="Times New Roman" w:eastAsia="Times New Roman" w:hAnsi="Times New Roman" w:cs="Times New Roman"/>
              </w:rPr>
              <w:t>……………………………………………………………………………..</w:t>
            </w:r>
          </w:p>
        </w:tc>
        <w:tc>
          <w:tcPr>
            <w:tcW w:w="1252" w:type="dxa"/>
          </w:tcPr>
          <w:p w14:paraId="15E68A28" w14:textId="77777777" w:rsidR="00841252" w:rsidRDefault="00841252">
            <w:pPr>
              <w:spacing w:after="0" w:line="240" w:lineRule="auto"/>
              <w:jc w:val="center"/>
              <w:rPr>
                <w:rFonts w:ascii="Times New Roman" w:eastAsia="Times New Roman" w:hAnsi="Times New Roman" w:cs="Times New Roman"/>
                <w:b/>
              </w:rPr>
            </w:pPr>
          </w:p>
        </w:tc>
      </w:tr>
      <w:tr w:rsidR="00841252" w14:paraId="7C7C1B78" w14:textId="77777777" w:rsidTr="00841252">
        <w:tc>
          <w:tcPr>
            <w:tcW w:w="13968" w:type="dxa"/>
            <w:hideMark/>
          </w:tcPr>
          <w:p w14:paraId="175B3209" w14:textId="77777777" w:rsidR="00841252" w:rsidRDefault="00162EEE">
            <w:pPr>
              <w:spacing w:after="0" w:line="240" w:lineRule="auto"/>
              <w:rPr>
                <w:rFonts w:ascii="Times New Roman" w:eastAsia="Times New Roman" w:hAnsi="Times New Roman" w:cs="Times New Roman"/>
              </w:rPr>
            </w:pPr>
            <w:hyperlink r:id="rId22" w:anchor="_2_Награды,_полученные_преподавателя" w:history="1">
              <w:r w:rsidR="00841252">
                <w:rPr>
                  <w:rStyle w:val="af8"/>
                  <w:rFonts w:ascii="Times New Roman" w:eastAsia="Times New Roman" w:hAnsi="Times New Roman" w:cs="Times New Roman"/>
                </w:rPr>
                <w:t>2 Награды, полученные преподавателями АН ПОО «АТКИП» за учебный год</w:t>
              </w:r>
            </w:hyperlink>
            <w:r w:rsidR="00841252">
              <w:rPr>
                <w:rFonts w:ascii="Times New Roman" w:eastAsia="Times New Roman" w:hAnsi="Times New Roman" w:cs="Times New Roman"/>
              </w:rPr>
              <w:t>…………………………………………………………………………</w:t>
            </w:r>
          </w:p>
        </w:tc>
        <w:tc>
          <w:tcPr>
            <w:tcW w:w="1252" w:type="dxa"/>
          </w:tcPr>
          <w:p w14:paraId="209B2F8E" w14:textId="77777777" w:rsidR="00841252" w:rsidRDefault="00841252">
            <w:pPr>
              <w:spacing w:after="0" w:line="240" w:lineRule="auto"/>
              <w:jc w:val="center"/>
              <w:rPr>
                <w:rFonts w:ascii="Times New Roman" w:eastAsia="Times New Roman" w:hAnsi="Times New Roman" w:cs="Times New Roman"/>
                <w:b/>
              </w:rPr>
            </w:pPr>
          </w:p>
        </w:tc>
      </w:tr>
      <w:tr w:rsidR="00841252" w14:paraId="5524F614" w14:textId="77777777" w:rsidTr="00841252">
        <w:tc>
          <w:tcPr>
            <w:tcW w:w="13968" w:type="dxa"/>
            <w:hideMark/>
          </w:tcPr>
          <w:p w14:paraId="4036D656" w14:textId="77777777" w:rsidR="00841252" w:rsidRDefault="00162EEE">
            <w:pPr>
              <w:spacing w:after="0" w:line="240" w:lineRule="auto"/>
              <w:rPr>
                <w:rFonts w:ascii="Times New Roman" w:eastAsia="Times New Roman" w:hAnsi="Times New Roman" w:cs="Times New Roman"/>
              </w:rPr>
            </w:pPr>
            <w:hyperlink r:id="rId23" w:anchor="_3_Награды,_полученные_студентами КГ" w:history="1">
              <w:r w:rsidR="00841252">
                <w:rPr>
                  <w:rStyle w:val="af8"/>
                  <w:rFonts w:ascii="Times New Roman" w:eastAsia="Times New Roman" w:hAnsi="Times New Roman" w:cs="Times New Roman"/>
                </w:rPr>
                <w:t>3 Награды, полученные студентами АН ПОО «АТКИП» за учебный год</w:t>
              </w:r>
            </w:hyperlink>
            <w:r w:rsidR="00841252">
              <w:rPr>
                <w:rFonts w:ascii="Times New Roman" w:eastAsia="Times New Roman" w:hAnsi="Times New Roman" w:cs="Times New Roman"/>
              </w:rPr>
              <w:t xml:space="preserve"> ……………………………………………………………………………….</w:t>
            </w:r>
          </w:p>
        </w:tc>
        <w:tc>
          <w:tcPr>
            <w:tcW w:w="1252" w:type="dxa"/>
          </w:tcPr>
          <w:p w14:paraId="12C971F1" w14:textId="77777777" w:rsidR="00841252" w:rsidRDefault="00841252">
            <w:pPr>
              <w:spacing w:after="0" w:line="240" w:lineRule="auto"/>
              <w:jc w:val="center"/>
              <w:rPr>
                <w:rFonts w:ascii="Times New Roman" w:eastAsia="Times New Roman" w:hAnsi="Times New Roman" w:cs="Times New Roman"/>
                <w:b/>
              </w:rPr>
            </w:pPr>
          </w:p>
        </w:tc>
      </w:tr>
    </w:tbl>
    <w:p w14:paraId="06013AB4" w14:textId="77777777" w:rsidR="00841252" w:rsidRDefault="00841252" w:rsidP="00841252">
      <w:pPr>
        <w:keepNext/>
        <w:spacing w:after="0" w:line="240" w:lineRule="auto"/>
        <w:ind w:left="1843" w:hanging="992"/>
        <w:outlineLvl w:val="1"/>
        <w:rPr>
          <w:rFonts w:ascii="Times New Roman" w:eastAsia="Times New Roman" w:hAnsi="Times New Roman" w:cs="Times New Roman"/>
          <w:b/>
          <w:spacing w:val="-2"/>
          <w:sz w:val="24"/>
          <w:szCs w:val="24"/>
        </w:rPr>
      </w:pP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440"/>
        <w:gridCol w:w="1080"/>
        <w:gridCol w:w="1080"/>
        <w:gridCol w:w="1260"/>
        <w:gridCol w:w="1080"/>
        <w:gridCol w:w="1080"/>
        <w:gridCol w:w="1260"/>
        <w:gridCol w:w="1080"/>
        <w:gridCol w:w="1080"/>
        <w:gridCol w:w="1080"/>
      </w:tblGrid>
      <w:tr w:rsidR="00841252" w14:paraId="3F253BB4" w14:textId="77777777" w:rsidTr="00841252">
        <w:tc>
          <w:tcPr>
            <w:tcW w:w="3420" w:type="dxa"/>
            <w:vMerge w:val="restart"/>
            <w:tcBorders>
              <w:top w:val="single" w:sz="4" w:space="0" w:color="auto"/>
              <w:left w:val="single" w:sz="4" w:space="0" w:color="auto"/>
              <w:bottom w:val="single" w:sz="4" w:space="0" w:color="auto"/>
              <w:right w:val="single" w:sz="4" w:space="0" w:color="auto"/>
            </w:tcBorders>
            <w:hideMark/>
          </w:tcPr>
          <w:p w14:paraId="7835D245" w14:textId="77777777" w:rsidR="00841252" w:rsidRDefault="0084125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Награды</w:t>
            </w:r>
          </w:p>
        </w:tc>
        <w:tc>
          <w:tcPr>
            <w:tcW w:w="1440" w:type="dxa"/>
            <w:vMerge w:val="restart"/>
            <w:tcBorders>
              <w:top w:val="single" w:sz="4" w:space="0" w:color="auto"/>
              <w:left w:val="single" w:sz="4" w:space="0" w:color="auto"/>
              <w:bottom w:val="single" w:sz="4" w:space="0" w:color="auto"/>
              <w:right w:val="single" w:sz="4" w:space="0" w:color="auto"/>
            </w:tcBorders>
          </w:tcPr>
          <w:p w14:paraId="43D09AD3" w14:textId="77777777" w:rsidR="00841252" w:rsidRDefault="0084125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Всего</w:t>
            </w:r>
          </w:p>
          <w:p w14:paraId="34D070F0" w14:textId="77777777" w:rsidR="00841252" w:rsidRDefault="00841252">
            <w:pPr>
              <w:spacing w:after="0" w:line="240" w:lineRule="auto"/>
              <w:jc w:val="center"/>
              <w:rPr>
                <w:rFonts w:ascii="Times New Roman" w:eastAsia="Times New Roman" w:hAnsi="Times New Roman" w:cs="Times New Roman"/>
                <w:sz w:val="20"/>
                <w:szCs w:val="20"/>
              </w:rPr>
            </w:pPr>
          </w:p>
        </w:tc>
        <w:tc>
          <w:tcPr>
            <w:tcW w:w="3420" w:type="dxa"/>
            <w:gridSpan w:val="3"/>
            <w:tcBorders>
              <w:top w:val="single" w:sz="4" w:space="0" w:color="auto"/>
              <w:left w:val="single" w:sz="4" w:space="0" w:color="auto"/>
              <w:bottom w:val="single" w:sz="4" w:space="0" w:color="auto"/>
              <w:right w:val="single" w:sz="4" w:space="0" w:color="auto"/>
            </w:tcBorders>
            <w:hideMark/>
          </w:tcPr>
          <w:p w14:paraId="3B896A53" w14:textId="77777777" w:rsidR="00841252" w:rsidRDefault="00841252">
            <w:pPr>
              <w:spacing w:after="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Коллективы</w:t>
            </w:r>
          </w:p>
        </w:tc>
        <w:tc>
          <w:tcPr>
            <w:tcW w:w="3420" w:type="dxa"/>
            <w:gridSpan w:val="3"/>
            <w:tcBorders>
              <w:top w:val="single" w:sz="4" w:space="0" w:color="auto"/>
              <w:left w:val="single" w:sz="4" w:space="0" w:color="auto"/>
              <w:bottom w:val="single" w:sz="4" w:space="0" w:color="auto"/>
              <w:right w:val="single" w:sz="4" w:space="0" w:color="auto"/>
            </w:tcBorders>
            <w:hideMark/>
          </w:tcPr>
          <w:p w14:paraId="21C0C267" w14:textId="77777777" w:rsidR="00841252" w:rsidRDefault="0084125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Именные награды </w:t>
            </w:r>
          </w:p>
          <w:p w14:paraId="7AEEB17F" w14:textId="77777777" w:rsidR="00841252" w:rsidRDefault="00841252">
            <w:pPr>
              <w:spacing w:after="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преподавателей</w:t>
            </w:r>
          </w:p>
        </w:tc>
        <w:tc>
          <w:tcPr>
            <w:tcW w:w="3240" w:type="dxa"/>
            <w:gridSpan w:val="3"/>
            <w:tcBorders>
              <w:top w:val="single" w:sz="4" w:space="0" w:color="auto"/>
              <w:left w:val="single" w:sz="4" w:space="0" w:color="auto"/>
              <w:bottom w:val="single" w:sz="4" w:space="0" w:color="auto"/>
              <w:right w:val="single" w:sz="4" w:space="0" w:color="auto"/>
            </w:tcBorders>
            <w:hideMark/>
          </w:tcPr>
          <w:p w14:paraId="321C4B4D" w14:textId="77777777" w:rsidR="00841252" w:rsidRDefault="0084125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Именные награды </w:t>
            </w:r>
          </w:p>
          <w:p w14:paraId="02818DB0" w14:textId="77777777" w:rsidR="00841252" w:rsidRDefault="00841252">
            <w:pPr>
              <w:spacing w:after="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студентов</w:t>
            </w:r>
          </w:p>
        </w:tc>
      </w:tr>
      <w:tr w:rsidR="00841252" w14:paraId="111CD45C" w14:textId="77777777" w:rsidTr="00841252">
        <w:tc>
          <w:tcPr>
            <w:tcW w:w="3420" w:type="dxa"/>
            <w:vMerge/>
            <w:tcBorders>
              <w:top w:val="single" w:sz="4" w:space="0" w:color="auto"/>
              <w:left w:val="single" w:sz="4" w:space="0" w:color="auto"/>
              <w:bottom w:val="single" w:sz="4" w:space="0" w:color="auto"/>
              <w:right w:val="single" w:sz="4" w:space="0" w:color="auto"/>
            </w:tcBorders>
            <w:vAlign w:val="center"/>
            <w:hideMark/>
          </w:tcPr>
          <w:p w14:paraId="12704D06" w14:textId="77777777" w:rsidR="00841252" w:rsidRDefault="00841252">
            <w:pPr>
              <w:spacing w:after="0"/>
              <w:rPr>
                <w:rFonts w:ascii="Times New Roman" w:eastAsia="Times New Roman" w:hAnsi="Times New Roman" w:cs="Times New Roman"/>
                <w:b/>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7947A77B" w14:textId="77777777" w:rsidR="00841252" w:rsidRDefault="00841252">
            <w:pPr>
              <w:spacing w:after="0"/>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14:paraId="4CF124C0" w14:textId="77777777" w:rsidR="00841252" w:rsidRDefault="0084125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Всего</w:t>
            </w:r>
          </w:p>
        </w:tc>
        <w:tc>
          <w:tcPr>
            <w:tcW w:w="1080" w:type="dxa"/>
            <w:tcBorders>
              <w:top w:val="single" w:sz="4" w:space="0" w:color="auto"/>
              <w:left w:val="single" w:sz="4" w:space="0" w:color="auto"/>
              <w:bottom w:val="single" w:sz="4" w:space="0" w:color="auto"/>
              <w:right w:val="single" w:sz="4" w:space="0" w:color="auto"/>
            </w:tcBorders>
            <w:hideMark/>
          </w:tcPr>
          <w:p w14:paraId="5A1BB862" w14:textId="77777777" w:rsidR="00841252" w:rsidRDefault="0084125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УВР</w:t>
            </w:r>
          </w:p>
        </w:tc>
        <w:tc>
          <w:tcPr>
            <w:tcW w:w="1260" w:type="dxa"/>
            <w:tcBorders>
              <w:top w:val="single" w:sz="4" w:space="0" w:color="auto"/>
              <w:left w:val="single" w:sz="4" w:space="0" w:color="auto"/>
              <w:bottom w:val="single" w:sz="4" w:space="0" w:color="auto"/>
              <w:right w:val="single" w:sz="4" w:space="0" w:color="auto"/>
            </w:tcBorders>
            <w:hideMark/>
          </w:tcPr>
          <w:p w14:paraId="747D713F" w14:textId="77777777" w:rsidR="00841252" w:rsidRDefault="0084125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УМР</w:t>
            </w:r>
          </w:p>
        </w:tc>
        <w:tc>
          <w:tcPr>
            <w:tcW w:w="1080" w:type="dxa"/>
            <w:tcBorders>
              <w:top w:val="single" w:sz="4" w:space="0" w:color="auto"/>
              <w:left w:val="single" w:sz="4" w:space="0" w:color="auto"/>
              <w:bottom w:val="single" w:sz="4" w:space="0" w:color="auto"/>
              <w:right w:val="single" w:sz="4" w:space="0" w:color="auto"/>
            </w:tcBorders>
            <w:hideMark/>
          </w:tcPr>
          <w:p w14:paraId="0B6E8270" w14:textId="77777777" w:rsidR="00841252" w:rsidRDefault="0084125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Всего</w:t>
            </w:r>
          </w:p>
        </w:tc>
        <w:tc>
          <w:tcPr>
            <w:tcW w:w="1080" w:type="dxa"/>
            <w:tcBorders>
              <w:top w:val="single" w:sz="4" w:space="0" w:color="auto"/>
              <w:left w:val="single" w:sz="4" w:space="0" w:color="auto"/>
              <w:bottom w:val="single" w:sz="4" w:space="0" w:color="auto"/>
              <w:right w:val="single" w:sz="4" w:space="0" w:color="auto"/>
            </w:tcBorders>
            <w:hideMark/>
          </w:tcPr>
          <w:p w14:paraId="298EC29A" w14:textId="77777777" w:rsidR="00841252" w:rsidRDefault="0084125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УВР</w:t>
            </w:r>
          </w:p>
        </w:tc>
        <w:tc>
          <w:tcPr>
            <w:tcW w:w="1260" w:type="dxa"/>
            <w:tcBorders>
              <w:top w:val="single" w:sz="4" w:space="0" w:color="auto"/>
              <w:left w:val="single" w:sz="4" w:space="0" w:color="auto"/>
              <w:bottom w:val="single" w:sz="4" w:space="0" w:color="auto"/>
              <w:right w:val="single" w:sz="4" w:space="0" w:color="auto"/>
            </w:tcBorders>
            <w:hideMark/>
          </w:tcPr>
          <w:p w14:paraId="64CC6576" w14:textId="77777777" w:rsidR="00841252" w:rsidRDefault="0084125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УМР</w:t>
            </w:r>
          </w:p>
        </w:tc>
        <w:tc>
          <w:tcPr>
            <w:tcW w:w="1080" w:type="dxa"/>
            <w:tcBorders>
              <w:top w:val="single" w:sz="4" w:space="0" w:color="auto"/>
              <w:left w:val="single" w:sz="4" w:space="0" w:color="auto"/>
              <w:bottom w:val="single" w:sz="4" w:space="0" w:color="auto"/>
              <w:right w:val="single" w:sz="4" w:space="0" w:color="auto"/>
            </w:tcBorders>
            <w:hideMark/>
          </w:tcPr>
          <w:p w14:paraId="105D3FB4" w14:textId="77777777" w:rsidR="00841252" w:rsidRDefault="0084125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Всего</w:t>
            </w:r>
          </w:p>
        </w:tc>
        <w:tc>
          <w:tcPr>
            <w:tcW w:w="1080" w:type="dxa"/>
            <w:tcBorders>
              <w:top w:val="single" w:sz="4" w:space="0" w:color="auto"/>
              <w:left w:val="single" w:sz="4" w:space="0" w:color="auto"/>
              <w:bottom w:val="single" w:sz="4" w:space="0" w:color="auto"/>
              <w:right w:val="single" w:sz="4" w:space="0" w:color="auto"/>
            </w:tcBorders>
            <w:hideMark/>
          </w:tcPr>
          <w:p w14:paraId="64619C14" w14:textId="77777777" w:rsidR="00841252" w:rsidRDefault="0084125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УВР</w:t>
            </w:r>
          </w:p>
        </w:tc>
        <w:tc>
          <w:tcPr>
            <w:tcW w:w="1080" w:type="dxa"/>
            <w:tcBorders>
              <w:top w:val="single" w:sz="4" w:space="0" w:color="auto"/>
              <w:left w:val="single" w:sz="4" w:space="0" w:color="auto"/>
              <w:bottom w:val="single" w:sz="4" w:space="0" w:color="auto"/>
              <w:right w:val="single" w:sz="4" w:space="0" w:color="auto"/>
            </w:tcBorders>
            <w:hideMark/>
          </w:tcPr>
          <w:p w14:paraId="0FAD943E" w14:textId="77777777" w:rsidR="00841252" w:rsidRDefault="0084125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УМР</w:t>
            </w:r>
          </w:p>
        </w:tc>
      </w:tr>
      <w:tr w:rsidR="00841252" w14:paraId="19D0F988" w14:textId="77777777" w:rsidTr="00841252">
        <w:trPr>
          <w:trHeight w:val="511"/>
        </w:trPr>
        <w:tc>
          <w:tcPr>
            <w:tcW w:w="3420" w:type="dxa"/>
            <w:tcBorders>
              <w:top w:val="single" w:sz="4" w:space="0" w:color="auto"/>
              <w:left w:val="single" w:sz="4" w:space="0" w:color="auto"/>
              <w:bottom w:val="single" w:sz="4" w:space="0" w:color="auto"/>
              <w:right w:val="single" w:sz="4" w:space="0" w:color="auto"/>
            </w:tcBorders>
            <w:hideMark/>
          </w:tcPr>
          <w:p w14:paraId="1A0B8BFD"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Медали золотые</w:t>
            </w:r>
          </w:p>
          <w:p w14:paraId="48063616"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Медали памятные</w:t>
            </w:r>
          </w:p>
        </w:tc>
        <w:tc>
          <w:tcPr>
            <w:tcW w:w="1440" w:type="dxa"/>
            <w:tcBorders>
              <w:top w:val="single" w:sz="4" w:space="0" w:color="auto"/>
              <w:left w:val="single" w:sz="4" w:space="0" w:color="auto"/>
              <w:bottom w:val="single" w:sz="4" w:space="0" w:color="auto"/>
              <w:right w:val="single" w:sz="4" w:space="0" w:color="auto"/>
            </w:tcBorders>
          </w:tcPr>
          <w:p w14:paraId="3155C747" w14:textId="77777777" w:rsidR="00841252" w:rsidRDefault="00841252">
            <w:pPr>
              <w:spacing w:after="0" w:line="240" w:lineRule="auto"/>
              <w:jc w:val="center"/>
              <w:rPr>
                <w:rFonts w:ascii="Times New Roman" w:eastAsia="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2CACE1A" w14:textId="77777777" w:rsidR="00841252" w:rsidRDefault="00841252">
            <w:pPr>
              <w:spacing w:after="0" w:line="240" w:lineRule="auto"/>
              <w:jc w:val="center"/>
              <w:rPr>
                <w:rFonts w:ascii="Times New Roman" w:eastAsia="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9519714" w14:textId="77777777" w:rsidR="00841252" w:rsidRDefault="00841252">
            <w:pPr>
              <w:spacing w:after="0" w:line="240" w:lineRule="auto"/>
              <w:jc w:val="center"/>
              <w:rPr>
                <w:rFonts w:ascii="Times New Roman" w:eastAsia="Times New Roman" w:hAnsi="Times New Roman" w:cs="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A1DE016" w14:textId="77777777" w:rsidR="00841252" w:rsidRDefault="00841252">
            <w:pPr>
              <w:spacing w:after="0" w:line="240" w:lineRule="auto"/>
              <w:jc w:val="center"/>
              <w:rPr>
                <w:rFonts w:ascii="Times New Roman" w:eastAsia="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72A95B7" w14:textId="77777777" w:rsidR="00841252" w:rsidRDefault="00841252">
            <w:pPr>
              <w:spacing w:after="0" w:line="240" w:lineRule="auto"/>
              <w:jc w:val="center"/>
              <w:rPr>
                <w:rFonts w:ascii="Times New Roman" w:eastAsia="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7BE72A2" w14:textId="77777777" w:rsidR="00841252" w:rsidRDefault="00841252">
            <w:pPr>
              <w:spacing w:after="0" w:line="240" w:lineRule="auto"/>
              <w:jc w:val="center"/>
              <w:rPr>
                <w:rFonts w:ascii="Times New Roman" w:eastAsia="Times New Roman" w:hAnsi="Times New Roman" w:cs="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0409316" w14:textId="77777777" w:rsidR="00841252" w:rsidRDefault="00841252">
            <w:pPr>
              <w:spacing w:after="0" w:line="240" w:lineRule="auto"/>
              <w:jc w:val="center"/>
              <w:rPr>
                <w:rFonts w:ascii="Times New Roman" w:eastAsia="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8576B7C" w14:textId="77777777" w:rsidR="00841252" w:rsidRDefault="00841252">
            <w:pPr>
              <w:spacing w:after="0" w:line="240" w:lineRule="auto"/>
              <w:jc w:val="center"/>
              <w:rPr>
                <w:rFonts w:ascii="Times New Roman" w:eastAsia="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CC37299" w14:textId="77777777" w:rsidR="00841252" w:rsidRDefault="00841252">
            <w:pPr>
              <w:spacing w:after="0" w:line="240" w:lineRule="auto"/>
              <w:jc w:val="center"/>
              <w:rPr>
                <w:rFonts w:ascii="Times New Roman" w:eastAsia="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1104FC4" w14:textId="77777777" w:rsidR="00841252" w:rsidRDefault="00841252">
            <w:pPr>
              <w:spacing w:after="0" w:line="240" w:lineRule="auto"/>
              <w:jc w:val="center"/>
              <w:rPr>
                <w:rFonts w:ascii="Times New Roman" w:eastAsia="Times New Roman" w:hAnsi="Times New Roman" w:cs="Times New Roman"/>
                <w:b/>
                <w:sz w:val="24"/>
                <w:szCs w:val="24"/>
              </w:rPr>
            </w:pPr>
          </w:p>
        </w:tc>
      </w:tr>
      <w:tr w:rsidR="00841252" w14:paraId="58BE6E7F" w14:textId="77777777" w:rsidTr="00841252">
        <w:tc>
          <w:tcPr>
            <w:tcW w:w="3420" w:type="dxa"/>
            <w:tcBorders>
              <w:top w:val="single" w:sz="4" w:space="0" w:color="auto"/>
              <w:left w:val="single" w:sz="4" w:space="0" w:color="auto"/>
              <w:bottom w:val="single" w:sz="4" w:space="0" w:color="auto"/>
              <w:right w:val="single" w:sz="4" w:space="0" w:color="auto"/>
            </w:tcBorders>
            <w:hideMark/>
          </w:tcPr>
          <w:p w14:paraId="01019C78"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Дипломы всего, в т.ч.:</w:t>
            </w:r>
          </w:p>
          <w:p w14:paraId="35DC54B4"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дипломы;</w:t>
            </w:r>
          </w:p>
          <w:p w14:paraId="60AA3E34"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лауреатов;</w:t>
            </w:r>
          </w:p>
          <w:p w14:paraId="7E213AC3"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 </w:t>
            </w:r>
            <w:smartTag w:uri="urn:schemas-microsoft-com:office:smarttags" w:element="metricconverter">
              <w:smartTagPr>
                <w:attr w:name="ProductID" w:val="1 м"/>
              </w:smartTagPr>
              <w:r>
                <w:rPr>
                  <w:rFonts w:ascii="Times New Roman" w:eastAsia="Times New Roman" w:hAnsi="Times New Roman" w:cs="Times New Roman"/>
                  <w:sz w:val="24"/>
                  <w:szCs w:val="24"/>
                </w:rPr>
                <w:t>1 м</w:t>
              </w:r>
            </w:smartTag>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степ);</w:t>
            </w:r>
          </w:p>
          <w:p w14:paraId="5BD83DEE"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 </w:t>
            </w:r>
            <w:smartTag w:uri="urn:schemas-microsoft-com:office:smarttags" w:element="metricconverter">
              <w:smartTagPr>
                <w:attr w:name="ProductID" w:val="2 м"/>
              </w:smartTagPr>
              <w:r>
                <w:rPr>
                  <w:rFonts w:ascii="Times New Roman" w:eastAsia="Times New Roman" w:hAnsi="Times New Roman" w:cs="Times New Roman"/>
                  <w:sz w:val="24"/>
                  <w:szCs w:val="24"/>
                </w:rPr>
                <w:t>2 м</w:t>
              </w:r>
            </w:smartTag>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xml:space="preserve"> степ);</w:t>
            </w:r>
          </w:p>
          <w:p w14:paraId="11CCAD4E"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 </w:t>
            </w:r>
            <w:smartTag w:uri="urn:schemas-microsoft-com:office:smarttags" w:element="metricconverter">
              <w:smartTagPr>
                <w:attr w:name="ProductID" w:val="3 м"/>
              </w:smartTagPr>
              <w:r>
                <w:rPr>
                  <w:rFonts w:ascii="Times New Roman" w:eastAsia="Times New Roman" w:hAnsi="Times New Roman" w:cs="Times New Roman"/>
                  <w:sz w:val="24"/>
                  <w:szCs w:val="24"/>
                </w:rPr>
                <w:t>3 м</w:t>
              </w:r>
            </w:smartTag>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en-US"/>
              </w:rPr>
              <w:t>III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w:t>
            </w:r>
            <w:proofErr w:type="spellEnd"/>
            <w:r>
              <w:rPr>
                <w:rFonts w:ascii="Times New Roman" w:eastAsia="Times New Roman" w:hAnsi="Times New Roman" w:cs="Times New Roman"/>
                <w:sz w:val="24"/>
                <w:szCs w:val="24"/>
              </w:rPr>
              <w:t>);</w:t>
            </w:r>
          </w:p>
          <w:p w14:paraId="742134A4"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 участие</w:t>
            </w:r>
          </w:p>
        </w:tc>
        <w:tc>
          <w:tcPr>
            <w:tcW w:w="1440" w:type="dxa"/>
            <w:tcBorders>
              <w:top w:val="single" w:sz="4" w:space="0" w:color="auto"/>
              <w:left w:val="single" w:sz="4" w:space="0" w:color="auto"/>
              <w:bottom w:val="single" w:sz="4" w:space="0" w:color="auto"/>
              <w:right w:val="single" w:sz="4" w:space="0" w:color="auto"/>
            </w:tcBorders>
          </w:tcPr>
          <w:p w14:paraId="38ED7755" w14:textId="77777777" w:rsidR="00841252" w:rsidRDefault="00841252">
            <w:pPr>
              <w:spacing w:after="0" w:line="240" w:lineRule="auto"/>
              <w:jc w:val="center"/>
              <w:rPr>
                <w:rFonts w:ascii="Times New Roman" w:eastAsia="Times New Roman" w:hAnsi="Times New Roman" w:cs="Times New Roman"/>
                <w:b/>
                <w:sz w:val="24"/>
                <w:szCs w:val="24"/>
                <w:lang w:val="en-US"/>
              </w:rPr>
            </w:pPr>
          </w:p>
          <w:p w14:paraId="0907C62F"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11</w:t>
            </w:r>
          </w:p>
          <w:p w14:paraId="0A4AA56F"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CB95B2E"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1</w:t>
            </w:r>
          </w:p>
          <w:p w14:paraId="1DEBD4F8"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1</w:t>
            </w:r>
          </w:p>
          <w:p w14:paraId="7B55FF3D"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D2DBC80"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9</w:t>
            </w:r>
          </w:p>
        </w:tc>
        <w:tc>
          <w:tcPr>
            <w:tcW w:w="1080" w:type="dxa"/>
            <w:tcBorders>
              <w:top w:val="single" w:sz="4" w:space="0" w:color="auto"/>
              <w:left w:val="single" w:sz="4" w:space="0" w:color="auto"/>
              <w:bottom w:val="single" w:sz="4" w:space="0" w:color="auto"/>
              <w:right w:val="single" w:sz="4" w:space="0" w:color="auto"/>
            </w:tcBorders>
          </w:tcPr>
          <w:p w14:paraId="4EA53F5C" w14:textId="77777777" w:rsidR="00841252" w:rsidRDefault="00841252">
            <w:pPr>
              <w:spacing w:after="0" w:line="240" w:lineRule="auto"/>
              <w:rPr>
                <w:rFonts w:ascii="Times New Roman" w:eastAsia="Times New Roman" w:hAnsi="Times New Roman" w:cs="Times New Roman"/>
                <w:sz w:val="24"/>
                <w:szCs w:val="24"/>
                <w:lang w:val="en-US"/>
              </w:rPr>
            </w:pPr>
          </w:p>
          <w:p w14:paraId="347C837D" w14:textId="77777777" w:rsidR="00841252" w:rsidRDefault="00841252">
            <w:pPr>
              <w:spacing w:after="0" w:line="240" w:lineRule="auto"/>
              <w:jc w:val="center"/>
              <w:rPr>
                <w:rFonts w:ascii="Times New Roman" w:eastAsia="Times New Roman" w:hAnsi="Times New Roman" w:cs="Times New Roman"/>
                <w:sz w:val="24"/>
                <w:szCs w:val="24"/>
                <w:lang w:val="en-US"/>
              </w:rPr>
            </w:pPr>
          </w:p>
        </w:tc>
        <w:tc>
          <w:tcPr>
            <w:tcW w:w="1080" w:type="dxa"/>
            <w:tcBorders>
              <w:top w:val="single" w:sz="4" w:space="0" w:color="auto"/>
              <w:left w:val="single" w:sz="4" w:space="0" w:color="auto"/>
              <w:bottom w:val="single" w:sz="4" w:space="0" w:color="auto"/>
              <w:right w:val="single" w:sz="4" w:space="0" w:color="auto"/>
            </w:tcBorders>
          </w:tcPr>
          <w:p w14:paraId="27CD2ECC" w14:textId="77777777" w:rsidR="00841252" w:rsidRDefault="00841252">
            <w:pPr>
              <w:spacing w:after="0" w:line="240" w:lineRule="auto"/>
              <w:jc w:val="center"/>
              <w:rPr>
                <w:rFonts w:ascii="Times New Roman" w:eastAsia="Times New Roman" w:hAnsi="Times New Roman" w:cs="Times New Roman"/>
                <w:sz w:val="24"/>
                <w:szCs w:val="24"/>
              </w:rPr>
            </w:pPr>
          </w:p>
          <w:p w14:paraId="05892087" w14:textId="77777777" w:rsidR="00841252" w:rsidRDefault="0084125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8B19B67"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0A3BFBE" w14:textId="77777777" w:rsidR="00841252" w:rsidRDefault="00841252">
            <w:pPr>
              <w:spacing w:after="0" w:line="240" w:lineRule="auto"/>
              <w:jc w:val="center"/>
              <w:rPr>
                <w:rFonts w:ascii="Times New Roman" w:eastAsia="Times New Roman" w:hAnsi="Times New Roman" w:cs="Times New Roman"/>
                <w:sz w:val="24"/>
                <w:szCs w:val="24"/>
              </w:rPr>
            </w:pPr>
          </w:p>
          <w:p w14:paraId="34FFC9A5" w14:textId="77777777" w:rsidR="00841252" w:rsidRDefault="00841252">
            <w:pPr>
              <w:spacing w:after="0" w:line="240" w:lineRule="auto"/>
              <w:jc w:val="center"/>
              <w:rPr>
                <w:rFonts w:ascii="Times New Roman" w:eastAsia="Times New Roman" w:hAnsi="Times New Roman" w:cs="Times New Roman"/>
                <w:sz w:val="24"/>
                <w:szCs w:val="24"/>
              </w:rPr>
            </w:pPr>
          </w:p>
          <w:p w14:paraId="53E78ED0" w14:textId="77777777" w:rsidR="00841252" w:rsidRDefault="00841252">
            <w:pPr>
              <w:spacing w:after="0" w:line="240" w:lineRule="auto"/>
              <w:jc w:val="center"/>
              <w:rPr>
                <w:rFonts w:ascii="Times New Roman" w:eastAsia="Times New Roman" w:hAnsi="Times New Roman" w:cs="Times New Roman"/>
                <w:sz w:val="24"/>
                <w:szCs w:val="24"/>
              </w:rPr>
            </w:pPr>
          </w:p>
          <w:p w14:paraId="755EB387"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p w14:paraId="4D1A2672"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1080" w:type="dxa"/>
            <w:tcBorders>
              <w:top w:val="single" w:sz="4" w:space="0" w:color="auto"/>
              <w:left w:val="single" w:sz="4" w:space="0" w:color="auto"/>
              <w:bottom w:val="single" w:sz="4" w:space="0" w:color="auto"/>
              <w:right w:val="single" w:sz="4" w:space="0" w:color="auto"/>
            </w:tcBorders>
            <w:hideMark/>
          </w:tcPr>
          <w:p w14:paraId="7F41CC89" w14:textId="77777777" w:rsidR="00841252" w:rsidRDefault="0084125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t>
            </w:r>
          </w:p>
          <w:p w14:paraId="1A509DE8"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1C683C2"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7B95EF9"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1</w:t>
            </w:r>
          </w:p>
          <w:p w14:paraId="7D7D6AD1"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1</w:t>
            </w:r>
          </w:p>
          <w:p w14:paraId="4F77D780"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39321D7"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tcPr>
          <w:p w14:paraId="7E8614DC"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8DB415E" w14:textId="77777777" w:rsidR="00841252" w:rsidRDefault="00841252">
            <w:pPr>
              <w:spacing w:after="0" w:line="240" w:lineRule="auto"/>
              <w:jc w:val="center"/>
              <w:rPr>
                <w:rFonts w:ascii="Times New Roman" w:eastAsia="Times New Roman" w:hAnsi="Times New Roman" w:cs="Times New Roman"/>
                <w:sz w:val="24"/>
                <w:szCs w:val="24"/>
                <w:lang w:val="en-US"/>
              </w:rPr>
            </w:pPr>
          </w:p>
          <w:p w14:paraId="0E67A053" w14:textId="77777777" w:rsidR="00841252" w:rsidRDefault="00841252">
            <w:pPr>
              <w:spacing w:after="0" w:line="240" w:lineRule="auto"/>
              <w:jc w:val="center"/>
              <w:rPr>
                <w:rFonts w:ascii="Times New Roman" w:eastAsia="Times New Roman" w:hAnsi="Times New Roman" w:cs="Times New Roman"/>
                <w:sz w:val="24"/>
                <w:szCs w:val="24"/>
                <w:lang w:val="en-US"/>
              </w:rPr>
            </w:pPr>
          </w:p>
          <w:p w14:paraId="387E364B" w14:textId="77777777" w:rsidR="00841252" w:rsidRDefault="00841252">
            <w:pPr>
              <w:spacing w:after="0" w:line="240" w:lineRule="auto"/>
              <w:jc w:val="center"/>
              <w:rPr>
                <w:rFonts w:ascii="Times New Roman" w:eastAsia="Times New Roman" w:hAnsi="Times New Roman" w:cs="Times New Roman"/>
                <w:sz w:val="24"/>
                <w:szCs w:val="24"/>
                <w:lang w:val="en-US"/>
              </w:rPr>
            </w:pPr>
          </w:p>
          <w:p w14:paraId="5CF5A02E" w14:textId="77777777" w:rsidR="00841252" w:rsidRDefault="00841252">
            <w:pPr>
              <w:spacing w:after="0" w:line="240" w:lineRule="auto"/>
              <w:jc w:val="center"/>
              <w:rPr>
                <w:rFonts w:ascii="Times New Roman" w:eastAsia="Times New Roman" w:hAnsi="Times New Roman" w:cs="Times New Roman"/>
                <w:sz w:val="24"/>
                <w:szCs w:val="24"/>
                <w:lang w:val="en-US"/>
              </w:rPr>
            </w:pPr>
          </w:p>
          <w:p w14:paraId="560EE2BF" w14:textId="77777777" w:rsidR="00841252" w:rsidRDefault="00841252">
            <w:pPr>
              <w:spacing w:after="0" w:line="240" w:lineRule="auto"/>
              <w:jc w:val="center"/>
              <w:rPr>
                <w:rFonts w:ascii="Times New Roman" w:eastAsia="Times New Roman" w:hAnsi="Times New Roman" w:cs="Times New Roman"/>
                <w:sz w:val="24"/>
                <w:szCs w:val="24"/>
                <w:lang w:val="en-US"/>
              </w:rPr>
            </w:pPr>
          </w:p>
          <w:p w14:paraId="141D91A8" w14:textId="77777777" w:rsidR="00841252" w:rsidRDefault="00841252">
            <w:pPr>
              <w:spacing w:after="0" w:line="240" w:lineRule="auto"/>
              <w:jc w:val="center"/>
              <w:rPr>
                <w:rFonts w:ascii="Times New Roman" w:eastAsia="Times New Roman" w:hAnsi="Times New Roman" w:cs="Times New Roman"/>
                <w:sz w:val="24"/>
                <w:szCs w:val="24"/>
                <w:lang w:val="en-US"/>
              </w:rPr>
            </w:pPr>
          </w:p>
          <w:p w14:paraId="4D698C75"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w:t>
            </w:r>
          </w:p>
        </w:tc>
        <w:tc>
          <w:tcPr>
            <w:tcW w:w="1080" w:type="dxa"/>
            <w:tcBorders>
              <w:top w:val="single" w:sz="4" w:space="0" w:color="auto"/>
              <w:left w:val="single" w:sz="4" w:space="0" w:color="auto"/>
              <w:bottom w:val="single" w:sz="4" w:space="0" w:color="auto"/>
              <w:right w:val="single" w:sz="4" w:space="0" w:color="auto"/>
            </w:tcBorders>
            <w:hideMark/>
          </w:tcPr>
          <w:p w14:paraId="653E47B5" w14:textId="77777777" w:rsidR="00841252" w:rsidRDefault="0084125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w:t>
            </w:r>
          </w:p>
          <w:p w14:paraId="2151D77A"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BC42C4D"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FE45CAB"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6C3C5AA"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F82F7C7"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E687226"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9</w:t>
            </w:r>
          </w:p>
        </w:tc>
        <w:tc>
          <w:tcPr>
            <w:tcW w:w="1080" w:type="dxa"/>
            <w:tcBorders>
              <w:top w:val="single" w:sz="4" w:space="0" w:color="auto"/>
              <w:left w:val="single" w:sz="4" w:space="0" w:color="auto"/>
              <w:bottom w:val="single" w:sz="4" w:space="0" w:color="auto"/>
              <w:right w:val="single" w:sz="4" w:space="0" w:color="auto"/>
            </w:tcBorders>
          </w:tcPr>
          <w:p w14:paraId="47EFE203" w14:textId="77777777" w:rsidR="00841252" w:rsidRDefault="00841252">
            <w:pPr>
              <w:spacing w:after="0" w:line="240" w:lineRule="auto"/>
              <w:jc w:val="center"/>
              <w:rPr>
                <w:rFonts w:ascii="Times New Roman" w:eastAsia="Times New Roman" w:hAnsi="Times New Roman" w:cs="Times New Roman"/>
                <w:sz w:val="24"/>
                <w:szCs w:val="24"/>
              </w:rPr>
            </w:pPr>
          </w:p>
        </w:tc>
      </w:tr>
      <w:tr w:rsidR="00841252" w14:paraId="72D0C7E2" w14:textId="77777777" w:rsidTr="00841252">
        <w:tc>
          <w:tcPr>
            <w:tcW w:w="3420" w:type="dxa"/>
            <w:tcBorders>
              <w:top w:val="single" w:sz="4" w:space="0" w:color="auto"/>
              <w:left w:val="single" w:sz="4" w:space="0" w:color="auto"/>
              <w:bottom w:val="single" w:sz="4" w:space="0" w:color="auto"/>
              <w:right w:val="single" w:sz="4" w:space="0" w:color="auto"/>
            </w:tcBorders>
            <w:hideMark/>
          </w:tcPr>
          <w:p w14:paraId="1CA1DD13"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Грамоты всего, в т.ч.:</w:t>
            </w:r>
          </w:p>
          <w:p w14:paraId="08AADAB4"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грамоты;</w:t>
            </w:r>
          </w:p>
          <w:p w14:paraId="1D94D2BB"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 1 место;</w:t>
            </w:r>
          </w:p>
          <w:p w14:paraId="71651145"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 2 место;</w:t>
            </w:r>
          </w:p>
          <w:p w14:paraId="4D546CE4"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 3 место;</w:t>
            </w:r>
          </w:p>
          <w:p w14:paraId="3AE2452A"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 участие;</w:t>
            </w:r>
          </w:p>
          <w:p w14:paraId="15842A09"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 вклад;</w:t>
            </w:r>
          </w:p>
          <w:p w14:paraId="0A4D6394"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лауреата</w:t>
            </w:r>
          </w:p>
        </w:tc>
        <w:tc>
          <w:tcPr>
            <w:tcW w:w="1440" w:type="dxa"/>
            <w:tcBorders>
              <w:top w:val="single" w:sz="4" w:space="0" w:color="auto"/>
              <w:left w:val="single" w:sz="4" w:space="0" w:color="auto"/>
              <w:bottom w:val="single" w:sz="4" w:space="0" w:color="auto"/>
              <w:right w:val="single" w:sz="4" w:space="0" w:color="auto"/>
            </w:tcBorders>
          </w:tcPr>
          <w:p w14:paraId="55F1E31B" w14:textId="77777777" w:rsidR="00841252" w:rsidRDefault="00841252">
            <w:pPr>
              <w:spacing w:after="0" w:line="240" w:lineRule="auto"/>
              <w:jc w:val="center"/>
              <w:rPr>
                <w:rFonts w:ascii="Times New Roman" w:eastAsia="Times New Roman" w:hAnsi="Times New Roman" w:cs="Times New Roman"/>
                <w:b/>
                <w:sz w:val="24"/>
                <w:szCs w:val="24"/>
                <w:lang w:val="en-US"/>
              </w:rPr>
            </w:pPr>
          </w:p>
          <w:p w14:paraId="3BA26172"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49</w:t>
            </w:r>
          </w:p>
          <w:p w14:paraId="5F8115B3"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19</w:t>
            </w:r>
          </w:p>
          <w:p w14:paraId="762A5236"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15</w:t>
            </w:r>
          </w:p>
          <w:p w14:paraId="50A0C7D2"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15</w:t>
            </w:r>
          </w:p>
          <w:p w14:paraId="431E93D6"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71A5CB3"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962FE58"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14:paraId="05C43C1B"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4428BE2" w14:textId="77777777" w:rsidR="00841252" w:rsidRDefault="0084125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7FD4029"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9931D50"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BD87DA6" w14:textId="77777777" w:rsidR="00841252" w:rsidRDefault="0084125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B591F3F"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5109AD7" w14:textId="77777777" w:rsidR="00841252" w:rsidRDefault="00841252">
            <w:pPr>
              <w:spacing w:after="0" w:line="240" w:lineRule="auto"/>
              <w:jc w:val="center"/>
              <w:rPr>
                <w:rFonts w:ascii="Times New Roman" w:eastAsia="Times New Roman" w:hAnsi="Times New Roman" w:cs="Times New Roman"/>
                <w:sz w:val="24"/>
                <w:szCs w:val="24"/>
                <w:lang w:val="en-US"/>
              </w:rPr>
            </w:pPr>
          </w:p>
          <w:p w14:paraId="5910F39C"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- 49</w:t>
            </w:r>
          </w:p>
          <w:p w14:paraId="7A5E88C7"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w:t>
            </w:r>
          </w:p>
          <w:p w14:paraId="17B223B8"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w:t>
            </w:r>
          </w:p>
          <w:p w14:paraId="28111333"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p w14:paraId="321A5EB3"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p w14:paraId="38AFC455"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p w14:paraId="4A0BB969"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c>
          <w:tcPr>
            <w:tcW w:w="1080" w:type="dxa"/>
            <w:tcBorders>
              <w:top w:val="single" w:sz="4" w:space="0" w:color="auto"/>
              <w:left w:val="single" w:sz="4" w:space="0" w:color="auto"/>
              <w:bottom w:val="single" w:sz="4" w:space="0" w:color="auto"/>
              <w:right w:val="single" w:sz="4" w:space="0" w:color="auto"/>
            </w:tcBorders>
          </w:tcPr>
          <w:p w14:paraId="3ED4C464" w14:textId="77777777" w:rsidR="00841252" w:rsidRDefault="00841252">
            <w:pPr>
              <w:spacing w:after="0" w:line="240" w:lineRule="auto"/>
              <w:jc w:val="center"/>
              <w:rPr>
                <w:rFonts w:ascii="Times New Roman" w:eastAsia="Times New Roman" w:hAnsi="Times New Roman" w:cs="Times New Roman"/>
                <w:b/>
                <w:sz w:val="24"/>
                <w:szCs w:val="24"/>
                <w:lang w:val="en-US"/>
              </w:rPr>
            </w:pPr>
          </w:p>
          <w:p w14:paraId="037F029A"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49</w:t>
            </w:r>
          </w:p>
          <w:p w14:paraId="3A93925B"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19</w:t>
            </w:r>
          </w:p>
          <w:p w14:paraId="4A6280AE"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15</w:t>
            </w:r>
          </w:p>
          <w:p w14:paraId="3FEF61F6"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15</w:t>
            </w:r>
          </w:p>
          <w:p w14:paraId="5D8DF089"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9518D44"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8A526D8" w14:textId="77777777" w:rsidR="00841252" w:rsidRDefault="00841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14:paraId="32D00EB3" w14:textId="77777777" w:rsidR="00841252" w:rsidRDefault="00841252">
            <w:pPr>
              <w:spacing w:after="0" w:line="240" w:lineRule="auto"/>
              <w:jc w:val="center"/>
              <w:rPr>
                <w:rFonts w:ascii="Times New Roman" w:eastAsia="Times New Roman" w:hAnsi="Times New Roman" w:cs="Times New Roman"/>
                <w:sz w:val="24"/>
                <w:szCs w:val="24"/>
              </w:rPr>
            </w:pPr>
          </w:p>
        </w:tc>
      </w:tr>
      <w:tr w:rsidR="00841252" w14:paraId="065691A7" w14:textId="77777777" w:rsidTr="00841252">
        <w:trPr>
          <w:trHeight w:val="373"/>
        </w:trPr>
        <w:tc>
          <w:tcPr>
            <w:tcW w:w="3420" w:type="dxa"/>
            <w:tcBorders>
              <w:top w:val="single" w:sz="4" w:space="0" w:color="auto"/>
              <w:left w:val="single" w:sz="4" w:space="0" w:color="auto"/>
              <w:bottom w:val="single" w:sz="4" w:space="0" w:color="auto"/>
              <w:right w:val="single" w:sz="4" w:space="0" w:color="auto"/>
            </w:tcBorders>
            <w:hideMark/>
          </w:tcPr>
          <w:p w14:paraId="4E9127A8"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Благодарственные письма</w:t>
            </w:r>
          </w:p>
        </w:tc>
        <w:tc>
          <w:tcPr>
            <w:tcW w:w="1440" w:type="dxa"/>
            <w:tcBorders>
              <w:top w:val="single" w:sz="4" w:space="0" w:color="auto"/>
              <w:left w:val="single" w:sz="4" w:space="0" w:color="auto"/>
              <w:bottom w:val="single" w:sz="4" w:space="0" w:color="auto"/>
              <w:right w:val="single" w:sz="4" w:space="0" w:color="auto"/>
            </w:tcBorders>
            <w:hideMark/>
          </w:tcPr>
          <w:p w14:paraId="31AB29EE"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w:t>
            </w:r>
          </w:p>
        </w:tc>
        <w:tc>
          <w:tcPr>
            <w:tcW w:w="1080" w:type="dxa"/>
            <w:tcBorders>
              <w:top w:val="single" w:sz="4" w:space="0" w:color="auto"/>
              <w:left w:val="single" w:sz="4" w:space="0" w:color="auto"/>
              <w:bottom w:val="single" w:sz="4" w:space="0" w:color="auto"/>
              <w:right w:val="single" w:sz="4" w:space="0" w:color="auto"/>
            </w:tcBorders>
            <w:hideMark/>
          </w:tcPr>
          <w:p w14:paraId="0E745765"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1080" w:type="dxa"/>
            <w:tcBorders>
              <w:top w:val="single" w:sz="4" w:space="0" w:color="auto"/>
              <w:left w:val="single" w:sz="4" w:space="0" w:color="auto"/>
              <w:bottom w:val="single" w:sz="4" w:space="0" w:color="auto"/>
              <w:right w:val="single" w:sz="4" w:space="0" w:color="auto"/>
            </w:tcBorders>
            <w:hideMark/>
          </w:tcPr>
          <w:p w14:paraId="20497F8E"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1260" w:type="dxa"/>
            <w:tcBorders>
              <w:top w:val="single" w:sz="4" w:space="0" w:color="auto"/>
              <w:left w:val="single" w:sz="4" w:space="0" w:color="auto"/>
              <w:bottom w:val="single" w:sz="4" w:space="0" w:color="auto"/>
              <w:right w:val="single" w:sz="4" w:space="0" w:color="auto"/>
            </w:tcBorders>
          </w:tcPr>
          <w:p w14:paraId="3EAF3776"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2EF91A4"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BB33060" w14:textId="77777777" w:rsidR="00841252" w:rsidRDefault="0084125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45386A7"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53617BD9"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w:t>
            </w:r>
          </w:p>
        </w:tc>
        <w:tc>
          <w:tcPr>
            <w:tcW w:w="1080" w:type="dxa"/>
            <w:tcBorders>
              <w:top w:val="single" w:sz="4" w:space="0" w:color="auto"/>
              <w:left w:val="single" w:sz="4" w:space="0" w:color="auto"/>
              <w:bottom w:val="single" w:sz="4" w:space="0" w:color="auto"/>
              <w:right w:val="single" w:sz="4" w:space="0" w:color="auto"/>
            </w:tcBorders>
            <w:hideMark/>
          </w:tcPr>
          <w:p w14:paraId="5DD92319"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w:t>
            </w:r>
          </w:p>
        </w:tc>
        <w:tc>
          <w:tcPr>
            <w:tcW w:w="1080" w:type="dxa"/>
            <w:tcBorders>
              <w:top w:val="single" w:sz="4" w:space="0" w:color="auto"/>
              <w:left w:val="single" w:sz="4" w:space="0" w:color="auto"/>
              <w:bottom w:val="single" w:sz="4" w:space="0" w:color="auto"/>
              <w:right w:val="single" w:sz="4" w:space="0" w:color="auto"/>
            </w:tcBorders>
          </w:tcPr>
          <w:p w14:paraId="6E246C2B" w14:textId="77777777" w:rsidR="00841252" w:rsidRDefault="00841252">
            <w:pPr>
              <w:spacing w:after="0" w:line="240" w:lineRule="auto"/>
              <w:jc w:val="center"/>
              <w:rPr>
                <w:rFonts w:ascii="Times New Roman" w:eastAsia="Times New Roman" w:hAnsi="Times New Roman" w:cs="Times New Roman"/>
                <w:sz w:val="24"/>
                <w:szCs w:val="24"/>
              </w:rPr>
            </w:pPr>
          </w:p>
        </w:tc>
      </w:tr>
      <w:tr w:rsidR="00841252" w14:paraId="48EFF664" w14:textId="77777777" w:rsidTr="00841252">
        <w:tc>
          <w:tcPr>
            <w:tcW w:w="3420" w:type="dxa"/>
            <w:tcBorders>
              <w:top w:val="single" w:sz="4" w:space="0" w:color="auto"/>
              <w:left w:val="single" w:sz="4" w:space="0" w:color="auto"/>
              <w:bottom w:val="single" w:sz="4" w:space="0" w:color="auto"/>
              <w:right w:val="single" w:sz="4" w:space="0" w:color="auto"/>
            </w:tcBorders>
            <w:hideMark/>
          </w:tcPr>
          <w:p w14:paraId="421E7A07"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Благодарности</w:t>
            </w:r>
          </w:p>
        </w:tc>
        <w:tc>
          <w:tcPr>
            <w:tcW w:w="1440" w:type="dxa"/>
            <w:tcBorders>
              <w:top w:val="single" w:sz="4" w:space="0" w:color="auto"/>
              <w:left w:val="single" w:sz="4" w:space="0" w:color="auto"/>
              <w:bottom w:val="single" w:sz="4" w:space="0" w:color="auto"/>
              <w:right w:val="single" w:sz="4" w:space="0" w:color="auto"/>
            </w:tcBorders>
            <w:hideMark/>
          </w:tcPr>
          <w:p w14:paraId="263C2786"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1080" w:type="dxa"/>
            <w:tcBorders>
              <w:top w:val="single" w:sz="4" w:space="0" w:color="auto"/>
              <w:left w:val="single" w:sz="4" w:space="0" w:color="auto"/>
              <w:bottom w:val="single" w:sz="4" w:space="0" w:color="auto"/>
              <w:right w:val="single" w:sz="4" w:space="0" w:color="auto"/>
            </w:tcBorders>
            <w:hideMark/>
          </w:tcPr>
          <w:p w14:paraId="6CC5165F"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1080" w:type="dxa"/>
            <w:tcBorders>
              <w:top w:val="single" w:sz="4" w:space="0" w:color="auto"/>
              <w:left w:val="single" w:sz="4" w:space="0" w:color="auto"/>
              <w:bottom w:val="single" w:sz="4" w:space="0" w:color="auto"/>
              <w:right w:val="single" w:sz="4" w:space="0" w:color="auto"/>
            </w:tcBorders>
            <w:hideMark/>
          </w:tcPr>
          <w:p w14:paraId="5FF81A6B"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1260" w:type="dxa"/>
            <w:tcBorders>
              <w:top w:val="single" w:sz="4" w:space="0" w:color="auto"/>
              <w:left w:val="single" w:sz="4" w:space="0" w:color="auto"/>
              <w:bottom w:val="single" w:sz="4" w:space="0" w:color="auto"/>
              <w:right w:val="single" w:sz="4" w:space="0" w:color="auto"/>
            </w:tcBorders>
          </w:tcPr>
          <w:p w14:paraId="4C1A67E4"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2C107AAF"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1080" w:type="dxa"/>
            <w:tcBorders>
              <w:top w:val="single" w:sz="4" w:space="0" w:color="auto"/>
              <w:left w:val="single" w:sz="4" w:space="0" w:color="auto"/>
              <w:bottom w:val="single" w:sz="4" w:space="0" w:color="auto"/>
              <w:right w:val="single" w:sz="4" w:space="0" w:color="auto"/>
            </w:tcBorders>
            <w:hideMark/>
          </w:tcPr>
          <w:p w14:paraId="0F3F51C9"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1260" w:type="dxa"/>
            <w:tcBorders>
              <w:top w:val="single" w:sz="4" w:space="0" w:color="auto"/>
              <w:left w:val="single" w:sz="4" w:space="0" w:color="auto"/>
              <w:bottom w:val="single" w:sz="4" w:space="0" w:color="auto"/>
              <w:right w:val="single" w:sz="4" w:space="0" w:color="auto"/>
            </w:tcBorders>
          </w:tcPr>
          <w:p w14:paraId="0B314711"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C800FBE"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7E8F18B"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E8755B6" w14:textId="77777777" w:rsidR="00841252" w:rsidRDefault="00841252">
            <w:pPr>
              <w:spacing w:after="0" w:line="240" w:lineRule="auto"/>
              <w:jc w:val="center"/>
              <w:rPr>
                <w:rFonts w:ascii="Times New Roman" w:eastAsia="Times New Roman" w:hAnsi="Times New Roman" w:cs="Times New Roman"/>
                <w:sz w:val="24"/>
                <w:szCs w:val="24"/>
              </w:rPr>
            </w:pPr>
          </w:p>
        </w:tc>
      </w:tr>
      <w:tr w:rsidR="00841252" w14:paraId="2765F51F" w14:textId="77777777" w:rsidTr="00841252">
        <w:tc>
          <w:tcPr>
            <w:tcW w:w="3420" w:type="dxa"/>
            <w:tcBorders>
              <w:top w:val="single" w:sz="4" w:space="0" w:color="auto"/>
              <w:left w:val="single" w:sz="4" w:space="0" w:color="auto"/>
              <w:bottom w:val="single" w:sz="4" w:space="0" w:color="auto"/>
              <w:right w:val="single" w:sz="4" w:space="0" w:color="auto"/>
            </w:tcBorders>
            <w:hideMark/>
          </w:tcPr>
          <w:p w14:paraId="38CC3AE9"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Свидетельства</w:t>
            </w:r>
          </w:p>
        </w:tc>
        <w:tc>
          <w:tcPr>
            <w:tcW w:w="1440" w:type="dxa"/>
            <w:tcBorders>
              <w:top w:val="single" w:sz="4" w:space="0" w:color="auto"/>
              <w:left w:val="single" w:sz="4" w:space="0" w:color="auto"/>
              <w:bottom w:val="single" w:sz="4" w:space="0" w:color="auto"/>
              <w:right w:val="single" w:sz="4" w:space="0" w:color="auto"/>
            </w:tcBorders>
          </w:tcPr>
          <w:p w14:paraId="0DFCDBA8"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837BCC"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7310AB1" w14:textId="77777777" w:rsidR="00841252" w:rsidRDefault="0084125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F73EA04"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CE55A65"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5C99E59" w14:textId="77777777" w:rsidR="00841252" w:rsidRDefault="0084125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2CC8503"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B17A545"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52C3876"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C7ECC06" w14:textId="77777777" w:rsidR="00841252" w:rsidRDefault="00841252">
            <w:pPr>
              <w:spacing w:after="0" w:line="240" w:lineRule="auto"/>
              <w:jc w:val="center"/>
              <w:rPr>
                <w:rFonts w:ascii="Times New Roman" w:eastAsia="Times New Roman" w:hAnsi="Times New Roman" w:cs="Times New Roman"/>
                <w:sz w:val="24"/>
                <w:szCs w:val="24"/>
              </w:rPr>
            </w:pPr>
          </w:p>
        </w:tc>
      </w:tr>
      <w:tr w:rsidR="00841252" w14:paraId="0872F2E4" w14:textId="77777777" w:rsidTr="00841252">
        <w:tc>
          <w:tcPr>
            <w:tcW w:w="3420" w:type="dxa"/>
            <w:tcBorders>
              <w:top w:val="single" w:sz="4" w:space="0" w:color="auto"/>
              <w:left w:val="single" w:sz="4" w:space="0" w:color="auto"/>
              <w:bottom w:val="single" w:sz="4" w:space="0" w:color="auto"/>
              <w:right w:val="single" w:sz="4" w:space="0" w:color="auto"/>
            </w:tcBorders>
            <w:hideMark/>
          </w:tcPr>
          <w:p w14:paraId="0D797251"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Сертификаты</w:t>
            </w:r>
          </w:p>
        </w:tc>
        <w:tc>
          <w:tcPr>
            <w:tcW w:w="1440" w:type="dxa"/>
            <w:tcBorders>
              <w:top w:val="single" w:sz="4" w:space="0" w:color="auto"/>
              <w:left w:val="single" w:sz="4" w:space="0" w:color="auto"/>
              <w:bottom w:val="single" w:sz="4" w:space="0" w:color="auto"/>
              <w:right w:val="single" w:sz="4" w:space="0" w:color="auto"/>
            </w:tcBorders>
            <w:hideMark/>
          </w:tcPr>
          <w:p w14:paraId="07234EEB"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56</w:t>
            </w:r>
          </w:p>
        </w:tc>
        <w:tc>
          <w:tcPr>
            <w:tcW w:w="1080" w:type="dxa"/>
            <w:tcBorders>
              <w:top w:val="single" w:sz="4" w:space="0" w:color="auto"/>
              <w:left w:val="single" w:sz="4" w:space="0" w:color="auto"/>
              <w:bottom w:val="single" w:sz="4" w:space="0" w:color="auto"/>
              <w:right w:val="single" w:sz="4" w:space="0" w:color="auto"/>
            </w:tcBorders>
          </w:tcPr>
          <w:p w14:paraId="70973767"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43566CC" w14:textId="77777777" w:rsidR="00841252" w:rsidRDefault="0084125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FB58E08"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33168E5E"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080" w:type="dxa"/>
            <w:tcBorders>
              <w:top w:val="single" w:sz="4" w:space="0" w:color="auto"/>
              <w:left w:val="single" w:sz="4" w:space="0" w:color="auto"/>
              <w:bottom w:val="single" w:sz="4" w:space="0" w:color="auto"/>
              <w:right w:val="single" w:sz="4" w:space="0" w:color="auto"/>
            </w:tcBorders>
            <w:hideMark/>
          </w:tcPr>
          <w:p w14:paraId="03606E3D"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260" w:type="dxa"/>
            <w:tcBorders>
              <w:top w:val="single" w:sz="4" w:space="0" w:color="auto"/>
              <w:left w:val="single" w:sz="4" w:space="0" w:color="auto"/>
              <w:bottom w:val="single" w:sz="4" w:space="0" w:color="auto"/>
              <w:right w:val="single" w:sz="4" w:space="0" w:color="auto"/>
            </w:tcBorders>
          </w:tcPr>
          <w:p w14:paraId="2571D595"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1B1B6A2E"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53</w:t>
            </w:r>
          </w:p>
        </w:tc>
        <w:tc>
          <w:tcPr>
            <w:tcW w:w="1080" w:type="dxa"/>
            <w:tcBorders>
              <w:top w:val="single" w:sz="4" w:space="0" w:color="auto"/>
              <w:left w:val="single" w:sz="4" w:space="0" w:color="auto"/>
              <w:bottom w:val="single" w:sz="4" w:space="0" w:color="auto"/>
              <w:right w:val="single" w:sz="4" w:space="0" w:color="auto"/>
            </w:tcBorders>
            <w:hideMark/>
          </w:tcPr>
          <w:p w14:paraId="05C53145" w14:textId="77777777" w:rsidR="00841252" w:rsidRDefault="0084125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53</w:t>
            </w:r>
          </w:p>
        </w:tc>
        <w:tc>
          <w:tcPr>
            <w:tcW w:w="1080" w:type="dxa"/>
            <w:tcBorders>
              <w:top w:val="single" w:sz="4" w:space="0" w:color="auto"/>
              <w:left w:val="single" w:sz="4" w:space="0" w:color="auto"/>
              <w:bottom w:val="single" w:sz="4" w:space="0" w:color="auto"/>
              <w:right w:val="single" w:sz="4" w:space="0" w:color="auto"/>
            </w:tcBorders>
          </w:tcPr>
          <w:p w14:paraId="78FFCD46" w14:textId="77777777" w:rsidR="00841252" w:rsidRDefault="00841252">
            <w:pPr>
              <w:spacing w:after="0" w:line="240" w:lineRule="auto"/>
              <w:jc w:val="center"/>
              <w:rPr>
                <w:rFonts w:ascii="Times New Roman" w:eastAsia="Times New Roman" w:hAnsi="Times New Roman" w:cs="Times New Roman"/>
                <w:sz w:val="24"/>
                <w:szCs w:val="24"/>
              </w:rPr>
            </w:pPr>
          </w:p>
        </w:tc>
      </w:tr>
      <w:tr w:rsidR="00841252" w14:paraId="35921DD5" w14:textId="77777777" w:rsidTr="00841252">
        <w:tc>
          <w:tcPr>
            <w:tcW w:w="3420" w:type="dxa"/>
            <w:tcBorders>
              <w:top w:val="single" w:sz="4" w:space="0" w:color="auto"/>
              <w:left w:val="single" w:sz="4" w:space="0" w:color="auto"/>
              <w:bottom w:val="single" w:sz="4" w:space="0" w:color="auto"/>
              <w:right w:val="single" w:sz="4" w:space="0" w:color="auto"/>
            </w:tcBorders>
            <w:hideMark/>
          </w:tcPr>
          <w:p w14:paraId="3CDCBD11"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Знак «Почетный работник СПО»</w:t>
            </w:r>
          </w:p>
        </w:tc>
        <w:tc>
          <w:tcPr>
            <w:tcW w:w="1440" w:type="dxa"/>
            <w:tcBorders>
              <w:top w:val="single" w:sz="4" w:space="0" w:color="auto"/>
              <w:left w:val="single" w:sz="4" w:space="0" w:color="auto"/>
              <w:bottom w:val="single" w:sz="4" w:space="0" w:color="auto"/>
              <w:right w:val="single" w:sz="4" w:space="0" w:color="auto"/>
            </w:tcBorders>
          </w:tcPr>
          <w:p w14:paraId="7B4DFD67"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9FF5C83"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48D16C8" w14:textId="77777777" w:rsidR="00841252" w:rsidRDefault="0084125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3AFE6F9"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E3CC303"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C121ACB" w14:textId="77777777" w:rsidR="00841252" w:rsidRDefault="0084125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D9A82E9"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B9D0215"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165A682"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3B1C2FC" w14:textId="77777777" w:rsidR="00841252" w:rsidRDefault="00841252">
            <w:pPr>
              <w:spacing w:after="0" w:line="240" w:lineRule="auto"/>
              <w:jc w:val="center"/>
              <w:rPr>
                <w:rFonts w:ascii="Times New Roman" w:eastAsia="Times New Roman" w:hAnsi="Times New Roman" w:cs="Times New Roman"/>
                <w:sz w:val="24"/>
                <w:szCs w:val="24"/>
              </w:rPr>
            </w:pPr>
          </w:p>
        </w:tc>
      </w:tr>
      <w:tr w:rsidR="00841252" w14:paraId="7D0E790C" w14:textId="77777777" w:rsidTr="00841252">
        <w:tc>
          <w:tcPr>
            <w:tcW w:w="3420" w:type="dxa"/>
            <w:tcBorders>
              <w:top w:val="single" w:sz="4" w:space="0" w:color="auto"/>
              <w:left w:val="single" w:sz="4" w:space="0" w:color="auto"/>
              <w:bottom w:val="single" w:sz="4" w:space="0" w:color="auto"/>
              <w:right w:val="single" w:sz="4" w:space="0" w:color="auto"/>
            </w:tcBorders>
            <w:hideMark/>
          </w:tcPr>
          <w:p w14:paraId="418F3784"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Памятный знак</w:t>
            </w:r>
          </w:p>
        </w:tc>
        <w:tc>
          <w:tcPr>
            <w:tcW w:w="1440" w:type="dxa"/>
            <w:tcBorders>
              <w:top w:val="single" w:sz="4" w:space="0" w:color="auto"/>
              <w:left w:val="single" w:sz="4" w:space="0" w:color="auto"/>
              <w:bottom w:val="single" w:sz="4" w:space="0" w:color="auto"/>
              <w:right w:val="single" w:sz="4" w:space="0" w:color="auto"/>
            </w:tcBorders>
          </w:tcPr>
          <w:p w14:paraId="2E519334"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A88F9FA"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3EA9541" w14:textId="77777777" w:rsidR="00841252" w:rsidRDefault="0084125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96CC99D"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D7F4E32"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7E7BCEB" w14:textId="77777777" w:rsidR="00841252" w:rsidRDefault="0084125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0473473"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6B3F8A5"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15695C1"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1BBCF59" w14:textId="77777777" w:rsidR="00841252" w:rsidRDefault="00841252">
            <w:pPr>
              <w:spacing w:after="0" w:line="240" w:lineRule="auto"/>
              <w:jc w:val="center"/>
              <w:rPr>
                <w:rFonts w:ascii="Times New Roman" w:eastAsia="Times New Roman" w:hAnsi="Times New Roman" w:cs="Times New Roman"/>
                <w:sz w:val="24"/>
                <w:szCs w:val="24"/>
              </w:rPr>
            </w:pPr>
          </w:p>
        </w:tc>
      </w:tr>
      <w:tr w:rsidR="00841252" w14:paraId="2478A9F1" w14:textId="77777777" w:rsidTr="00841252">
        <w:tc>
          <w:tcPr>
            <w:tcW w:w="3420" w:type="dxa"/>
            <w:tcBorders>
              <w:top w:val="single" w:sz="4" w:space="0" w:color="auto"/>
              <w:left w:val="single" w:sz="4" w:space="0" w:color="auto"/>
              <w:bottom w:val="single" w:sz="4" w:space="0" w:color="auto"/>
              <w:right w:val="single" w:sz="4" w:space="0" w:color="auto"/>
            </w:tcBorders>
            <w:hideMark/>
          </w:tcPr>
          <w:p w14:paraId="2F46BAE5" w14:textId="77777777" w:rsidR="00841252" w:rsidRDefault="00841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Почетный знак</w:t>
            </w:r>
          </w:p>
        </w:tc>
        <w:tc>
          <w:tcPr>
            <w:tcW w:w="1440" w:type="dxa"/>
            <w:tcBorders>
              <w:top w:val="single" w:sz="4" w:space="0" w:color="auto"/>
              <w:left w:val="single" w:sz="4" w:space="0" w:color="auto"/>
              <w:bottom w:val="single" w:sz="4" w:space="0" w:color="auto"/>
              <w:right w:val="single" w:sz="4" w:space="0" w:color="auto"/>
            </w:tcBorders>
          </w:tcPr>
          <w:p w14:paraId="477CAEA5"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544C669"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A7C7527" w14:textId="77777777" w:rsidR="00841252" w:rsidRDefault="0084125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3A705D3"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9975362"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D66A75F" w14:textId="77777777" w:rsidR="00841252" w:rsidRDefault="0084125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62FE05F"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5BF75D4"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D180D47" w14:textId="77777777" w:rsidR="00841252" w:rsidRDefault="00841252">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EC2064D" w14:textId="77777777" w:rsidR="00841252" w:rsidRDefault="00841252">
            <w:pPr>
              <w:spacing w:after="0" w:line="240" w:lineRule="auto"/>
              <w:jc w:val="center"/>
              <w:rPr>
                <w:rFonts w:ascii="Times New Roman" w:eastAsia="Times New Roman" w:hAnsi="Times New Roman" w:cs="Times New Roman"/>
                <w:sz w:val="24"/>
                <w:szCs w:val="24"/>
              </w:rPr>
            </w:pPr>
          </w:p>
        </w:tc>
      </w:tr>
      <w:tr w:rsidR="00841252" w14:paraId="09F5527E" w14:textId="77777777" w:rsidTr="00841252">
        <w:tc>
          <w:tcPr>
            <w:tcW w:w="3420" w:type="dxa"/>
            <w:tcBorders>
              <w:top w:val="single" w:sz="4" w:space="0" w:color="auto"/>
              <w:left w:val="single" w:sz="4" w:space="0" w:color="auto"/>
              <w:bottom w:val="single" w:sz="4" w:space="0" w:color="auto"/>
              <w:right w:val="single" w:sz="4" w:space="0" w:color="auto"/>
            </w:tcBorders>
            <w:hideMark/>
          </w:tcPr>
          <w:p w14:paraId="441C40AB" w14:textId="77777777" w:rsidR="00841252" w:rsidRDefault="0084125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1440" w:type="dxa"/>
            <w:tcBorders>
              <w:top w:val="single" w:sz="4" w:space="0" w:color="auto"/>
              <w:left w:val="single" w:sz="4" w:space="0" w:color="auto"/>
              <w:bottom w:val="single" w:sz="4" w:space="0" w:color="auto"/>
              <w:right w:val="single" w:sz="4" w:space="0" w:color="auto"/>
            </w:tcBorders>
            <w:hideMark/>
          </w:tcPr>
          <w:p w14:paraId="0AE9A9DB" w14:textId="77777777" w:rsidR="00841252" w:rsidRDefault="0084125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142</w:t>
            </w:r>
          </w:p>
        </w:tc>
        <w:tc>
          <w:tcPr>
            <w:tcW w:w="1080" w:type="dxa"/>
            <w:tcBorders>
              <w:top w:val="single" w:sz="4" w:space="0" w:color="auto"/>
              <w:left w:val="single" w:sz="4" w:space="0" w:color="auto"/>
              <w:bottom w:val="single" w:sz="4" w:space="0" w:color="auto"/>
              <w:right w:val="single" w:sz="4" w:space="0" w:color="auto"/>
            </w:tcBorders>
            <w:hideMark/>
          </w:tcPr>
          <w:p w14:paraId="4125DFD8" w14:textId="77777777" w:rsidR="00841252" w:rsidRDefault="0084125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w:t>
            </w:r>
          </w:p>
        </w:tc>
        <w:tc>
          <w:tcPr>
            <w:tcW w:w="1080" w:type="dxa"/>
            <w:tcBorders>
              <w:top w:val="single" w:sz="4" w:space="0" w:color="auto"/>
              <w:left w:val="single" w:sz="4" w:space="0" w:color="auto"/>
              <w:bottom w:val="single" w:sz="4" w:space="0" w:color="auto"/>
              <w:right w:val="single" w:sz="4" w:space="0" w:color="auto"/>
            </w:tcBorders>
            <w:hideMark/>
          </w:tcPr>
          <w:p w14:paraId="65093E87" w14:textId="77777777" w:rsidR="00841252" w:rsidRDefault="0084125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w:t>
            </w:r>
          </w:p>
        </w:tc>
        <w:tc>
          <w:tcPr>
            <w:tcW w:w="1260" w:type="dxa"/>
            <w:tcBorders>
              <w:top w:val="single" w:sz="4" w:space="0" w:color="auto"/>
              <w:left w:val="single" w:sz="4" w:space="0" w:color="auto"/>
              <w:bottom w:val="single" w:sz="4" w:space="0" w:color="auto"/>
              <w:right w:val="single" w:sz="4" w:space="0" w:color="auto"/>
            </w:tcBorders>
          </w:tcPr>
          <w:p w14:paraId="2EB0B1D0" w14:textId="77777777" w:rsidR="00841252" w:rsidRDefault="00841252">
            <w:pPr>
              <w:spacing w:after="0" w:line="240" w:lineRule="auto"/>
              <w:jc w:val="center"/>
              <w:rPr>
                <w:rFonts w:ascii="Times New Roman" w:eastAsia="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4BA23A33" w14:textId="77777777" w:rsidR="00841252" w:rsidRDefault="0084125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6</w:t>
            </w:r>
          </w:p>
        </w:tc>
        <w:tc>
          <w:tcPr>
            <w:tcW w:w="1080" w:type="dxa"/>
            <w:tcBorders>
              <w:top w:val="single" w:sz="4" w:space="0" w:color="auto"/>
              <w:left w:val="single" w:sz="4" w:space="0" w:color="auto"/>
              <w:bottom w:val="single" w:sz="4" w:space="0" w:color="auto"/>
              <w:right w:val="single" w:sz="4" w:space="0" w:color="auto"/>
            </w:tcBorders>
            <w:hideMark/>
          </w:tcPr>
          <w:p w14:paraId="299F94DD" w14:textId="77777777" w:rsidR="00841252" w:rsidRDefault="0084125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6</w:t>
            </w:r>
          </w:p>
        </w:tc>
        <w:tc>
          <w:tcPr>
            <w:tcW w:w="1260" w:type="dxa"/>
            <w:tcBorders>
              <w:top w:val="single" w:sz="4" w:space="0" w:color="auto"/>
              <w:left w:val="single" w:sz="4" w:space="0" w:color="auto"/>
              <w:bottom w:val="single" w:sz="4" w:space="0" w:color="auto"/>
              <w:right w:val="single" w:sz="4" w:space="0" w:color="auto"/>
            </w:tcBorders>
          </w:tcPr>
          <w:p w14:paraId="6A1EB00F" w14:textId="77777777" w:rsidR="00841252" w:rsidRDefault="00841252">
            <w:pPr>
              <w:spacing w:after="0" w:line="240" w:lineRule="auto"/>
              <w:jc w:val="center"/>
              <w:rPr>
                <w:rFonts w:ascii="Times New Roman" w:eastAsia="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36551E1F" w14:textId="77777777" w:rsidR="00841252" w:rsidRDefault="0084125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133</w:t>
            </w:r>
          </w:p>
        </w:tc>
        <w:tc>
          <w:tcPr>
            <w:tcW w:w="1080" w:type="dxa"/>
            <w:tcBorders>
              <w:top w:val="single" w:sz="4" w:space="0" w:color="auto"/>
              <w:left w:val="single" w:sz="4" w:space="0" w:color="auto"/>
              <w:bottom w:val="single" w:sz="4" w:space="0" w:color="auto"/>
              <w:right w:val="single" w:sz="4" w:space="0" w:color="auto"/>
            </w:tcBorders>
            <w:hideMark/>
          </w:tcPr>
          <w:p w14:paraId="7A714999" w14:textId="77777777" w:rsidR="00841252" w:rsidRDefault="0084125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133</w:t>
            </w:r>
          </w:p>
        </w:tc>
        <w:tc>
          <w:tcPr>
            <w:tcW w:w="1080" w:type="dxa"/>
            <w:tcBorders>
              <w:top w:val="single" w:sz="4" w:space="0" w:color="auto"/>
              <w:left w:val="single" w:sz="4" w:space="0" w:color="auto"/>
              <w:bottom w:val="single" w:sz="4" w:space="0" w:color="auto"/>
              <w:right w:val="single" w:sz="4" w:space="0" w:color="auto"/>
            </w:tcBorders>
          </w:tcPr>
          <w:p w14:paraId="67217794" w14:textId="77777777" w:rsidR="00841252" w:rsidRDefault="00841252">
            <w:pPr>
              <w:spacing w:after="0" w:line="240" w:lineRule="auto"/>
              <w:jc w:val="center"/>
              <w:rPr>
                <w:rFonts w:ascii="Times New Roman" w:eastAsia="Times New Roman" w:hAnsi="Times New Roman" w:cs="Times New Roman"/>
                <w:b/>
                <w:sz w:val="24"/>
                <w:szCs w:val="24"/>
              </w:rPr>
            </w:pPr>
          </w:p>
        </w:tc>
      </w:tr>
    </w:tbl>
    <w:p w14:paraId="236A6A91" w14:textId="77777777" w:rsidR="00841252" w:rsidRDefault="00841252" w:rsidP="00841252">
      <w:pPr>
        <w:keepNext/>
        <w:spacing w:after="0" w:line="240" w:lineRule="auto"/>
        <w:ind w:left="1843" w:hanging="992"/>
        <w:outlineLvl w:val="1"/>
        <w:rPr>
          <w:rFonts w:ascii="Times New Roman" w:eastAsia="Times New Roman" w:hAnsi="Times New Roman" w:cs="Times New Roman"/>
          <w:b/>
          <w:szCs w:val="20"/>
        </w:rPr>
      </w:pPr>
      <w:r>
        <w:rPr>
          <w:rFonts w:ascii="Times New Roman" w:eastAsia="Times New Roman" w:hAnsi="Times New Roman" w:cs="Times New Roman"/>
          <w:b/>
          <w:szCs w:val="20"/>
        </w:rPr>
        <w:t>1 Награды, полученные коллективами АН ПОО «АТКИП» за учебный год</w:t>
      </w:r>
    </w:p>
    <w:p w14:paraId="4486F865" w14:textId="77777777" w:rsidR="00841252" w:rsidRDefault="00841252" w:rsidP="00841252">
      <w:pPr>
        <w:spacing w:after="0" w:line="240" w:lineRule="auto"/>
        <w:jc w:val="both"/>
        <w:rPr>
          <w:rFonts w:ascii="Times New Roman" w:eastAsia="Times New Roman" w:hAnsi="Times New Roman" w:cs="Times New Roman"/>
          <w:b/>
          <w:i/>
        </w:rPr>
      </w:pPr>
    </w:p>
    <w:tbl>
      <w:tblPr>
        <w:tblW w:w="15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9"/>
        <w:gridCol w:w="1808"/>
        <w:gridCol w:w="949"/>
        <w:gridCol w:w="3730"/>
        <w:gridCol w:w="6333"/>
        <w:gridCol w:w="1766"/>
      </w:tblGrid>
      <w:tr w:rsidR="00841252" w14:paraId="681E6EE3" w14:textId="77777777" w:rsidTr="00841252">
        <w:tc>
          <w:tcPr>
            <w:tcW w:w="640" w:type="dxa"/>
            <w:tcBorders>
              <w:top w:val="single" w:sz="4" w:space="0" w:color="auto"/>
              <w:left w:val="single" w:sz="4" w:space="0" w:color="auto"/>
              <w:bottom w:val="single" w:sz="4" w:space="0" w:color="auto"/>
              <w:right w:val="single" w:sz="4" w:space="0" w:color="auto"/>
            </w:tcBorders>
            <w:hideMark/>
          </w:tcPr>
          <w:p w14:paraId="08F40B9E"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p w14:paraId="156E6679"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п/п</w:t>
            </w:r>
          </w:p>
        </w:tc>
        <w:tc>
          <w:tcPr>
            <w:tcW w:w="1808" w:type="dxa"/>
            <w:tcBorders>
              <w:top w:val="single" w:sz="4" w:space="0" w:color="auto"/>
              <w:left w:val="single" w:sz="4" w:space="0" w:color="auto"/>
              <w:bottom w:val="single" w:sz="4" w:space="0" w:color="auto"/>
              <w:right w:val="single" w:sz="4" w:space="0" w:color="auto"/>
            </w:tcBorders>
            <w:hideMark/>
          </w:tcPr>
          <w:p w14:paraId="475DDAAB"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ФИО</w:t>
            </w:r>
          </w:p>
          <w:p w14:paraId="769A9A20"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награжденного </w:t>
            </w:r>
          </w:p>
        </w:tc>
        <w:tc>
          <w:tcPr>
            <w:tcW w:w="949" w:type="dxa"/>
            <w:tcBorders>
              <w:top w:val="single" w:sz="4" w:space="0" w:color="auto"/>
              <w:left w:val="single" w:sz="4" w:space="0" w:color="auto"/>
              <w:bottom w:val="single" w:sz="4" w:space="0" w:color="auto"/>
              <w:right w:val="single" w:sz="4" w:space="0" w:color="auto"/>
            </w:tcBorders>
            <w:hideMark/>
          </w:tcPr>
          <w:p w14:paraId="2417ACD2"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Направление</w:t>
            </w:r>
          </w:p>
        </w:tc>
        <w:tc>
          <w:tcPr>
            <w:tcW w:w="3731" w:type="dxa"/>
            <w:tcBorders>
              <w:top w:val="single" w:sz="4" w:space="0" w:color="auto"/>
              <w:left w:val="single" w:sz="4" w:space="0" w:color="auto"/>
              <w:bottom w:val="single" w:sz="4" w:space="0" w:color="auto"/>
              <w:right w:val="single" w:sz="4" w:space="0" w:color="auto"/>
            </w:tcBorders>
            <w:hideMark/>
          </w:tcPr>
          <w:p w14:paraId="3B4DBD0C"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Вид награды</w:t>
            </w:r>
          </w:p>
        </w:tc>
        <w:tc>
          <w:tcPr>
            <w:tcW w:w="6334" w:type="dxa"/>
            <w:tcBorders>
              <w:top w:val="single" w:sz="4" w:space="0" w:color="auto"/>
              <w:left w:val="single" w:sz="4" w:space="0" w:color="auto"/>
              <w:bottom w:val="single" w:sz="4" w:space="0" w:color="auto"/>
              <w:right w:val="single" w:sz="4" w:space="0" w:color="auto"/>
            </w:tcBorders>
            <w:hideMark/>
          </w:tcPr>
          <w:p w14:paraId="305A3726"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Когда и кем </w:t>
            </w:r>
          </w:p>
          <w:p w14:paraId="100272B7"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выдана</w:t>
            </w:r>
          </w:p>
        </w:tc>
        <w:tc>
          <w:tcPr>
            <w:tcW w:w="1766" w:type="dxa"/>
            <w:tcBorders>
              <w:top w:val="single" w:sz="4" w:space="0" w:color="auto"/>
              <w:left w:val="single" w:sz="4" w:space="0" w:color="auto"/>
              <w:bottom w:val="single" w:sz="4" w:space="0" w:color="auto"/>
              <w:right w:val="single" w:sz="4" w:space="0" w:color="auto"/>
            </w:tcBorders>
            <w:hideMark/>
          </w:tcPr>
          <w:p w14:paraId="48F79C04"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Уровень </w:t>
            </w:r>
          </w:p>
          <w:p w14:paraId="5E290E82"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проведения</w:t>
            </w:r>
          </w:p>
        </w:tc>
      </w:tr>
      <w:tr w:rsidR="00841252" w14:paraId="35ED39CE" w14:textId="77777777" w:rsidTr="00841252">
        <w:tc>
          <w:tcPr>
            <w:tcW w:w="640" w:type="dxa"/>
            <w:tcBorders>
              <w:top w:val="single" w:sz="4" w:space="0" w:color="auto"/>
              <w:left w:val="single" w:sz="4" w:space="0" w:color="auto"/>
              <w:bottom w:val="single" w:sz="4" w:space="0" w:color="auto"/>
              <w:right w:val="single" w:sz="4" w:space="0" w:color="auto"/>
            </w:tcBorders>
            <w:hideMark/>
          </w:tcPr>
          <w:p w14:paraId="7290D640"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1808" w:type="dxa"/>
            <w:vMerge w:val="restart"/>
            <w:tcBorders>
              <w:top w:val="single" w:sz="4" w:space="0" w:color="auto"/>
              <w:left w:val="single" w:sz="4" w:space="0" w:color="auto"/>
              <w:bottom w:val="single" w:sz="4" w:space="0" w:color="auto"/>
              <w:right w:val="single" w:sz="4" w:space="0" w:color="auto"/>
            </w:tcBorders>
            <w:hideMark/>
          </w:tcPr>
          <w:p w14:paraId="397842A5"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Коллектив </w:t>
            </w:r>
          </w:p>
          <w:p w14:paraId="55A19546"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АН ПОО «АТКИП»</w:t>
            </w:r>
          </w:p>
        </w:tc>
        <w:tc>
          <w:tcPr>
            <w:tcW w:w="949" w:type="dxa"/>
            <w:tcBorders>
              <w:top w:val="single" w:sz="4" w:space="0" w:color="auto"/>
              <w:left w:val="single" w:sz="4" w:space="0" w:color="auto"/>
              <w:bottom w:val="single" w:sz="4" w:space="0" w:color="auto"/>
              <w:right w:val="single" w:sz="4" w:space="0" w:color="auto"/>
            </w:tcBorders>
            <w:hideMark/>
          </w:tcPr>
          <w:p w14:paraId="32E87666"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волонтерская деятельность</w:t>
            </w:r>
          </w:p>
        </w:tc>
        <w:tc>
          <w:tcPr>
            <w:tcW w:w="3731" w:type="dxa"/>
            <w:tcBorders>
              <w:top w:val="single" w:sz="4" w:space="0" w:color="auto"/>
              <w:left w:val="single" w:sz="4" w:space="0" w:color="auto"/>
              <w:bottom w:val="single" w:sz="4" w:space="0" w:color="auto"/>
              <w:right w:val="single" w:sz="4" w:space="0" w:color="auto"/>
            </w:tcBorders>
            <w:hideMark/>
          </w:tcPr>
          <w:p w14:paraId="1B12E3F9"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Благодарственное письмо</w:t>
            </w:r>
          </w:p>
        </w:tc>
        <w:tc>
          <w:tcPr>
            <w:tcW w:w="6334" w:type="dxa"/>
            <w:tcBorders>
              <w:top w:val="single" w:sz="4" w:space="0" w:color="auto"/>
              <w:left w:val="single" w:sz="4" w:space="0" w:color="auto"/>
              <w:bottom w:val="single" w:sz="4" w:space="0" w:color="auto"/>
              <w:right w:val="single" w:sz="4" w:space="0" w:color="auto"/>
            </w:tcBorders>
            <w:hideMark/>
          </w:tcPr>
          <w:p w14:paraId="3EC094C9"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Алтайский государственный краеведческий музей, август 2021 года</w:t>
            </w:r>
          </w:p>
        </w:tc>
        <w:tc>
          <w:tcPr>
            <w:tcW w:w="1766" w:type="dxa"/>
            <w:tcBorders>
              <w:top w:val="single" w:sz="4" w:space="0" w:color="auto"/>
              <w:left w:val="single" w:sz="4" w:space="0" w:color="auto"/>
              <w:bottom w:val="single" w:sz="4" w:space="0" w:color="auto"/>
              <w:right w:val="single" w:sz="4" w:space="0" w:color="auto"/>
            </w:tcBorders>
            <w:hideMark/>
          </w:tcPr>
          <w:p w14:paraId="7D18A7E0"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городской</w:t>
            </w:r>
          </w:p>
        </w:tc>
      </w:tr>
      <w:tr w:rsidR="00841252" w14:paraId="08900DCC" w14:textId="77777777" w:rsidTr="00841252">
        <w:tc>
          <w:tcPr>
            <w:tcW w:w="640" w:type="dxa"/>
            <w:tcBorders>
              <w:top w:val="single" w:sz="4" w:space="0" w:color="auto"/>
              <w:left w:val="single" w:sz="4" w:space="0" w:color="auto"/>
              <w:bottom w:val="single" w:sz="4" w:space="0" w:color="auto"/>
              <w:right w:val="single" w:sz="4" w:space="0" w:color="auto"/>
            </w:tcBorders>
            <w:hideMark/>
          </w:tcPr>
          <w:p w14:paraId="68CF705F"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1808" w:type="dxa"/>
            <w:vMerge/>
            <w:tcBorders>
              <w:top w:val="single" w:sz="4" w:space="0" w:color="auto"/>
              <w:left w:val="single" w:sz="4" w:space="0" w:color="auto"/>
              <w:bottom w:val="single" w:sz="4" w:space="0" w:color="auto"/>
              <w:right w:val="single" w:sz="4" w:space="0" w:color="auto"/>
            </w:tcBorders>
            <w:vAlign w:val="center"/>
            <w:hideMark/>
          </w:tcPr>
          <w:p w14:paraId="7916D2DC" w14:textId="77777777" w:rsidR="00841252" w:rsidRDefault="00841252">
            <w:pPr>
              <w:spacing w:after="0"/>
              <w:rPr>
                <w:rFonts w:ascii="Times New Roman" w:eastAsia="Times New Roman" w:hAnsi="Times New Roman" w:cs="Times New Roman"/>
              </w:rPr>
            </w:pPr>
          </w:p>
        </w:tc>
        <w:tc>
          <w:tcPr>
            <w:tcW w:w="949" w:type="dxa"/>
            <w:tcBorders>
              <w:top w:val="single" w:sz="4" w:space="0" w:color="auto"/>
              <w:left w:val="single" w:sz="4" w:space="0" w:color="auto"/>
              <w:bottom w:val="single" w:sz="4" w:space="0" w:color="auto"/>
              <w:right w:val="single" w:sz="4" w:space="0" w:color="auto"/>
            </w:tcBorders>
            <w:hideMark/>
          </w:tcPr>
          <w:p w14:paraId="7BA446C4"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волонтерская деятельность</w:t>
            </w:r>
          </w:p>
        </w:tc>
        <w:tc>
          <w:tcPr>
            <w:tcW w:w="3731" w:type="dxa"/>
            <w:tcBorders>
              <w:top w:val="single" w:sz="4" w:space="0" w:color="auto"/>
              <w:left w:val="single" w:sz="4" w:space="0" w:color="auto"/>
              <w:bottom w:val="single" w:sz="4" w:space="0" w:color="auto"/>
              <w:right w:val="single" w:sz="4" w:space="0" w:color="auto"/>
            </w:tcBorders>
            <w:hideMark/>
          </w:tcPr>
          <w:p w14:paraId="683BCF5A"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Благодарственное письмо</w:t>
            </w:r>
          </w:p>
        </w:tc>
        <w:tc>
          <w:tcPr>
            <w:tcW w:w="6334" w:type="dxa"/>
            <w:tcBorders>
              <w:top w:val="single" w:sz="4" w:space="0" w:color="auto"/>
              <w:left w:val="single" w:sz="4" w:space="0" w:color="auto"/>
              <w:bottom w:val="single" w:sz="4" w:space="0" w:color="auto"/>
              <w:right w:val="single" w:sz="4" w:space="0" w:color="auto"/>
            </w:tcBorders>
            <w:hideMark/>
          </w:tcPr>
          <w:p w14:paraId="598E9D2A"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Март 2022 года, комитет по делам молодежи администрации города Барнаула</w:t>
            </w:r>
          </w:p>
        </w:tc>
        <w:tc>
          <w:tcPr>
            <w:tcW w:w="1766" w:type="dxa"/>
            <w:tcBorders>
              <w:top w:val="single" w:sz="4" w:space="0" w:color="auto"/>
              <w:left w:val="single" w:sz="4" w:space="0" w:color="auto"/>
              <w:bottom w:val="single" w:sz="4" w:space="0" w:color="auto"/>
              <w:right w:val="single" w:sz="4" w:space="0" w:color="auto"/>
            </w:tcBorders>
            <w:hideMark/>
          </w:tcPr>
          <w:p w14:paraId="4F303C8F"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городской</w:t>
            </w:r>
          </w:p>
        </w:tc>
      </w:tr>
    </w:tbl>
    <w:p w14:paraId="196E0867" w14:textId="77777777" w:rsidR="00841252" w:rsidRDefault="00841252" w:rsidP="00841252">
      <w:pPr>
        <w:spacing w:after="0" w:line="240" w:lineRule="auto"/>
        <w:jc w:val="both"/>
        <w:rPr>
          <w:rFonts w:ascii="Times New Roman" w:eastAsia="Times New Roman" w:hAnsi="Times New Roman" w:cs="Times New Roman"/>
        </w:rPr>
      </w:pPr>
    </w:p>
    <w:p w14:paraId="2D452139" w14:textId="77777777" w:rsidR="00841252" w:rsidRDefault="00841252" w:rsidP="00841252">
      <w:pPr>
        <w:keepNext/>
        <w:spacing w:after="0" w:line="240" w:lineRule="auto"/>
        <w:ind w:left="1843" w:hanging="992"/>
        <w:outlineLvl w:val="1"/>
        <w:rPr>
          <w:rFonts w:ascii="Times New Roman" w:eastAsia="Times New Roman" w:hAnsi="Times New Roman" w:cs="Times New Roman"/>
          <w:b/>
          <w:szCs w:val="20"/>
        </w:rPr>
      </w:pPr>
      <w:r>
        <w:rPr>
          <w:rFonts w:ascii="Times New Roman" w:eastAsia="Times New Roman" w:hAnsi="Times New Roman" w:cs="Times New Roman"/>
          <w:b/>
          <w:szCs w:val="20"/>
        </w:rPr>
        <w:t>2 Награды, полученные преподавателями АН ПОО «АТКИП» за учебный год</w:t>
      </w:r>
    </w:p>
    <w:p w14:paraId="50185E53" w14:textId="77777777" w:rsidR="00841252" w:rsidRDefault="00841252" w:rsidP="00841252">
      <w:pPr>
        <w:keepNext/>
        <w:spacing w:after="0" w:line="240" w:lineRule="auto"/>
        <w:outlineLvl w:val="1"/>
        <w:rPr>
          <w:rFonts w:ascii="Times New Roman" w:eastAsia="Times New Roman" w:hAnsi="Times New Roman" w:cs="Times New Roman"/>
          <w:b/>
          <w:szCs w:val="20"/>
        </w:rPr>
      </w:pPr>
    </w:p>
    <w:tbl>
      <w:tblPr>
        <w:tblW w:w="15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1990"/>
        <w:gridCol w:w="911"/>
        <w:gridCol w:w="4853"/>
        <w:gridCol w:w="4864"/>
        <w:gridCol w:w="1982"/>
      </w:tblGrid>
      <w:tr w:rsidR="00841252" w14:paraId="44772D41" w14:textId="77777777" w:rsidTr="00841252">
        <w:tc>
          <w:tcPr>
            <w:tcW w:w="639" w:type="dxa"/>
            <w:tcBorders>
              <w:top w:val="single" w:sz="4" w:space="0" w:color="auto"/>
              <w:left w:val="single" w:sz="4" w:space="0" w:color="auto"/>
              <w:bottom w:val="single" w:sz="4" w:space="0" w:color="auto"/>
              <w:right w:val="single" w:sz="4" w:space="0" w:color="auto"/>
            </w:tcBorders>
            <w:hideMark/>
          </w:tcPr>
          <w:p w14:paraId="51E76F17"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p w14:paraId="369DB680"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п/п</w:t>
            </w:r>
          </w:p>
        </w:tc>
        <w:tc>
          <w:tcPr>
            <w:tcW w:w="1989" w:type="dxa"/>
            <w:tcBorders>
              <w:top w:val="single" w:sz="4" w:space="0" w:color="auto"/>
              <w:left w:val="single" w:sz="4" w:space="0" w:color="auto"/>
              <w:bottom w:val="single" w:sz="4" w:space="0" w:color="auto"/>
              <w:right w:val="single" w:sz="4" w:space="0" w:color="auto"/>
            </w:tcBorders>
          </w:tcPr>
          <w:p w14:paraId="5B6F0A9D"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ФИО</w:t>
            </w:r>
          </w:p>
          <w:p w14:paraId="4DF71921"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награжденного </w:t>
            </w:r>
          </w:p>
          <w:p w14:paraId="1B8BD6A4" w14:textId="77777777" w:rsidR="00841252" w:rsidRDefault="00841252">
            <w:pPr>
              <w:spacing w:after="0" w:line="240" w:lineRule="auto"/>
              <w:jc w:val="center"/>
              <w:rPr>
                <w:rFonts w:ascii="Times New Roman" w:eastAsia="Times New Roman" w:hAnsi="Times New Roman" w:cs="Times New Roman"/>
                <w:b/>
              </w:rPr>
            </w:pPr>
          </w:p>
        </w:tc>
        <w:tc>
          <w:tcPr>
            <w:tcW w:w="911" w:type="dxa"/>
            <w:tcBorders>
              <w:top w:val="single" w:sz="4" w:space="0" w:color="auto"/>
              <w:left w:val="single" w:sz="4" w:space="0" w:color="auto"/>
              <w:bottom w:val="single" w:sz="4" w:space="0" w:color="auto"/>
              <w:right w:val="single" w:sz="4" w:space="0" w:color="auto"/>
            </w:tcBorders>
            <w:hideMark/>
          </w:tcPr>
          <w:p w14:paraId="5EB60846"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Направление</w:t>
            </w:r>
          </w:p>
        </w:tc>
        <w:tc>
          <w:tcPr>
            <w:tcW w:w="4851" w:type="dxa"/>
            <w:tcBorders>
              <w:top w:val="single" w:sz="4" w:space="0" w:color="auto"/>
              <w:left w:val="single" w:sz="4" w:space="0" w:color="auto"/>
              <w:bottom w:val="single" w:sz="4" w:space="0" w:color="auto"/>
              <w:right w:val="single" w:sz="4" w:space="0" w:color="auto"/>
            </w:tcBorders>
            <w:hideMark/>
          </w:tcPr>
          <w:p w14:paraId="08685633"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Вид награды</w:t>
            </w:r>
          </w:p>
        </w:tc>
        <w:tc>
          <w:tcPr>
            <w:tcW w:w="4862" w:type="dxa"/>
            <w:tcBorders>
              <w:top w:val="single" w:sz="4" w:space="0" w:color="auto"/>
              <w:left w:val="single" w:sz="4" w:space="0" w:color="auto"/>
              <w:bottom w:val="single" w:sz="4" w:space="0" w:color="auto"/>
              <w:right w:val="single" w:sz="4" w:space="0" w:color="auto"/>
            </w:tcBorders>
            <w:hideMark/>
          </w:tcPr>
          <w:p w14:paraId="25BFA42B"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Когда и кем </w:t>
            </w:r>
          </w:p>
          <w:p w14:paraId="4409BD98"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выдана</w:t>
            </w:r>
          </w:p>
        </w:tc>
        <w:tc>
          <w:tcPr>
            <w:tcW w:w="1981" w:type="dxa"/>
            <w:tcBorders>
              <w:top w:val="single" w:sz="4" w:space="0" w:color="auto"/>
              <w:left w:val="single" w:sz="4" w:space="0" w:color="auto"/>
              <w:bottom w:val="single" w:sz="4" w:space="0" w:color="auto"/>
              <w:right w:val="single" w:sz="4" w:space="0" w:color="auto"/>
            </w:tcBorders>
            <w:hideMark/>
          </w:tcPr>
          <w:p w14:paraId="44BB3DFF"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Уровень </w:t>
            </w:r>
          </w:p>
          <w:p w14:paraId="5E4627F1"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проведения</w:t>
            </w:r>
          </w:p>
        </w:tc>
      </w:tr>
      <w:tr w:rsidR="00841252" w14:paraId="7533CD75" w14:textId="77777777" w:rsidTr="00841252">
        <w:tc>
          <w:tcPr>
            <w:tcW w:w="639" w:type="dxa"/>
            <w:tcBorders>
              <w:top w:val="single" w:sz="4" w:space="0" w:color="auto"/>
              <w:left w:val="single" w:sz="4" w:space="0" w:color="auto"/>
              <w:bottom w:val="single" w:sz="4" w:space="0" w:color="auto"/>
              <w:right w:val="single" w:sz="4" w:space="0" w:color="auto"/>
            </w:tcBorders>
          </w:tcPr>
          <w:p w14:paraId="2B0FF540" w14:textId="77777777" w:rsidR="00841252" w:rsidRDefault="00841252" w:rsidP="00841252">
            <w:pPr>
              <w:pStyle w:val="af7"/>
              <w:numPr>
                <w:ilvl w:val="0"/>
                <w:numId w:val="47"/>
              </w:numPr>
              <w:tabs>
                <w:tab w:val="left" w:pos="360"/>
              </w:tabs>
              <w:spacing w:after="0" w:line="240" w:lineRule="auto"/>
              <w:ind w:left="357" w:hanging="320"/>
              <w:jc w:val="center"/>
              <w:rPr>
                <w:rFonts w:ascii="Times New Roman" w:eastAsia="Times New Roman" w:hAnsi="Times New Roman" w:cs="Times New Roman"/>
              </w:rPr>
            </w:pPr>
          </w:p>
        </w:tc>
        <w:tc>
          <w:tcPr>
            <w:tcW w:w="1989" w:type="dxa"/>
            <w:tcBorders>
              <w:top w:val="single" w:sz="4" w:space="0" w:color="auto"/>
              <w:left w:val="single" w:sz="4" w:space="0" w:color="auto"/>
              <w:bottom w:val="single" w:sz="4" w:space="0" w:color="auto"/>
              <w:right w:val="single" w:sz="4" w:space="0" w:color="auto"/>
            </w:tcBorders>
            <w:hideMark/>
          </w:tcPr>
          <w:p w14:paraId="1E405B8A"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Бассауэр</w:t>
            </w:r>
            <w:proofErr w:type="spellEnd"/>
            <w:r>
              <w:rPr>
                <w:rFonts w:ascii="Times New Roman" w:eastAsia="Times New Roman" w:hAnsi="Times New Roman" w:cs="Times New Roman"/>
              </w:rPr>
              <w:t xml:space="preserve"> Г.М.</w:t>
            </w:r>
          </w:p>
        </w:tc>
        <w:tc>
          <w:tcPr>
            <w:tcW w:w="911" w:type="dxa"/>
            <w:tcBorders>
              <w:top w:val="single" w:sz="4" w:space="0" w:color="auto"/>
              <w:left w:val="single" w:sz="4" w:space="0" w:color="auto"/>
              <w:bottom w:val="single" w:sz="4" w:space="0" w:color="auto"/>
              <w:right w:val="single" w:sz="4" w:space="0" w:color="auto"/>
            </w:tcBorders>
            <w:hideMark/>
          </w:tcPr>
          <w:p w14:paraId="260474F5" w14:textId="77777777" w:rsidR="00841252" w:rsidRDefault="00841252">
            <w:pPr>
              <w:jc w:val="center"/>
              <w:rPr>
                <w:rFonts w:eastAsiaTheme="minorHAnsi"/>
                <w:lang w:eastAsia="en-US"/>
              </w:rPr>
            </w:pPr>
            <w:r>
              <w:rPr>
                <w:rFonts w:ascii="Times New Roman" w:eastAsia="Times New Roman" w:hAnsi="Times New Roman" w:cs="Times New Roman"/>
                <w:sz w:val="20"/>
                <w:szCs w:val="20"/>
              </w:rPr>
              <w:t>УВР</w:t>
            </w:r>
          </w:p>
        </w:tc>
        <w:tc>
          <w:tcPr>
            <w:tcW w:w="4851" w:type="dxa"/>
            <w:tcBorders>
              <w:top w:val="single" w:sz="4" w:space="0" w:color="auto"/>
              <w:left w:val="single" w:sz="4" w:space="0" w:color="auto"/>
              <w:bottom w:val="single" w:sz="4" w:space="0" w:color="auto"/>
              <w:right w:val="single" w:sz="4" w:space="0" w:color="auto"/>
            </w:tcBorders>
            <w:hideMark/>
          </w:tcPr>
          <w:p w14:paraId="14079AD9" w14:textId="77777777" w:rsidR="00841252" w:rsidRDefault="00841252">
            <w:r>
              <w:rPr>
                <w:rFonts w:ascii="Times New Roman" w:eastAsia="Times New Roman" w:hAnsi="Times New Roman" w:cs="Times New Roman"/>
              </w:rPr>
              <w:t xml:space="preserve">Сертификат участника </w:t>
            </w:r>
            <w:r>
              <w:rPr>
                <w:rFonts w:ascii="Times New Roman" w:eastAsia="Times New Roman" w:hAnsi="Times New Roman" w:cs="Times New Roman"/>
                <w:lang w:val="en-US"/>
              </w:rPr>
              <w:t>I</w:t>
            </w:r>
            <w:r>
              <w:rPr>
                <w:rFonts w:ascii="Times New Roman" w:eastAsia="Times New Roman" w:hAnsi="Times New Roman" w:cs="Times New Roman"/>
              </w:rPr>
              <w:t xml:space="preserve"> национальной (Всероссийской) научной-практической конференции «Актуальные вопросы развития кинологии» / </w:t>
            </w:r>
            <w:proofErr w:type="spellStart"/>
            <w:r>
              <w:rPr>
                <w:rFonts w:ascii="Times New Roman" w:eastAsia="Times New Roman" w:hAnsi="Times New Roman" w:cs="Times New Roman"/>
              </w:rPr>
              <w:t>Бассауэр</w:t>
            </w:r>
            <w:proofErr w:type="spellEnd"/>
            <w:r>
              <w:rPr>
                <w:rFonts w:ascii="Times New Roman" w:eastAsia="Times New Roman" w:hAnsi="Times New Roman" w:cs="Times New Roman"/>
              </w:rPr>
              <w:t xml:space="preserve"> Г.М./ </w:t>
            </w:r>
          </w:p>
        </w:tc>
        <w:tc>
          <w:tcPr>
            <w:tcW w:w="4862" w:type="dxa"/>
            <w:tcBorders>
              <w:top w:val="single" w:sz="4" w:space="0" w:color="auto"/>
              <w:left w:val="single" w:sz="4" w:space="0" w:color="auto"/>
              <w:bottom w:val="single" w:sz="4" w:space="0" w:color="auto"/>
              <w:right w:val="single" w:sz="4" w:space="0" w:color="auto"/>
            </w:tcBorders>
            <w:hideMark/>
          </w:tcPr>
          <w:p w14:paraId="02CC2105"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27 апреля 2021 года, ФГБОУВЩ «Приморская государственная сельскохозяйственная академия», </w:t>
            </w:r>
            <w:proofErr w:type="spellStart"/>
            <w:r>
              <w:rPr>
                <w:rFonts w:ascii="Times New Roman" w:eastAsia="Times New Roman" w:hAnsi="Times New Roman" w:cs="Times New Roman"/>
              </w:rPr>
              <w:t>г.Уссурийск</w:t>
            </w:r>
            <w:proofErr w:type="spellEnd"/>
          </w:p>
        </w:tc>
        <w:tc>
          <w:tcPr>
            <w:tcW w:w="1981" w:type="dxa"/>
            <w:tcBorders>
              <w:top w:val="single" w:sz="4" w:space="0" w:color="auto"/>
              <w:left w:val="single" w:sz="4" w:space="0" w:color="auto"/>
              <w:bottom w:val="single" w:sz="4" w:space="0" w:color="auto"/>
              <w:right w:val="single" w:sz="4" w:space="0" w:color="auto"/>
            </w:tcBorders>
            <w:hideMark/>
          </w:tcPr>
          <w:p w14:paraId="6C1B7A68"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всероссийской</w:t>
            </w:r>
          </w:p>
        </w:tc>
      </w:tr>
      <w:tr w:rsidR="00841252" w14:paraId="6C648CB2" w14:textId="77777777" w:rsidTr="00841252">
        <w:tc>
          <w:tcPr>
            <w:tcW w:w="639" w:type="dxa"/>
            <w:tcBorders>
              <w:top w:val="single" w:sz="4" w:space="0" w:color="auto"/>
              <w:left w:val="single" w:sz="4" w:space="0" w:color="auto"/>
              <w:bottom w:val="single" w:sz="4" w:space="0" w:color="auto"/>
              <w:right w:val="single" w:sz="4" w:space="0" w:color="auto"/>
            </w:tcBorders>
          </w:tcPr>
          <w:p w14:paraId="5F5E0500" w14:textId="77777777" w:rsidR="00841252" w:rsidRDefault="00841252" w:rsidP="00841252">
            <w:pPr>
              <w:pStyle w:val="af7"/>
              <w:numPr>
                <w:ilvl w:val="0"/>
                <w:numId w:val="47"/>
              </w:numPr>
              <w:tabs>
                <w:tab w:val="left" w:pos="360"/>
              </w:tabs>
              <w:spacing w:after="0" w:line="240" w:lineRule="auto"/>
              <w:ind w:left="357" w:hanging="320"/>
              <w:jc w:val="center"/>
              <w:rPr>
                <w:rFonts w:ascii="Times New Roman" w:eastAsia="Times New Roman" w:hAnsi="Times New Roman" w:cs="Times New Roman"/>
              </w:rPr>
            </w:pPr>
          </w:p>
        </w:tc>
        <w:tc>
          <w:tcPr>
            <w:tcW w:w="1989" w:type="dxa"/>
            <w:tcBorders>
              <w:top w:val="single" w:sz="4" w:space="0" w:color="auto"/>
              <w:left w:val="single" w:sz="4" w:space="0" w:color="auto"/>
              <w:bottom w:val="single" w:sz="4" w:space="0" w:color="auto"/>
              <w:right w:val="single" w:sz="4" w:space="0" w:color="auto"/>
            </w:tcBorders>
            <w:hideMark/>
          </w:tcPr>
          <w:p w14:paraId="34F2C8D0"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Убираева</w:t>
            </w:r>
            <w:proofErr w:type="spellEnd"/>
            <w:r>
              <w:rPr>
                <w:rFonts w:ascii="Times New Roman" w:eastAsia="Times New Roman" w:hAnsi="Times New Roman" w:cs="Times New Roman"/>
              </w:rPr>
              <w:t xml:space="preserve"> Л.С. </w:t>
            </w:r>
          </w:p>
        </w:tc>
        <w:tc>
          <w:tcPr>
            <w:tcW w:w="911" w:type="dxa"/>
            <w:tcBorders>
              <w:top w:val="single" w:sz="4" w:space="0" w:color="auto"/>
              <w:left w:val="single" w:sz="4" w:space="0" w:color="auto"/>
              <w:bottom w:val="single" w:sz="4" w:space="0" w:color="auto"/>
              <w:right w:val="single" w:sz="4" w:space="0" w:color="auto"/>
            </w:tcBorders>
            <w:hideMark/>
          </w:tcPr>
          <w:p w14:paraId="610E980C" w14:textId="77777777" w:rsidR="00841252" w:rsidRDefault="0084125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эстетическое направление</w:t>
            </w:r>
          </w:p>
        </w:tc>
        <w:tc>
          <w:tcPr>
            <w:tcW w:w="4851" w:type="dxa"/>
            <w:tcBorders>
              <w:top w:val="single" w:sz="4" w:space="0" w:color="auto"/>
              <w:left w:val="single" w:sz="4" w:space="0" w:color="auto"/>
              <w:bottom w:val="single" w:sz="4" w:space="0" w:color="auto"/>
              <w:right w:val="single" w:sz="4" w:space="0" w:color="auto"/>
            </w:tcBorders>
            <w:hideMark/>
          </w:tcPr>
          <w:p w14:paraId="07EBDEF4" w14:textId="77777777" w:rsidR="00841252" w:rsidRDefault="00841252">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Диплом </w:t>
            </w:r>
            <w:r>
              <w:rPr>
                <w:rFonts w:ascii="Times New Roman" w:eastAsia="Times New Roman" w:hAnsi="Times New Roman" w:cs="Times New Roman"/>
                <w:color w:val="000000"/>
                <w:lang w:val="en-US"/>
              </w:rPr>
              <w:t>II</w:t>
            </w:r>
            <w:r>
              <w:rPr>
                <w:rFonts w:ascii="Times New Roman" w:eastAsia="Times New Roman" w:hAnsi="Times New Roman" w:cs="Times New Roman"/>
                <w:color w:val="000000"/>
              </w:rPr>
              <w:t xml:space="preserve"> степени весеннего конкурса «Весенняя радуга» </w:t>
            </w:r>
          </w:p>
        </w:tc>
        <w:tc>
          <w:tcPr>
            <w:tcW w:w="4862" w:type="dxa"/>
            <w:tcBorders>
              <w:top w:val="single" w:sz="4" w:space="0" w:color="auto"/>
              <w:left w:val="single" w:sz="4" w:space="0" w:color="auto"/>
              <w:bottom w:val="single" w:sz="4" w:space="0" w:color="auto"/>
              <w:right w:val="single" w:sz="4" w:space="0" w:color="auto"/>
            </w:tcBorders>
            <w:hideMark/>
          </w:tcPr>
          <w:p w14:paraId="7ED4DAE7" w14:textId="77777777" w:rsidR="00841252" w:rsidRDefault="00841252">
            <w:pPr>
              <w:spacing w:after="0" w:line="240" w:lineRule="auto"/>
              <w:ind w:left="72"/>
              <w:jc w:val="both"/>
              <w:rPr>
                <w:rFonts w:ascii="Times New Roman" w:eastAsia="Times New Roman" w:hAnsi="Times New Roman" w:cs="Times New Roman"/>
                <w:color w:val="000000"/>
              </w:rPr>
            </w:pPr>
            <w:r>
              <w:rPr>
                <w:rFonts w:ascii="Times New Roman" w:eastAsia="Times New Roman" w:hAnsi="Times New Roman" w:cs="Times New Roman"/>
                <w:color w:val="000000"/>
              </w:rPr>
              <w:t>апрель 2021 года, Комитет по делам молодежи, культуре, физической культуре и спорту администрации Центрального района г. Барнаула</w:t>
            </w:r>
          </w:p>
        </w:tc>
        <w:tc>
          <w:tcPr>
            <w:tcW w:w="1981" w:type="dxa"/>
            <w:tcBorders>
              <w:top w:val="single" w:sz="4" w:space="0" w:color="auto"/>
              <w:left w:val="single" w:sz="4" w:space="0" w:color="auto"/>
              <w:bottom w:val="single" w:sz="4" w:space="0" w:color="auto"/>
              <w:right w:val="single" w:sz="4" w:space="0" w:color="auto"/>
            </w:tcBorders>
            <w:hideMark/>
          </w:tcPr>
          <w:p w14:paraId="46DECCD3" w14:textId="77777777" w:rsidR="00841252" w:rsidRDefault="0084125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районный  </w:t>
            </w:r>
          </w:p>
        </w:tc>
      </w:tr>
      <w:tr w:rsidR="00841252" w14:paraId="35B7ED72" w14:textId="77777777" w:rsidTr="00841252">
        <w:tc>
          <w:tcPr>
            <w:tcW w:w="639" w:type="dxa"/>
            <w:tcBorders>
              <w:top w:val="single" w:sz="4" w:space="0" w:color="auto"/>
              <w:left w:val="single" w:sz="4" w:space="0" w:color="auto"/>
              <w:bottom w:val="single" w:sz="4" w:space="0" w:color="auto"/>
              <w:right w:val="single" w:sz="4" w:space="0" w:color="auto"/>
            </w:tcBorders>
          </w:tcPr>
          <w:p w14:paraId="687684E5" w14:textId="77777777" w:rsidR="00841252" w:rsidRDefault="00841252" w:rsidP="00841252">
            <w:pPr>
              <w:pStyle w:val="af7"/>
              <w:numPr>
                <w:ilvl w:val="0"/>
                <w:numId w:val="47"/>
              </w:numPr>
              <w:tabs>
                <w:tab w:val="left" w:pos="360"/>
              </w:tabs>
              <w:spacing w:after="0" w:line="240" w:lineRule="auto"/>
              <w:ind w:left="357" w:hanging="320"/>
              <w:jc w:val="center"/>
              <w:rPr>
                <w:rFonts w:ascii="Times New Roman" w:eastAsia="Times New Roman" w:hAnsi="Times New Roman" w:cs="Times New Roman"/>
              </w:rPr>
            </w:pPr>
          </w:p>
        </w:tc>
        <w:tc>
          <w:tcPr>
            <w:tcW w:w="1989" w:type="dxa"/>
            <w:tcBorders>
              <w:top w:val="single" w:sz="4" w:space="0" w:color="auto"/>
              <w:left w:val="single" w:sz="4" w:space="0" w:color="auto"/>
              <w:bottom w:val="single" w:sz="4" w:space="0" w:color="auto"/>
              <w:right w:val="single" w:sz="4" w:space="0" w:color="auto"/>
            </w:tcBorders>
            <w:hideMark/>
          </w:tcPr>
          <w:p w14:paraId="25D52554"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Буймова</w:t>
            </w:r>
            <w:proofErr w:type="spellEnd"/>
            <w:r>
              <w:rPr>
                <w:rFonts w:ascii="Times New Roman" w:eastAsia="Times New Roman" w:hAnsi="Times New Roman" w:cs="Times New Roman"/>
              </w:rPr>
              <w:t xml:space="preserve"> Г.Н. </w:t>
            </w:r>
          </w:p>
        </w:tc>
        <w:tc>
          <w:tcPr>
            <w:tcW w:w="911" w:type="dxa"/>
            <w:vMerge w:val="restart"/>
            <w:tcBorders>
              <w:top w:val="single" w:sz="4" w:space="0" w:color="auto"/>
              <w:left w:val="single" w:sz="4" w:space="0" w:color="auto"/>
              <w:bottom w:val="single" w:sz="4" w:space="0" w:color="auto"/>
              <w:right w:val="single" w:sz="4" w:space="0" w:color="auto"/>
            </w:tcBorders>
            <w:hideMark/>
          </w:tcPr>
          <w:p w14:paraId="7D05BCB6" w14:textId="77777777" w:rsidR="00841252" w:rsidRDefault="0084125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патриотическое </w:t>
            </w:r>
            <w:r>
              <w:rPr>
                <w:rFonts w:ascii="Times New Roman" w:eastAsia="Times New Roman" w:hAnsi="Times New Roman" w:cs="Times New Roman"/>
                <w:sz w:val="20"/>
                <w:szCs w:val="20"/>
              </w:rPr>
              <w:lastRenderedPageBreak/>
              <w:t>воспитание молодежи</w:t>
            </w:r>
          </w:p>
        </w:tc>
        <w:tc>
          <w:tcPr>
            <w:tcW w:w="4851" w:type="dxa"/>
            <w:tcBorders>
              <w:top w:val="single" w:sz="4" w:space="0" w:color="auto"/>
              <w:left w:val="single" w:sz="4" w:space="0" w:color="auto"/>
              <w:bottom w:val="single" w:sz="4" w:space="0" w:color="auto"/>
              <w:right w:val="single" w:sz="4" w:space="0" w:color="auto"/>
            </w:tcBorders>
            <w:hideMark/>
          </w:tcPr>
          <w:p w14:paraId="602590F8" w14:textId="77777777" w:rsidR="00841252" w:rsidRDefault="00841252">
            <w:pPr>
              <w:rPr>
                <w:rFonts w:ascii="Times New Roman" w:eastAsia="Times New Roman" w:hAnsi="Times New Roman" w:cs="Times New Roman"/>
              </w:rPr>
            </w:pPr>
            <w:r>
              <w:rPr>
                <w:rFonts w:ascii="Times New Roman" w:eastAsia="Times New Roman" w:hAnsi="Times New Roman" w:cs="Times New Roman"/>
              </w:rPr>
              <w:lastRenderedPageBreak/>
              <w:t>Диплом победителя Всероссийского марафона «Живем в поиске»</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tc>
        <w:tc>
          <w:tcPr>
            <w:tcW w:w="4862" w:type="dxa"/>
            <w:tcBorders>
              <w:top w:val="single" w:sz="4" w:space="0" w:color="auto"/>
              <w:left w:val="single" w:sz="4" w:space="0" w:color="auto"/>
              <w:bottom w:val="single" w:sz="4" w:space="0" w:color="auto"/>
              <w:right w:val="single" w:sz="4" w:space="0" w:color="auto"/>
            </w:tcBorders>
            <w:hideMark/>
          </w:tcPr>
          <w:p w14:paraId="1C3767DE"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ноябрь 2021 года, ООД «Поисковое движение России», г. Москва</w:t>
            </w:r>
          </w:p>
        </w:tc>
        <w:tc>
          <w:tcPr>
            <w:tcW w:w="1981" w:type="dxa"/>
            <w:tcBorders>
              <w:top w:val="single" w:sz="4" w:space="0" w:color="auto"/>
              <w:left w:val="single" w:sz="4" w:space="0" w:color="auto"/>
              <w:bottom w:val="single" w:sz="4" w:space="0" w:color="auto"/>
              <w:right w:val="single" w:sz="4" w:space="0" w:color="auto"/>
            </w:tcBorders>
            <w:hideMark/>
          </w:tcPr>
          <w:p w14:paraId="14986719"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всероссийский</w:t>
            </w:r>
          </w:p>
        </w:tc>
      </w:tr>
      <w:tr w:rsidR="00841252" w14:paraId="5D808634" w14:textId="77777777" w:rsidTr="00841252">
        <w:tc>
          <w:tcPr>
            <w:tcW w:w="639" w:type="dxa"/>
            <w:tcBorders>
              <w:top w:val="single" w:sz="4" w:space="0" w:color="auto"/>
              <w:left w:val="single" w:sz="4" w:space="0" w:color="auto"/>
              <w:bottom w:val="single" w:sz="4" w:space="0" w:color="auto"/>
              <w:right w:val="single" w:sz="4" w:space="0" w:color="auto"/>
            </w:tcBorders>
          </w:tcPr>
          <w:p w14:paraId="6C1CED34" w14:textId="77777777" w:rsidR="00841252" w:rsidRDefault="00841252" w:rsidP="00841252">
            <w:pPr>
              <w:pStyle w:val="af7"/>
              <w:numPr>
                <w:ilvl w:val="0"/>
                <w:numId w:val="47"/>
              </w:numPr>
              <w:tabs>
                <w:tab w:val="left" w:pos="360"/>
              </w:tabs>
              <w:spacing w:after="0" w:line="240" w:lineRule="auto"/>
              <w:ind w:left="357" w:hanging="320"/>
              <w:jc w:val="center"/>
              <w:rPr>
                <w:rFonts w:ascii="Times New Roman" w:eastAsia="Times New Roman" w:hAnsi="Times New Roman" w:cs="Times New Roman"/>
              </w:rPr>
            </w:pPr>
          </w:p>
        </w:tc>
        <w:tc>
          <w:tcPr>
            <w:tcW w:w="1989" w:type="dxa"/>
            <w:tcBorders>
              <w:top w:val="single" w:sz="4" w:space="0" w:color="auto"/>
              <w:left w:val="single" w:sz="4" w:space="0" w:color="auto"/>
              <w:bottom w:val="single" w:sz="4" w:space="0" w:color="auto"/>
              <w:right w:val="single" w:sz="4" w:space="0" w:color="auto"/>
            </w:tcBorders>
            <w:hideMark/>
          </w:tcPr>
          <w:p w14:paraId="2CC4C5F9"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Буймова</w:t>
            </w:r>
            <w:proofErr w:type="spellEnd"/>
            <w:r>
              <w:rPr>
                <w:rFonts w:ascii="Times New Roman" w:eastAsia="Times New Roman" w:hAnsi="Times New Roman" w:cs="Times New Roman"/>
              </w:rPr>
              <w:t xml:space="preserve"> Г.Н. </w:t>
            </w:r>
          </w:p>
        </w:tc>
        <w:tc>
          <w:tcPr>
            <w:tcW w:w="911" w:type="dxa"/>
            <w:vMerge/>
            <w:tcBorders>
              <w:top w:val="single" w:sz="4" w:space="0" w:color="auto"/>
              <w:left w:val="single" w:sz="4" w:space="0" w:color="auto"/>
              <w:bottom w:val="single" w:sz="4" w:space="0" w:color="auto"/>
              <w:right w:val="single" w:sz="4" w:space="0" w:color="auto"/>
            </w:tcBorders>
            <w:vAlign w:val="center"/>
            <w:hideMark/>
          </w:tcPr>
          <w:p w14:paraId="13EBB275" w14:textId="77777777" w:rsidR="00841252" w:rsidRDefault="00841252">
            <w:pPr>
              <w:spacing w:after="0"/>
              <w:rPr>
                <w:rFonts w:ascii="Times New Roman" w:eastAsia="Times New Roman" w:hAnsi="Times New Roman" w:cs="Times New Roman"/>
                <w:sz w:val="20"/>
                <w:szCs w:val="20"/>
              </w:rPr>
            </w:pPr>
          </w:p>
        </w:tc>
        <w:tc>
          <w:tcPr>
            <w:tcW w:w="4851" w:type="dxa"/>
            <w:tcBorders>
              <w:top w:val="single" w:sz="4" w:space="0" w:color="auto"/>
              <w:left w:val="single" w:sz="4" w:space="0" w:color="auto"/>
              <w:bottom w:val="single" w:sz="4" w:space="0" w:color="auto"/>
              <w:right w:val="single" w:sz="4" w:space="0" w:color="auto"/>
            </w:tcBorders>
            <w:hideMark/>
          </w:tcPr>
          <w:p w14:paraId="5429F38A" w14:textId="77777777" w:rsidR="00841252" w:rsidRDefault="00841252">
            <w:pPr>
              <w:rPr>
                <w:rFonts w:ascii="Times New Roman" w:eastAsia="Times New Roman" w:hAnsi="Times New Roman" w:cs="Times New Roman"/>
              </w:rPr>
            </w:pPr>
            <w:r>
              <w:rPr>
                <w:rFonts w:ascii="Times New Roman" w:eastAsia="Times New Roman" w:hAnsi="Times New Roman" w:cs="Times New Roman"/>
              </w:rPr>
              <w:t xml:space="preserve">Почетная грамота </w:t>
            </w:r>
          </w:p>
        </w:tc>
        <w:tc>
          <w:tcPr>
            <w:tcW w:w="4862" w:type="dxa"/>
            <w:tcBorders>
              <w:top w:val="single" w:sz="4" w:space="0" w:color="auto"/>
              <w:left w:val="single" w:sz="4" w:space="0" w:color="auto"/>
              <w:bottom w:val="single" w:sz="4" w:space="0" w:color="auto"/>
              <w:right w:val="single" w:sz="4" w:space="0" w:color="auto"/>
            </w:tcBorders>
            <w:hideMark/>
          </w:tcPr>
          <w:p w14:paraId="6870E872"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март 2022 года, управление молодежной политики и реализации программ общественного развития Алтайского края, г. Барнаул</w:t>
            </w:r>
          </w:p>
        </w:tc>
        <w:tc>
          <w:tcPr>
            <w:tcW w:w="1981" w:type="dxa"/>
            <w:tcBorders>
              <w:top w:val="single" w:sz="4" w:space="0" w:color="auto"/>
              <w:left w:val="single" w:sz="4" w:space="0" w:color="auto"/>
              <w:bottom w:val="single" w:sz="4" w:space="0" w:color="auto"/>
              <w:right w:val="single" w:sz="4" w:space="0" w:color="auto"/>
            </w:tcBorders>
            <w:hideMark/>
          </w:tcPr>
          <w:p w14:paraId="4E924C28"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46BF17A9" w14:textId="77777777" w:rsidTr="00841252">
        <w:tc>
          <w:tcPr>
            <w:tcW w:w="639" w:type="dxa"/>
            <w:tcBorders>
              <w:top w:val="single" w:sz="4" w:space="0" w:color="auto"/>
              <w:left w:val="single" w:sz="4" w:space="0" w:color="auto"/>
              <w:bottom w:val="single" w:sz="4" w:space="0" w:color="auto"/>
              <w:right w:val="single" w:sz="4" w:space="0" w:color="auto"/>
            </w:tcBorders>
          </w:tcPr>
          <w:p w14:paraId="26A95368" w14:textId="77777777" w:rsidR="00841252" w:rsidRDefault="00841252" w:rsidP="00841252">
            <w:pPr>
              <w:pStyle w:val="af7"/>
              <w:numPr>
                <w:ilvl w:val="0"/>
                <w:numId w:val="47"/>
              </w:numPr>
              <w:tabs>
                <w:tab w:val="left" w:pos="360"/>
              </w:tabs>
              <w:spacing w:after="0" w:line="240" w:lineRule="auto"/>
              <w:ind w:left="357" w:hanging="320"/>
              <w:jc w:val="center"/>
              <w:rPr>
                <w:rFonts w:ascii="Times New Roman" w:eastAsia="Times New Roman" w:hAnsi="Times New Roman" w:cs="Times New Roman"/>
              </w:rPr>
            </w:pPr>
          </w:p>
        </w:tc>
        <w:tc>
          <w:tcPr>
            <w:tcW w:w="1989" w:type="dxa"/>
            <w:tcBorders>
              <w:top w:val="single" w:sz="4" w:space="0" w:color="auto"/>
              <w:left w:val="single" w:sz="4" w:space="0" w:color="auto"/>
              <w:bottom w:val="single" w:sz="4" w:space="0" w:color="auto"/>
              <w:right w:val="single" w:sz="4" w:space="0" w:color="auto"/>
            </w:tcBorders>
          </w:tcPr>
          <w:p w14:paraId="48F18071" w14:textId="77777777" w:rsidR="00841252" w:rsidRDefault="00841252">
            <w:pPr>
              <w:spacing w:after="0" w:line="240" w:lineRule="auto"/>
              <w:jc w:val="both"/>
              <w:rPr>
                <w:rFonts w:ascii="Times New Roman" w:eastAsia="Times New Roman" w:hAnsi="Times New Roman" w:cs="Times New Roman"/>
                <w:highlight w:val="yellow"/>
              </w:rPr>
            </w:pPr>
          </w:p>
        </w:tc>
        <w:tc>
          <w:tcPr>
            <w:tcW w:w="911" w:type="dxa"/>
            <w:tcBorders>
              <w:top w:val="single" w:sz="4" w:space="0" w:color="auto"/>
              <w:left w:val="single" w:sz="4" w:space="0" w:color="auto"/>
              <w:bottom w:val="single" w:sz="4" w:space="0" w:color="auto"/>
              <w:right w:val="single" w:sz="4" w:space="0" w:color="auto"/>
            </w:tcBorders>
          </w:tcPr>
          <w:p w14:paraId="73D949B6" w14:textId="77777777" w:rsidR="00841252" w:rsidRDefault="00841252">
            <w:pPr>
              <w:jc w:val="center"/>
              <w:rPr>
                <w:rFonts w:ascii="Times New Roman" w:eastAsia="Times New Roman" w:hAnsi="Times New Roman" w:cs="Times New Roman"/>
                <w:b/>
                <w:sz w:val="20"/>
                <w:szCs w:val="20"/>
                <w:highlight w:val="yellow"/>
              </w:rPr>
            </w:pPr>
          </w:p>
        </w:tc>
        <w:tc>
          <w:tcPr>
            <w:tcW w:w="4851" w:type="dxa"/>
            <w:tcBorders>
              <w:top w:val="single" w:sz="4" w:space="0" w:color="auto"/>
              <w:left w:val="single" w:sz="4" w:space="0" w:color="auto"/>
              <w:bottom w:val="single" w:sz="4" w:space="0" w:color="auto"/>
              <w:right w:val="single" w:sz="4" w:space="0" w:color="auto"/>
            </w:tcBorders>
          </w:tcPr>
          <w:p w14:paraId="71EDC313" w14:textId="77777777" w:rsidR="00841252" w:rsidRDefault="00841252">
            <w:pPr>
              <w:rPr>
                <w:rFonts w:ascii="Times New Roman" w:eastAsia="Times New Roman" w:hAnsi="Times New Roman" w:cs="Times New Roman"/>
                <w:highlight w:val="yellow"/>
              </w:rPr>
            </w:pPr>
          </w:p>
        </w:tc>
        <w:tc>
          <w:tcPr>
            <w:tcW w:w="4862" w:type="dxa"/>
            <w:tcBorders>
              <w:top w:val="single" w:sz="4" w:space="0" w:color="auto"/>
              <w:left w:val="single" w:sz="4" w:space="0" w:color="auto"/>
              <w:bottom w:val="single" w:sz="4" w:space="0" w:color="auto"/>
              <w:right w:val="single" w:sz="4" w:space="0" w:color="auto"/>
            </w:tcBorders>
          </w:tcPr>
          <w:p w14:paraId="4961A8C3" w14:textId="77777777" w:rsidR="00841252" w:rsidRDefault="00841252">
            <w:pPr>
              <w:spacing w:after="0" w:line="240" w:lineRule="auto"/>
              <w:jc w:val="both"/>
              <w:rPr>
                <w:rFonts w:ascii="Times New Roman" w:eastAsia="Times New Roman" w:hAnsi="Times New Roman" w:cs="Times New Roman"/>
                <w:highlight w:val="yellow"/>
              </w:rPr>
            </w:pPr>
          </w:p>
        </w:tc>
        <w:tc>
          <w:tcPr>
            <w:tcW w:w="1981" w:type="dxa"/>
            <w:tcBorders>
              <w:top w:val="single" w:sz="4" w:space="0" w:color="auto"/>
              <w:left w:val="single" w:sz="4" w:space="0" w:color="auto"/>
              <w:bottom w:val="single" w:sz="4" w:space="0" w:color="auto"/>
              <w:right w:val="single" w:sz="4" w:space="0" w:color="auto"/>
            </w:tcBorders>
          </w:tcPr>
          <w:p w14:paraId="42941A3B" w14:textId="77777777" w:rsidR="00841252" w:rsidRDefault="00841252">
            <w:pPr>
              <w:spacing w:after="0" w:line="240" w:lineRule="auto"/>
              <w:rPr>
                <w:rFonts w:ascii="Times New Roman" w:eastAsia="Times New Roman" w:hAnsi="Times New Roman" w:cs="Times New Roman"/>
                <w:highlight w:val="yellow"/>
              </w:rPr>
            </w:pPr>
          </w:p>
        </w:tc>
      </w:tr>
    </w:tbl>
    <w:p w14:paraId="2BFB7A26" w14:textId="77777777" w:rsidR="00841252" w:rsidRDefault="00841252" w:rsidP="00841252">
      <w:pPr>
        <w:keepNext/>
        <w:spacing w:after="0" w:line="240" w:lineRule="auto"/>
        <w:ind w:left="1843" w:hanging="992"/>
        <w:outlineLvl w:val="1"/>
        <w:rPr>
          <w:rFonts w:ascii="Times New Roman" w:eastAsia="Times New Roman" w:hAnsi="Times New Roman" w:cs="Times New Roman"/>
          <w:b/>
          <w:szCs w:val="20"/>
        </w:rPr>
      </w:pPr>
    </w:p>
    <w:p w14:paraId="6989CFC8" w14:textId="77777777" w:rsidR="00841252" w:rsidRDefault="00841252" w:rsidP="00841252">
      <w:pPr>
        <w:keepNext/>
        <w:spacing w:after="0" w:line="240" w:lineRule="auto"/>
        <w:ind w:left="1843" w:hanging="992"/>
        <w:outlineLvl w:val="1"/>
        <w:rPr>
          <w:rFonts w:ascii="Times New Roman" w:eastAsia="Times New Roman" w:hAnsi="Times New Roman" w:cs="Times New Roman"/>
          <w:b/>
          <w:szCs w:val="20"/>
        </w:rPr>
      </w:pPr>
      <w:r>
        <w:rPr>
          <w:rFonts w:ascii="Times New Roman" w:eastAsia="Times New Roman" w:hAnsi="Times New Roman" w:cs="Times New Roman"/>
          <w:b/>
          <w:szCs w:val="20"/>
        </w:rPr>
        <w:t>3 Награды, полученные студентами АН ПОО «АТКИП» за учебный год</w:t>
      </w:r>
    </w:p>
    <w:p w14:paraId="66F50C89" w14:textId="77777777" w:rsidR="00841252" w:rsidRDefault="00841252" w:rsidP="00841252">
      <w:pPr>
        <w:spacing w:after="0" w:line="240" w:lineRule="auto"/>
        <w:jc w:val="both"/>
        <w:rPr>
          <w:rFonts w:ascii="Times New Roman" w:eastAsia="Times New Roman" w:hAnsi="Times New Roman" w:cs="Times New Roman"/>
          <w:b/>
          <w:i/>
        </w:rPr>
      </w:pPr>
    </w:p>
    <w:tbl>
      <w:tblPr>
        <w:tblW w:w="15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3048"/>
        <w:gridCol w:w="992"/>
        <w:gridCol w:w="3714"/>
        <w:gridCol w:w="4864"/>
        <w:gridCol w:w="1982"/>
      </w:tblGrid>
      <w:tr w:rsidR="00841252" w14:paraId="3D04B124" w14:textId="77777777" w:rsidTr="00841252">
        <w:tc>
          <w:tcPr>
            <w:tcW w:w="639" w:type="dxa"/>
            <w:tcBorders>
              <w:top w:val="single" w:sz="4" w:space="0" w:color="auto"/>
              <w:left w:val="single" w:sz="4" w:space="0" w:color="auto"/>
              <w:bottom w:val="single" w:sz="4" w:space="0" w:color="auto"/>
              <w:right w:val="single" w:sz="4" w:space="0" w:color="auto"/>
            </w:tcBorders>
            <w:hideMark/>
          </w:tcPr>
          <w:p w14:paraId="61EEDEA6"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p w14:paraId="23E08250"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п/п</w:t>
            </w:r>
          </w:p>
        </w:tc>
        <w:tc>
          <w:tcPr>
            <w:tcW w:w="3047" w:type="dxa"/>
            <w:tcBorders>
              <w:top w:val="single" w:sz="4" w:space="0" w:color="auto"/>
              <w:left w:val="single" w:sz="4" w:space="0" w:color="auto"/>
              <w:bottom w:val="single" w:sz="4" w:space="0" w:color="auto"/>
              <w:right w:val="single" w:sz="4" w:space="0" w:color="auto"/>
            </w:tcBorders>
          </w:tcPr>
          <w:p w14:paraId="76F40223"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ФИО</w:t>
            </w:r>
          </w:p>
          <w:p w14:paraId="0A02F912"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награжденного </w:t>
            </w:r>
          </w:p>
          <w:p w14:paraId="2F19E0DC" w14:textId="77777777" w:rsidR="00841252" w:rsidRDefault="00841252">
            <w:pPr>
              <w:spacing w:after="0" w:line="240" w:lineRule="auto"/>
              <w:jc w:val="center"/>
              <w:rPr>
                <w:rFonts w:ascii="Times New Roman" w:eastAsia="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hideMark/>
          </w:tcPr>
          <w:p w14:paraId="0ED4300A"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Направление</w:t>
            </w:r>
          </w:p>
        </w:tc>
        <w:tc>
          <w:tcPr>
            <w:tcW w:w="3712" w:type="dxa"/>
            <w:tcBorders>
              <w:top w:val="single" w:sz="4" w:space="0" w:color="auto"/>
              <w:left w:val="single" w:sz="4" w:space="0" w:color="auto"/>
              <w:bottom w:val="single" w:sz="4" w:space="0" w:color="auto"/>
              <w:right w:val="single" w:sz="4" w:space="0" w:color="auto"/>
            </w:tcBorders>
            <w:hideMark/>
          </w:tcPr>
          <w:p w14:paraId="7D43BA7C"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Вид награды</w:t>
            </w:r>
          </w:p>
        </w:tc>
        <w:tc>
          <w:tcPr>
            <w:tcW w:w="4862" w:type="dxa"/>
            <w:tcBorders>
              <w:top w:val="single" w:sz="4" w:space="0" w:color="auto"/>
              <w:left w:val="single" w:sz="4" w:space="0" w:color="auto"/>
              <w:bottom w:val="single" w:sz="4" w:space="0" w:color="auto"/>
              <w:right w:val="single" w:sz="4" w:space="0" w:color="auto"/>
            </w:tcBorders>
            <w:hideMark/>
          </w:tcPr>
          <w:p w14:paraId="2A56127F"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Когда и кем </w:t>
            </w:r>
          </w:p>
          <w:p w14:paraId="431057E5"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выдана</w:t>
            </w:r>
          </w:p>
        </w:tc>
        <w:tc>
          <w:tcPr>
            <w:tcW w:w="1981" w:type="dxa"/>
            <w:tcBorders>
              <w:top w:val="single" w:sz="4" w:space="0" w:color="auto"/>
              <w:left w:val="single" w:sz="4" w:space="0" w:color="auto"/>
              <w:bottom w:val="single" w:sz="4" w:space="0" w:color="auto"/>
              <w:right w:val="single" w:sz="4" w:space="0" w:color="auto"/>
            </w:tcBorders>
            <w:hideMark/>
          </w:tcPr>
          <w:p w14:paraId="6508CA26"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Уровень </w:t>
            </w:r>
          </w:p>
          <w:p w14:paraId="1D400B78" w14:textId="77777777" w:rsidR="00841252" w:rsidRDefault="008412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проведения</w:t>
            </w:r>
          </w:p>
        </w:tc>
      </w:tr>
      <w:tr w:rsidR="00841252" w14:paraId="4ACE6378" w14:textId="77777777" w:rsidTr="00841252">
        <w:tc>
          <w:tcPr>
            <w:tcW w:w="639" w:type="dxa"/>
            <w:tcBorders>
              <w:top w:val="single" w:sz="4" w:space="0" w:color="auto"/>
              <w:left w:val="single" w:sz="4" w:space="0" w:color="auto"/>
              <w:bottom w:val="single" w:sz="4" w:space="0" w:color="auto"/>
              <w:right w:val="single" w:sz="4" w:space="0" w:color="auto"/>
            </w:tcBorders>
          </w:tcPr>
          <w:p w14:paraId="780C94E8" w14:textId="77777777" w:rsidR="00841252" w:rsidRDefault="00841252" w:rsidP="00841252">
            <w:pPr>
              <w:pStyle w:val="af7"/>
              <w:numPr>
                <w:ilvl w:val="0"/>
                <w:numId w:val="48"/>
              </w:numPr>
              <w:tabs>
                <w:tab w:val="left" w:pos="360"/>
              </w:tabs>
              <w:spacing w:after="0" w:line="240" w:lineRule="auto"/>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15B97887"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Шумихина Анна</w:t>
            </w:r>
          </w:p>
        </w:tc>
        <w:tc>
          <w:tcPr>
            <w:tcW w:w="992" w:type="dxa"/>
            <w:tcBorders>
              <w:top w:val="single" w:sz="4" w:space="0" w:color="auto"/>
              <w:left w:val="single" w:sz="4" w:space="0" w:color="auto"/>
              <w:bottom w:val="single" w:sz="4" w:space="0" w:color="auto"/>
              <w:right w:val="single" w:sz="4" w:space="0" w:color="auto"/>
            </w:tcBorders>
            <w:hideMark/>
          </w:tcPr>
          <w:p w14:paraId="07518A6B" w14:textId="77777777" w:rsidR="00841252" w:rsidRDefault="00841252">
            <w:pPr>
              <w:jc w:val="center"/>
              <w:rPr>
                <w:rFonts w:eastAsiaTheme="minorHAnsi"/>
                <w:lang w:eastAsia="en-US"/>
              </w:rPr>
            </w:pPr>
            <w:r>
              <w:rPr>
                <w:rFonts w:ascii="Times New Roman" w:eastAsia="Times New Roman" w:hAnsi="Times New Roman" w:cs="Times New Roman"/>
                <w:sz w:val="20"/>
                <w:szCs w:val="20"/>
              </w:rPr>
              <w:t>УВР</w:t>
            </w:r>
          </w:p>
        </w:tc>
        <w:tc>
          <w:tcPr>
            <w:tcW w:w="3712" w:type="dxa"/>
            <w:tcBorders>
              <w:top w:val="single" w:sz="4" w:space="0" w:color="auto"/>
              <w:left w:val="single" w:sz="4" w:space="0" w:color="auto"/>
              <w:bottom w:val="single" w:sz="4" w:space="0" w:color="auto"/>
              <w:right w:val="single" w:sz="4" w:space="0" w:color="auto"/>
            </w:tcBorders>
            <w:hideMark/>
          </w:tcPr>
          <w:p w14:paraId="5E37E743"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Сертификат участника Межрегиональной научно-практической конференции «Актуальные вопросы кинологии»/</w:t>
            </w:r>
          </w:p>
        </w:tc>
        <w:tc>
          <w:tcPr>
            <w:tcW w:w="4862" w:type="dxa"/>
            <w:tcBorders>
              <w:top w:val="single" w:sz="4" w:space="0" w:color="auto"/>
              <w:left w:val="single" w:sz="4" w:space="0" w:color="auto"/>
              <w:bottom w:val="single" w:sz="4" w:space="0" w:color="auto"/>
              <w:right w:val="single" w:sz="4" w:space="0" w:color="auto"/>
            </w:tcBorders>
            <w:hideMark/>
          </w:tcPr>
          <w:p w14:paraId="21AFDE9E"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апрель 2021, ФГБОУВО «Алтайский государственный университет» </w:t>
            </w:r>
          </w:p>
        </w:tc>
        <w:tc>
          <w:tcPr>
            <w:tcW w:w="1981" w:type="dxa"/>
            <w:tcBorders>
              <w:top w:val="single" w:sz="4" w:space="0" w:color="auto"/>
              <w:left w:val="single" w:sz="4" w:space="0" w:color="auto"/>
              <w:bottom w:val="single" w:sz="4" w:space="0" w:color="auto"/>
              <w:right w:val="single" w:sz="4" w:space="0" w:color="auto"/>
            </w:tcBorders>
            <w:hideMark/>
          </w:tcPr>
          <w:p w14:paraId="72FC0EBD"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межрегиональный</w:t>
            </w:r>
          </w:p>
        </w:tc>
      </w:tr>
      <w:tr w:rsidR="00841252" w14:paraId="71F5172A" w14:textId="77777777" w:rsidTr="00841252">
        <w:tc>
          <w:tcPr>
            <w:tcW w:w="639" w:type="dxa"/>
            <w:tcBorders>
              <w:top w:val="single" w:sz="4" w:space="0" w:color="auto"/>
              <w:left w:val="single" w:sz="4" w:space="0" w:color="auto"/>
              <w:bottom w:val="single" w:sz="4" w:space="0" w:color="auto"/>
              <w:right w:val="single" w:sz="4" w:space="0" w:color="auto"/>
            </w:tcBorders>
          </w:tcPr>
          <w:p w14:paraId="6ACAC157"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7F682322"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Вагин Данил</w:t>
            </w:r>
          </w:p>
        </w:tc>
        <w:tc>
          <w:tcPr>
            <w:tcW w:w="992" w:type="dxa"/>
            <w:tcBorders>
              <w:top w:val="single" w:sz="4" w:space="0" w:color="auto"/>
              <w:left w:val="single" w:sz="4" w:space="0" w:color="auto"/>
              <w:bottom w:val="single" w:sz="4" w:space="0" w:color="auto"/>
              <w:right w:val="single" w:sz="4" w:space="0" w:color="auto"/>
            </w:tcBorders>
            <w:hideMark/>
          </w:tcPr>
          <w:p w14:paraId="5918CB5B" w14:textId="77777777" w:rsidR="00841252" w:rsidRDefault="00841252">
            <w:pPr>
              <w:jc w:val="center"/>
              <w:rPr>
                <w:rFonts w:eastAsiaTheme="minorHAnsi"/>
                <w:lang w:eastAsia="en-US"/>
              </w:rPr>
            </w:pPr>
            <w:r>
              <w:rPr>
                <w:rFonts w:ascii="Times New Roman" w:eastAsia="Times New Roman" w:hAnsi="Times New Roman" w:cs="Times New Roman"/>
                <w:sz w:val="20"/>
                <w:szCs w:val="20"/>
              </w:rPr>
              <w:t>УВР</w:t>
            </w:r>
          </w:p>
        </w:tc>
        <w:tc>
          <w:tcPr>
            <w:tcW w:w="3712" w:type="dxa"/>
            <w:tcBorders>
              <w:top w:val="single" w:sz="4" w:space="0" w:color="auto"/>
              <w:left w:val="single" w:sz="4" w:space="0" w:color="auto"/>
              <w:bottom w:val="single" w:sz="4" w:space="0" w:color="auto"/>
              <w:right w:val="single" w:sz="4" w:space="0" w:color="auto"/>
            </w:tcBorders>
            <w:hideMark/>
          </w:tcPr>
          <w:p w14:paraId="273E5394"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Сертификат участника Межрегиональной научно-практической конференции «Актуальные вопросы кинологии»/</w:t>
            </w:r>
          </w:p>
        </w:tc>
        <w:tc>
          <w:tcPr>
            <w:tcW w:w="4862" w:type="dxa"/>
            <w:tcBorders>
              <w:top w:val="single" w:sz="4" w:space="0" w:color="auto"/>
              <w:left w:val="single" w:sz="4" w:space="0" w:color="auto"/>
              <w:bottom w:val="single" w:sz="4" w:space="0" w:color="auto"/>
              <w:right w:val="single" w:sz="4" w:space="0" w:color="auto"/>
            </w:tcBorders>
            <w:hideMark/>
          </w:tcPr>
          <w:p w14:paraId="1D190F5D"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апрель 2021, ФГБОУВО «Алтайский государственный университет»</w:t>
            </w:r>
          </w:p>
        </w:tc>
        <w:tc>
          <w:tcPr>
            <w:tcW w:w="1981" w:type="dxa"/>
            <w:tcBorders>
              <w:top w:val="single" w:sz="4" w:space="0" w:color="auto"/>
              <w:left w:val="single" w:sz="4" w:space="0" w:color="auto"/>
              <w:bottom w:val="single" w:sz="4" w:space="0" w:color="auto"/>
              <w:right w:val="single" w:sz="4" w:space="0" w:color="auto"/>
            </w:tcBorders>
            <w:hideMark/>
          </w:tcPr>
          <w:p w14:paraId="656F17E8"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межрегиональный</w:t>
            </w:r>
          </w:p>
        </w:tc>
      </w:tr>
      <w:tr w:rsidR="00841252" w14:paraId="2E5D4F05" w14:textId="77777777" w:rsidTr="00841252">
        <w:tc>
          <w:tcPr>
            <w:tcW w:w="639" w:type="dxa"/>
            <w:tcBorders>
              <w:top w:val="single" w:sz="4" w:space="0" w:color="auto"/>
              <w:left w:val="single" w:sz="4" w:space="0" w:color="auto"/>
              <w:bottom w:val="single" w:sz="4" w:space="0" w:color="auto"/>
              <w:right w:val="single" w:sz="4" w:space="0" w:color="auto"/>
            </w:tcBorders>
          </w:tcPr>
          <w:p w14:paraId="62869812"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6084E771"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Дедяев</w:t>
            </w:r>
            <w:proofErr w:type="spellEnd"/>
            <w:r>
              <w:rPr>
                <w:rFonts w:ascii="Times New Roman" w:eastAsia="Times New Roman" w:hAnsi="Times New Roman" w:cs="Times New Roman"/>
              </w:rPr>
              <w:t xml:space="preserve"> Андрей</w:t>
            </w:r>
          </w:p>
        </w:tc>
        <w:tc>
          <w:tcPr>
            <w:tcW w:w="992" w:type="dxa"/>
            <w:tcBorders>
              <w:top w:val="single" w:sz="4" w:space="0" w:color="auto"/>
              <w:left w:val="single" w:sz="4" w:space="0" w:color="auto"/>
              <w:bottom w:val="single" w:sz="4" w:space="0" w:color="auto"/>
              <w:right w:val="single" w:sz="4" w:space="0" w:color="auto"/>
            </w:tcBorders>
            <w:hideMark/>
          </w:tcPr>
          <w:p w14:paraId="65AFD262" w14:textId="77777777" w:rsidR="00841252" w:rsidRDefault="00841252">
            <w:pPr>
              <w:jc w:val="center"/>
              <w:rPr>
                <w:rFonts w:eastAsiaTheme="minorHAnsi"/>
                <w:lang w:eastAsia="en-US"/>
              </w:rPr>
            </w:pPr>
            <w:r>
              <w:rPr>
                <w:rFonts w:ascii="Times New Roman" w:eastAsia="Times New Roman" w:hAnsi="Times New Roman" w:cs="Times New Roman"/>
                <w:sz w:val="20"/>
                <w:szCs w:val="20"/>
              </w:rPr>
              <w:t>УВР</w:t>
            </w:r>
          </w:p>
        </w:tc>
        <w:tc>
          <w:tcPr>
            <w:tcW w:w="3712" w:type="dxa"/>
            <w:tcBorders>
              <w:top w:val="single" w:sz="4" w:space="0" w:color="auto"/>
              <w:left w:val="single" w:sz="4" w:space="0" w:color="auto"/>
              <w:bottom w:val="single" w:sz="4" w:space="0" w:color="auto"/>
              <w:right w:val="single" w:sz="4" w:space="0" w:color="auto"/>
            </w:tcBorders>
            <w:hideMark/>
          </w:tcPr>
          <w:p w14:paraId="2526EEDE"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Сертификат участника Межрегиональной научно-практической конференции «Актуальные вопросы кинологии»/</w:t>
            </w:r>
          </w:p>
        </w:tc>
        <w:tc>
          <w:tcPr>
            <w:tcW w:w="4862" w:type="dxa"/>
            <w:tcBorders>
              <w:top w:val="single" w:sz="4" w:space="0" w:color="auto"/>
              <w:left w:val="single" w:sz="4" w:space="0" w:color="auto"/>
              <w:bottom w:val="single" w:sz="4" w:space="0" w:color="auto"/>
              <w:right w:val="single" w:sz="4" w:space="0" w:color="auto"/>
            </w:tcBorders>
            <w:hideMark/>
          </w:tcPr>
          <w:p w14:paraId="61A67863"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апрель 2021, ФГБОУВО «Алтайский государственный университет»</w:t>
            </w:r>
          </w:p>
        </w:tc>
        <w:tc>
          <w:tcPr>
            <w:tcW w:w="1981" w:type="dxa"/>
            <w:tcBorders>
              <w:top w:val="single" w:sz="4" w:space="0" w:color="auto"/>
              <w:left w:val="single" w:sz="4" w:space="0" w:color="auto"/>
              <w:bottom w:val="single" w:sz="4" w:space="0" w:color="auto"/>
              <w:right w:val="single" w:sz="4" w:space="0" w:color="auto"/>
            </w:tcBorders>
            <w:hideMark/>
          </w:tcPr>
          <w:p w14:paraId="4A656194"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межрегиональный</w:t>
            </w:r>
          </w:p>
        </w:tc>
      </w:tr>
      <w:tr w:rsidR="00841252" w14:paraId="51C59E6F" w14:textId="77777777" w:rsidTr="00841252">
        <w:tc>
          <w:tcPr>
            <w:tcW w:w="639" w:type="dxa"/>
            <w:tcBorders>
              <w:top w:val="single" w:sz="4" w:space="0" w:color="auto"/>
              <w:left w:val="single" w:sz="4" w:space="0" w:color="auto"/>
              <w:bottom w:val="single" w:sz="4" w:space="0" w:color="auto"/>
              <w:right w:val="single" w:sz="4" w:space="0" w:color="auto"/>
            </w:tcBorders>
          </w:tcPr>
          <w:p w14:paraId="4CAD4E01"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2F965860"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Шумихина Анна</w:t>
            </w:r>
          </w:p>
        </w:tc>
        <w:tc>
          <w:tcPr>
            <w:tcW w:w="992" w:type="dxa"/>
            <w:tcBorders>
              <w:top w:val="single" w:sz="4" w:space="0" w:color="auto"/>
              <w:left w:val="single" w:sz="4" w:space="0" w:color="auto"/>
              <w:bottom w:val="single" w:sz="4" w:space="0" w:color="auto"/>
              <w:right w:val="single" w:sz="4" w:space="0" w:color="auto"/>
            </w:tcBorders>
            <w:hideMark/>
          </w:tcPr>
          <w:p w14:paraId="35C936D0" w14:textId="77777777" w:rsidR="00841252" w:rsidRDefault="00841252">
            <w:pPr>
              <w:jc w:val="center"/>
              <w:rPr>
                <w:rFonts w:eastAsiaTheme="minorHAnsi"/>
                <w:lang w:eastAsia="en-US"/>
              </w:rPr>
            </w:pPr>
            <w:r>
              <w:rPr>
                <w:rFonts w:ascii="Times New Roman" w:eastAsia="Times New Roman" w:hAnsi="Times New Roman" w:cs="Times New Roman"/>
                <w:sz w:val="20"/>
                <w:szCs w:val="20"/>
              </w:rPr>
              <w:t>УВР</w:t>
            </w:r>
          </w:p>
        </w:tc>
        <w:tc>
          <w:tcPr>
            <w:tcW w:w="3712" w:type="dxa"/>
            <w:tcBorders>
              <w:top w:val="single" w:sz="4" w:space="0" w:color="auto"/>
              <w:left w:val="single" w:sz="4" w:space="0" w:color="auto"/>
              <w:bottom w:val="single" w:sz="4" w:space="0" w:color="auto"/>
              <w:right w:val="single" w:sz="4" w:space="0" w:color="auto"/>
            </w:tcBorders>
            <w:hideMark/>
          </w:tcPr>
          <w:p w14:paraId="03489E89"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 xml:space="preserve">Диплом  </w:t>
            </w:r>
            <w:r>
              <w:rPr>
                <w:rFonts w:ascii="Times New Roman" w:eastAsia="Times New Roman" w:hAnsi="Times New Roman" w:cs="Times New Roman"/>
                <w:lang w:val="en-US"/>
              </w:rPr>
              <w:t>III</w:t>
            </w:r>
            <w:r w:rsidRPr="00841252">
              <w:t xml:space="preserve"> </w:t>
            </w:r>
            <w:r>
              <w:t xml:space="preserve">степени, </w:t>
            </w:r>
            <w:r>
              <w:rPr>
                <w:rFonts w:ascii="Times New Roman" w:eastAsia="Times New Roman" w:hAnsi="Times New Roman" w:cs="Times New Roman"/>
              </w:rPr>
              <w:t>Межрегиональная научно-практическая конференция «Актуальные вопросы кинологии»/</w:t>
            </w:r>
          </w:p>
        </w:tc>
        <w:tc>
          <w:tcPr>
            <w:tcW w:w="4862" w:type="dxa"/>
            <w:tcBorders>
              <w:top w:val="single" w:sz="4" w:space="0" w:color="auto"/>
              <w:left w:val="single" w:sz="4" w:space="0" w:color="auto"/>
              <w:bottom w:val="single" w:sz="4" w:space="0" w:color="auto"/>
              <w:right w:val="single" w:sz="4" w:space="0" w:color="auto"/>
            </w:tcBorders>
            <w:hideMark/>
          </w:tcPr>
          <w:p w14:paraId="13F6A080"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апрель 2021, ФГБОУВО «Алтайский государственный университет»</w:t>
            </w:r>
          </w:p>
        </w:tc>
        <w:tc>
          <w:tcPr>
            <w:tcW w:w="1981" w:type="dxa"/>
            <w:tcBorders>
              <w:top w:val="single" w:sz="4" w:space="0" w:color="auto"/>
              <w:left w:val="single" w:sz="4" w:space="0" w:color="auto"/>
              <w:bottom w:val="single" w:sz="4" w:space="0" w:color="auto"/>
              <w:right w:val="single" w:sz="4" w:space="0" w:color="auto"/>
            </w:tcBorders>
            <w:hideMark/>
          </w:tcPr>
          <w:p w14:paraId="777800DA"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межрегиональный</w:t>
            </w:r>
          </w:p>
        </w:tc>
      </w:tr>
      <w:tr w:rsidR="00841252" w14:paraId="549D5B62" w14:textId="77777777" w:rsidTr="00841252">
        <w:tc>
          <w:tcPr>
            <w:tcW w:w="639" w:type="dxa"/>
            <w:tcBorders>
              <w:top w:val="single" w:sz="4" w:space="0" w:color="auto"/>
              <w:left w:val="single" w:sz="4" w:space="0" w:color="auto"/>
              <w:bottom w:val="single" w:sz="4" w:space="0" w:color="auto"/>
              <w:right w:val="single" w:sz="4" w:space="0" w:color="auto"/>
            </w:tcBorders>
          </w:tcPr>
          <w:p w14:paraId="255BF040"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531C9E9E"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Вагин Данил</w:t>
            </w:r>
          </w:p>
        </w:tc>
        <w:tc>
          <w:tcPr>
            <w:tcW w:w="992" w:type="dxa"/>
            <w:tcBorders>
              <w:top w:val="single" w:sz="4" w:space="0" w:color="auto"/>
              <w:left w:val="single" w:sz="4" w:space="0" w:color="auto"/>
              <w:bottom w:val="single" w:sz="4" w:space="0" w:color="auto"/>
              <w:right w:val="single" w:sz="4" w:space="0" w:color="auto"/>
            </w:tcBorders>
            <w:hideMark/>
          </w:tcPr>
          <w:p w14:paraId="0BFDE54C" w14:textId="77777777" w:rsidR="00841252" w:rsidRDefault="00841252">
            <w:pPr>
              <w:jc w:val="center"/>
              <w:rPr>
                <w:rFonts w:eastAsiaTheme="minorHAnsi"/>
                <w:lang w:eastAsia="en-US"/>
              </w:rPr>
            </w:pPr>
            <w:r>
              <w:rPr>
                <w:rFonts w:ascii="Times New Roman" w:eastAsia="Times New Roman" w:hAnsi="Times New Roman" w:cs="Times New Roman"/>
                <w:sz w:val="20"/>
                <w:szCs w:val="20"/>
              </w:rPr>
              <w:t>УВР</w:t>
            </w:r>
          </w:p>
        </w:tc>
        <w:tc>
          <w:tcPr>
            <w:tcW w:w="3712" w:type="dxa"/>
            <w:tcBorders>
              <w:top w:val="single" w:sz="4" w:space="0" w:color="auto"/>
              <w:left w:val="single" w:sz="4" w:space="0" w:color="auto"/>
              <w:bottom w:val="single" w:sz="4" w:space="0" w:color="auto"/>
              <w:right w:val="single" w:sz="4" w:space="0" w:color="auto"/>
            </w:tcBorders>
            <w:hideMark/>
          </w:tcPr>
          <w:p w14:paraId="26525C8B" w14:textId="77777777" w:rsidR="00841252" w:rsidRDefault="00841252">
            <w:r>
              <w:rPr>
                <w:rFonts w:ascii="Times New Roman" w:eastAsia="Times New Roman" w:hAnsi="Times New Roman" w:cs="Times New Roman"/>
              </w:rPr>
              <w:t xml:space="preserve">Диплом </w:t>
            </w:r>
            <w:r>
              <w:rPr>
                <w:rFonts w:ascii="Times New Roman" w:eastAsia="Times New Roman" w:hAnsi="Times New Roman" w:cs="Times New Roman"/>
                <w:lang w:val="en-US"/>
              </w:rPr>
              <w:t>II</w:t>
            </w:r>
            <w:r w:rsidRPr="00841252">
              <w:t xml:space="preserve"> </w:t>
            </w:r>
            <w:r>
              <w:t xml:space="preserve">степени, </w:t>
            </w:r>
            <w:r>
              <w:rPr>
                <w:rFonts w:ascii="Times New Roman" w:eastAsia="Times New Roman" w:hAnsi="Times New Roman" w:cs="Times New Roman"/>
              </w:rPr>
              <w:t>Межрегиональная научно-практическая конференция «Актуальные вопросы кинологии»/</w:t>
            </w:r>
          </w:p>
        </w:tc>
        <w:tc>
          <w:tcPr>
            <w:tcW w:w="4862" w:type="dxa"/>
            <w:tcBorders>
              <w:top w:val="single" w:sz="4" w:space="0" w:color="auto"/>
              <w:left w:val="single" w:sz="4" w:space="0" w:color="auto"/>
              <w:bottom w:val="single" w:sz="4" w:space="0" w:color="auto"/>
              <w:right w:val="single" w:sz="4" w:space="0" w:color="auto"/>
            </w:tcBorders>
            <w:hideMark/>
          </w:tcPr>
          <w:p w14:paraId="40B5025C"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апрель 2021, ФГБОУВО «Алтайский государственный университет»</w:t>
            </w:r>
          </w:p>
        </w:tc>
        <w:tc>
          <w:tcPr>
            <w:tcW w:w="1981" w:type="dxa"/>
            <w:tcBorders>
              <w:top w:val="single" w:sz="4" w:space="0" w:color="auto"/>
              <w:left w:val="single" w:sz="4" w:space="0" w:color="auto"/>
              <w:bottom w:val="single" w:sz="4" w:space="0" w:color="auto"/>
              <w:right w:val="single" w:sz="4" w:space="0" w:color="auto"/>
            </w:tcBorders>
            <w:hideMark/>
          </w:tcPr>
          <w:p w14:paraId="7B28504C"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межрегиональный</w:t>
            </w:r>
          </w:p>
        </w:tc>
      </w:tr>
      <w:tr w:rsidR="00841252" w14:paraId="5B435379" w14:textId="77777777" w:rsidTr="00841252">
        <w:tc>
          <w:tcPr>
            <w:tcW w:w="639" w:type="dxa"/>
            <w:tcBorders>
              <w:top w:val="single" w:sz="4" w:space="0" w:color="auto"/>
              <w:left w:val="single" w:sz="4" w:space="0" w:color="auto"/>
              <w:bottom w:val="single" w:sz="4" w:space="0" w:color="auto"/>
              <w:right w:val="single" w:sz="4" w:space="0" w:color="auto"/>
            </w:tcBorders>
          </w:tcPr>
          <w:p w14:paraId="33C7AE78"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0E7D12B4"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Дедяев</w:t>
            </w:r>
            <w:proofErr w:type="spellEnd"/>
            <w:r>
              <w:rPr>
                <w:rFonts w:ascii="Times New Roman" w:eastAsia="Times New Roman" w:hAnsi="Times New Roman" w:cs="Times New Roman"/>
              </w:rPr>
              <w:t xml:space="preserve"> Андрей</w:t>
            </w:r>
          </w:p>
        </w:tc>
        <w:tc>
          <w:tcPr>
            <w:tcW w:w="992" w:type="dxa"/>
            <w:tcBorders>
              <w:top w:val="single" w:sz="4" w:space="0" w:color="auto"/>
              <w:left w:val="single" w:sz="4" w:space="0" w:color="auto"/>
              <w:bottom w:val="single" w:sz="4" w:space="0" w:color="auto"/>
              <w:right w:val="single" w:sz="4" w:space="0" w:color="auto"/>
            </w:tcBorders>
            <w:hideMark/>
          </w:tcPr>
          <w:p w14:paraId="6F434673" w14:textId="77777777" w:rsidR="00841252" w:rsidRDefault="00841252">
            <w:pPr>
              <w:jc w:val="center"/>
              <w:rPr>
                <w:rFonts w:eastAsiaTheme="minorHAnsi"/>
                <w:lang w:eastAsia="en-US"/>
              </w:rPr>
            </w:pPr>
            <w:r>
              <w:rPr>
                <w:rFonts w:ascii="Times New Roman" w:eastAsia="Times New Roman" w:hAnsi="Times New Roman" w:cs="Times New Roman"/>
                <w:sz w:val="20"/>
                <w:szCs w:val="20"/>
              </w:rPr>
              <w:t>УВР</w:t>
            </w:r>
          </w:p>
        </w:tc>
        <w:tc>
          <w:tcPr>
            <w:tcW w:w="3712" w:type="dxa"/>
            <w:tcBorders>
              <w:top w:val="single" w:sz="4" w:space="0" w:color="auto"/>
              <w:left w:val="single" w:sz="4" w:space="0" w:color="auto"/>
              <w:bottom w:val="single" w:sz="4" w:space="0" w:color="auto"/>
              <w:right w:val="single" w:sz="4" w:space="0" w:color="auto"/>
            </w:tcBorders>
            <w:hideMark/>
          </w:tcPr>
          <w:p w14:paraId="02F2996D" w14:textId="77777777" w:rsidR="00841252" w:rsidRDefault="00841252">
            <w:r>
              <w:rPr>
                <w:rFonts w:ascii="Times New Roman" w:eastAsia="Times New Roman" w:hAnsi="Times New Roman" w:cs="Times New Roman"/>
              </w:rPr>
              <w:t xml:space="preserve">Диплом </w:t>
            </w:r>
            <w:r>
              <w:rPr>
                <w:rFonts w:ascii="Times New Roman" w:eastAsia="Times New Roman" w:hAnsi="Times New Roman" w:cs="Times New Roman"/>
                <w:lang w:val="en-US"/>
              </w:rPr>
              <w:t>I</w:t>
            </w:r>
            <w:r w:rsidRPr="00841252">
              <w:t xml:space="preserve"> </w:t>
            </w:r>
            <w:r>
              <w:t xml:space="preserve">степени, </w:t>
            </w:r>
            <w:r>
              <w:rPr>
                <w:rFonts w:ascii="Times New Roman" w:eastAsia="Times New Roman" w:hAnsi="Times New Roman" w:cs="Times New Roman"/>
              </w:rPr>
              <w:t>Межрегиональная научно-практическая конференция «Актуальные вопросы кинологии»/</w:t>
            </w:r>
          </w:p>
        </w:tc>
        <w:tc>
          <w:tcPr>
            <w:tcW w:w="4862" w:type="dxa"/>
            <w:tcBorders>
              <w:top w:val="single" w:sz="4" w:space="0" w:color="auto"/>
              <w:left w:val="single" w:sz="4" w:space="0" w:color="auto"/>
              <w:bottom w:val="single" w:sz="4" w:space="0" w:color="auto"/>
              <w:right w:val="single" w:sz="4" w:space="0" w:color="auto"/>
            </w:tcBorders>
            <w:hideMark/>
          </w:tcPr>
          <w:p w14:paraId="2FF49096"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апрель 2021, ФГБОУВО «Алтайский государственный университет»</w:t>
            </w:r>
          </w:p>
        </w:tc>
        <w:tc>
          <w:tcPr>
            <w:tcW w:w="1981" w:type="dxa"/>
            <w:tcBorders>
              <w:top w:val="single" w:sz="4" w:space="0" w:color="auto"/>
              <w:left w:val="single" w:sz="4" w:space="0" w:color="auto"/>
              <w:bottom w:val="single" w:sz="4" w:space="0" w:color="auto"/>
              <w:right w:val="single" w:sz="4" w:space="0" w:color="auto"/>
            </w:tcBorders>
            <w:hideMark/>
          </w:tcPr>
          <w:p w14:paraId="545BA7DB"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межрегиональный</w:t>
            </w:r>
          </w:p>
        </w:tc>
      </w:tr>
      <w:tr w:rsidR="00841252" w14:paraId="7BB1EDF0" w14:textId="77777777" w:rsidTr="00841252">
        <w:tc>
          <w:tcPr>
            <w:tcW w:w="639" w:type="dxa"/>
            <w:tcBorders>
              <w:top w:val="single" w:sz="4" w:space="0" w:color="auto"/>
              <w:left w:val="single" w:sz="4" w:space="0" w:color="auto"/>
              <w:bottom w:val="single" w:sz="4" w:space="0" w:color="auto"/>
              <w:right w:val="single" w:sz="4" w:space="0" w:color="auto"/>
            </w:tcBorders>
          </w:tcPr>
          <w:p w14:paraId="40E63DC5"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5BDC8F39"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Грачева Дарья (группа К 20-00/1)</w:t>
            </w:r>
          </w:p>
        </w:tc>
        <w:tc>
          <w:tcPr>
            <w:tcW w:w="992" w:type="dxa"/>
            <w:tcBorders>
              <w:top w:val="single" w:sz="4" w:space="0" w:color="auto"/>
              <w:left w:val="single" w:sz="4" w:space="0" w:color="auto"/>
              <w:bottom w:val="single" w:sz="4" w:space="0" w:color="auto"/>
              <w:right w:val="single" w:sz="4" w:space="0" w:color="auto"/>
            </w:tcBorders>
            <w:hideMark/>
          </w:tcPr>
          <w:p w14:paraId="376F63AF" w14:textId="77777777" w:rsidR="00841252" w:rsidRDefault="0084125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УВР</w:t>
            </w:r>
          </w:p>
        </w:tc>
        <w:tc>
          <w:tcPr>
            <w:tcW w:w="3712" w:type="dxa"/>
            <w:tcBorders>
              <w:top w:val="single" w:sz="4" w:space="0" w:color="auto"/>
              <w:left w:val="single" w:sz="4" w:space="0" w:color="auto"/>
              <w:bottom w:val="single" w:sz="4" w:space="0" w:color="auto"/>
              <w:right w:val="single" w:sz="4" w:space="0" w:color="auto"/>
            </w:tcBorders>
          </w:tcPr>
          <w:p w14:paraId="47501295" w14:textId="77777777" w:rsidR="00841252" w:rsidRDefault="00841252">
            <w:pPr>
              <w:rPr>
                <w:rFonts w:ascii="Times New Roman" w:eastAsia="Times New Roman" w:hAnsi="Times New Roman" w:cs="Times New Roman"/>
              </w:rPr>
            </w:pPr>
            <w:r>
              <w:rPr>
                <w:rFonts w:ascii="Times New Roman" w:eastAsia="Times New Roman" w:hAnsi="Times New Roman" w:cs="Times New Roman"/>
              </w:rPr>
              <w:t>Диплом за 1 место в онлайн - конкурсе «Мир без террора», посвященный Дню солидарности в борьбе с терроризмом</w:t>
            </w:r>
          </w:p>
          <w:p w14:paraId="65E5A815" w14:textId="77777777" w:rsidR="00841252" w:rsidRDefault="00841252">
            <w:pPr>
              <w:rPr>
                <w:rFonts w:ascii="Times New Roman" w:eastAsia="Times New Roman" w:hAnsi="Times New Roman" w:cs="Times New Roman"/>
              </w:rPr>
            </w:pPr>
            <w:r>
              <w:rPr>
                <w:rFonts w:ascii="Times New Roman" w:eastAsia="Times New Roman" w:hAnsi="Times New Roman" w:cs="Times New Roman"/>
              </w:rPr>
              <w:t xml:space="preserve">3 место – </w:t>
            </w:r>
          </w:p>
          <w:p w14:paraId="366E122F" w14:textId="77777777" w:rsidR="00841252" w:rsidRDefault="00841252">
            <w:pPr>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37BC65C6"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сентябрь 2021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xml:space="preserve">» </w:t>
            </w:r>
          </w:p>
        </w:tc>
        <w:tc>
          <w:tcPr>
            <w:tcW w:w="1981" w:type="dxa"/>
            <w:tcBorders>
              <w:top w:val="single" w:sz="4" w:space="0" w:color="auto"/>
              <w:left w:val="single" w:sz="4" w:space="0" w:color="auto"/>
              <w:bottom w:val="single" w:sz="4" w:space="0" w:color="auto"/>
              <w:right w:val="single" w:sz="4" w:space="0" w:color="auto"/>
            </w:tcBorders>
            <w:hideMark/>
          </w:tcPr>
          <w:p w14:paraId="51992875"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5537581D" w14:textId="77777777" w:rsidTr="00841252">
        <w:tc>
          <w:tcPr>
            <w:tcW w:w="639" w:type="dxa"/>
            <w:tcBorders>
              <w:top w:val="single" w:sz="4" w:space="0" w:color="auto"/>
              <w:left w:val="single" w:sz="4" w:space="0" w:color="auto"/>
              <w:bottom w:val="single" w:sz="4" w:space="0" w:color="auto"/>
              <w:right w:val="single" w:sz="4" w:space="0" w:color="auto"/>
            </w:tcBorders>
          </w:tcPr>
          <w:p w14:paraId="7401FD6E"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0B645EDF" w14:textId="77777777" w:rsidR="00841252" w:rsidRDefault="00841252">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Назина</w:t>
            </w:r>
            <w:proofErr w:type="spellEnd"/>
            <w:r>
              <w:rPr>
                <w:rFonts w:ascii="Times New Roman" w:eastAsia="Times New Roman" w:hAnsi="Times New Roman" w:cs="Times New Roman"/>
              </w:rPr>
              <w:t xml:space="preserve"> Софья (группа 18-00/2)</w:t>
            </w:r>
          </w:p>
        </w:tc>
        <w:tc>
          <w:tcPr>
            <w:tcW w:w="992" w:type="dxa"/>
            <w:tcBorders>
              <w:top w:val="single" w:sz="4" w:space="0" w:color="auto"/>
              <w:left w:val="single" w:sz="4" w:space="0" w:color="auto"/>
              <w:bottom w:val="single" w:sz="4" w:space="0" w:color="auto"/>
              <w:right w:val="single" w:sz="4" w:space="0" w:color="auto"/>
            </w:tcBorders>
            <w:hideMark/>
          </w:tcPr>
          <w:p w14:paraId="249858DF"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03961DE9"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Диплом за 2 место в онлайн - конкурсе «Мир без террора», посвященный Дню солидарности в борьбе с терроризмом</w:t>
            </w:r>
          </w:p>
        </w:tc>
        <w:tc>
          <w:tcPr>
            <w:tcW w:w="4862" w:type="dxa"/>
            <w:tcBorders>
              <w:top w:val="single" w:sz="4" w:space="0" w:color="auto"/>
              <w:left w:val="single" w:sz="4" w:space="0" w:color="auto"/>
              <w:bottom w:val="single" w:sz="4" w:space="0" w:color="auto"/>
              <w:right w:val="single" w:sz="4" w:space="0" w:color="auto"/>
            </w:tcBorders>
            <w:hideMark/>
          </w:tcPr>
          <w:p w14:paraId="31061E48" w14:textId="77777777" w:rsidR="00841252" w:rsidRDefault="00841252">
            <w:pPr>
              <w:rPr>
                <w:rFonts w:eastAsiaTheme="minorHAnsi"/>
                <w:lang w:eastAsia="en-US"/>
              </w:rPr>
            </w:pPr>
            <w:r>
              <w:t>сентябрь 2021 года, АН ПОО «</w:t>
            </w:r>
            <w:proofErr w:type="spellStart"/>
            <w:r>
              <w:t>АТКиП</w:t>
            </w:r>
            <w:proofErr w:type="spellEnd"/>
            <w:r>
              <w:t>»</w:t>
            </w:r>
          </w:p>
        </w:tc>
        <w:tc>
          <w:tcPr>
            <w:tcW w:w="1981" w:type="dxa"/>
            <w:tcBorders>
              <w:top w:val="single" w:sz="4" w:space="0" w:color="auto"/>
              <w:left w:val="single" w:sz="4" w:space="0" w:color="auto"/>
              <w:bottom w:val="single" w:sz="4" w:space="0" w:color="auto"/>
              <w:right w:val="single" w:sz="4" w:space="0" w:color="auto"/>
            </w:tcBorders>
            <w:hideMark/>
          </w:tcPr>
          <w:p w14:paraId="52C47131" w14:textId="77777777" w:rsidR="00841252" w:rsidRDefault="00841252">
            <w:r>
              <w:t>внутренний</w:t>
            </w:r>
          </w:p>
        </w:tc>
      </w:tr>
      <w:tr w:rsidR="00841252" w14:paraId="2A9E96B7" w14:textId="77777777" w:rsidTr="00841252">
        <w:tc>
          <w:tcPr>
            <w:tcW w:w="639" w:type="dxa"/>
            <w:tcBorders>
              <w:top w:val="single" w:sz="4" w:space="0" w:color="auto"/>
              <w:left w:val="single" w:sz="4" w:space="0" w:color="auto"/>
              <w:bottom w:val="single" w:sz="4" w:space="0" w:color="auto"/>
              <w:right w:val="single" w:sz="4" w:space="0" w:color="auto"/>
            </w:tcBorders>
          </w:tcPr>
          <w:p w14:paraId="473C3F47"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6D547276" w14:textId="77777777" w:rsidR="00841252" w:rsidRDefault="00841252">
            <w:pPr>
              <w:rPr>
                <w:rFonts w:ascii="Times New Roman" w:eastAsia="Times New Roman" w:hAnsi="Times New Roman" w:cs="Times New Roman"/>
              </w:rPr>
            </w:pPr>
            <w:r>
              <w:rPr>
                <w:rFonts w:ascii="Times New Roman" w:eastAsia="Times New Roman" w:hAnsi="Times New Roman" w:cs="Times New Roman"/>
              </w:rPr>
              <w:t xml:space="preserve">Толстов Артем (К 18-00/1), Кулик Богдан (К 18-00/1), Голядкина Екатерина (К 18-00/1), </w:t>
            </w:r>
            <w:proofErr w:type="spellStart"/>
            <w:r>
              <w:rPr>
                <w:rFonts w:ascii="Times New Roman" w:eastAsia="Times New Roman" w:hAnsi="Times New Roman" w:cs="Times New Roman"/>
              </w:rPr>
              <w:t>Гасилина</w:t>
            </w:r>
            <w:proofErr w:type="spellEnd"/>
            <w:r>
              <w:rPr>
                <w:rFonts w:ascii="Times New Roman" w:eastAsia="Times New Roman" w:hAnsi="Times New Roman" w:cs="Times New Roman"/>
              </w:rPr>
              <w:t xml:space="preserve"> Валерия (К 21-00/1), </w:t>
            </w:r>
            <w:proofErr w:type="spellStart"/>
            <w:r>
              <w:rPr>
                <w:rFonts w:ascii="Times New Roman" w:eastAsia="Times New Roman" w:hAnsi="Times New Roman" w:cs="Times New Roman"/>
              </w:rPr>
              <w:t>Козякова</w:t>
            </w:r>
            <w:proofErr w:type="spellEnd"/>
            <w:r>
              <w:rPr>
                <w:rFonts w:ascii="Times New Roman" w:eastAsia="Times New Roman" w:hAnsi="Times New Roman" w:cs="Times New Roman"/>
              </w:rPr>
              <w:t xml:space="preserve"> Ксения (К 21-00/3)</w:t>
            </w:r>
          </w:p>
        </w:tc>
        <w:tc>
          <w:tcPr>
            <w:tcW w:w="992" w:type="dxa"/>
            <w:tcBorders>
              <w:top w:val="single" w:sz="4" w:space="0" w:color="auto"/>
              <w:left w:val="single" w:sz="4" w:space="0" w:color="auto"/>
              <w:bottom w:val="single" w:sz="4" w:space="0" w:color="auto"/>
              <w:right w:val="single" w:sz="4" w:space="0" w:color="auto"/>
            </w:tcBorders>
            <w:hideMark/>
          </w:tcPr>
          <w:p w14:paraId="5BB819BE"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40C0780C"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Диплом за 3 место в онлайн - конкурсе «Мир без террора», посвященный Дню солидарности в борьбе с терроризмом</w:t>
            </w:r>
          </w:p>
        </w:tc>
        <w:tc>
          <w:tcPr>
            <w:tcW w:w="4862" w:type="dxa"/>
            <w:tcBorders>
              <w:top w:val="single" w:sz="4" w:space="0" w:color="auto"/>
              <w:left w:val="single" w:sz="4" w:space="0" w:color="auto"/>
              <w:bottom w:val="single" w:sz="4" w:space="0" w:color="auto"/>
              <w:right w:val="single" w:sz="4" w:space="0" w:color="auto"/>
            </w:tcBorders>
            <w:hideMark/>
          </w:tcPr>
          <w:p w14:paraId="32CA3F06"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сентябрь 2021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13E09AC8" w14:textId="77777777" w:rsidR="00841252" w:rsidRDefault="0084125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3D23C990"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2108BCD4"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tcPr>
          <w:p w14:paraId="6740DC64" w14:textId="77777777" w:rsidR="00841252" w:rsidRDefault="00841252">
            <w:pPr>
              <w:rPr>
                <w:rFonts w:ascii="Times New Roman" w:eastAsia="Times New Roman" w:hAnsi="Times New Roman" w:cs="Times New Roman"/>
              </w:rPr>
            </w:pPr>
            <w:r>
              <w:rPr>
                <w:rFonts w:ascii="Times New Roman" w:eastAsia="Times New Roman" w:hAnsi="Times New Roman" w:cs="Times New Roman"/>
              </w:rPr>
              <w:t xml:space="preserve">Группа К 21-00/1, </w:t>
            </w:r>
          </w:p>
          <w:p w14:paraId="3E53DE31" w14:textId="77777777" w:rsidR="00841252" w:rsidRDefault="00841252">
            <w:pPr>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327FCCED"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6BE572BE"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Диплом за I место -  в онлайн - конкурсе «Мир без террора», посвященный Дню солидарности в борьбе с терроризмом</w:t>
            </w:r>
          </w:p>
        </w:tc>
        <w:tc>
          <w:tcPr>
            <w:tcW w:w="4862" w:type="dxa"/>
            <w:tcBorders>
              <w:top w:val="single" w:sz="4" w:space="0" w:color="auto"/>
              <w:left w:val="single" w:sz="4" w:space="0" w:color="auto"/>
              <w:bottom w:val="single" w:sz="4" w:space="0" w:color="auto"/>
              <w:right w:val="single" w:sz="4" w:space="0" w:color="auto"/>
            </w:tcBorders>
            <w:hideMark/>
          </w:tcPr>
          <w:p w14:paraId="5C6FCA46"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сентябрь 2021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xml:space="preserve">» </w:t>
            </w:r>
          </w:p>
        </w:tc>
        <w:tc>
          <w:tcPr>
            <w:tcW w:w="1981" w:type="dxa"/>
            <w:tcBorders>
              <w:top w:val="single" w:sz="4" w:space="0" w:color="auto"/>
              <w:left w:val="single" w:sz="4" w:space="0" w:color="auto"/>
              <w:bottom w:val="single" w:sz="4" w:space="0" w:color="auto"/>
              <w:right w:val="single" w:sz="4" w:space="0" w:color="auto"/>
            </w:tcBorders>
            <w:hideMark/>
          </w:tcPr>
          <w:p w14:paraId="47AFC4F5" w14:textId="77777777" w:rsidR="00841252" w:rsidRDefault="0084125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67C5D97B"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20F87BFF"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77B9A194"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Группа К 18-00/3</w:t>
            </w:r>
          </w:p>
        </w:tc>
        <w:tc>
          <w:tcPr>
            <w:tcW w:w="992" w:type="dxa"/>
            <w:tcBorders>
              <w:top w:val="single" w:sz="4" w:space="0" w:color="auto"/>
              <w:left w:val="single" w:sz="4" w:space="0" w:color="auto"/>
              <w:bottom w:val="single" w:sz="4" w:space="0" w:color="auto"/>
              <w:right w:val="single" w:sz="4" w:space="0" w:color="auto"/>
            </w:tcBorders>
            <w:hideMark/>
          </w:tcPr>
          <w:p w14:paraId="27789098"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574FEB5D" w14:textId="77777777" w:rsidR="00841252" w:rsidRDefault="00841252">
            <w:pPr>
              <w:rPr>
                <w:rFonts w:ascii="Times New Roman" w:eastAsia="Times New Roman" w:hAnsi="Times New Roman" w:cs="Times New Roman"/>
              </w:rPr>
            </w:pPr>
            <w:r>
              <w:rPr>
                <w:rFonts w:ascii="Times New Roman" w:eastAsia="Times New Roman" w:hAnsi="Times New Roman" w:cs="Times New Roman"/>
              </w:rPr>
              <w:t>Диплом за II место - в онлайн - конкурсе «Мир без террора», посвященный Дню солидарности в борьбе с терроризмом</w:t>
            </w:r>
          </w:p>
        </w:tc>
        <w:tc>
          <w:tcPr>
            <w:tcW w:w="4862" w:type="dxa"/>
            <w:tcBorders>
              <w:top w:val="single" w:sz="4" w:space="0" w:color="auto"/>
              <w:left w:val="single" w:sz="4" w:space="0" w:color="auto"/>
              <w:bottom w:val="single" w:sz="4" w:space="0" w:color="auto"/>
              <w:right w:val="single" w:sz="4" w:space="0" w:color="auto"/>
            </w:tcBorders>
            <w:hideMark/>
          </w:tcPr>
          <w:p w14:paraId="300527F3"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сентябрь 2021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xml:space="preserve">» </w:t>
            </w:r>
          </w:p>
        </w:tc>
        <w:tc>
          <w:tcPr>
            <w:tcW w:w="1981" w:type="dxa"/>
            <w:tcBorders>
              <w:top w:val="single" w:sz="4" w:space="0" w:color="auto"/>
              <w:left w:val="single" w:sz="4" w:space="0" w:color="auto"/>
              <w:bottom w:val="single" w:sz="4" w:space="0" w:color="auto"/>
              <w:right w:val="single" w:sz="4" w:space="0" w:color="auto"/>
            </w:tcBorders>
            <w:hideMark/>
          </w:tcPr>
          <w:p w14:paraId="50DA74F6" w14:textId="77777777" w:rsidR="00841252" w:rsidRDefault="0084125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44E7FA86"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2C3534E7"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103B4701"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Группа К 18-00/2</w:t>
            </w:r>
          </w:p>
        </w:tc>
        <w:tc>
          <w:tcPr>
            <w:tcW w:w="992" w:type="dxa"/>
            <w:tcBorders>
              <w:top w:val="single" w:sz="4" w:space="0" w:color="auto"/>
              <w:left w:val="single" w:sz="4" w:space="0" w:color="auto"/>
              <w:bottom w:val="single" w:sz="4" w:space="0" w:color="auto"/>
              <w:right w:val="single" w:sz="4" w:space="0" w:color="auto"/>
            </w:tcBorders>
            <w:hideMark/>
          </w:tcPr>
          <w:p w14:paraId="4D1FB6F9"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54BB3E7B"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Диплом за III место -</w:t>
            </w:r>
            <w:r>
              <w:t xml:space="preserve"> </w:t>
            </w:r>
            <w:r>
              <w:rPr>
                <w:rFonts w:ascii="Times New Roman" w:eastAsia="Times New Roman" w:hAnsi="Times New Roman" w:cs="Times New Roman"/>
              </w:rPr>
              <w:t xml:space="preserve">в онлайн - конкурсе «Мир без террора», </w:t>
            </w:r>
            <w:r>
              <w:rPr>
                <w:rFonts w:ascii="Times New Roman" w:eastAsia="Times New Roman" w:hAnsi="Times New Roman" w:cs="Times New Roman"/>
              </w:rPr>
              <w:lastRenderedPageBreak/>
              <w:t>посвященный Дню солидарности в борьбе с терроризмом</w:t>
            </w:r>
          </w:p>
        </w:tc>
        <w:tc>
          <w:tcPr>
            <w:tcW w:w="4862" w:type="dxa"/>
            <w:tcBorders>
              <w:top w:val="single" w:sz="4" w:space="0" w:color="auto"/>
              <w:left w:val="single" w:sz="4" w:space="0" w:color="auto"/>
              <w:bottom w:val="single" w:sz="4" w:space="0" w:color="auto"/>
              <w:right w:val="single" w:sz="4" w:space="0" w:color="auto"/>
            </w:tcBorders>
            <w:hideMark/>
          </w:tcPr>
          <w:p w14:paraId="2E58CE39"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сентябрь 2021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xml:space="preserve">» </w:t>
            </w:r>
          </w:p>
        </w:tc>
        <w:tc>
          <w:tcPr>
            <w:tcW w:w="1981" w:type="dxa"/>
            <w:tcBorders>
              <w:top w:val="single" w:sz="4" w:space="0" w:color="auto"/>
              <w:left w:val="single" w:sz="4" w:space="0" w:color="auto"/>
              <w:bottom w:val="single" w:sz="4" w:space="0" w:color="auto"/>
              <w:right w:val="single" w:sz="4" w:space="0" w:color="auto"/>
            </w:tcBorders>
            <w:hideMark/>
          </w:tcPr>
          <w:p w14:paraId="1FEC3CDF" w14:textId="77777777" w:rsidR="00841252" w:rsidRDefault="0084125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6B839977"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1282B369"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3B29769F"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Команда в составе:</w:t>
            </w:r>
          </w:p>
          <w:p w14:paraId="40B8836F"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Торопкин</w:t>
            </w:r>
            <w:proofErr w:type="spellEnd"/>
            <w:r>
              <w:rPr>
                <w:rFonts w:ascii="Times New Roman" w:eastAsia="Times New Roman" w:hAnsi="Times New Roman" w:cs="Times New Roman"/>
              </w:rPr>
              <w:t xml:space="preserve"> Андрей, </w:t>
            </w:r>
          </w:p>
          <w:p w14:paraId="019712B8"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Попов Данил, </w:t>
            </w:r>
          </w:p>
          <w:p w14:paraId="1BB5C4B5"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Фитисенко</w:t>
            </w:r>
            <w:proofErr w:type="spellEnd"/>
            <w:r>
              <w:rPr>
                <w:rFonts w:ascii="Times New Roman" w:eastAsia="Times New Roman" w:hAnsi="Times New Roman" w:cs="Times New Roman"/>
              </w:rPr>
              <w:t xml:space="preserve"> Илья, </w:t>
            </w:r>
          </w:p>
          <w:p w14:paraId="27481F82"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Привалов Александр, </w:t>
            </w:r>
          </w:p>
          <w:p w14:paraId="14ED95B5"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Масибут</w:t>
            </w:r>
            <w:proofErr w:type="spellEnd"/>
            <w:r>
              <w:rPr>
                <w:rFonts w:ascii="Times New Roman" w:eastAsia="Times New Roman" w:hAnsi="Times New Roman" w:cs="Times New Roman"/>
              </w:rPr>
              <w:t xml:space="preserve"> Александр</w:t>
            </w:r>
          </w:p>
        </w:tc>
        <w:tc>
          <w:tcPr>
            <w:tcW w:w="992" w:type="dxa"/>
            <w:tcBorders>
              <w:top w:val="single" w:sz="4" w:space="0" w:color="auto"/>
              <w:left w:val="single" w:sz="4" w:space="0" w:color="auto"/>
              <w:bottom w:val="single" w:sz="4" w:space="0" w:color="auto"/>
              <w:right w:val="single" w:sz="4" w:space="0" w:color="auto"/>
            </w:tcBorders>
            <w:hideMark/>
          </w:tcPr>
          <w:p w14:paraId="799509EB"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65AA77AA"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Грамоты за</w:t>
            </w:r>
          </w:p>
          <w:p w14:paraId="57BD9D95"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 место на историческом этапе, </w:t>
            </w:r>
          </w:p>
          <w:p w14:paraId="20533B64"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en-US"/>
              </w:rPr>
              <w:t>II</w:t>
            </w:r>
            <w:r>
              <w:rPr>
                <w:rFonts w:ascii="Times New Roman" w:eastAsia="Times New Roman" w:hAnsi="Times New Roman" w:cs="Times New Roman"/>
              </w:rPr>
              <w:t xml:space="preserve"> место в челночном беге и подтягивании, </w:t>
            </w:r>
          </w:p>
          <w:p w14:paraId="341A3223"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место в поднятии гири и стрельбе, 5 место в разборке/сборке автомата, </w:t>
            </w:r>
          </w:p>
          <w:p w14:paraId="6C023524"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 место в общем зачете в соревнованиях среди допризывной молодежи «Турнир памяти трех Героев Советского Союза»</w:t>
            </w:r>
          </w:p>
          <w:p w14:paraId="2BBD8A69" w14:textId="77777777" w:rsidR="00841252" w:rsidRDefault="00841252">
            <w:pPr>
              <w:spacing w:after="0" w:line="240" w:lineRule="auto"/>
              <w:jc w:val="both"/>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21739A04"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9 декабря 2021 года, Комитет молодежной политики г. Барнаула, КГБ ПОУ «Алтайский промышленно-экономический колледж»</w:t>
            </w:r>
          </w:p>
        </w:tc>
        <w:tc>
          <w:tcPr>
            <w:tcW w:w="1981" w:type="dxa"/>
            <w:tcBorders>
              <w:top w:val="single" w:sz="4" w:space="0" w:color="auto"/>
              <w:left w:val="single" w:sz="4" w:space="0" w:color="auto"/>
              <w:bottom w:val="single" w:sz="4" w:space="0" w:color="auto"/>
              <w:right w:val="single" w:sz="4" w:space="0" w:color="auto"/>
            </w:tcBorders>
            <w:hideMark/>
          </w:tcPr>
          <w:p w14:paraId="6AE843F2"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городской</w:t>
            </w:r>
          </w:p>
        </w:tc>
      </w:tr>
      <w:tr w:rsidR="00841252" w14:paraId="75C20F5C"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32A3627E"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410643C8"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Группа 18-00/3</w:t>
            </w:r>
          </w:p>
        </w:tc>
        <w:tc>
          <w:tcPr>
            <w:tcW w:w="992" w:type="dxa"/>
            <w:tcBorders>
              <w:top w:val="single" w:sz="4" w:space="0" w:color="auto"/>
              <w:left w:val="single" w:sz="4" w:space="0" w:color="auto"/>
              <w:bottom w:val="single" w:sz="4" w:space="0" w:color="auto"/>
              <w:right w:val="single" w:sz="4" w:space="0" w:color="auto"/>
            </w:tcBorders>
            <w:hideMark/>
          </w:tcPr>
          <w:p w14:paraId="2863187D"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7CAF3C2A"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Грамота за I место в игре-викторине «Краеведческая снежинка»</w:t>
            </w:r>
          </w:p>
        </w:tc>
        <w:tc>
          <w:tcPr>
            <w:tcW w:w="4862" w:type="dxa"/>
            <w:tcBorders>
              <w:top w:val="single" w:sz="4" w:space="0" w:color="auto"/>
              <w:left w:val="single" w:sz="4" w:space="0" w:color="auto"/>
              <w:bottom w:val="single" w:sz="4" w:space="0" w:color="auto"/>
              <w:right w:val="single" w:sz="4" w:space="0" w:color="auto"/>
            </w:tcBorders>
            <w:hideMark/>
          </w:tcPr>
          <w:p w14:paraId="69A3FF68"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28 декабря 2021 года, г. Барнаул,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538A2534"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14428331"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30D42399"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55668311"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Группа 19-00/2</w:t>
            </w:r>
          </w:p>
        </w:tc>
        <w:tc>
          <w:tcPr>
            <w:tcW w:w="992" w:type="dxa"/>
            <w:tcBorders>
              <w:top w:val="single" w:sz="4" w:space="0" w:color="auto"/>
              <w:left w:val="single" w:sz="4" w:space="0" w:color="auto"/>
              <w:bottom w:val="single" w:sz="4" w:space="0" w:color="auto"/>
              <w:right w:val="single" w:sz="4" w:space="0" w:color="auto"/>
            </w:tcBorders>
            <w:hideMark/>
          </w:tcPr>
          <w:p w14:paraId="58BEFEE3"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324530E5"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Грамота за II место</w:t>
            </w:r>
            <w:r>
              <w:t xml:space="preserve"> </w:t>
            </w:r>
            <w:r>
              <w:rPr>
                <w:rFonts w:ascii="Times New Roman" w:eastAsia="Times New Roman" w:hAnsi="Times New Roman" w:cs="Times New Roman"/>
              </w:rPr>
              <w:t>в игре-викторине «Краеведческая снежинка»</w:t>
            </w:r>
          </w:p>
        </w:tc>
        <w:tc>
          <w:tcPr>
            <w:tcW w:w="4862" w:type="dxa"/>
            <w:tcBorders>
              <w:top w:val="single" w:sz="4" w:space="0" w:color="auto"/>
              <w:left w:val="single" w:sz="4" w:space="0" w:color="auto"/>
              <w:bottom w:val="single" w:sz="4" w:space="0" w:color="auto"/>
              <w:right w:val="single" w:sz="4" w:space="0" w:color="auto"/>
            </w:tcBorders>
            <w:hideMark/>
          </w:tcPr>
          <w:p w14:paraId="23718048" w14:textId="77777777" w:rsidR="00841252" w:rsidRDefault="00841252">
            <w:pPr>
              <w:rPr>
                <w:rFonts w:eastAsiaTheme="minorHAnsi"/>
                <w:lang w:eastAsia="en-US"/>
              </w:rPr>
            </w:pPr>
            <w:r>
              <w:t>28 декабря 2021 года, г. Барнаул, АН ПОО «</w:t>
            </w:r>
            <w:proofErr w:type="spellStart"/>
            <w:r>
              <w:t>АТКиП</w:t>
            </w:r>
            <w:proofErr w:type="spellEnd"/>
            <w:r>
              <w:t>»</w:t>
            </w:r>
          </w:p>
        </w:tc>
        <w:tc>
          <w:tcPr>
            <w:tcW w:w="1981" w:type="dxa"/>
            <w:tcBorders>
              <w:top w:val="single" w:sz="4" w:space="0" w:color="auto"/>
              <w:left w:val="single" w:sz="4" w:space="0" w:color="auto"/>
              <w:bottom w:val="single" w:sz="4" w:space="0" w:color="auto"/>
              <w:right w:val="single" w:sz="4" w:space="0" w:color="auto"/>
            </w:tcBorders>
            <w:hideMark/>
          </w:tcPr>
          <w:p w14:paraId="545321BF" w14:textId="77777777" w:rsidR="00841252" w:rsidRDefault="00841252">
            <w:r>
              <w:t>внутренний</w:t>
            </w:r>
          </w:p>
        </w:tc>
      </w:tr>
      <w:tr w:rsidR="00841252" w14:paraId="2677A203"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56AFAA5E"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2C27C180"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Группа 21-00/2</w:t>
            </w:r>
          </w:p>
        </w:tc>
        <w:tc>
          <w:tcPr>
            <w:tcW w:w="992" w:type="dxa"/>
            <w:tcBorders>
              <w:top w:val="single" w:sz="4" w:space="0" w:color="auto"/>
              <w:left w:val="single" w:sz="4" w:space="0" w:color="auto"/>
              <w:bottom w:val="single" w:sz="4" w:space="0" w:color="auto"/>
              <w:right w:val="single" w:sz="4" w:space="0" w:color="auto"/>
            </w:tcBorders>
            <w:hideMark/>
          </w:tcPr>
          <w:p w14:paraId="0C370DD1"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3719B4E3"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Грамота за III место</w:t>
            </w:r>
            <w:r>
              <w:t xml:space="preserve"> </w:t>
            </w:r>
            <w:r>
              <w:rPr>
                <w:rFonts w:ascii="Times New Roman" w:eastAsia="Times New Roman" w:hAnsi="Times New Roman" w:cs="Times New Roman"/>
              </w:rPr>
              <w:t>в игре-викторине «Краеведческая снежинка»</w:t>
            </w:r>
          </w:p>
        </w:tc>
        <w:tc>
          <w:tcPr>
            <w:tcW w:w="4862" w:type="dxa"/>
            <w:tcBorders>
              <w:top w:val="single" w:sz="4" w:space="0" w:color="auto"/>
              <w:left w:val="single" w:sz="4" w:space="0" w:color="auto"/>
              <w:bottom w:val="single" w:sz="4" w:space="0" w:color="auto"/>
              <w:right w:val="single" w:sz="4" w:space="0" w:color="auto"/>
            </w:tcBorders>
            <w:hideMark/>
          </w:tcPr>
          <w:p w14:paraId="703D3783" w14:textId="77777777" w:rsidR="00841252" w:rsidRDefault="00841252">
            <w:pPr>
              <w:rPr>
                <w:rFonts w:eastAsiaTheme="minorHAnsi"/>
                <w:lang w:eastAsia="en-US"/>
              </w:rPr>
            </w:pPr>
            <w:r>
              <w:t>28 декабря 2021 года, г. Барнаул, АН ПОО «</w:t>
            </w:r>
            <w:proofErr w:type="spellStart"/>
            <w:r>
              <w:t>АТКиП</w:t>
            </w:r>
            <w:proofErr w:type="spellEnd"/>
            <w:r>
              <w:t>»</w:t>
            </w:r>
          </w:p>
        </w:tc>
        <w:tc>
          <w:tcPr>
            <w:tcW w:w="1981" w:type="dxa"/>
            <w:tcBorders>
              <w:top w:val="single" w:sz="4" w:space="0" w:color="auto"/>
              <w:left w:val="single" w:sz="4" w:space="0" w:color="auto"/>
              <w:bottom w:val="single" w:sz="4" w:space="0" w:color="auto"/>
              <w:right w:val="single" w:sz="4" w:space="0" w:color="auto"/>
            </w:tcBorders>
            <w:hideMark/>
          </w:tcPr>
          <w:p w14:paraId="77878EA1" w14:textId="77777777" w:rsidR="00841252" w:rsidRDefault="00841252">
            <w:r>
              <w:t>внутренний</w:t>
            </w:r>
          </w:p>
        </w:tc>
      </w:tr>
      <w:tr w:rsidR="00841252" w14:paraId="1AF0AE35"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568F19BE"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4ADB60E5"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Пустовалов Артем (группа 20-00/4)</w:t>
            </w:r>
          </w:p>
        </w:tc>
        <w:tc>
          <w:tcPr>
            <w:tcW w:w="992" w:type="dxa"/>
            <w:tcBorders>
              <w:top w:val="single" w:sz="4" w:space="0" w:color="auto"/>
              <w:left w:val="single" w:sz="4" w:space="0" w:color="auto"/>
              <w:bottom w:val="single" w:sz="4" w:space="0" w:color="auto"/>
              <w:right w:val="single" w:sz="4" w:space="0" w:color="auto"/>
            </w:tcBorders>
            <w:hideMark/>
          </w:tcPr>
          <w:p w14:paraId="5D2106FC"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5715CA90"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Грамота за I место (Ю) в соревнованиях по спортивному ориентированию в заданном направлении «Новогодний лабиринт»</w:t>
            </w:r>
          </w:p>
          <w:p w14:paraId="7A08C80E" w14:textId="77777777" w:rsidR="00841252" w:rsidRDefault="00841252">
            <w:pPr>
              <w:spacing w:after="0" w:line="240" w:lineRule="auto"/>
              <w:jc w:val="both"/>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3DEFC7CF"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17 декабря 2021 года, г. Барнаул,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32D11A74"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1C8DA8AD"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1E57E778"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2D57B39F"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Толкаченко</w:t>
            </w:r>
            <w:proofErr w:type="spellEnd"/>
            <w:r>
              <w:rPr>
                <w:rFonts w:ascii="Times New Roman" w:eastAsia="Times New Roman" w:hAnsi="Times New Roman" w:cs="Times New Roman"/>
              </w:rPr>
              <w:t xml:space="preserve"> Дмитрия (группа 21-01)</w:t>
            </w:r>
          </w:p>
        </w:tc>
        <w:tc>
          <w:tcPr>
            <w:tcW w:w="992" w:type="dxa"/>
            <w:tcBorders>
              <w:top w:val="single" w:sz="4" w:space="0" w:color="auto"/>
              <w:left w:val="single" w:sz="4" w:space="0" w:color="auto"/>
              <w:bottom w:val="single" w:sz="4" w:space="0" w:color="auto"/>
              <w:right w:val="single" w:sz="4" w:space="0" w:color="auto"/>
            </w:tcBorders>
            <w:hideMark/>
          </w:tcPr>
          <w:p w14:paraId="1892AA1D"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4D94DBB9"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Грамота за II место (Ю) в соревнованиях по спортивному ориентированию в заданном направлении «Новогодний лабиринт»</w:t>
            </w:r>
          </w:p>
          <w:p w14:paraId="62BE2318" w14:textId="77777777" w:rsidR="00841252" w:rsidRDefault="00841252">
            <w:pPr>
              <w:spacing w:after="0" w:line="240" w:lineRule="auto"/>
              <w:jc w:val="both"/>
              <w:textAlignment w:val="top"/>
              <w:outlineLvl w:val="1"/>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33553639" w14:textId="77777777" w:rsidR="00841252" w:rsidRDefault="00841252">
            <w:pPr>
              <w:rPr>
                <w:rFonts w:eastAsiaTheme="minorHAnsi"/>
                <w:lang w:eastAsia="en-US"/>
              </w:rPr>
            </w:pPr>
            <w:r>
              <w:rPr>
                <w:rFonts w:ascii="Times New Roman" w:eastAsia="Times New Roman" w:hAnsi="Times New Roman" w:cs="Times New Roman"/>
              </w:rPr>
              <w:t>17 декабря 2021 года, г. Барнаул,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670DEEC3"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3F9CD091"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018CB5AA"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0E21F2CF"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Плесовских Антон из группы 21-00/3</w:t>
            </w:r>
          </w:p>
        </w:tc>
        <w:tc>
          <w:tcPr>
            <w:tcW w:w="992" w:type="dxa"/>
            <w:tcBorders>
              <w:top w:val="single" w:sz="4" w:space="0" w:color="auto"/>
              <w:left w:val="single" w:sz="4" w:space="0" w:color="auto"/>
              <w:bottom w:val="single" w:sz="4" w:space="0" w:color="auto"/>
              <w:right w:val="single" w:sz="4" w:space="0" w:color="auto"/>
            </w:tcBorders>
            <w:hideMark/>
          </w:tcPr>
          <w:p w14:paraId="476C9D95"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2CE62CD1"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Грамота за III место (Ю) в соревнованиях по спортивному ориентированию в заданном </w:t>
            </w:r>
            <w:r>
              <w:rPr>
                <w:rFonts w:ascii="Times New Roman" w:eastAsia="Times New Roman" w:hAnsi="Times New Roman" w:cs="Times New Roman"/>
              </w:rPr>
              <w:lastRenderedPageBreak/>
              <w:t>направлении «Новогодний лабиринт»</w:t>
            </w:r>
          </w:p>
          <w:p w14:paraId="15521B41" w14:textId="77777777" w:rsidR="00841252" w:rsidRDefault="00841252">
            <w:pPr>
              <w:spacing w:after="0" w:line="240" w:lineRule="auto"/>
              <w:jc w:val="both"/>
              <w:textAlignment w:val="top"/>
              <w:outlineLvl w:val="1"/>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09EC517A" w14:textId="77777777" w:rsidR="00841252" w:rsidRDefault="00841252">
            <w:pPr>
              <w:rPr>
                <w:rFonts w:eastAsiaTheme="minorHAnsi"/>
                <w:lang w:eastAsia="en-US"/>
              </w:rPr>
            </w:pPr>
            <w:r>
              <w:rPr>
                <w:rFonts w:ascii="Times New Roman" w:eastAsia="Times New Roman" w:hAnsi="Times New Roman" w:cs="Times New Roman"/>
              </w:rPr>
              <w:lastRenderedPageBreak/>
              <w:t>17 декабря 2021 года, г. Барнаул,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49FE6606"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70F102F4"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7DFA2316"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00211016"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Санина Викки (группа 20-00/4)</w:t>
            </w:r>
          </w:p>
        </w:tc>
        <w:tc>
          <w:tcPr>
            <w:tcW w:w="992" w:type="dxa"/>
            <w:tcBorders>
              <w:top w:val="single" w:sz="4" w:space="0" w:color="auto"/>
              <w:left w:val="single" w:sz="4" w:space="0" w:color="auto"/>
              <w:bottom w:val="single" w:sz="4" w:space="0" w:color="auto"/>
              <w:right w:val="single" w:sz="4" w:space="0" w:color="auto"/>
            </w:tcBorders>
            <w:hideMark/>
          </w:tcPr>
          <w:p w14:paraId="0F72D0AC"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42BBFE33"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Грамота за I место (Д) в соревнованиях по спортивному ориентированию в заданном направлении «Новогодний лабиринт»</w:t>
            </w:r>
          </w:p>
          <w:p w14:paraId="4113B6B6" w14:textId="77777777" w:rsidR="00841252" w:rsidRDefault="00841252">
            <w:pPr>
              <w:rPr>
                <w:rFonts w:eastAsiaTheme="minorHAnsi"/>
                <w:lang w:eastAsia="en-US"/>
              </w:rPr>
            </w:pPr>
          </w:p>
        </w:tc>
        <w:tc>
          <w:tcPr>
            <w:tcW w:w="4862" w:type="dxa"/>
            <w:tcBorders>
              <w:top w:val="single" w:sz="4" w:space="0" w:color="auto"/>
              <w:left w:val="single" w:sz="4" w:space="0" w:color="auto"/>
              <w:bottom w:val="single" w:sz="4" w:space="0" w:color="auto"/>
              <w:right w:val="single" w:sz="4" w:space="0" w:color="auto"/>
            </w:tcBorders>
            <w:hideMark/>
          </w:tcPr>
          <w:p w14:paraId="2C553B69" w14:textId="77777777" w:rsidR="00841252" w:rsidRDefault="00841252">
            <w:r>
              <w:rPr>
                <w:rFonts w:ascii="Times New Roman" w:eastAsia="Times New Roman" w:hAnsi="Times New Roman" w:cs="Times New Roman"/>
              </w:rPr>
              <w:t>17 декабря 2021 года, г. Барнаул,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5CD4F612"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307AA02A"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690B327D"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6D9CDC52"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Лёвкина Елизавета (группа 20-00/4)</w:t>
            </w:r>
          </w:p>
        </w:tc>
        <w:tc>
          <w:tcPr>
            <w:tcW w:w="992" w:type="dxa"/>
            <w:tcBorders>
              <w:top w:val="single" w:sz="4" w:space="0" w:color="auto"/>
              <w:left w:val="single" w:sz="4" w:space="0" w:color="auto"/>
              <w:bottom w:val="single" w:sz="4" w:space="0" w:color="auto"/>
              <w:right w:val="single" w:sz="4" w:space="0" w:color="auto"/>
            </w:tcBorders>
            <w:hideMark/>
          </w:tcPr>
          <w:p w14:paraId="35BD19BF"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329173DA"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Грамота за II место (Д) в соревнованиях по спортивному ориентированию в заданном направлении «Новогодний лабиринт»</w:t>
            </w:r>
          </w:p>
          <w:p w14:paraId="11164645" w14:textId="77777777" w:rsidR="00841252" w:rsidRDefault="00841252">
            <w:pPr>
              <w:rPr>
                <w:rFonts w:eastAsiaTheme="minorHAnsi"/>
                <w:lang w:eastAsia="en-US"/>
              </w:rPr>
            </w:pPr>
          </w:p>
        </w:tc>
        <w:tc>
          <w:tcPr>
            <w:tcW w:w="4862" w:type="dxa"/>
            <w:tcBorders>
              <w:top w:val="single" w:sz="4" w:space="0" w:color="auto"/>
              <w:left w:val="single" w:sz="4" w:space="0" w:color="auto"/>
              <w:bottom w:val="single" w:sz="4" w:space="0" w:color="auto"/>
              <w:right w:val="single" w:sz="4" w:space="0" w:color="auto"/>
            </w:tcBorders>
            <w:hideMark/>
          </w:tcPr>
          <w:p w14:paraId="1E9270E7" w14:textId="77777777" w:rsidR="00841252" w:rsidRDefault="00841252">
            <w:r>
              <w:rPr>
                <w:rFonts w:ascii="Times New Roman" w:eastAsia="Times New Roman" w:hAnsi="Times New Roman" w:cs="Times New Roman"/>
              </w:rPr>
              <w:t>17 декабря 2021 года, г. Барнаул,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73020B5B"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1C1168F6"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6B5F39B5"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3F35B569"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Гринькова</w:t>
            </w:r>
            <w:proofErr w:type="spellEnd"/>
            <w:r>
              <w:rPr>
                <w:rFonts w:ascii="Times New Roman" w:eastAsia="Times New Roman" w:hAnsi="Times New Roman" w:cs="Times New Roman"/>
              </w:rPr>
              <w:t xml:space="preserve"> Виктория (группа 20-00/5)</w:t>
            </w:r>
          </w:p>
        </w:tc>
        <w:tc>
          <w:tcPr>
            <w:tcW w:w="992" w:type="dxa"/>
            <w:tcBorders>
              <w:top w:val="single" w:sz="4" w:space="0" w:color="auto"/>
              <w:left w:val="single" w:sz="4" w:space="0" w:color="auto"/>
              <w:bottom w:val="single" w:sz="4" w:space="0" w:color="auto"/>
              <w:right w:val="single" w:sz="4" w:space="0" w:color="auto"/>
            </w:tcBorders>
            <w:hideMark/>
          </w:tcPr>
          <w:p w14:paraId="0A7D6346"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07563E03"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Грамота за III место (Д) в соревнованиях по спортивному ориентированию в заданном направлении «Новогодний лабиринт»</w:t>
            </w:r>
          </w:p>
          <w:p w14:paraId="1295BACE" w14:textId="77777777" w:rsidR="00841252" w:rsidRDefault="00841252">
            <w:pPr>
              <w:rPr>
                <w:rFonts w:eastAsiaTheme="minorHAnsi"/>
                <w:lang w:eastAsia="en-US"/>
              </w:rPr>
            </w:pPr>
          </w:p>
        </w:tc>
        <w:tc>
          <w:tcPr>
            <w:tcW w:w="4862" w:type="dxa"/>
            <w:tcBorders>
              <w:top w:val="single" w:sz="4" w:space="0" w:color="auto"/>
              <w:left w:val="single" w:sz="4" w:space="0" w:color="auto"/>
              <w:bottom w:val="single" w:sz="4" w:space="0" w:color="auto"/>
              <w:right w:val="single" w:sz="4" w:space="0" w:color="auto"/>
            </w:tcBorders>
            <w:hideMark/>
          </w:tcPr>
          <w:p w14:paraId="152C2FC7" w14:textId="77777777" w:rsidR="00841252" w:rsidRDefault="00841252">
            <w:r>
              <w:rPr>
                <w:rFonts w:ascii="Times New Roman" w:eastAsia="Times New Roman" w:hAnsi="Times New Roman" w:cs="Times New Roman"/>
              </w:rPr>
              <w:t>17 декабря 2021 года, г. Барнаул,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5B31AEF2"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3354DC75"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62F4602F"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541ADB77"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Команда группы К 21-00/4 в составе: Мелехина Алина, </w:t>
            </w:r>
            <w:proofErr w:type="spellStart"/>
            <w:r>
              <w:rPr>
                <w:rFonts w:ascii="Times New Roman" w:eastAsia="Times New Roman" w:hAnsi="Times New Roman" w:cs="Times New Roman"/>
              </w:rPr>
              <w:t>Строителева</w:t>
            </w:r>
            <w:proofErr w:type="spellEnd"/>
            <w:r>
              <w:rPr>
                <w:rFonts w:ascii="Times New Roman" w:eastAsia="Times New Roman" w:hAnsi="Times New Roman" w:cs="Times New Roman"/>
              </w:rPr>
              <w:t xml:space="preserve"> Анна, </w:t>
            </w:r>
            <w:proofErr w:type="spellStart"/>
            <w:r>
              <w:rPr>
                <w:rFonts w:ascii="Times New Roman" w:eastAsia="Times New Roman" w:hAnsi="Times New Roman" w:cs="Times New Roman"/>
              </w:rPr>
              <w:t>Хроменкова</w:t>
            </w:r>
            <w:proofErr w:type="spellEnd"/>
            <w:r>
              <w:rPr>
                <w:rFonts w:ascii="Times New Roman" w:eastAsia="Times New Roman" w:hAnsi="Times New Roman" w:cs="Times New Roman"/>
              </w:rPr>
              <w:t xml:space="preserve"> Ирина, Химченко Анна, Соломатина Екатерина.</w:t>
            </w:r>
          </w:p>
        </w:tc>
        <w:tc>
          <w:tcPr>
            <w:tcW w:w="992" w:type="dxa"/>
            <w:tcBorders>
              <w:top w:val="single" w:sz="4" w:space="0" w:color="auto"/>
              <w:left w:val="single" w:sz="4" w:space="0" w:color="auto"/>
              <w:bottom w:val="single" w:sz="4" w:space="0" w:color="auto"/>
              <w:right w:val="single" w:sz="4" w:space="0" w:color="auto"/>
            </w:tcBorders>
            <w:hideMark/>
          </w:tcPr>
          <w:p w14:paraId="25624FC1"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479A6BB1" w14:textId="77777777" w:rsidR="00841252" w:rsidRDefault="00841252">
            <w:pPr>
              <w:spacing w:after="0" w:line="240" w:lineRule="auto"/>
              <w:rPr>
                <w:rFonts w:eastAsia="Times New Roman" w:cs="Segoe UI Symbol"/>
              </w:rPr>
            </w:pPr>
            <w:r>
              <w:rPr>
                <w:rFonts w:eastAsia="Times New Roman" w:cs="Segoe UI Symbol"/>
              </w:rPr>
              <w:t xml:space="preserve">Грамота за 1 место в </w:t>
            </w:r>
            <w:r>
              <w:rPr>
                <w:rFonts w:ascii="Times New Roman" w:eastAsia="Times New Roman" w:hAnsi="Times New Roman" w:cs="Times New Roman"/>
              </w:rPr>
              <w:t xml:space="preserve">соревнованиях по скоростной сборке </w:t>
            </w:r>
            <w:proofErr w:type="spellStart"/>
            <w:r>
              <w:rPr>
                <w:rFonts w:ascii="Times New Roman" w:eastAsia="Times New Roman" w:hAnsi="Times New Roman" w:cs="Times New Roman"/>
              </w:rPr>
              <w:t>спилс</w:t>
            </w:r>
            <w:proofErr w:type="spellEnd"/>
            <w:r>
              <w:rPr>
                <w:rFonts w:ascii="Times New Roman" w:eastAsia="Times New Roman" w:hAnsi="Times New Roman" w:cs="Times New Roman"/>
              </w:rPr>
              <w:t>-карты Российской Федерации</w:t>
            </w:r>
          </w:p>
          <w:p w14:paraId="0A223135" w14:textId="77777777" w:rsidR="00841252" w:rsidRDefault="00841252">
            <w:pPr>
              <w:spacing w:after="0" w:line="240" w:lineRule="auto"/>
              <w:rPr>
                <w:rFonts w:eastAsia="Times New Roman" w:cs="Segoe UI Symbol"/>
              </w:rPr>
            </w:pPr>
          </w:p>
          <w:p w14:paraId="5CC671CE" w14:textId="77777777" w:rsidR="00841252" w:rsidRDefault="00841252">
            <w:pPr>
              <w:spacing w:after="0" w:line="240" w:lineRule="auto"/>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4408C47A"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18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xml:space="preserve">» </w:t>
            </w:r>
          </w:p>
        </w:tc>
        <w:tc>
          <w:tcPr>
            <w:tcW w:w="1981" w:type="dxa"/>
            <w:tcBorders>
              <w:top w:val="single" w:sz="4" w:space="0" w:color="auto"/>
              <w:left w:val="single" w:sz="4" w:space="0" w:color="auto"/>
              <w:bottom w:val="single" w:sz="4" w:space="0" w:color="auto"/>
              <w:right w:val="single" w:sz="4" w:space="0" w:color="auto"/>
            </w:tcBorders>
            <w:hideMark/>
          </w:tcPr>
          <w:p w14:paraId="1F665197" w14:textId="77777777" w:rsidR="00841252" w:rsidRDefault="0084125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2E64E591"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599A3CBC"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0D18D609"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Команда группы К 21-00/3 в составе: Архипова Анастасия, Морозова Дарья, Дьяченко Марина, </w:t>
            </w:r>
            <w:proofErr w:type="spellStart"/>
            <w:r>
              <w:rPr>
                <w:rFonts w:ascii="Times New Roman" w:eastAsia="Times New Roman" w:hAnsi="Times New Roman" w:cs="Times New Roman"/>
              </w:rPr>
              <w:t>Марфенкова</w:t>
            </w:r>
            <w:proofErr w:type="spellEnd"/>
            <w:r>
              <w:rPr>
                <w:rFonts w:ascii="Times New Roman" w:eastAsia="Times New Roman" w:hAnsi="Times New Roman" w:cs="Times New Roman"/>
              </w:rPr>
              <w:t xml:space="preserve"> Валерия, </w:t>
            </w:r>
            <w:proofErr w:type="spellStart"/>
            <w:r>
              <w:rPr>
                <w:rFonts w:ascii="Times New Roman" w:eastAsia="Times New Roman" w:hAnsi="Times New Roman" w:cs="Times New Roman"/>
              </w:rPr>
              <w:t>Шпунарев</w:t>
            </w:r>
            <w:proofErr w:type="spellEnd"/>
            <w:r>
              <w:rPr>
                <w:rFonts w:ascii="Times New Roman" w:eastAsia="Times New Roman" w:hAnsi="Times New Roman" w:cs="Times New Roman"/>
              </w:rPr>
              <w:t xml:space="preserve"> Иван</w:t>
            </w:r>
          </w:p>
        </w:tc>
        <w:tc>
          <w:tcPr>
            <w:tcW w:w="992" w:type="dxa"/>
            <w:tcBorders>
              <w:top w:val="single" w:sz="4" w:space="0" w:color="auto"/>
              <w:left w:val="single" w:sz="4" w:space="0" w:color="auto"/>
              <w:bottom w:val="single" w:sz="4" w:space="0" w:color="auto"/>
              <w:right w:val="single" w:sz="4" w:space="0" w:color="auto"/>
            </w:tcBorders>
            <w:hideMark/>
          </w:tcPr>
          <w:p w14:paraId="0CD7D3AA"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4EDFE3AB"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Грамота за 2 место в соревнованиях по скоростной сборке </w:t>
            </w:r>
            <w:proofErr w:type="spellStart"/>
            <w:r>
              <w:rPr>
                <w:rFonts w:ascii="Times New Roman" w:eastAsia="Times New Roman" w:hAnsi="Times New Roman" w:cs="Times New Roman"/>
              </w:rPr>
              <w:t>спилс</w:t>
            </w:r>
            <w:proofErr w:type="spellEnd"/>
            <w:r>
              <w:rPr>
                <w:rFonts w:ascii="Times New Roman" w:eastAsia="Times New Roman" w:hAnsi="Times New Roman" w:cs="Times New Roman"/>
              </w:rPr>
              <w:t>-карты Российской Федерации</w:t>
            </w:r>
          </w:p>
          <w:p w14:paraId="7E2DF8D3" w14:textId="77777777" w:rsidR="00841252" w:rsidRDefault="00841252">
            <w:pPr>
              <w:rPr>
                <w:rFonts w:eastAsiaTheme="minorHAnsi"/>
                <w:lang w:eastAsia="en-US"/>
              </w:rPr>
            </w:pPr>
          </w:p>
        </w:tc>
        <w:tc>
          <w:tcPr>
            <w:tcW w:w="4862" w:type="dxa"/>
            <w:tcBorders>
              <w:top w:val="single" w:sz="4" w:space="0" w:color="auto"/>
              <w:left w:val="single" w:sz="4" w:space="0" w:color="auto"/>
              <w:bottom w:val="single" w:sz="4" w:space="0" w:color="auto"/>
              <w:right w:val="single" w:sz="4" w:space="0" w:color="auto"/>
            </w:tcBorders>
            <w:hideMark/>
          </w:tcPr>
          <w:p w14:paraId="44AFB176" w14:textId="77777777" w:rsidR="00841252" w:rsidRDefault="00841252">
            <w:r>
              <w:t>18 февраля 2022 года, АН ПОО «</w:t>
            </w:r>
            <w:proofErr w:type="spellStart"/>
            <w:r>
              <w:t>АТКиП</w:t>
            </w:r>
            <w:proofErr w:type="spellEnd"/>
            <w:r>
              <w:t xml:space="preserve">» </w:t>
            </w:r>
          </w:p>
        </w:tc>
        <w:tc>
          <w:tcPr>
            <w:tcW w:w="1981" w:type="dxa"/>
            <w:tcBorders>
              <w:top w:val="single" w:sz="4" w:space="0" w:color="auto"/>
              <w:left w:val="single" w:sz="4" w:space="0" w:color="auto"/>
              <w:bottom w:val="single" w:sz="4" w:space="0" w:color="auto"/>
              <w:right w:val="single" w:sz="4" w:space="0" w:color="auto"/>
            </w:tcBorders>
            <w:hideMark/>
          </w:tcPr>
          <w:p w14:paraId="2337CA9E"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51B1092D"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6FC7C12B"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5D4A7220"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Команды группы К 21-01 в составе: </w:t>
            </w:r>
            <w:proofErr w:type="spellStart"/>
            <w:r>
              <w:rPr>
                <w:rFonts w:ascii="Times New Roman" w:eastAsia="Times New Roman" w:hAnsi="Times New Roman" w:cs="Times New Roman"/>
              </w:rPr>
              <w:t>Лисовец</w:t>
            </w:r>
            <w:proofErr w:type="spellEnd"/>
            <w:r>
              <w:rPr>
                <w:rFonts w:ascii="Times New Roman" w:eastAsia="Times New Roman" w:hAnsi="Times New Roman" w:cs="Times New Roman"/>
              </w:rPr>
              <w:t xml:space="preserve"> Полина, Мингалева Ирина, </w:t>
            </w:r>
            <w:proofErr w:type="spellStart"/>
            <w:r>
              <w:rPr>
                <w:rFonts w:ascii="Times New Roman" w:eastAsia="Times New Roman" w:hAnsi="Times New Roman" w:cs="Times New Roman"/>
              </w:rPr>
              <w:t>Прахт</w:t>
            </w:r>
            <w:proofErr w:type="spellEnd"/>
            <w:r>
              <w:rPr>
                <w:rFonts w:ascii="Times New Roman" w:eastAsia="Times New Roman" w:hAnsi="Times New Roman" w:cs="Times New Roman"/>
              </w:rPr>
              <w:t xml:space="preserve"> Александра, </w:t>
            </w:r>
            <w:proofErr w:type="spellStart"/>
            <w:r>
              <w:rPr>
                <w:rFonts w:ascii="Times New Roman" w:eastAsia="Times New Roman" w:hAnsi="Times New Roman" w:cs="Times New Roman"/>
              </w:rPr>
              <w:t>Гаврись</w:t>
            </w:r>
            <w:proofErr w:type="spellEnd"/>
            <w:r>
              <w:rPr>
                <w:rFonts w:ascii="Times New Roman" w:eastAsia="Times New Roman" w:hAnsi="Times New Roman" w:cs="Times New Roman"/>
              </w:rPr>
              <w:t xml:space="preserve"> Елизавета, </w:t>
            </w:r>
            <w:proofErr w:type="spellStart"/>
            <w:r>
              <w:rPr>
                <w:rFonts w:ascii="Times New Roman" w:eastAsia="Times New Roman" w:hAnsi="Times New Roman" w:cs="Times New Roman"/>
              </w:rPr>
              <w:t>Михов</w:t>
            </w:r>
            <w:proofErr w:type="spellEnd"/>
            <w:r>
              <w:rPr>
                <w:rFonts w:ascii="Times New Roman" w:eastAsia="Times New Roman" w:hAnsi="Times New Roman" w:cs="Times New Roman"/>
              </w:rPr>
              <w:t xml:space="preserve"> Владислав</w:t>
            </w:r>
          </w:p>
        </w:tc>
        <w:tc>
          <w:tcPr>
            <w:tcW w:w="992" w:type="dxa"/>
            <w:tcBorders>
              <w:top w:val="single" w:sz="4" w:space="0" w:color="auto"/>
              <w:left w:val="single" w:sz="4" w:space="0" w:color="auto"/>
              <w:bottom w:val="single" w:sz="4" w:space="0" w:color="auto"/>
              <w:right w:val="single" w:sz="4" w:space="0" w:color="auto"/>
            </w:tcBorders>
            <w:hideMark/>
          </w:tcPr>
          <w:p w14:paraId="0C0917DC"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53E50B6B" w14:textId="77777777" w:rsidR="00841252" w:rsidRDefault="00841252">
            <w:r>
              <w:rPr>
                <w:rFonts w:ascii="Times New Roman" w:eastAsia="Times New Roman" w:hAnsi="Times New Roman" w:cs="Times New Roman"/>
              </w:rPr>
              <w:t xml:space="preserve">Грамота за 3 место в соревнованиях по скоростной сборке </w:t>
            </w:r>
            <w:proofErr w:type="spellStart"/>
            <w:r>
              <w:rPr>
                <w:rFonts w:ascii="Times New Roman" w:eastAsia="Times New Roman" w:hAnsi="Times New Roman" w:cs="Times New Roman"/>
              </w:rPr>
              <w:t>спилс</w:t>
            </w:r>
            <w:proofErr w:type="spellEnd"/>
            <w:r>
              <w:rPr>
                <w:rFonts w:ascii="Times New Roman" w:eastAsia="Times New Roman" w:hAnsi="Times New Roman" w:cs="Times New Roman"/>
              </w:rPr>
              <w:t>-карты Российской Федерации</w:t>
            </w:r>
          </w:p>
        </w:tc>
        <w:tc>
          <w:tcPr>
            <w:tcW w:w="4862" w:type="dxa"/>
            <w:tcBorders>
              <w:top w:val="single" w:sz="4" w:space="0" w:color="auto"/>
              <w:left w:val="single" w:sz="4" w:space="0" w:color="auto"/>
              <w:bottom w:val="single" w:sz="4" w:space="0" w:color="auto"/>
              <w:right w:val="single" w:sz="4" w:space="0" w:color="auto"/>
            </w:tcBorders>
            <w:hideMark/>
          </w:tcPr>
          <w:p w14:paraId="14F3E011" w14:textId="77777777" w:rsidR="00841252" w:rsidRDefault="00841252">
            <w:r>
              <w:t>18 февраля 2022 года, АН ПОО «</w:t>
            </w:r>
            <w:proofErr w:type="spellStart"/>
            <w:r>
              <w:t>АТКиП</w:t>
            </w:r>
            <w:proofErr w:type="spellEnd"/>
            <w:r>
              <w:t xml:space="preserve">» </w:t>
            </w:r>
          </w:p>
        </w:tc>
        <w:tc>
          <w:tcPr>
            <w:tcW w:w="1981" w:type="dxa"/>
            <w:tcBorders>
              <w:top w:val="single" w:sz="4" w:space="0" w:color="auto"/>
              <w:left w:val="single" w:sz="4" w:space="0" w:color="auto"/>
              <w:bottom w:val="single" w:sz="4" w:space="0" w:color="auto"/>
              <w:right w:val="single" w:sz="4" w:space="0" w:color="auto"/>
            </w:tcBorders>
            <w:hideMark/>
          </w:tcPr>
          <w:p w14:paraId="6AE797A2"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3CA45762"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0FB9EFC6"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6B302C09"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Торопкин</w:t>
            </w:r>
            <w:proofErr w:type="spellEnd"/>
            <w:r>
              <w:rPr>
                <w:rFonts w:ascii="Times New Roman" w:eastAsia="Times New Roman" w:hAnsi="Times New Roman" w:cs="Times New Roman"/>
              </w:rPr>
              <w:t xml:space="preserve"> Андрей (группа К 20-00/4) </w:t>
            </w:r>
          </w:p>
        </w:tc>
        <w:tc>
          <w:tcPr>
            <w:tcW w:w="992" w:type="dxa"/>
            <w:tcBorders>
              <w:top w:val="single" w:sz="4" w:space="0" w:color="auto"/>
              <w:left w:val="single" w:sz="4" w:space="0" w:color="auto"/>
              <w:bottom w:val="single" w:sz="4" w:space="0" w:color="auto"/>
              <w:right w:val="single" w:sz="4" w:space="0" w:color="auto"/>
            </w:tcBorders>
            <w:hideMark/>
          </w:tcPr>
          <w:p w14:paraId="32163C72"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1A19BFE7" w14:textId="77777777" w:rsidR="00841252" w:rsidRDefault="00841252">
            <w:pPr>
              <w:spacing w:after="0" w:line="240" w:lineRule="auto"/>
              <w:jc w:val="both"/>
              <w:rPr>
                <w:rFonts w:ascii="Times New Roman" w:eastAsia="Times New Roman" w:hAnsi="Times New Roman" w:cs="Times New Roman"/>
              </w:rPr>
            </w:pPr>
            <w:r>
              <w:rPr>
                <w:rFonts w:eastAsia="Times New Roman" w:cs="Segoe UI Symbol"/>
              </w:rPr>
              <w:t>Грамота за 1 место (М, Юниор) в</w:t>
            </w:r>
            <w:r>
              <w:rPr>
                <w:rFonts w:ascii="Times New Roman" w:eastAsia="Times New Roman" w:hAnsi="Times New Roman" w:cs="Times New Roman"/>
              </w:rPr>
              <w:t xml:space="preserve"> Чемпионате Алтайского края по кинологическому спорту в дисциплине «гонка-буксировка»</w:t>
            </w:r>
          </w:p>
          <w:p w14:paraId="68E3B644"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2D43522" w14:textId="77777777" w:rsidR="00841252" w:rsidRDefault="00841252">
            <w:pPr>
              <w:spacing w:after="0" w:line="240" w:lineRule="auto"/>
              <w:jc w:val="both"/>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22071871"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20 февраля 2022 года, федерация кинологического спорта, г. Барнаул,</w:t>
            </w:r>
          </w:p>
        </w:tc>
        <w:tc>
          <w:tcPr>
            <w:tcW w:w="1981" w:type="dxa"/>
            <w:tcBorders>
              <w:top w:val="single" w:sz="4" w:space="0" w:color="auto"/>
              <w:left w:val="single" w:sz="4" w:space="0" w:color="auto"/>
              <w:bottom w:val="single" w:sz="4" w:space="0" w:color="auto"/>
              <w:right w:val="single" w:sz="4" w:space="0" w:color="auto"/>
            </w:tcBorders>
            <w:hideMark/>
          </w:tcPr>
          <w:p w14:paraId="05417EA6" w14:textId="77777777" w:rsidR="00841252" w:rsidRDefault="0084125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152AA55A"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07B92378"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64927667"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Катунина Марина (группа К 19-00/1)</w:t>
            </w:r>
          </w:p>
        </w:tc>
        <w:tc>
          <w:tcPr>
            <w:tcW w:w="992" w:type="dxa"/>
            <w:tcBorders>
              <w:top w:val="single" w:sz="4" w:space="0" w:color="auto"/>
              <w:left w:val="single" w:sz="4" w:space="0" w:color="auto"/>
              <w:bottom w:val="single" w:sz="4" w:space="0" w:color="auto"/>
              <w:right w:val="single" w:sz="4" w:space="0" w:color="auto"/>
            </w:tcBorders>
            <w:hideMark/>
          </w:tcPr>
          <w:p w14:paraId="61D53604"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4B86272C" w14:textId="77777777" w:rsidR="00841252" w:rsidRDefault="00841252">
            <w:r>
              <w:t>Грамота за 1  место (Ж, Юниор) в Чемпионате Алтайского края по кинологическому спорту в дисциплине «гонка-буксировка»</w:t>
            </w:r>
          </w:p>
        </w:tc>
        <w:tc>
          <w:tcPr>
            <w:tcW w:w="4862" w:type="dxa"/>
            <w:tcBorders>
              <w:top w:val="single" w:sz="4" w:space="0" w:color="auto"/>
              <w:left w:val="single" w:sz="4" w:space="0" w:color="auto"/>
              <w:bottom w:val="single" w:sz="4" w:space="0" w:color="auto"/>
              <w:right w:val="single" w:sz="4" w:space="0" w:color="auto"/>
            </w:tcBorders>
            <w:hideMark/>
          </w:tcPr>
          <w:p w14:paraId="74999627"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20 февраля 2022 года, федерация кинологического спорта, г. Барнаул,</w:t>
            </w:r>
          </w:p>
        </w:tc>
        <w:tc>
          <w:tcPr>
            <w:tcW w:w="1981" w:type="dxa"/>
            <w:tcBorders>
              <w:top w:val="single" w:sz="4" w:space="0" w:color="auto"/>
              <w:left w:val="single" w:sz="4" w:space="0" w:color="auto"/>
              <w:bottom w:val="single" w:sz="4" w:space="0" w:color="auto"/>
              <w:right w:val="single" w:sz="4" w:space="0" w:color="auto"/>
            </w:tcBorders>
            <w:hideMark/>
          </w:tcPr>
          <w:p w14:paraId="432247D6" w14:textId="77777777" w:rsidR="00841252" w:rsidRDefault="0084125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694BDAC7"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2016218C"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0C11C603"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Виноградов Дмитрий (группа К 19-00/2)</w:t>
            </w:r>
          </w:p>
        </w:tc>
        <w:tc>
          <w:tcPr>
            <w:tcW w:w="992" w:type="dxa"/>
            <w:tcBorders>
              <w:top w:val="single" w:sz="4" w:space="0" w:color="auto"/>
              <w:left w:val="single" w:sz="4" w:space="0" w:color="auto"/>
              <w:bottom w:val="single" w:sz="4" w:space="0" w:color="auto"/>
              <w:right w:val="single" w:sz="4" w:space="0" w:color="auto"/>
            </w:tcBorders>
            <w:hideMark/>
          </w:tcPr>
          <w:p w14:paraId="20E625E0"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3847D279" w14:textId="77777777" w:rsidR="00841252" w:rsidRDefault="00841252">
            <w:pPr>
              <w:spacing w:after="0" w:line="240" w:lineRule="auto"/>
              <w:jc w:val="both"/>
              <w:rPr>
                <w:rFonts w:eastAsia="Times New Roman" w:cs="Segoe UI Symbol"/>
              </w:rPr>
            </w:pPr>
            <w:r>
              <w:rPr>
                <w:rFonts w:eastAsia="Times New Roman" w:cs="Segoe UI Symbol"/>
              </w:rPr>
              <w:t>Грамота за 1 место (М) в Чемпионате Алтайского края по кинологическому спорту в дисциплине «гонка-буксировка»</w:t>
            </w:r>
          </w:p>
          <w:p w14:paraId="36624C77" w14:textId="77777777" w:rsidR="00841252" w:rsidRDefault="00841252">
            <w:pPr>
              <w:spacing w:after="0" w:line="240" w:lineRule="auto"/>
              <w:jc w:val="both"/>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741C4945"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20 февраля 2022 года, федерация кинологического спорта, г. Барнаул,</w:t>
            </w:r>
          </w:p>
        </w:tc>
        <w:tc>
          <w:tcPr>
            <w:tcW w:w="1981" w:type="dxa"/>
            <w:tcBorders>
              <w:top w:val="single" w:sz="4" w:space="0" w:color="auto"/>
              <w:left w:val="single" w:sz="4" w:space="0" w:color="auto"/>
              <w:bottom w:val="single" w:sz="4" w:space="0" w:color="auto"/>
              <w:right w:val="single" w:sz="4" w:space="0" w:color="auto"/>
            </w:tcBorders>
            <w:hideMark/>
          </w:tcPr>
          <w:p w14:paraId="7C33C650" w14:textId="77777777" w:rsidR="00841252" w:rsidRDefault="0084125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17294B98"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1E14FDE7"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265D5931"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команда «Таир-1» в составе: </w:t>
            </w:r>
            <w:proofErr w:type="spellStart"/>
            <w:r>
              <w:rPr>
                <w:rFonts w:ascii="Times New Roman" w:eastAsia="Times New Roman" w:hAnsi="Times New Roman" w:cs="Times New Roman"/>
              </w:rPr>
              <w:t>Кулугуров</w:t>
            </w:r>
            <w:proofErr w:type="spellEnd"/>
            <w:r>
              <w:rPr>
                <w:rFonts w:ascii="Times New Roman" w:eastAsia="Times New Roman" w:hAnsi="Times New Roman" w:cs="Times New Roman"/>
              </w:rPr>
              <w:t xml:space="preserve"> Константин и немецкая овчарка Арчибальд, Виноградов Дмитрий и немецкий боксер </w:t>
            </w:r>
            <w:proofErr w:type="spellStart"/>
            <w:r>
              <w:rPr>
                <w:rFonts w:ascii="Times New Roman" w:eastAsia="Times New Roman" w:hAnsi="Times New Roman" w:cs="Times New Roman"/>
              </w:rPr>
              <w:t>Бэтти</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Торопкин</w:t>
            </w:r>
            <w:proofErr w:type="spellEnd"/>
            <w:r>
              <w:rPr>
                <w:rFonts w:ascii="Times New Roman" w:eastAsia="Times New Roman" w:hAnsi="Times New Roman" w:cs="Times New Roman"/>
              </w:rPr>
              <w:t xml:space="preserve"> Андрей и бельгийская овчарка (</w:t>
            </w:r>
            <w:proofErr w:type="spellStart"/>
            <w:r>
              <w:rPr>
                <w:rFonts w:ascii="Times New Roman" w:eastAsia="Times New Roman" w:hAnsi="Times New Roman" w:cs="Times New Roman"/>
              </w:rPr>
              <w:t>малинуа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Тайкан</w:t>
            </w:r>
            <w:proofErr w:type="spellEnd"/>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14:paraId="66337135"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5E8AF83C"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Грамота за 1 место в общем зачете в Чемпионате Алтайского края по кинологическому спорту в дисциплине «гонка-буксировка»</w:t>
            </w:r>
          </w:p>
          <w:p w14:paraId="14620AEA" w14:textId="77777777" w:rsidR="00841252" w:rsidRDefault="00841252">
            <w:pPr>
              <w:spacing w:after="0" w:line="240" w:lineRule="auto"/>
              <w:jc w:val="both"/>
              <w:textAlignment w:val="top"/>
              <w:outlineLvl w:val="1"/>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104962D1"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20 февраля 2022 года, федерация кинологического спорта, г. Барнаул,</w:t>
            </w:r>
          </w:p>
        </w:tc>
        <w:tc>
          <w:tcPr>
            <w:tcW w:w="1981" w:type="dxa"/>
            <w:tcBorders>
              <w:top w:val="single" w:sz="4" w:space="0" w:color="auto"/>
              <w:left w:val="single" w:sz="4" w:space="0" w:color="auto"/>
              <w:bottom w:val="single" w:sz="4" w:space="0" w:color="auto"/>
              <w:right w:val="single" w:sz="4" w:space="0" w:color="auto"/>
            </w:tcBorders>
            <w:hideMark/>
          </w:tcPr>
          <w:p w14:paraId="6A609B0E" w14:textId="77777777" w:rsidR="00841252" w:rsidRDefault="0084125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1A1946BB"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2645C217"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5D33A4DA"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команда «Таир-2» в составе: Катунина Марина и бельгийская овчарка (</w:t>
            </w:r>
            <w:proofErr w:type="spellStart"/>
            <w:r>
              <w:rPr>
                <w:rFonts w:ascii="Times New Roman" w:eastAsia="Times New Roman" w:hAnsi="Times New Roman" w:cs="Times New Roman"/>
              </w:rPr>
              <w:t>малинуа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Тайкан</w:t>
            </w:r>
            <w:proofErr w:type="spellEnd"/>
            <w:r>
              <w:rPr>
                <w:rFonts w:ascii="Times New Roman" w:eastAsia="Times New Roman" w:hAnsi="Times New Roman" w:cs="Times New Roman"/>
              </w:rPr>
              <w:t xml:space="preserve">, Николаева Анастасия и немецкая овчарка </w:t>
            </w:r>
            <w:proofErr w:type="spellStart"/>
            <w:r>
              <w:rPr>
                <w:rFonts w:ascii="Times New Roman" w:eastAsia="Times New Roman" w:hAnsi="Times New Roman" w:cs="Times New Roman"/>
              </w:rPr>
              <w:t>Рэй</w:t>
            </w:r>
            <w:proofErr w:type="spellEnd"/>
            <w:r>
              <w:rPr>
                <w:rFonts w:ascii="Times New Roman" w:eastAsia="Times New Roman" w:hAnsi="Times New Roman" w:cs="Times New Roman"/>
              </w:rPr>
              <w:t>,</w:t>
            </w:r>
          </w:p>
          <w:p w14:paraId="21481763"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Золотухин Александр и золотистый ретривер Арктик Бой</w:t>
            </w:r>
          </w:p>
        </w:tc>
        <w:tc>
          <w:tcPr>
            <w:tcW w:w="992" w:type="dxa"/>
            <w:tcBorders>
              <w:top w:val="single" w:sz="4" w:space="0" w:color="auto"/>
              <w:left w:val="single" w:sz="4" w:space="0" w:color="auto"/>
              <w:bottom w:val="single" w:sz="4" w:space="0" w:color="auto"/>
              <w:right w:val="single" w:sz="4" w:space="0" w:color="auto"/>
            </w:tcBorders>
            <w:hideMark/>
          </w:tcPr>
          <w:p w14:paraId="65B602C9" w14:textId="77777777" w:rsidR="00841252" w:rsidRDefault="00841252">
            <w:pPr>
              <w:jc w:val="center"/>
              <w:rPr>
                <w:rFonts w:eastAsiaTheme="minorHAnsi"/>
                <w:lang w:eastAsia="en-US"/>
              </w:rPr>
            </w:pPr>
            <w:r>
              <w:lastRenderedPageBreak/>
              <w:t>УВР</w:t>
            </w:r>
          </w:p>
        </w:tc>
        <w:tc>
          <w:tcPr>
            <w:tcW w:w="3712" w:type="dxa"/>
            <w:tcBorders>
              <w:top w:val="single" w:sz="4" w:space="0" w:color="auto"/>
              <w:left w:val="single" w:sz="4" w:space="0" w:color="auto"/>
              <w:bottom w:val="single" w:sz="4" w:space="0" w:color="auto"/>
              <w:right w:val="single" w:sz="4" w:space="0" w:color="auto"/>
            </w:tcBorders>
          </w:tcPr>
          <w:p w14:paraId="1295C059" w14:textId="77777777" w:rsidR="00841252" w:rsidRDefault="00841252">
            <w:pPr>
              <w:spacing w:after="0" w:line="240" w:lineRule="auto"/>
              <w:jc w:val="both"/>
              <w:rPr>
                <w:rFonts w:ascii="Times New Roman" w:eastAsia="Times New Roman" w:hAnsi="Times New Roman" w:cs="Times New Roman"/>
              </w:rPr>
            </w:pPr>
            <w:r>
              <w:rPr>
                <w:rFonts w:ascii="Calibri" w:eastAsia="Times New Roman" w:hAnsi="Calibri" w:cs="Calibri"/>
              </w:rPr>
              <w:t xml:space="preserve">Грамота за </w:t>
            </w:r>
            <w:r>
              <w:rPr>
                <w:rFonts w:ascii="Segoe UI Symbol" w:eastAsia="Times New Roman" w:hAnsi="Segoe UI Symbol" w:cs="Segoe UI Symbol"/>
              </w:rPr>
              <w:t xml:space="preserve">2 </w:t>
            </w:r>
            <w:r>
              <w:rPr>
                <w:rFonts w:ascii="Calibri" w:eastAsia="Times New Roman" w:hAnsi="Calibri" w:cs="Calibri"/>
              </w:rPr>
              <w:t>место</w:t>
            </w:r>
            <w:r>
              <w:rPr>
                <w:rFonts w:ascii="Segoe UI Symbol" w:eastAsia="Times New Roman" w:hAnsi="Segoe UI Symbol" w:cs="Segoe UI Symbol"/>
              </w:rPr>
              <w:t xml:space="preserve"> </w:t>
            </w:r>
            <w:r>
              <w:rPr>
                <w:rFonts w:ascii="Calibri" w:eastAsia="Times New Roman" w:hAnsi="Calibri" w:cs="Calibri"/>
              </w:rPr>
              <w:t>в</w:t>
            </w:r>
            <w:r>
              <w:rPr>
                <w:rFonts w:ascii="Segoe UI Symbol" w:eastAsia="Times New Roman" w:hAnsi="Segoe UI Symbol" w:cs="Segoe UI Symbol"/>
              </w:rPr>
              <w:t xml:space="preserve"> </w:t>
            </w:r>
            <w:r>
              <w:rPr>
                <w:rFonts w:ascii="Calibri" w:eastAsia="Times New Roman" w:hAnsi="Calibri" w:cs="Calibri"/>
              </w:rPr>
              <w:t>общем</w:t>
            </w:r>
            <w:r>
              <w:rPr>
                <w:rFonts w:ascii="Segoe UI Symbol" w:eastAsia="Times New Roman" w:hAnsi="Segoe UI Symbol" w:cs="Segoe UI Symbol"/>
              </w:rPr>
              <w:t xml:space="preserve"> </w:t>
            </w:r>
            <w:r>
              <w:rPr>
                <w:rFonts w:ascii="Calibri" w:eastAsia="Times New Roman" w:hAnsi="Calibri" w:cs="Calibri"/>
              </w:rPr>
              <w:t>зачете</w:t>
            </w:r>
            <w:r>
              <w:rPr>
                <w:rFonts w:ascii="Segoe UI Symbol" w:eastAsia="Times New Roman" w:hAnsi="Segoe UI Symbol" w:cs="Segoe UI Symbol"/>
              </w:rPr>
              <w:t xml:space="preserve"> </w:t>
            </w:r>
            <w:r>
              <w:rPr>
                <w:rFonts w:ascii="Calibri" w:eastAsia="Times New Roman" w:hAnsi="Calibri" w:cs="Calibri"/>
              </w:rPr>
              <w:t>в</w:t>
            </w:r>
            <w:r>
              <w:rPr>
                <w:rFonts w:ascii="Segoe UI Symbol" w:eastAsia="Times New Roman" w:hAnsi="Segoe UI Symbol" w:cs="Segoe UI Symbol"/>
              </w:rPr>
              <w:t xml:space="preserve"> </w:t>
            </w:r>
            <w:r>
              <w:rPr>
                <w:rFonts w:ascii="Calibri" w:eastAsia="Times New Roman" w:hAnsi="Calibri" w:cs="Calibri"/>
              </w:rPr>
              <w:t>Чемпионате</w:t>
            </w:r>
            <w:r>
              <w:rPr>
                <w:rFonts w:ascii="Segoe UI Symbol" w:eastAsia="Times New Roman" w:hAnsi="Segoe UI Symbol" w:cs="Segoe UI Symbol"/>
              </w:rPr>
              <w:t xml:space="preserve"> </w:t>
            </w:r>
            <w:r>
              <w:rPr>
                <w:rFonts w:ascii="Calibri" w:eastAsia="Times New Roman" w:hAnsi="Calibri" w:cs="Calibri"/>
              </w:rPr>
              <w:t>Алтайского</w:t>
            </w:r>
            <w:r>
              <w:rPr>
                <w:rFonts w:ascii="Segoe UI Symbol" w:eastAsia="Times New Roman" w:hAnsi="Segoe UI Symbol" w:cs="Segoe UI Symbol"/>
              </w:rPr>
              <w:t xml:space="preserve"> </w:t>
            </w:r>
            <w:r>
              <w:rPr>
                <w:rFonts w:ascii="Calibri" w:eastAsia="Times New Roman" w:hAnsi="Calibri" w:cs="Calibri"/>
              </w:rPr>
              <w:t>края</w:t>
            </w:r>
            <w:r>
              <w:rPr>
                <w:rFonts w:ascii="Segoe UI Symbol" w:eastAsia="Times New Roman" w:hAnsi="Segoe UI Symbol" w:cs="Segoe UI Symbol"/>
              </w:rPr>
              <w:t xml:space="preserve"> </w:t>
            </w:r>
            <w:r>
              <w:rPr>
                <w:rFonts w:ascii="Calibri" w:eastAsia="Times New Roman" w:hAnsi="Calibri" w:cs="Calibri"/>
              </w:rPr>
              <w:t>по</w:t>
            </w:r>
            <w:r>
              <w:rPr>
                <w:rFonts w:ascii="Segoe UI Symbol" w:eastAsia="Times New Roman" w:hAnsi="Segoe UI Symbol" w:cs="Segoe UI Symbol"/>
              </w:rPr>
              <w:t xml:space="preserve"> </w:t>
            </w:r>
            <w:r>
              <w:rPr>
                <w:rFonts w:ascii="Calibri" w:eastAsia="Times New Roman" w:hAnsi="Calibri" w:cs="Calibri"/>
              </w:rPr>
              <w:t>кинологическому</w:t>
            </w:r>
            <w:r>
              <w:rPr>
                <w:rFonts w:ascii="Segoe UI Symbol" w:eastAsia="Times New Roman" w:hAnsi="Segoe UI Symbol" w:cs="Segoe UI Symbol"/>
              </w:rPr>
              <w:t xml:space="preserve"> </w:t>
            </w:r>
            <w:r>
              <w:rPr>
                <w:rFonts w:ascii="Calibri" w:eastAsia="Times New Roman" w:hAnsi="Calibri" w:cs="Calibri"/>
              </w:rPr>
              <w:t>спорту</w:t>
            </w:r>
            <w:r>
              <w:rPr>
                <w:rFonts w:ascii="Segoe UI Symbol" w:eastAsia="Times New Roman" w:hAnsi="Segoe UI Symbol" w:cs="Segoe UI Symbol"/>
              </w:rPr>
              <w:t xml:space="preserve"> </w:t>
            </w:r>
            <w:r>
              <w:rPr>
                <w:rFonts w:ascii="Calibri" w:eastAsia="Times New Roman" w:hAnsi="Calibri" w:cs="Calibri"/>
              </w:rPr>
              <w:t>в</w:t>
            </w:r>
            <w:r>
              <w:rPr>
                <w:rFonts w:ascii="Segoe UI Symbol" w:eastAsia="Times New Roman" w:hAnsi="Segoe UI Symbol" w:cs="Segoe UI Symbol"/>
              </w:rPr>
              <w:t xml:space="preserve"> </w:t>
            </w:r>
            <w:r>
              <w:rPr>
                <w:rFonts w:ascii="Calibri" w:eastAsia="Times New Roman" w:hAnsi="Calibri" w:cs="Calibri"/>
              </w:rPr>
              <w:t>дисциплине</w:t>
            </w:r>
            <w:r>
              <w:rPr>
                <w:rFonts w:ascii="Segoe UI Symbol" w:eastAsia="Times New Roman" w:hAnsi="Segoe UI Symbol" w:cs="Segoe UI Symbol"/>
              </w:rPr>
              <w:t xml:space="preserve"> «</w:t>
            </w:r>
            <w:r>
              <w:rPr>
                <w:rFonts w:ascii="Calibri" w:eastAsia="Times New Roman" w:hAnsi="Calibri" w:cs="Calibri"/>
              </w:rPr>
              <w:t>гонка</w:t>
            </w:r>
            <w:r>
              <w:rPr>
                <w:rFonts w:ascii="Segoe UI Symbol" w:eastAsia="Times New Roman" w:hAnsi="Segoe UI Symbol" w:cs="Segoe UI Symbol"/>
              </w:rPr>
              <w:t>-</w:t>
            </w:r>
            <w:r>
              <w:rPr>
                <w:rFonts w:ascii="Calibri" w:eastAsia="Times New Roman" w:hAnsi="Calibri" w:cs="Calibri"/>
              </w:rPr>
              <w:t>буксировка</w:t>
            </w:r>
            <w:r>
              <w:rPr>
                <w:rFonts w:ascii="Segoe UI Symbol" w:eastAsia="Times New Roman" w:hAnsi="Segoe UI Symbol" w:cs="Segoe UI Symbol"/>
              </w:rPr>
              <w:t>»</w:t>
            </w:r>
          </w:p>
          <w:p w14:paraId="1600DC51" w14:textId="77777777" w:rsidR="00841252" w:rsidRDefault="00841252">
            <w:pPr>
              <w:spacing w:after="0" w:line="240" w:lineRule="auto"/>
              <w:jc w:val="both"/>
              <w:textAlignment w:val="top"/>
              <w:outlineLvl w:val="1"/>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3A10DBEE"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20 февраля 2022 года, федерация кинологического спорта, г. Барнаул,</w:t>
            </w:r>
          </w:p>
        </w:tc>
        <w:tc>
          <w:tcPr>
            <w:tcW w:w="1981" w:type="dxa"/>
            <w:tcBorders>
              <w:top w:val="single" w:sz="4" w:space="0" w:color="auto"/>
              <w:left w:val="single" w:sz="4" w:space="0" w:color="auto"/>
              <w:bottom w:val="single" w:sz="4" w:space="0" w:color="auto"/>
              <w:right w:val="single" w:sz="4" w:space="0" w:color="auto"/>
            </w:tcBorders>
            <w:hideMark/>
          </w:tcPr>
          <w:p w14:paraId="33D1FE65" w14:textId="77777777" w:rsidR="00841252" w:rsidRDefault="0084125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58D2D4DD"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56BB25D6"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64A75B88"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Команда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xml:space="preserve"> в составе:</w:t>
            </w:r>
          </w:p>
          <w:p w14:paraId="036F539E"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Эстерлейн</w:t>
            </w:r>
            <w:proofErr w:type="spellEnd"/>
            <w:r>
              <w:rPr>
                <w:rFonts w:ascii="Times New Roman" w:eastAsia="Times New Roman" w:hAnsi="Times New Roman" w:cs="Times New Roman"/>
              </w:rPr>
              <w:t xml:space="preserve"> Полина, </w:t>
            </w:r>
          </w:p>
          <w:p w14:paraId="60E77464"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Казаков Никита, </w:t>
            </w:r>
          </w:p>
          <w:p w14:paraId="2A690FAC"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Марфенкова</w:t>
            </w:r>
            <w:proofErr w:type="spellEnd"/>
            <w:r>
              <w:rPr>
                <w:rFonts w:ascii="Times New Roman" w:eastAsia="Times New Roman" w:hAnsi="Times New Roman" w:cs="Times New Roman"/>
              </w:rPr>
              <w:t xml:space="preserve"> Валерия, </w:t>
            </w:r>
          </w:p>
          <w:p w14:paraId="1B8B102E"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Андреева Екатерина, </w:t>
            </w:r>
          </w:p>
          <w:p w14:paraId="40F86E42"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Дьяченко Марина</w:t>
            </w:r>
          </w:p>
        </w:tc>
        <w:tc>
          <w:tcPr>
            <w:tcW w:w="992" w:type="dxa"/>
            <w:tcBorders>
              <w:top w:val="single" w:sz="4" w:space="0" w:color="auto"/>
              <w:left w:val="single" w:sz="4" w:space="0" w:color="auto"/>
              <w:bottom w:val="single" w:sz="4" w:space="0" w:color="auto"/>
              <w:right w:val="single" w:sz="4" w:space="0" w:color="auto"/>
            </w:tcBorders>
            <w:hideMark/>
          </w:tcPr>
          <w:p w14:paraId="15AAA0A3"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4DE14BB4"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Диплом участников IV Кубка по игре «Интеллектуальное шоу «Ворошиловский стрелок», команда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xml:space="preserve"> </w:t>
            </w:r>
          </w:p>
        </w:tc>
        <w:tc>
          <w:tcPr>
            <w:tcW w:w="4862" w:type="dxa"/>
            <w:tcBorders>
              <w:top w:val="single" w:sz="4" w:space="0" w:color="auto"/>
              <w:left w:val="single" w:sz="4" w:space="0" w:color="auto"/>
              <w:bottom w:val="single" w:sz="4" w:space="0" w:color="auto"/>
              <w:right w:val="single" w:sz="4" w:space="0" w:color="auto"/>
            </w:tcBorders>
            <w:hideMark/>
          </w:tcPr>
          <w:p w14:paraId="572224F6"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 марта 2022 года, КГОУПО «Алтайский промышленно-экономический колледж», организаторы- университет «Синергия», Российская Ассоциация интеллектуальных клубов, Московский центр интеллектуальных игр «Сириус»</w:t>
            </w:r>
          </w:p>
        </w:tc>
        <w:tc>
          <w:tcPr>
            <w:tcW w:w="1981" w:type="dxa"/>
            <w:tcBorders>
              <w:top w:val="single" w:sz="4" w:space="0" w:color="auto"/>
              <w:left w:val="single" w:sz="4" w:space="0" w:color="auto"/>
              <w:bottom w:val="single" w:sz="4" w:space="0" w:color="auto"/>
              <w:right w:val="single" w:sz="4" w:space="0" w:color="auto"/>
            </w:tcBorders>
            <w:hideMark/>
          </w:tcPr>
          <w:p w14:paraId="53F0D2C6"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1102F257"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2B3D0172"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5E6D401D"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Команда клуба «Таир»</w:t>
            </w:r>
          </w:p>
        </w:tc>
        <w:tc>
          <w:tcPr>
            <w:tcW w:w="992" w:type="dxa"/>
            <w:tcBorders>
              <w:top w:val="single" w:sz="4" w:space="0" w:color="auto"/>
              <w:left w:val="single" w:sz="4" w:space="0" w:color="auto"/>
              <w:bottom w:val="single" w:sz="4" w:space="0" w:color="auto"/>
              <w:right w:val="single" w:sz="4" w:space="0" w:color="auto"/>
            </w:tcBorders>
            <w:hideMark/>
          </w:tcPr>
          <w:p w14:paraId="2041803D"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0BE166A0"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Благодарственное письмо за помощь в проведении мероприятия, посвященного «Дню фронтовой собаки»</w:t>
            </w:r>
          </w:p>
        </w:tc>
        <w:tc>
          <w:tcPr>
            <w:tcW w:w="4862" w:type="dxa"/>
            <w:tcBorders>
              <w:top w:val="single" w:sz="4" w:space="0" w:color="auto"/>
              <w:left w:val="single" w:sz="4" w:space="0" w:color="auto"/>
              <w:bottom w:val="single" w:sz="4" w:space="0" w:color="auto"/>
              <w:right w:val="single" w:sz="4" w:space="0" w:color="auto"/>
            </w:tcBorders>
            <w:hideMark/>
          </w:tcPr>
          <w:p w14:paraId="612AC005"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18 августа 2021 года, г. Барнаул, Алтайский государственный краеведческий музей</w:t>
            </w:r>
          </w:p>
        </w:tc>
        <w:tc>
          <w:tcPr>
            <w:tcW w:w="1981" w:type="dxa"/>
            <w:tcBorders>
              <w:top w:val="single" w:sz="4" w:space="0" w:color="auto"/>
              <w:left w:val="single" w:sz="4" w:space="0" w:color="auto"/>
              <w:bottom w:val="single" w:sz="4" w:space="0" w:color="auto"/>
              <w:right w:val="single" w:sz="4" w:space="0" w:color="auto"/>
            </w:tcBorders>
            <w:hideMark/>
          </w:tcPr>
          <w:p w14:paraId="40156CFD" w14:textId="77777777" w:rsidR="00841252" w:rsidRDefault="0084125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7A0465EB"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3917B192"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5D041032"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Колугуров</w:t>
            </w:r>
            <w:proofErr w:type="spellEnd"/>
            <w:r>
              <w:rPr>
                <w:rFonts w:ascii="Times New Roman" w:eastAsia="Times New Roman" w:hAnsi="Times New Roman" w:cs="Times New Roman"/>
              </w:rPr>
              <w:t xml:space="preserve"> Константин, </w:t>
            </w:r>
          </w:p>
          <w:p w14:paraId="7FEE260D"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Кононов Данил, </w:t>
            </w:r>
          </w:p>
          <w:p w14:paraId="6E36C365"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Виноградов Дмитрий,</w:t>
            </w:r>
          </w:p>
          <w:p w14:paraId="45F2F180"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Торопкин</w:t>
            </w:r>
            <w:proofErr w:type="spellEnd"/>
            <w:r>
              <w:rPr>
                <w:rFonts w:ascii="Times New Roman" w:eastAsia="Times New Roman" w:hAnsi="Times New Roman" w:cs="Times New Roman"/>
              </w:rPr>
              <w:t xml:space="preserve"> Андрей, </w:t>
            </w:r>
          </w:p>
          <w:p w14:paraId="1427A66D"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Большакова Анастасия, </w:t>
            </w:r>
          </w:p>
          <w:p w14:paraId="50285ECA"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Альбина Екатерина, </w:t>
            </w:r>
          </w:p>
          <w:p w14:paraId="37C95841"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Фирсов Денис, </w:t>
            </w:r>
          </w:p>
          <w:p w14:paraId="424B8C88"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Бондаренко Валерия, </w:t>
            </w:r>
          </w:p>
          <w:p w14:paraId="675B0BDB"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Казанцев Дмитрий</w:t>
            </w:r>
          </w:p>
        </w:tc>
        <w:tc>
          <w:tcPr>
            <w:tcW w:w="992" w:type="dxa"/>
            <w:tcBorders>
              <w:top w:val="single" w:sz="4" w:space="0" w:color="auto"/>
              <w:left w:val="single" w:sz="4" w:space="0" w:color="auto"/>
              <w:bottom w:val="single" w:sz="4" w:space="0" w:color="auto"/>
              <w:right w:val="single" w:sz="4" w:space="0" w:color="auto"/>
            </w:tcBorders>
            <w:hideMark/>
          </w:tcPr>
          <w:p w14:paraId="2AE2B138"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55B570F5"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Благодарственные письма за организацию показательных выступлений на День города</w:t>
            </w:r>
          </w:p>
          <w:p w14:paraId="2CBB4903" w14:textId="77777777" w:rsidR="00841252" w:rsidRDefault="00841252">
            <w:pPr>
              <w:rPr>
                <w:rFonts w:eastAsiaTheme="minorHAnsi"/>
                <w:lang w:eastAsia="en-US"/>
              </w:rPr>
            </w:pPr>
          </w:p>
        </w:tc>
        <w:tc>
          <w:tcPr>
            <w:tcW w:w="4862" w:type="dxa"/>
            <w:tcBorders>
              <w:top w:val="single" w:sz="4" w:space="0" w:color="auto"/>
              <w:left w:val="single" w:sz="4" w:space="0" w:color="auto"/>
              <w:bottom w:val="single" w:sz="4" w:space="0" w:color="auto"/>
              <w:right w:val="single" w:sz="4" w:space="0" w:color="auto"/>
            </w:tcBorders>
            <w:hideMark/>
          </w:tcPr>
          <w:p w14:paraId="27ECC20C"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12 сентября 2021 года. Администрация Ленинского района г. Барнаула</w:t>
            </w:r>
          </w:p>
        </w:tc>
        <w:tc>
          <w:tcPr>
            <w:tcW w:w="1981" w:type="dxa"/>
            <w:tcBorders>
              <w:top w:val="single" w:sz="4" w:space="0" w:color="auto"/>
              <w:left w:val="single" w:sz="4" w:space="0" w:color="auto"/>
              <w:bottom w:val="single" w:sz="4" w:space="0" w:color="auto"/>
              <w:right w:val="single" w:sz="4" w:space="0" w:color="auto"/>
            </w:tcBorders>
            <w:hideMark/>
          </w:tcPr>
          <w:p w14:paraId="40DD048D" w14:textId="77777777" w:rsidR="00841252" w:rsidRDefault="0084125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районный</w:t>
            </w:r>
          </w:p>
        </w:tc>
      </w:tr>
      <w:tr w:rsidR="00841252" w14:paraId="4E36FD50"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15C6DA44"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08B019C7"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Акименко Марина,</w:t>
            </w:r>
          </w:p>
          <w:p w14:paraId="66D9AE2C"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Бондаренко Валерия,</w:t>
            </w:r>
          </w:p>
          <w:p w14:paraId="47FBC7BE"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Дегтерев Владислав,</w:t>
            </w:r>
          </w:p>
          <w:p w14:paraId="212AA43C"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Ермакова Варвара,</w:t>
            </w:r>
          </w:p>
          <w:p w14:paraId="7BEB4DF6"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Мартынов Иван,</w:t>
            </w:r>
          </w:p>
          <w:p w14:paraId="0D1AD11A"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Нахаев</w:t>
            </w:r>
            <w:proofErr w:type="spellEnd"/>
            <w:r>
              <w:rPr>
                <w:rFonts w:ascii="Times New Roman" w:eastAsia="Times New Roman" w:hAnsi="Times New Roman" w:cs="Times New Roman"/>
              </w:rPr>
              <w:t xml:space="preserve"> Николай.</w:t>
            </w:r>
          </w:p>
          <w:p w14:paraId="58D49A4D"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Рагинь</w:t>
            </w:r>
            <w:proofErr w:type="spellEnd"/>
            <w:r>
              <w:rPr>
                <w:rFonts w:ascii="Times New Roman" w:eastAsia="Times New Roman" w:hAnsi="Times New Roman" w:cs="Times New Roman"/>
              </w:rPr>
              <w:t xml:space="preserve"> Ян,</w:t>
            </w:r>
          </w:p>
          <w:p w14:paraId="6F305D3A"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Сизинцев</w:t>
            </w:r>
            <w:proofErr w:type="spellEnd"/>
            <w:r>
              <w:rPr>
                <w:rFonts w:ascii="Times New Roman" w:eastAsia="Times New Roman" w:hAnsi="Times New Roman" w:cs="Times New Roman"/>
              </w:rPr>
              <w:t xml:space="preserve"> Александр,</w:t>
            </w:r>
          </w:p>
          <w:p w14:paraId="2D75716F"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Шевченко Елизавета,</w:t>
            </w:r>
          </w:p>
          <w:p w14:paraId="0D8D7071"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Хрусталев Валерий,</w:t>
            </w:r>
          </w:p>
          <w:p w14:paraId="061F4C9C"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Цуркан</w:t>
            </w:r>
            <w:proofErr w:type="spellEnd"/>
            <w:r>
              <w:rPr>
                <w:rFonts w:ascii="Times New Roman" w:eastAsia="Times New Roman" w:hAnsi="Times New Roman" w:cs="Times New Roman"/>
              </w:rPr>
              <w:t xml:space="preserve"> Вадим,</w:t>
            </w:r>
          </w:p>
          <w:p w14:paraId="79CAC0EE"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Яковлева Алина</w:t>
            </w:r>
          </w:p>
        </w:tc>
        <w:tc>
          <w:tcPr>
            <w:tcW w:w="992" w:type="dxa"/>
            <w:tcBorders>
              <w:top w:val="single" w:sz="4" w:space="0" w:color="auto"/>
              <w:left w:val="single" w:sz="4" w:space="0" w:color="auto"/>
              <w:bottom w:val="single" w:sz="4" w:space="0" w:color="auto"/>
              <w:right w:val="single" w:sz="4" w:space="0" w:color="auto"/>
            </w:tcBorders>
            <w:hideMark/>
          </w:tcPr>
          <w:p w14:paraId="72585681"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41FB905E" w14:textId="77777777" w:rsidR="00841252" w:rsidRDefault="00841252">
            <w:pPr>
              <w:spacing w:after="0" w:line="240" w:lineRule="auto"/>
              <w:jc w:val="both"/>
            </w:pPr>
            <w:r>
              <w:rPr>
                <w:rFonts w:ascii="Times New Roman" w:eastAsia="Times New Roman" w:hAnsi="Times New Roman" w:cs="Times New Roman"/>
              </w:rPr>
              <w:t>Благодарственные письма за помощь в организации и проведении Чемпионата и первенства Алтайского края по кинологическому спорту в дисциплине «гонка-буксировка</w:t>
            </w:r>
          </w:p>
        </w:tc>
        <w:tc>
          <w:tcPr>
            <w:tcW w:w="4862" w:type="dxa"/>
            <w:tcBorders>
              <w:top w:val="single" w:sz="4" w:space="0" w:color="auto"/>
              <w:left w:val="single" w:sz="4" w:space="0" w:color="auto"/>
              <w:bottom w:val="single" w:sz="4" w:space="0" w:color="auto"/>
              <w:right w:val="single" w:sz="4" w:space="0" w:color="auto"/>
            </w:tcBorders>
          </w:tcPr>
          <w:p w14:paraId="6ADE4993"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20 февраля 2022 года, Алтайская краевая общественная организация «Федерация кинологического спорта»</w:t>
            </w:r>
          </w:p>
          <w:p w14:paraId="6CB98E07" w14:textId="77777777" w:rsidR="00841252" w:rsidRDefault="00841252">
            <w:pPr>
              <w:spacing w:after="0" w:line="240" w:lineRule="auto"/>
              <w:rPr>
                <w:rFonts w:ascii="Times New Roman" w:eastAsia="Times New Roman" w:hAnsi="Times New Roman" w:cs="Times New Roman"/>
              </w:rPr>
            </w:pPr>
          </w:p>
        </w:tc>
        <w:tc>
          <w:tcPr>
            <w:tcW w:w="1981" w:type="dxa"/>
            <w:tcBorders>
              <w:top w:val="single" w:sz="4" w:space="0" w:color="auto"/>
              <w:left w:val="single" w:sz="4" w:space="0" w:color="auto"/>
              <w:bottom w:val="single" w:sz="4" w:space="0" w:color="auto"/>
              <w:right w:val="single" w:sz="4" w:space="0" w:color="auto"/>
            </w:tcBorders>
            <w:hideMark/>
          </w:tcPr>
          <w:p w14:paraId="258A85AD" w14:textId="77777777" w:rsidR="00841252" w:rsidRDefault="0084125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краевой</w:t>
            </w:r>
          </w:p>
        </w:tc>
      </w:tr>
      <w:tr w:rsidR="00841252" w14:paraId="2DB2A829"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2EA0BA22"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tcPr>
          <w:p w14:paraId="67117C8C"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Молчанов Данил, обучающийся группы К 20-00/3</w:t>
            </w:r>
          </w:p>
          <w:p w14:paraId="24E3EAAA" w14:textId="77777777" w:rsidR="00841252" w:rsidRDefault="00841252">
            <w:pPr>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56AE537F" w14:textId="77777777" w:rsidR="00841252" w:rsidRDefault="00841252">
            <w:pPr>
              <w:jc w:val="center"/>
              <w:rPr>
                <w:rFonts w:eastAsiaTheme="minorHAnsi"/>
                <w:lang w:eastAsia="en-US"/>
              </w:rPr>
            </w:pPr>
            <w:r>
              <w:lastRenderedPageBreak/>
              <w:t>УВР</w:t>
            </w:r>
          </w:p>
        </w:tc>
        <w:tc>
          <w:tcPr>
            <w:tcW w:w="3712" w:type="dxa"/>
            <w:tcBorders>
              <w:top w:val="single" w:sz="4" w:space="0" w:color="auto"/>
              <w:left w:val="single" w:sz="4" w:space="0" w:color="auto"/>
              <w:bottom w:val="single" w:sz="4" w:space="0" w:color="auto"/>
              <w:right w:val="single" w:sz="4" w:space="0" w:color="auto"/>
            </w:tcBorders>
          </w:tcPr>
          <w:p w14:paraId="78C623DF"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 место в соревнованиях по прыжкам в длину с места в рамках </w:t>
            </w:r>
            <w:r>
              <w:rPr>
                <w:rFonts w:ascii="Times New Roman" w:eastAsia="Times New Roman" w:hAnsi="Times New Roman" w:cs="Times New Roman"/>
              </w:rPr>
              <w:lastRenderedPageBreak/>
              <w:t xml:space="preserve">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p w14:paraId="645B2210" w14:textId="77777777" w:rsidR="00841252" w:rsidRDefault="00841252">
            <w:pPr>
              <w:spacing w:after="0" w:line="240" w:lineRule="auto"/>
              <w:jc w:val="both"/>
              <w:textAlignment w:val="top"/>
              <w:outlineLvl w:val="1"/>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1736A9FD"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27241126"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799B73F7"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39EA0011"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tcPr>
          <w:p w14:paraId="6111577A"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Мазин </w:t>
            </w:r>
            <w:proofErr w:type="spellStart"/>
            <w:r>
              <w:rPr>
                <w:rFonts w:ascii="Times New Roman" w:eastAsia="Times New Roman" w:hAnsi="Times New Roman" w:cs="Times New Roman"/>
              </w:rPr>
              <w:t>Кандар</w:t>
            </w:r>
            <w:proofErr w:type="spellEnd"/>
            <w:r>
              <w:rPr>
                <w:rFonts w:ascii="Times New Roman" w:eastAsia="Times New Roman" w:hAnsi="Times New Roman" w:cs="Times New Roman"/>
              </w:rPr>
              <w:t>, обучающийся группы К 20-00/5</w:t>
            </w:r>
          </w:p>
          <w:p w14:paraId="7155D236" w14:textId="77777777" w:rsidR="00841252" w:rsidRDefault="00841252">
            <w:pPr>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046E5B3B"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18AE926B"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 место в соревнованиях по прыжкам в длину с места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p w14:paraId="7C33DE3F" w14:textId="77777777" w:rsidR="00841252" w:rsidRDefault="00841252">
            <w:pPr>
              <w:spacing w:after="0" w:line="240" w:lineRule="auto"/>
              <w:jc w:val="both"/>
              <w:textAlignment w:val="top"/>
              <w:outlineLvl w:val="1"/>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6CE20CBF"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370FF0F3"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6FBDFE6E"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5BBCB4D4"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71720AA5"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Батлук</w:t>
            </w:r>
            <w:proofErr w:type="spellEnd"/>
            <w:r>
              <w:rPr>
                <w:rFonts w:ascii="Times New Roman" w:eastAsia="Times New Roman" w:hAnsi="Times New Roman" w:cs="Times New Roman"/>
              </w:rPr>
              <w:t xml:space="preserve"> Никита, обучающийся группы К 20-00/1.</w:t>
            </w:r>
          </w:p>
        </w:tc>
        <w:tc>
          <w:tcPr>
            <w:tcW w:w="992" w:type="dxa"/>
            <w:tcBorders>
              <w:top w:val="single" w:sz="4" w:space="0" w:color="auto"/>
              <w:left w:val="single" w:sz="4" w:space="0" w:color="auto"/>
              <w:bottom w:val="single" w:sz="4" w:space="0" w:color="auto"/>
              <w:right w:val="single" w:sz="4" w:space="0" w:color="auto"/>
            </w:tcBorders>
            <w:hideMark/>
          </w:tcPr>
          <w:p w14:paraId="3F0F4FC8"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49747E9A"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место в соревнованиях по прыжкам в длину с места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p w14:paraId="1529B6B6" w14:textId="77777777" w:rsidR="00841252" w:rsidRDefault="00841252">
            <w:pPr>
              <w:spacing w:after="0" w:line="240" w:lineRule="auto"/>
              <w:jc w:val="both"/>
              <w:textAlignment w:val="top"/>
              <w:outlineLvl w:val="1"/>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7C5312A5"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19FF3C6E"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15CDFABF"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66D6C42F"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tcPr>
          <w:p w14:paraId="58313396"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 место - Хрусталев Виталий, Группа К 20-00/5</w:t>
            </w:r>
          </w:p>
          <w:p w14:paraId="7294ECA3" w14:textId="77777777" w:rsidR="00841252" w:rsidRDefault="00841252">
            <w:pPr>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56471FAD"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0197106F"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 место в соревнованиях по </w:t>
            </w:r>
            <w:proofErr w:type="spellStart"/>
            <w:r>
              <w:rPr>
                <w:rFonts w:ascii="Times New Roman" w:eastAsia="Times New Roman" w:hAnsi="Times New Roman" w:cs="Times New Roman"/>
              </w:rPr>
              <w:t>по</w:t>
            </w:r>
            <w:proofErr w:type="spellEnd"/>
            <w:r>
              <w:rPr>
                <w:rFonts w:ascii="Times New Roman" w:eastAsia="Times New Roman" w:hAnsi="Times New Roman" w:cs="Times New Roman"/>
              </w:rPr>
              <w:t xml:space="preserve"> отжиманию от пола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p w14:paraId="1B5E2AF9" w14:textId="77777777" w:rsidR="00841252" w:rsidRDefault="00841252">
            <w:pPr>
              <w:spacing w:after="0" w:line="240" w:lineRule="auto"/>
              <w:jc w:val="both"/>
              <w:textAlignment w:val="top"/>
              <w:outlineLvl w:val="1"/>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06A3523A"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429629CA"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32C38F29"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1A1930C7"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tcPr>
          <w:p w14:paraId="53710F65"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 место - Хрусталев Валерий, группа К 20-00/5</w:t>
            </w:r>
          </w:p>
          <w:p w14:paraId="33686C03" w14:textId="77777777" w:rsidR="00841252" w:rsidRDefault="00841252">
            <w:pPr>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48046C28"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6CB615CB"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 место в соревнованиях по отжиманию от пола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p w14:paraId="206EEFBB" w14:textId="77777777" w:rsidR="00841252" w:rsidRDefault="00841252">
            <w:pPr>
              <w:spacing w:after="0" w:line="240" w:lineRule="auto"/>
              <w:jc w:val="both"/>
              <w:textAlignment w:val="top"/>
              <w:outlineLvl w:val="1"/>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5AEF8A76"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329FAD2E"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7B409746"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1357DC62"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tcPr>
          <w:p w14:paraId="2CAE4FD4"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II место - Галкин Иван, группа К 21-00/3,</w:t>
            </w:r>
          </w:p>
          <w:p w14:paraId="363942A5" w14:textId="77777777" w:rsidR="00841252" w:rsidRDefault="00841252">
            <w:pPr>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4DBE8A7C"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21D38905"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 место в соревнованиях по  отжиманию от пола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p w14:paraId="4B3C53B7" w14:textId="77777777" w:rsidR="00841252" w:rsidRDefault="00841252">
            <w:pPr>
              <w:spacing w:after="0" w:line="240" w:lineRule="auto"/>
              <w:jc w:val="both"/>
              <w:textAlignment w:val="top"/>
              <w:outlineLvl w:val="1"/>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64647795"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7D4C82BD"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07BB9358"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77F85A21"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tcPr>
          <w:p w14:paraId="0DA68E04"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III место - Казарин Илья, группа К 20-00/1</w:t>
            </w:r>
          </w:p>
          <w:p w14:paraId="49A2E3D4" w14:textId="77777777" w:rsidR="00841252" w:rsidRDefault="00841252">
            <w:pPr>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090B1496"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tcPr>
          <w:p w14:paraId="0921666F"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место в соревнованиях по отжиманию от пола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p w14:paraId="61635CAE" w14:textId="77777777" w:rsidR="00841252" w:rsidRDefault="00841252">
            <w:pPr>
              <w:spacing w:after="0" w:line="240" w:lineRule="auto"/>
              <w:jc w:val="both"/>
              <w:textAlignment w:val="top"/>
              <w:outlineLvl w:val="1"/>
              <w:rPr>
                <w:rFonts w:ascii="Times New Roman" w:eastAsia="Times New Roman" w:hAnsi="Times New Roman" w:cs="Times New Roman"/>
              </w:rPr>
            </w:pPr>
          </w:p>
        </w:tc>
        <w:tc>
          <w:tcPr>
            <w:tcW w:w="4862" w:type="dxa"/>
            <w:tcBorders>
              <w:top w:val="single" w:sz="4" w:space="0" w:color="auto"/>
              <w:left w:val="single" w:sz="4" w:space="0" w:color="auto"/>
              <w:bottom w:val="single" w:sz="4" w:space="0" w:color="auto"/>
              <w:right w:val="single" w:sz="4" w:space="0" w:color="auto"/>
            </w:tcBorders>
            <w:hideMark/>
          </w:tcPr>
          <w:p w14:paraId="3BE76D6E"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385DF638"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5CA10A0A"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42105802"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tcPr>
          <w:p w14:paraId="080D11AF"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 место - Хрусталев Валерий, группа К 20-00/5,</w:t>
            </w:r>
          </w:p>
          <w:p w14:paraId="786C0897" w14:textId="77777777" w:rsidR="00841252" w:rsidRDefault="00841252">
            <w:pPr>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63927487"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048D39A3"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 xml:space="preserve">1 место в соревнованиях по подтягиванию на перекладине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xml:space="preserve">, </w:t>
            </w:r>
            <w:r>
              <w:rPr>
                <w:rFonts w:ascii="Times New Roman" w:eastAsia="Times New Roman" w:hAnsi="Times New Roman" w:cs="Times New Roman"/>
              </w:rPr>
              <w:lastRenderedPageBreak/>
              <w:t>посвященной Дню защитника Отечества</w:t>
            </w:r>
          </w:p>
        </w:tc>
        <w:tc>
          <w:tcPr>
            <w:tcW w:w="4862" w:type="dxa"/>
            <w:tcBorders>
              <w:top w:val="single" w:sz="4" w:space="0" w:color="auto"/>
              <w:left w:val="single" w:sz="4" w:space="0" w:color="auto"/>
              <w:bottom w:val="single" w:sz="4" w:space="0" w:color="auto"/>
              <w:right w:val="single" w:sz="4" w:space="0" w:color="auto"/>
            </w:tcBorders>
            <w:hideMark/>
          </w:tcPr>
          <w:p w14:paraId="38E8C67B"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5513333A"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095A5F31"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290B16E6"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tcPr>
          <w:p w14:paraId="297A334C"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Галкин Иван, группа К 21-00/3,</w:t>
            </w:r>
          </w:p>
          <w:p w14:paraId="500EB7DC" w14:textId="77777777" w:rsidR="00841252" w:rsidRDefault="00841252">
            <w:pPr>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5FB0572D"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0B0D348A"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 xml:space="preserve">2 место в соревнованиях по подтягиванию на перекладине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tc>
        <w:tc>
          <w:tcPr>
            <w:tcW w:w="4862" w:type="dxa"/>
            <w:tcBorders>
              <w:top w:val="single" w:sz="4" w:space="0" w:color="auto"/>
              <w:left w:val="single" w:sz="4" w:space="0" w:color="auto"/>
              <w:bottom w:val="single" w:sz="4" w:space="0" w:color="auto"/>
              <w:right w:val="single" w:sz="4" w:space="0" w:color="auto"/>
            </w:tcBorders>
            <w:hideMark/>
          </w:tcPr>
          <w:p w14:paraId="14A547C9"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23BF9F98"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0589A169"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6B028D86"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tcPr>
          <w:p w14:paraId="5BFC4CC2"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Казарин Илья группа К 20-00/1.</w:t>
            </w:r>
          </w:p>
          <w:p w14:paraId="79198AB6" w14:textId="77777777" w:rsidR="00841252" w:rsidRDefault="00841252">
            <w:pPr>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63EB58F5"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56C09E1F"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 xml:space="preserve">3 место в соревнованиях по подтягиванию на перекладине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tc>
        <w:tc>
          <w:tcPr>
            <w:tcW w:w="4862" w:type="dxa"/>
            <w:tcBorders>
              <w:top w:val="single" w:sz="4" w:space="0" w:color="auto"/>
              <w:left w:val="single" w:sz="4" w:space="0" w:color="auto"/>
              <w:bottom w:val="single" w:sz="4" w:space="0" w:color="auto"/>
              <w:right w:val="single" w:sz="4" w:space="0" w:color="auto"/>
            </w:tcBorders>
            <w:hideMark/>
          </w:tcPr>
          <w:p w14:paraId="367EF36A"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3F4CEF6B"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58B7312C"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0C01DBD7"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3E5B7E67"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Перлик</w:t>
            </w:r>
            <w:proofErr w:type="spellEnd"/>
            <w:r>
              <w:rPr>
                <w:rFonts w:ascii="Times New Roman" w:eastAsia="Times New Roman" w:hAnsi="Times New Roman" w:cs="Times New Roman"/>
              </w:rPr>
              <w:t xml:space="preserve"> Артем, группа К 21-00/1</w:t>
            </w:r>
          </w:p>
        </w:tc>
        <w:tc>
          <w:tcPr>
            <w:tcW w:w="992" w:type="dxa"/>
            <w:tcBorders>
              <w:top w:val="single" w:sz="4" w:space="0" w:color="auto"/>
              <w:left w:val="single" w:sz="4" w:space="0" w:color="auto"/>
              <w:bottom w:val="single" w:sz="4" w:space="0" w:color="auto"/>
              <w:right w:val="single" w:sz="4" w:space="0" w:color="auto"/>
            </w:tcBorders>
            <w:hideMark/>
          </w:tcPr>
          <w:p w14:paraId="570D1134"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2B59E54A"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 xml:space="preserve">3 место в соревнованиях по подтягиванию на перекладине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tc>
        <w:tc>
          <w:tcPr>
            <w:tcW w:w="4862" w:type="dxa"/>
            <w:tcBorders>
              <w:top w:val="single" w:sz="4" w:space="0" w:color="auto"/>
              <w:left w:val="single" w:sz="4" w:space="0" w:color="auto"/>
              <w:bottom w:val="single" w:sz="4" w:space="0" w:color="auto"/>
              <w:right w:val="single" w:sz="4" w:space="0" w:color="auto"/>
            </w:tcBorders>
            <w:hideMark/>
          </w:tcPr>
          <w:p w14:paraId="32BE02DA"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3E803D29"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11F09024"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06E658AD"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4DE4A9B5" w14:textId="77777777" w:rsidR="00841252" w:rsidRDefault="0084125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Шаравии</w:t>
            </w:r>
            <w:proofErr w:type="spellEnd"/>
            <w:r>
              <w:rPr>
                <w:rFonts w:ascii="Times New Roman" w:eastAsia="Times New Roman" w:hAnsi="Times New Roman" w:cs="Times New Roman"/>
              </w:rPr>
              <w:t xml:space="preserve"> Буян, группа К 20-01</w:t>
            </w:r>
          </w:p>
        </w:tc>
        <w:tc>
          <w:tcPr>
            <w:tcW w:w="992" w:type="dxa"/>
            <w:tcBorders>
              <w:top w:val="single" w:sz="4" w:space="0" w:color="auto"/>
              <w:left w:val="single" w:sz="4" w:space="0" w:color="auto"/>
              <w:bottom w:val="single" w:sz="4" w:space="0" w:color="auto"/>
              <w:right w:val="single" w:sz="4" w:space="0" w:color="auto"/>
            </w:tcBorders>
            <w:hideMark/>
          </w:tcPr>
          <w:p w14:paraId="584F5BD2"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778263AC"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 xml:space="preserve">1 место в соревнованиях по дартсу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tc>
        <w:tc>
          <w:tcPr>
            <w:tcW w:w="4862" w:type="dxa"/>
            <w:tcBorders>
              <w:top w:val="single" w:sz="4" w:space="0" w:color="auto"/>
              <w:left w:val="single" w:sz="4" w:space="0" w:color="auto"/>
              <w:bottom w:val="single" w:sz="4" w:space="0" w:color="auto"/>
              <w:right w:val="single" w:sz="4" w:space="0" w:color="auto"/>
            </w:tcBorders>
            <w:hideMark/>
          </w:tcPr>
          <w:p w14:paraId="6036BC43"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2EE13D11"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1AB94695"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54D67C2F"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4366FF60"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Пустовалов Артем, группа К 20-00/4,</w:t>
            </w:r>
          </w:p>
        </w:tc>
        <w:tc>
          <w:tcPr>
            <w:tcW w:w="992" w:type="dxa"/>
            <w:tcBorders>
              <w:top w:val="single" w:sz="4" w:space="0" w:color="auto"/>
              <w:left w:val="single" w:sz="4" w:space="0" w:color="auto"/>
              <w:bottom w:val="single" w:sz="4" w:space="0" w:color="auto"/>
              <w:right w:val="single" w:sz="4" w:space="0" w:color="auto"/>
            </w:tcBorders>
            <w:hideMark/>
          </w:tcPr>
          <w:p w14:paraId="615FD9B8"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35304B80"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 xml:space="preserve">2 место в соревнованиях по дартсу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tc>
        <w:tc>
          <w:tcPr>
            <w:tcW w:w="4862" w:type="dxa"/>
            <w:tcBorders>
              <w:top w:val="single" w:sz="4" w:space="0" w:color="auto"/>
              <w:left w:val="single" w:sz="4" w:space="0" w:color="auto"/>
              <w:bottom w:val="single" w:sz="4" w:space="0" w:color="auto"/>
              <w:right w:val="single" w:sz="4" w:space="0" w:color="auto"/>
            </w:tcBorders>
            <w:hideMark/>
          </w:tcPr>
          <w:p w14:paraId="18CD374F"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13CF81F5"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2B48BB35"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50D58CE8"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tcPr>
          <w:p w14:paraId="2B8B84C3"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Внуков Аркадий, группа К 20-00/5</w:t>
            </w:r>
          </w:p>
          <w:p w14:paraId="2270F692" w14:textId="77777777" w:rsidR="00841252" w:rsidRDefault="00841252">
            <w:pPr>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62B00EB0"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17305300"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 xml:space="preserve">3 место в соревнованиях по дартсу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tc>
        <w:tc>
          <w:tcPr>
            <w:tcW w:w="4862" w:type="dxa"/>
            <w:tcBorders>
              <w:top w:val="single" w:sz="4" w:space="0" w:color="auto"/>
              <w:left w:val="single" w:sz="4" w:space="0" w:color="auto"/>
              <w:bottom w:val="single" w:sz="4" w:space="0" w:color="auto"/>
              <w:right w:val="single" w:sz="4" w:space="0" w:color="auto"/>
            </w:tcBorders>
            <w:hideMark/>
          </w:tcPr>
          <w:p w14:paraId="33ECF168"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23F5E46C"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45FB18C1"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2042AE08"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tcPr>
          <w:p w14:paraId="391B3136"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Группа К 20-00/2,</w:t>
            </w:r>
          </w:p>
          <w:p w14:paraId="633BC952" w14:textId="77777777" w:rsidR="00841252" w:rsidRDefault="00841252">
            <w:pPr>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07A72D6D"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338671E2"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 xml:space="preserve">1 место в соревнованиях по перетягиванию каната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tc>
        <w:tc>
          <w:tcPr>
            <w:tcW w:w="4862" w:type="dxa"/>
            <w:tcBorders>
              <w:top w:val="single" w:sz="4" w:space="0" w:color="auto"/>
              <w:left w:val="single" w:sz="4" w:space="0" w:color="auto"/>
              <w:bottom w:val="single" w:sz="4" w:space="0" w:color="auto"/>
              <w:right w:val="single" w:sz="4" w:space="0" w:color="auto"/>
            </w:tcBorders>
            <w:hideMark/>
          </w:tcPr>
          <w:p w14:paraId="47CBC949"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6FF5DBB8"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21642443"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4CF18824"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tcPr>
          <w:p w14:paraId="6900B9B9"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Группа К 19-00/2,</w:t>
            </w:r>
          </w:p>
          <w:p w14:paraId="5BE1D695" w14:textId="77777777" w:rsidR="00841252" w:rsidRDefault="00841252">
            <w:pPr>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01F1ECF2"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391BB916"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 xml:space="preserve">2 место в соревнованиях по перетягиванию каната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tc>
        <w:tc>
          <w:tcPr>
            <w:tcW w:w="4862" w:type="dxa"/>
            <w:tcBorders>
              <w:top w:val="single" w:sz="4" w:space="0" w:color="auto"/>
              <w:left w:val="single" w:sz="4" w:space="0" w:color="auto"/>
              <w:bottom w:val="single" w:sz="4" w:space="0" w:color="auto"/>
              <w:right w:val="single" w:sz="4" w:space="0" w:color="auto"/>
            </w:tcBorders>
            <w:hideMark/>
          </w:tcPr>
          <w:p w14:paraId="77984B2C"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2888C116"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r w:rsidR="00841252" w14:paraId="6E4DCB40" w14:textId="77777777" w:rsidTr="00841252">
        <w:trPr>
          <w:trHeight w:val="404"/>
        </w:trPr>
        <w:tc>
          <w:tcPr>
            <w:tcW w:w="639" w:type="dxa"/>
            <w:tcBorders>
              <w:top w:val="single" w:sz="4" w:space="0" w:color="auto"/>
              <w:left w:val="single" w:sz="4" w:space="0" w:color="auto"/>
              <w:bottom w:val="single" w:sz="4" w:space="0" w:color="auto"/>
              <w:right w:val="single" w:sz="4" w:space="0" w:color="auto"/>
            </w:tcBorders>
          </w:tcPr>
          <w:p w14:paraId="19CFEBD1" w14:textId="77777777" w:rsidR="00841252" w:rsidRDefault="00841252" w:rsidP="00841252">
            <w:pPr>
              <w:pStyle w:val="af7"/>
              <w:numPr>
                <w:ilvl w:val="0"/>
                <w:numId w:val="48"/>
              </w:numPr>
              <w:tabs>
                <w:tab w:val="left" w:pos="360"/>
              </w:tabs>
              <w:spacing w:after="0" w:line="240" w:lineRule="auto"/>
              <w:ind w:left="357" w:hanging="320"/>
              <w:jc w:val="center"/>
              <w:rPr>
                <w:rFonts w:ascii="Times New Roman" w:eastAsia="Times New Roman" w:hAnsi="Times New Roman" w:cs="Times New Roman"/>
              </w:rPr>
            </w:pPr>
          </w:p>
        </w:tc>
        <w:tc>
          <w:tcPr>
            <w:tcW w:w="3047" w:type="dxa"/>
            <w:tcBorders>
              <w:top w:val="single" w:sz="4" w:space="0" w:color="auto"/>
              <w:left w:val="single" w:sz="4" w:space="0" w:color="auto"/>
              <w:bottom w:val="single" w:sz="4" w:space="0" w:color="auto"/>
              <w:right w:val="single" w:sz="4" w:space="0" w:color="auto"/>
            </w:tcBorders>
            <w:hideMark/>
          </w:tcPr>
          <w:p w14:paraId="589683B8"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Группа К 20-02.</w:t>
            </w:r>
          </w:p>
        </w:tc>
        <w:tc>
          <w:tcPr>
            <w:tcW w:w="992" w:type="dxa"/>
            <w:tcBorders>
              <w:top w:val="single" w:sz="4" w:space="0" w:color="auto"/>
              <w:left w:val="single" w:sz="4" w:space="0" w:color="auto"/>
              <w:bottom w:val="single" w:sz="4" w:space="0" w:color="auto"/>
              <w:right w:val="single" w:sz="4" w:space="0" w:color="auto"/>
            </w:tcBorders>
            <w:hideMark/>
          </w:tcPr>
          <w:p w14:paraId="21481F09" w14:textId="77777777" w:rsidR="00841252" w:rsidRDefault="00841252">
            <w:pPr>
              <w:jc w:val="center"/>
              <w:rPr>
                <w:rFonts w:eastAsiaTheme="minorHAnsi"/>
                <w:lang w:eastAsia="en-US"/>
              </w:rPr>
            </w:pPr>
            <w:r>
              <w:t>УВР</w:t>
            </w:r>
          </w:p>
        </w:tc>
        <w:tc>
          <w:tcPr>
            <w:tcW w:w="3712" w:type="dxa"/>
            <w:tcBorders>
              <w:top w:val="single" w:sz="4" w:space="0" w:color="auto"/>
              <w:left w:val="single" w:sz="4" w:space="0" w:color="auto"/>
              <w:bottom w:val="single" w:sz="4" w:space="0" w:color="auto"/>
              <w:right w:val="single" w:sz="4" w:space="0" w:color="auto"/>
            </w:tcBorders>
            <w:hideMark/>
          </w:tcPr>
          <w:p w14:paraId="66DB530A" w14:textId="77777777" w:rsidR="00841252" w:rsidRDefault="00841252">
            <w:pPr>
              <w:spacing w:after="0" w:line="240" w:lineRule="auto"/>
              <w:jc w:val="both"/>
              <w:textAlignment w:val="top"/>
              <w:outlineLvl w:val="1"/>
              <w:rPr>
                <w:rFonts w:ascii="Times New Roman" w:eastAsia="Times New Roman" w:hAnsi="Times New Roman" w:cs="Times New Roman"/>
              </w:rPr>
            </w:pPr>
            <w:r>
              <w:rPr>
                <w:rFonts w:ascii="Times New Roman" w:eastAsia="Times New Roman" w:hAnsi="Times New Roman" w:cs="Times New Roman"/>
              </w:rPr>
              <w:t xml:space="preserve">3 место в соревнованиях по перетягиванию каната в рамках Спартакиады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 посвященной Дню защитника Отечества</w:t>
            </w:r>
          </w:p>
        </w:tc>
        <w:tc>
          <w:tcPr>
            <w:tcW w:w="4862" w:type="dxa"/>
            <w:tcBorders>
              <w:top w:val="single" w:sz="4" w:space="0" w:color="auto"/>
              <w:left w:val="single" w:sz="4" w:space="0" w:color="auto"/>
              <w:bottom w:val="single" w:sz="4" w:space="0" w:color="auto"/>
              <w:right w:val="single" w:sz="4" w:space="0" w:color="auto"/>
            </w:tcBorders>
            <w:hideMark/>
          </w:tcPr>
          <w:p w14:paraId="070D9E5F" w14:textId="77777777" w:rsidR="00841252" w:rsidRDefault="0084125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22-23 февраля 2022 года, АН ПОО «</w:t>
            </w:r>
            <w:proofErr w:type="spellStart"/>
            <w:r>
              <w:rPr>
                <w:rFonts w:ascii="Times New Roman" w:eastAsia="Times New Roman" w:hAnsi="Times New Roman" w:cs="Times New Roman"/>
              </w:rPr>
              <w:t>АТКиП</w:t>
            </w:r>
            <w:proofErr w:type="spellEnd"/>
            <w:r>
              <w:rPr>
                <w:rFonts w:ascii="Times New Roman" w:eastAsia="Times New Roman" w:hAnsi="Times New Roman" w:cs="Times New Roman"/>
              </w:rPr>
              <w:t>»</w:t>
            </w:r>
          </w:p>
        </w:tc>
        <w:tc>
          <w:tcPr>
            <w:tcW w:w="1981" w:type="dxa"/>
            <w:tcBorders>
              <w:top w:val="single" w:sz="4" w:space="0" w:color="auto"/>
              <w:left w:val="single" w:sz="4" w:space="0" w:color="auto"/>
              <w:bottom w:val="single" w:sz="4" w:space="0" w:color="auto"/>
              <w:right w:val="single" w:sz="4" w:space="0" w:color="auto"/>
            </w:tcBorders>
            <w:hideMark/>
          </w:tcPr>
          <w:p w14:paraId="30816007" w14:textId="77777777" w:rsidR="00841252" w:rsidRDefault="00841252">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w:t>
            </w:r>
          </w:p>
        </w:tc>
      </w:tr>
    </w:tbl>
    <w:p w14:paraId="397B46DE" w14:textId="77777777" w:rsidR="00841252" w:rsidRDefault="00841252" w:rsidP="00841252">
      <w:pPr>
        <w:rPr>
          <w:rFonts w:eastAsiaTheme="minorHAnsi"/>
          <w:lang w:eastAsia="en-US"/>
        </w:rPr>
      </w:pPr>
    </w:p>
    <w:p w14:paraId="6C158147" w14:textId="77777777" w:rsidR="00E72AAE" w:rsidRPr="00E163A8" w:rsidRDefault="00E72AAE" w:rsidP="00841252">
      <w:pPr>
        <w:spacing w:after="0" w:line="240" w:lineRule="auto"/>
        <w:jc w:val="center"/>
        <w:rPr>
          <w:rFonts w:ascii="Times New Roman" w:hAnsi="Times New Roman" w:cs="Times New Roman"/>
          <w:color w:val="FF0000"/>
          <w:sz w:val="24"/>
          <w:szCs w:val="24"/>
        </w:rPr>
      </w:pPr>
    </w:p>
    <w:sectPr w:rsidR="00E72AAE" w:rsidRPr="00E163A8" w:rsidSect="002621FF">
      <w:pgSz w:w="16838" w:h="11906" w:orient="landscape"/>
      <w:pgMar w:top="1134" w:right="1134"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0976E" w14:textId="77777777" w:rsidR="00174A2C" w:rsidRDefault="00174A2C" w:rsidP="0051409E">
      <w:pPr>
        <w:spacing w:after="0" w:line="240" w:lineRule="auto"/>
      </w:pPr>
      <w:r>
        <w:separator/>
      </w:r>
    </w:p>
  </w:endnote>
  <w:endnote w:type="continuationSeparator" w:id="0">
    <w:p w14:paraId="380A81CB" w14:textId="77777777" w:rsidR="00174A2C" w:rsidRDefault="00174A2C" w:rsidP="00514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8C072" w14:textId="77777777" w:rsidR="00162EEE" w:rsidRDefault="00162EEE" w:rsidP="0051409E">
    <w:pPr>
      <w:pStyle w:val="a3"/>
      <w:rPr>
        <w:rStyle w:val="a5"/>
      </w:rPr>
    </w:pPr>
    <w:r>
      <w:rPr>
        <w:rStyle w:val="a5"/>
      </w:rPr>
      <w:fldChar w:fldCharType="begin"/>
    </w:r>
    <w:r>
      <w:rPr>
        <w:rStyle w:val="a5"/>
      </w:rPr>
      <w:instrText xml:space="preserve">PAGE  </w:instrText>
    </w:r>
    <w:r>
      <w:rPr>
        <w:rStyle w:val="a5"/>
      </w:rPr>
      <w:fldChar w:fldCharType="end"/>
    </w:r>
  </w:p>
  <w:p w14:paraId="343BCDAD" w14:textId="77777777" w:rsidR="00162EEE" w:rsidRDefault="00162EEE" w:rsidP="0051409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3524282"/>
    </w:sdtPr>
    <w:sdtContent>
      <w:p w14:paraId="5341F363" w14:textId="3FA51F3A" w:rsidR="00162EEE" w:rsidRDefault="00162EEE">
        <w:pPr>
          <w:pStyle w:val="a3"/>
          <w:jc w:val="center"/>
        </w:pPr>
        <w:r>
          <w:fldChar w:fldCharType="begin"/>
        </w:r>
        <w:r>
          <w:instrText xml:space="preserve"> PAGE   \* MERGEFORMAT </w:instrText>
        </w:r>
        <w:r>
          <w:fldChar w:fldCharType="separate"/>
        </w:r>
        <w:r>
          <w:rPr>
            <w:noProof/>
          </w:rPr>
          <w:t>5</w:t>
        </w:r>
        <w:r>
          <w:rPr>
            <w:noProof/>
          </w:rPr>
          <w:fldChar w:fldCharType="end"/>
        </w:r>
      </w:p>
    </w:sdtContent>
  </w:sdt>
  <w:p w14:paraId="24230C16" w14:textId="77777777" w:rsidR="00162EEE" w:rsidRDefault="00162EEE" w:rsidP="00E50463">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DE391" w14:textId="77777777" w:rsidR="00162EEE" w:rsidRDefault="00162EEE">
    <w:pPr>
      <w:pStyle w:val="a3"/>
      <w:jc w:val="center"/>
    </w:pPr>
  </w:p>
  <w:p w14:paraId="181FF749" w14:textId="77777777" w:rsidR="00162EEE" w:rsidRDefault="00162EEE" w:rsidP="0051409E">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097301"/>
    </w:sdtPr>
    <w:sdtContent>
      <w:p w14:paraId="4CB65D09" w14:textId="6CCB7830" w:rsidR="00162EEE" w:rsidRDefault="00162EEE">
        <w:pPr>
          <w:pStyle w:val="a3"/>
          <w:jc w:val="center"/>
        </w:pPr>
        <w:r>
          <w:fldChar w:fldCharType="begin"/>
        </w:r>
        <w:r>
          <w:instrText xml:space="preserve"> PAGE   \* MERGEFORMAT </w:instrText>
        </w:r>
        <w:r>
          <w:fldChar w:fldCharType="separate"/>
        </w:r>
        <w:r>
          <w:rPr>
            <w:noProof/>
          </w:rPr>
          <w:t>12</w:t>
        </w:r>
        <w:r>
          <w:rPr>
            <w:noProof/>
          </w:rPr>
          <w:fldChar w:fldCharType="end"/>
        </w:r>
      </w:p>
    </w:sdtContent>
  </w:sdt>
  <w:p w14:paraId="0B1BFE6F" w14:textId="77777777" w:rsidR="00162EEE" w:rsidRDefault="00162EEE" w:rsidP="0051409E">
    <w:pPr>
      <w:pStyle w:val="a3"/>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8FD78" w14:textId="77777777" w:rsidR="00162EEE" w:rsidRDefault="00162EEE" w:rsidP="0051409E">
    <w:pPr>
      <w:pStyle w:val="a3"/>
      <w:rPr>
        <w:rStyle w:val="a5"/>
      </w:rPr>
    </w:pPr>
    <w:r>
      <w:rPr>
        <w:rStyle w:val="a5"/>
      </w:rPr>
      <w:fldChar w:fldCharType="begin"/>
    </w:r>
    <w:r>
      <w:rPr>
        <w:rStyle w:val="a5"/>
      </w:rPr>
      <w:instrText xml:space="preserve">PAGE  </w:instrText>
    </w:r>
    <w:r>
      <w:rPr>
        <w:rStyle w:val="a5"/>
      </w:rPr>
      <w:fldChar w:fldCharType="end"/>
    </w:r>
  </w:p>
  <w:p w14:paraId="6C00BE6E" w14:textId="77777777" w:rsidR="00162EEE" w:rsidRDefault="00162EEE" w:rsidP="0051409E">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5715920"/>
    </w:sdtPr>
    <w:sdtContent>
      <w:p w14:paraId="6ED3052C" w14:textId="7A7C54B4" w:rsidR="00162EEE" w:rsidRDefault="00162EEE">
        <w:pPr>
          <w:pStyle w:val="a3"/>
          <w:jc w:val="center"/>
        </w:pPr>
        <w:r>
          <w:fldChar w:fldCharType="begin"/>
        </w:r>
        <w:r>
          <w:instrText xml:space="preserve"> PAGE   \* MERGEFORMAT </w:instrText>
        </w:r>
        <w:r>
          <w:fldChar w:fldCharType="separate"/>
        </w:r>
        <w:r>
          <w:rPr>
            <w:noProof/>
          </w:rPr>
          <w:t>14</w:t>
        </w:r>
        <w:r>
          <w:rPr>
            <w:noProof/>
          </w:rPr>
          <w:fldChar w:fldCharType="end"/>
        </w:r>
      </w:p>
    </w:sdtContent>
  </w:sdt>
  <w:p w14:paraId="307A6B96" w14:textId="77777777" w:rsidR="00162EEE" w:rsidRPr="007E5646" w:rsidRDefault="00162EEE" w:rsidP="0051409E">
    <w:pPr>
      <w:pStyle w:val="a3"/>
      <w:rPr>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9AFEE" w14:textId="77777777" w:rsidR="00162EEE" w:rsidRDefault="00162EEE" w:rsidP="0051409E">
    <w:pPr>
      <w:pStyle w:val="a3"/>
      <w:rPr>
        <w:rStyle w:val="a5"/>
      </w:rPr>
    </w:pPr>
    <w:r>
      <w:rPr>
        <w:rStyle w:val="a5"/>
      </w:rPr>
      <w:fldChar w:fldCharType="begin"/>
    </w:r>
    <w:r>
      <w:rPr>
        <w:rStyle w:val="a5"/>
      </w:rPr>
      <w:instrText xml:space="preserve">PAGE  </w:instrText>
    </w:r>
    <w:r>
      <w:rPr>
        <w:rStyle w:val="a5"/>
      </w:rPr>
      <w:fldChar w:fldCharType="end"/>
    </w:r>
  </w:p>
  <w:p w14:paraId="351F39EB" w14:textId="77777777" w:rsidR="00162EEE" w:rsidRDefault="00162EEE" w:rsidP="0051409E">
    <w:pPr>
      <w:pStyle w:val="a3"/>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9511"/>
    </w:sdtPr>
    <w:sdtContent>
      <w:p w14:paraId="65FAAAB0" w14:textId="3D87EA42" w:rsidR="00162EEE" w:rsidRDefault="00162EEE">
        <w:pPr>
          <w:pStyle w:val="a3"/>
          <w:jc w:val="center"/>
        </w:pPr>
        <w:r>
          <w:fldChar w:fldCharType="begin"/>
        </w:r>
        <w:r>
          <w:instrText xml:space="preserve"> PAGE   \* MERGEFORMAT </w:instrText>
        </w:r>
        <w:r>
          <w:fldChar w:fldCharType="separate"/>
        </w:r>
        <w:r>
          <w:rPr>
            <w:noProof/>
          </w:rPr>
          <w:t>20</w:t>
        </w:r>
        <w:r>
          <w:rPr>
            <w:noProof/>
          </w:rPr>
          <w:fldChar w:fldCharType="end"/>
        </w:r>
      </w:p>
    </w:sdtContent>
  </w:sdt>
  <w:p w14:paraId="5C72FFAC" w14:textId="77777777" w:rsidR="00162EEE" w:rsidRPr="0051409E" w:rsidRDefault="00162EEE" w:rsidP="0051409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FA551" w14:textId="77777777" w:rsidR="00174A2C" w:rsidRDefault="00174A2C" w:rsidP="0051409E">
      <w:pPr>
        <w:spacing w:after="0" w:line="240" w:lineRule="auto"/>
      </w:pPr>
      <w:r>
        <w:separator/>
      </w:r>
    </w:p>
  </w:footnote>
  <w:footnote w:type="continuationSeparator" w:id="0">
    <w:p w14:paraId="49AE69D5" w14:textId="77777777" w:rsidR="00174A2C" w:rsidRDefault="00174A2C" w:rsidP="00514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732"/>
    <w:multiLevelType w:val="hybridMultilevel"/>
    <w:tmpl w:val="9E1C40E2"/>
    <w:lvl w:ilvl="0" w:tplc="A6DE477A">
      <w:start w:val="1"/>
      <w:numFmt w:val="bullet"/>
      <w:lvlText w:val="-"/>
      <w:lvlJc w:val="left"/>
      <w:pPr>
        <w:ind w:left="0" w:firstLine="0"/>
      </w:pPr>
    </w:lvl>
    <w:lvl w:ilvl="1" w:tplc="8CFAC064">
      <w:start w:val="1"/>
      <w:numFmt w:val="bullet"/>
      <w:lvlText w:val="В"/>
      <w:lvlJc w:val="left"/>
      <w:pPr>
        <w:ind w:left="0" w:firstLine="0"/>
      </w:pPr>
    </w:lvl>
    <w:lvl w:ilvl="2" w:tplc="56D0C8EC">
      <w:numFmt w:val="decimal"/>
      <w:lvlText w:val=""/>
      <w:lvlJc w:val="left"/>
      <w:pPr>
        <w:ind w:left="0" w:firstLine="0"/>
      </w:pPr>
      <w:rPr>
        <w:rFonts w:cs="Times New Roman"/>
      </w:rPr>
    </w:lvl>
    <w:lvl w:ilvl="3" w:tplc="C1C40822">
      <w:numFmt w:val="decimal"/>
      <w:lvlText w:val=""/>
      <w:lvlJc w:val="left"/>
      <w:pPr>
        <w:ind w:left="0" w:firstLine="0"/>
      </w:pPr>
      <w:rPr>
        <w:rFonts w:cs="Times New Roman"/>
      </w:rPr>
    </w:lvl>
    <w:lvl w:ilvl="4" w:tplc="3BC69A90">
      <w:numFmt w:val="decimal"/>
      <w:lvlText w:val=""/>
      <w:lvlJc w:val="left"/>
      <w:pPr>
        <w:ind w:left="0" w:firstLine="0"/>
      </w:pPr>
      <w:rPr>
        <w:rFonts w:cs="Times New Roman"/>
      </w:rPr>
    </w:lvl>
    <w:lvl w:ilvl="5" w:tplc="2A2EAF54">
      <w:numFmt w:val="decimal"/>
      <w:lvlText w:val=""/>
      <w:lvlJc w:val="left"/>
      <w:pPr>
        <w:ind w:left="0" w:firstLine="0"/>
      </w:pPr>
      <w:rPr>
        <w:rFonts w:cs="Times New Roman"/>
      </w:rPr>
    </w:lvl>
    <w:lvl w:ilvl="6" w:tplc="B7A264EA">
      <w:numFmt w:val="decimal"/>
      <w:lvlText w:val=""/>
      <w:lvlJc w:val="left"/>
      <w:pPr>
        <w:ind w:left="0" w:firstLine="0"/>
      </w:pPr>
      <w:rPr>
        <w:rFonts w:cs="Times New Roman"/>
      </w:rPr>
    </w:lvl>
    <w:lvl w:ilvl="7" w:tplc="BF6E556E">
      <w:numFmt w:val="decimal"/>
      <w:lvlText w:val=""/>
      <w:lvlJc w:val="left"/>
      <w:pPr>
        <w:ind w:left="0" w:firstLine="0"/>
      </w:pPr>
      <w:rPr>
        <w:rFonts w:cs="Times New Roman"/>
      </w:rPr>
    </w:lvl>
    <w:lvl w:ilvl="8" w:tplc="EA543BE2">
      <w:numFmt w:val="decimal"/>
      <w:lvlText w:val=""/>
      <w:lvlJc w:val="left"/>
      <w:pPr>
        <w:ind w:left="0" w:firstLine="0"/>
      </w:pPr>
      <w:rPr>
        <w:rFonts w:cs="Times New Roman"/>
      </w:rPr>
    </w:lvl>
  </w:abstractNum>
  <w:abstractNum w:abstractNumId="1" w15:restartNumberingAfterBreak="0">
    <w:nsid w:val="02540570"/>
    <w:multiLevelType w:val="hybridMultilevel"/>
    <w:tmpl w:val="043249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3B2DD3"/>
    <w:multiLevelType w:val="hybridMultilevel"/>
    <w:tmpl w:val="ECEA7C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EC3B9A"/>
    <w:multiLevelType w:val="hybridMultilevel"/>
    <w:tmpl w:val="85C2EF3E"/>
    <w:lvl w:ilvl="0" w:tplc="115EAD30">
      <w:start w:val="1"/>
      <w:numFmt w:val="bullet"/>
      <w:lvlText w:val="-"/>
      <w:lvlJc w:val="left"/>
      <w:pPr>
        <w:tabs>
          <w:tab w:val="num" w:pos="1126"/>
        </w:tabs>
        <w:ind w:left="709" w:firstLine="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AFB6D9F"/>
    <w:multiLevelType w:val="hybridMultilevel"/>
    <w:tmpl w:val="76DA2CB0"/>
    <w:lvl w:ilvl="0" w:tplc="788C385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2F21A8"/>
    <w:multiLevelType w:val="hybridMultilevel"/>
    <w:tmpl w:val="AA425194"/>
    <w:lvl w:ilvl="0" w:tplc="FD6CAF74">
      <w:start w:val="1"/>
      <w:numFmt w:val="bullet"/>
      <w:lvlText w:val="•"/>
      <w:lvlJc w:val="left"/>
      <w:pPr>
        <w:tabs>
          <w:tab w:val="num" w:pos="720"/>
        </w:tabs>
        <w:ind w:left="720" w:hanging="360"/>
      </w:pPr>
      <w:rPr>
        <w:rFonts w:ascii="Arial" w:hAnsi="Arial" w:hint="default"/>
      </w:rPr>
    </w:lvl>
    <w:lvl w:ilvl="1" w:tplc="6AACB54A" w:tentative="1">
      <w:start w:val="1"/>
      <w:numFmt w:val="bullet"/>
      <w:lvlText w:val="•"/>
      <w:lvlJc w:val="left"/>
      <w:pPr>
        <w:tabs>
          <w:tab w:val="num" w:pos="1440"/>
        </w:tabs>
        <w:ind w:left="1440" w:hanging="360"/>
      </w:pPr>
      <w:rPr>
        <w:rFonts w:ascii="Arial" w:hAnsi="Arial" w:hint="default"/>
      </w:rPr>
    </w:lvl>
    <w:lvl w:ilvl="2" w:tplc="8312B42A" w:tentative="1">
      <w:start w:val="1"/>
      <w:numFmt w:val="bullet"/>
      <w:lvlText w:val="•"/>
      <w:lvlJc w:val="left"/>
      <w:pPr>
        <w:tabs>
          <w:tab w:val="num" w:pos="2160"/>
        </w:tabs>
        <w:ind w:left="2160" w:hanging="360"/>
      </w:pPr>
      <w:rPr>
        <w:rFonts w:ascii="Arial" w:hAnsi="Arial" w:hint="default"/>
      </w:rPr>
    </w:lvl>
    <w:lvl w:ilvl="3" w:tplc="409C0264" w:tentative="1">
      <w:start w:val="1"/>
      <w:numFmt w:val="bullet"/>
      <w:lvlText w:val="•"/>
      <w:lvlJc w:val="left"/>
      <w:pPr>
        <w:tabs>
          <w:tab w:val="num" w:pos="2880"/>
        </w:tabs>
        <w:ind w:left="2880" w:hanging="360"/>
      </w:pPr>
      <w:rPr>
        <w:rFonts w:ascii="Arial" w:hAnsi="Arial" w:hint="default"/>
      </w:rPr>
    </w:lvl>
    <w:lvl w:ilvl="4" w:tplc="39A2469C" w:tentative="1">
      <w:start w:val="1"/>
      <w:numFmt w:val="bullet"/>
      <w:lvlText w:val="•"/>
      <w:lvlJc w:val="left"/>
      <w:pPr>
        <w:tabs>
          <w:tab w:val="num" w:pos="3600"/>
        </w:tabs>
        <w:ind w:left="3600" w:hanging="360"/>
      </w:pPr>
      <w:rPr>
        <w:rFonts w:ascii="Arial" w:hAnsi="Arial" w:hint="default"/>
      </w:rPr>
    </w:lvl>
    <w:lvl w:ilvl="5" w:tplc="33C2F1A6" w:tentative="1">
      <w:start w:val="1"/>
      <w:numFmt w:val="bullet"/>
      <w:lvlText w:val="•"/>
      <w:lvlJc w:val="left"/>
      <w:pPr>
        <w:tabs>
          <w:tab w:val="num" w:pos="4320"/>
        </w:tabs>
        <w:ind w:left="4320" w:hanging="360"/>
      </w:pPr>
      <w:rPr>
        <w:rFonts w:ascii="Arial" w:hAnsi="Arial" w:hint="default"/>
      </w:rPr>
    </w:lvl>
    <w:lvl w:ilvl="6" w:tplc="18408D80" w:tentative="1">
      <w:start w:val="1"/>
      <w:numFmt w:val="bullet"/>
      <w:lvlText w:val="•"/>
      <w:lvlJc w:val="left"/>
      <w:pPr>
        <w:tabs>
          <w:tab w:val="num" w:pos="5040"/>
        </w:tabs>
        <w:ind w:left="5040" w:hanging="360"/>
      </w:pPr>
      <w:rPr>
        <w:rFonts w:ascii="Arial" w:hAnsi="Arial" w:hint="default"/>
      </w:rPr>
    </w:lvl>
    <w:lvl w:ilvl="7" w:tplc="112C2546" w:tentative="1">
      <w:start w:val="1"/>
      <w:numFmt w:val="bullet"/>
      <w:lvlText w:val="•"/>
      <w:lvlJc w:val="left"/>
      <w:pPr>
        <w:tabs>
          <w:tab w:val="num" w:pos="5760"/>
        </w:tabs>
        <w:ind w:left="5760" w:hanging="360"/>
      </w:pPr>
      <w:rPr>
        <w:rFonts w:ascii="Arial" w:hAnsi="Arial" w:hint="default"/>
      </w:rPr>
    </w:lvl>
    <w:lvl w:ilvl="8" w:tplc="4274E3F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A413C8"/>
    <w:multiLevelType w:val="hybridMultilevel"/>
    <w:tmpl w:val="C916C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ED5316"/>
    <w:multiLevelType w:val="hybridMultilevel"/>
    <w:tmpl w:val="8720419E"/>
    <w:lvl w:ilvl="0" w:tplc="115EAD30">
      <w:start w:val="1"/>
      <w:numFmt w:val="bullet"/>
      <w:lvlText w:val="-"/>
      <w:lvlJc w:val="left"/>
      <w:pPr>
        <w:tabs>
          <w:tab w:val="num" w:pos="1126"/>
        </w:tabs>
        <w:ind w:left="709" w:firstLine="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EC6425E"/>
    <w:multiLevelType w:val="multilevel"/>
    <w:tmpl w:val="7E785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9B5B5B"/>
    <w:multiLevelType w:val="hybridMultilevel"/>
    <w:tmpl w:val="13E81A2A"/>
    <w:lvl w:ilvl="0" w:tplc="115EAD30">
      <w:start w:val="1"/>
      <w:numFmt w:val="bullet"/>
      <w:lvlText w:val="-"/>
      <w:lvlJc w:val="left"/>
      <w:pPr>
        <w:tabs>
          <w:tab w:val="num" w:pos="984"/>
        </w:tabs>
        <w:ind w:left="567" w:firstLine="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23E53F0B"/>
    <w:multiLevelType w:val="hybridMultilevel"/>
    <w:tmpl w:val="B6B0F492"/>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6357713"/>
    <w:multiLevelType w:val="hybridMultilevel"/>
    <w:tmpl w:val="0F884DF6"/>
    <w:lvl w:ilvl="0" w:tplc="A5149EA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15:restartNumberingAfterBreak="0">
    <w:nsid w:val="26C87B56"/>
    <w:multiLevelType w:val="hybridMultilevel"/>
    <w:tmpl w:val="D44AA6E2"/>
    <w:lvl w:ilvl="0" w:tplc="115EAD30">
      <w:start w:val="1"/>
      <w:numFmt w:val="bullet"/>
      <w:lvlText w:val="-"/>
      <w:lvlJc w:val="left"/>
      <w:pPr>
        <w:tabs>
          <w:tab w:val="num" w:pos="1126"/>
        </w:tabs>
        <w:ind w:left="709" w:firstLine="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6F00445"/>
    <w:multiLevelType w:val="multilevel"/>
    <w:tmpl w:val="18409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573ABB"/>
    <w:multiLevelType w:val="hybridMultilevel"/>
    <w:tmpl w:val="514A0A24"/>
    <w:lvl w:ilvl="0" w:tplc="50C87538">
      <w:start w:val="4"/>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2A1403BE"/>
    <w:multiLevelType w:val="hybridMultilevel"/>
    <w:tmpl w:val="7E923220"/>
    <w:lvl w:ilvl="0" w:tplc="33D616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4C01BA"/>
    <w:multiLevelType w:val="hybridMultilevel"/>
    <w:tmpl w:val="91F876E0"/>
    <w:lvl w:ilvl="0" w:tplc="2A3A6CAC">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0556C2C"/>
    <w:multiLevelType w:val="hybridMultilevel"/>
    <w:tmpl w:val="7D14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DD4DB1"/>
    <w:multiLevelType w:val="multilevel"/>
    <w:tmpl w:val="6E54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B32C04"/>
    <w:multiLevelType w:val="hybridMultilevel"/>
    <w:tmpl w:val="9C7229CC"/>
    <w:lvl w:ilvl="0" w:tplc="788C385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902464"/>
    <w:multiLevelType w:val="hybridMultilevel"/>
    <w:tmpl w:val="966E8942"/>
    <w:lvl w:ilvl="0" w:tplc="0240B38A">
      <w:start w:val="1"/>
      <w:numFmt w:val="bullet"/>
      <w:lvlText w:val=""/>
      <w:lvlJc w:val="left"/>
      <w:pPr>
        <w:tabs>
          <w:tab w:val="num" w:pos="1068"/>
        </w:tabs>
        <w:ind w:left="1068" w:hanging="360"/>
      </w:pPr>
      <w:rPr>
        <w:rFonts w:ascii="Symbol" w:hAnsi="Symbol" w:hint="default"/>
      </w:rPr>
    </w:lvl>
    <w:lvl w:ilvl="1" w:tplc="FFFFFFFF">
      <w:start w:val="1"/>
      <w:numFmt w:val="decimal"/>
      <w:lvlText w:val="%2."/>
      <w:lvlJc w:val="left"/>
      <w:pPr>
        <w:tabs>
          <w:tab w:val="num" w:pos="1788"/>
        </w:tabs>
        <w:ind w:left="1788"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3DC205E2"/>
    <w:multiLevelType w:val="hybridMultilevel"/>
    <w:tmpl w:val="BAFE5AB6"/>
    <w:lvl w:ilvl="0" w:tplc="09CAF8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F92909"/>
    <w:multiLevelType w:val="hybridMultilevel"/>
    <w:tmpl w:val="D3A4BE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498127DD"/>
    <w:multiLevelType w:val="hybridMultilevel"/>
    <w:tmpl w:val="B6B0F4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C5A6D8C"/>
    <w:multiLevelType w:val="multilevel"/>
    <w:tmpl w:val="B73E7F2C"/>
    <w:lvl w:ilvl="0">
      <w:start w:val="6"/>
      <w:numFmt w:val="decimalZero"/>
      <w:lvlText w:val="%1"/>
      <w:lvlJc w:val="left"/>
      <w:pPr>
        <w:tabs>
          <w:tab w:val="num" w:pos="1110"/>
        </w:tabs>
        <w:ind w:left="1110" w:hanging="1110"/>
      </w:pPr>
      <w:rPr>
        <w:rFonts w:cs="Times New Roman" w:hint="default"/>
      </w:rPr>
    </w:lvl>
    <w:lvl w:ilvl="1">
      <w:start w:val="11"/>
      <w:numFmt w:val="decimal"/>
      <w:lvlText w:val="%1.%2"/>
      <w:lvlJc w:val="left"/>
      <w:pPr>
        <w:tabs>
          <w:tab w:val="num" w:pos="1110"/>
        </w:tabs>
        <w:ind w:left="1110" w:hanging="1110"/>
      </w:pPr>
      <w:rPr>
        <w:rFonts w:cs="Times New Roman" w:hint="default"/>
      </w:rPr>
    </w:lvl>
    <w:lvl w:ilvl="2">
      <w:start w:val="14"/>
      <w:numFmt w:val="decimal"/>
      <w:lvlText w:val="%1.%2.%3"/>
      <w:lvlJc w:val="left"/>
      <w:pPr>
        <w:tabs>
          <w:tab w:val="num" w:pos="1110"/>
        </w:tabs>
        <w:ind w:left="1110" w:hanging="1110"/>
      </w:pPr>
      <w:rPr>
        <w:rFonts w:cs="Times New Roman" w:hint="default"/>
        <w:b/>
      </w:rPr>
    </w:lvl>
    <w:lvl w:ilvl="3">
      <w:start w:val="1"/>
      <w:numFmt w:val="decimal"/>
      <w:lvlText w:val="%1.%2.%3.%4"/>
      <w:lvlJc w:val="left"/>
      <w:pPr>
        <w:tabs>
          <w:tab w:val="num" w:pos="1110"/>
        </w:tabs>
        <w:ind w:left="1110" w:hanging="1110"/>
      </w:pPr>
      <w:rPr>
        <w:rFonts w:cs="Times New Roman" w:hint="default"/>
      </w:rPr>
    </w:lvl>
    <w:lvl w:ilvl="4">
      <w:start w:val="1"/>
      <w:numFmt w:val="decimal"/>
      <w:lvlText w:val="%1.%2.%3.%4.%5"/>
      <w:lvlJc w:val="left"/>
      <w:pPr>
        <w:tabs>
          <w:tab w:val="num" w:pos="1110"/>
        </w:tabs>
        <w:ind w:left="1110" w:hanging="111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15:restartNumberingAfterBreak="0">
    <w:nsid w:val="500E6A46"/>
    <w:multiLevelType w:val="hybridMultilevel"/>
    <w:tmpl w:val="BF94419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05C2F75"/>
    <w:multiLevelType w:val="hybridMultilevel"/>
    <w:tmpl w:val="35D46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63412E"/>
    <w:multiLevelType w:val="hybridMultilevel"/>
    <w:tmpl w:val="BEC65C94"/>
    <w:lvl w:ilvl="0" w:tplc="2798612E">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5F56A2E"/>
    <w:multiLevelType w:val="hybridMultilevel"/>
    <w:tmpl w:val="C6FEA9D2"/>
    <w:lvl w:ilvl="0" w:tplc="788C385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315111"/>
    <w:multiLevelType w:val="hybridMultilevel"/>
    <w:tmpl w:val="940C328E"/>
    <w:lvl w:ilvl="0" w:tplc="1134470A">
      <w:start w:val="43"/>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837243"/>
    <w:multiLevelType w:val="hybridMultilevel"/>
    <w:tmpl w:val="9EFE1ECE"/>
    <w:lvl w:ilvl="0" w:tplc="7CAC7512">
      <w:start w:val="1"/>
      <w:numFmt w:val="decimal"/>
      <w:lvlText w:val="%1."/>
      <w:lvlJc w:val="left"/>
      <w:pPr>
        <w:ind w:left="356" w:hanging="360"/>
      </w:pPr>
      <w:rPr>
        <w:rFonts w:hint="default"/>
      </w:rPr>
    </w:lvl>
    <w:lvl w:ilvl="1" w:tplc="04190019" w:tentative="1">
      <w:start w:val="1"/>
      <w:numFmt w:val="lowerLetter"/>
      <w:lvlText w:val="%2."/>
      <w:lvlJc w:val="left"/>
      <w:pPr>
        <w:ind w:left="1076" w:hanging="360"/>
      </w:pPr>
    </w:lvl>
    <w:lvl w:ilvl="2" w:tplc="0419001B" w:tentative="1">
      <w:start w:val="1"/>
      <w:numFmt w:val="lowerRoman"/>
      <w:lvlText w:val="%3."/>
      <w:lvlJc w:val="right"/>
      <w:pPr>
        <w:ind w:left="1796" w:hanging="180"/>
      </w:pPr>
    </w:lvl>
    <w:lvl w:ilvl="3" w:tplc="0419000F" w:tentative="1">
      <w:start w:val="1"/>
      <w:numFmt w:val="decimal"/>
      <w:lvlText w:val="%4."/>
      <w:lvlJc w:val="left"/>
      <w:pPr>
        <w:ind w:left="2516" w:hanging="360"/>
      </w:pPr>
    </w:lvl>
    <w:lvl w:ilvl="4" w:tplc="04190019" w:tentative="1">
      <w:start w:val="1"/>
      <w:numFmt w:val="lowerLetter"/>
      <w:lvlText w:val="%5."/>
      <w:lvlJc w:val="left"/>
      <w:pPr>
        <w:ind w:left="3236" w:hanging="360"/>
      </w:pPr>
    </w:lvl>
    <w:lvl w:ilvl="5" w:tplc="0419001B" w:tentative="1">
      <w:start w:val="1"/>
      <w:numFmt w:val="lowerRoman"/>
      <w:lvlText w:val="%6."/>
      <w:lvlJc w:val="right"/>
      <w:pPr>
        <w:ind w:left="3956" w:hanging="180"/>
      </w:pPr>
    </w:lvl>
    <w:lvl w:ilvl="6" w:tplc="0419000F" w:tentative="1">
      <w:start w:val="1"/>
      <w:numFmt w:val="decimal"/>
      <w:lvlText w:val="%7."/>
      <w:lvlJc w:val="left"/>
      <w:pPr>
        <w:ind w:left="4676" w:hanging="360"/>
      </w:pPr>
    </w:lvl>
    <w:lvl w:ilvl="7" w:tplc="04190019" w:tentative="1">
      <w:start w:val="1"/>
      <w:numFmt w:val="lowerLetter"/>
      <w:lvlText w:val="%8."/>
      <w:lvlJc w:val="left"/>
      <w:pPr>
        <w:ind w:left="5396" w:hanging="360"/>
      </w:pPr>
    </w:lvl>
    <w:lvl w:ilvl="8" w:tplc="0419001B" w:tentative="1">
      <w:start w:val="1"/>
      <w:numFmt w:val="lowerRoman"/>
      <w:lvlText w:val="%9."/>
      <w:lvlJc w:val="right"/>
      <w:pPr>
        <w:ind w:left="6116" w:hanging="180"/>
      </w:pPr>
    </w:lvl>
  </w:abstractNum>
  <w:abstractNum w:abstractNumId="31" w15:restartNumberingAfterBreak="0">
    <w:nsid w:val="61FC5826"/>
    <w:multiLevelType w:val="hybridMultilevel"/>
    <w:tmpl w:val="250CAAEE"/>
    <w:lvl w:ilvl="0" w:tplc="19565F6C">
      <w:start w:val="1"/>
      <w:numFmt w:val="bullet"/>
      <w:lvlText w:val=""/>
      <w:lvlJc w:val="left"/>
      <w:pPr>
        <w:ind w:left="900" w:hanging="360"/>
      </w:pPr>
      <w:rPr>
        <w:rFonts w:ascii="Symbol" w:hAnsi="Symbol" w:hint="default"/>
        <w:color w:val="auto"/>
      </w:rPr>
    </w:lvl>
    <w:lvl w:ilvl="1" w:tplc="0419000F">
      <w:start w:val="1"/>
      <w:numFmt w:val="decimal"/>
      <w:lvlText w:val="%2."/>
      <w:lvlJc w:val="left"/>
      <w:pPr>
        <w:tabs>
          <w:tab w:val="num" w:pos="1440"/>
        </w:tabs>
        <w:ind w:left="1440" w:hanging="360"/>
      </w:pPr>
      <w:rPr>
        <w:rFonts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284B63"/>
    <w:multiLevelType w:val="hybridMultilevel"/>
    <w:tmpl w:val="9B5699D6"/>
    <w:lvl w:ilvl="0" w:tplc="D98C4B56">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4AA213B"/>
    <w:multiLevelType w:val="multilevel"/>
    <w:tmpl w:val="482C4646"/>
    <w:lvl w:ilvl="0">
      <w:start w:val="1"/>
      <w:numFmt w:val="decimal"/>
      <w:lvlText w:val="%1."/>
      <w:lvlJc w:val="left"/>
      <w:pPr>
        <w:tabs>
          <w:tab w:val="num" w:pos="720"/>
        </w:tabs>
        <w:ind w:left="720" w:hanging="360"/>
      </w:pPr>
    </w:lvl>
    <w:lvl w:ilvl="1">
      <w:start w:val="3"/>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4" w15:restartNumberingAfterBreak="0">
    <w:nsid w:val="66F64455"/>
    <w:multiLevelType w:val="hybridMultilevel"/>
    <w:tmpl w:val="8FA4EA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7A312AF"/>
    <w:multiLevelType w:val="hybridMultilevel"/>
    <w:tmpl w:val="DB8AB670"/>
    <w:lvl w:ilvl="0" w:tplc="09CAF8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9A38EA"/>
    <w:multiLevelType w:val="hybridMultilevel"/>
    <w:tmpl w:val="FA426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AE0455"/>
    <w:multiLevelType w:val="hybridMultilevel"/>
    <w:tmpl w:val="CC9AD70E"/>
    <w:lvl w:ilvl="0" w:tplc="276A8FE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B76FAD"/>
    <w:multiLevelType w:val="hybridMultilevel"/>
    <w:tmpl w:val="6480EB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E71190"/>
    <w:multiLevelType w:val="hybridMultilevel"/>
    <w:tmpl w:val="D81E9374"/>
    <w:lvl w:ilvl="0" w:tplc="788C385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72103D"/>
    <w:multiLevelType w:val="hybridMultilevel"/>
    <w:tmpl w:val="008AEA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FA5826"/>
    <w:multiLevelType w:val="hybridMultilevel"/>
    <w:tmpl w:val="E5709C28"/>
    <w:lvl w:ilvl="0" w:tplc="788C385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D3012D"/>
    <w:multiLevelType w:val="hybridMultilevel"/>
    <w:tmpl w:val="7B12DCEE"/>
    <w:lvl w:ilvl="0" w:tplc="69F65D92">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3" w15:restartNumberingAfterBreak="0">
    <w:nsid w:val="759220C0"/>
    <w:multiLevelType w:val="hybridMultilevel"/>
    <w:tmpl w:val="D53290B8"/>
    <w:lvl w:ilvl="0" w:tplc="7702182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84B3592"/>
    <w:multiLevelType w:val="hybridMultilevel"/>
    <w:tmpl w:val="5FE698A4"/>
    <w:lvl w:ilvl="0" w:tplc="D43480FA">
      <w:start w:val="1"/>
      <w:numFmt w:val="bullet"/>
      <w:lvlText w:val=""/>
      <w:lvlJc w:val="left"/>
      <w:pPr>
        <w:tabs>
          <w:tab w:val="num" w:pos="0"/>
        </w:tabs>
        <w:ind w:left="0" w:hanging="360"/>
      </w:pPr>
      <w:rPr>
        <w:rFonts w:ascii="Symbol" w:hAnsi="Symbol" w:hint="default"/>
      </w:rPr>
    </w:lvl>
    <w:lvl w:ilvl="1" w:tplc="62527A76">
      <w:start w:val="1"/>
      <w:numFmt w:val="bullet"/>
      <w:lvlText w:val=""/>
      <w:lvlJc w:val="left"/>
      <w:pPr>
        <w:tabs>
          <w:tab w:val="num" w:pos="180"/>
        </w:tabs>
        <w:ind w:left="180" w:hanging="360"/>
      </w:pPr>
      <w:rPr>
        <w:rFonts w:ascii="Symbol" w:hAnsi="Symbol" w:hint="default"/>
      </w:rPr>
    </w:lvl>
    <w:lvl w:ilvl="2" w:tplc="04190005">
      <w:start w:val="1"/>
      <w:numFmt w:val="bullet"/>
      <w:lvlText w:val=""/>
      <w:lvlJc w:val="left"/>
      <w:pPr>
        <w:tabs>
          <w:tab w:val="num" w:pos="900"/>
        </w:tabs>
        <w:ind w:left="900" w:hanging="360"/>
      </w:pPr>
      <w:rPr>
        <w:rFonts w:ascii="Wingdings" w:hAnsi="Wingdings" w:hint="default"/>
      </w:rPr>
    </w:lvl>
    <w:lvl w:ilvl="3" w:tplc="04190001" w:tentative="1">
      <w:start w:val="1"/>
      <w:numFmt w:val="bullet"/>
      <w:lvlText w:val=""/>
      <w:lvlJc w:val="left"/>
      <w:pPr>
        <w:tabs>
          <w:tab w:val="num" w:pos="1620"/>
        </w:tabs>
        <w:ind w:left="1620" w:hanging="360"/>
      </w:pPr>
      <w:rPr>
        <w:rFonts w:ascii="Symbol" w:hAnsi="Symbol" w:hint="default"/>
      </w:rPr>
    </w:lvl>
    <w:lvl w:ilvl="4" w:tplc="04190003" w:tentative="1">
      <w:start w:val="1"/>
      <w:numFmt w:val="bullet"/>
      <w:lvlText w:val="o"/>
      <w:lvlJc w:val="left"/>
      <w:pPr>
        <w:tabs>
          <w:tab w:val="num" w:pos="2340"/>
        </w:tabs>
        <w:ind w:left="2340" w:hanging="360"/>
      </w:pPr>
      <w:rPr>
        <w:rFonts w:ascii="Courier New" w:hAnsi="Courier New" w:cs="Courier New" w:hint="default"/>
      </w:rPr>
    </w:lvl>
    <w:lvl w:ilvl="5" w:tplc="04190005" w:tentative="1">
      <w:start w:val="1"/>
      <w:numFmt w:val="bullet"/>
      <w:lvlText w:val=""/>
      <w:lvlJc w:val="left"/>
      <w:pPr>
        <w:tabs>
          <w:tab w:val="num" w:pos="3060"/>
        </w:tabs>
        <w:ind w:left="3060" w:hanging="360"/>
      </w:pPr>
      <w:rPr>
        <w:rFonts w:ascii="Wingdings" w:hAnsi="Wingdings" w:hint="default"/>
      </w:rPr>
    </w:lvl>
    <w:lvl w:ilvl="6" w:tplc="04190001" w:tentative="1">
      <w:start w:val="1"/>
      <w:numFmt w:val="bullet"/>
      <w:lvlText w:val=""/>
      <w:lvlJc w:val="left"/>
      <w:pPr>
        <w:tabs>
          <w:tab w:val="num" w:pos="3780"/>
        </w:tabs>
        <w:ind w:left="3780" w:hanging="360"/>
      </w:pPr>
      <w:rPr>
        <w:rFonts w:ascii="Symbol" w:hAnsi="Symbol" w:hint="default"/>
      </w:rPr>
    </w:lvl>
    <w:lvl w:ilvl="7" w:tplc="04190003" w:tentative="1">
      <w:start w:val="1"/>
      <w:numFmt w:val="bullet"/>
      <w:lvlText w:val="o"/>
      <w:lvlJc w:val="left"/>
      <w:pPr>
        <w:tabs>
          <w:tab w:val="num" w:pos="4500"/>
        </w:tabs>
        <w:ind w:left="4500" w:hanging="360"/>
      </w:pPr>
      <w:rPr>
        <w:rFonts w:ascii="Courier New" w:hAnsi="Courier New" w:cs="Courier New" w:hint="default"/>
      </w:rPr>
    </w:lvl>
    <w:lvl w:ilvl="8" w:tplc="04190005" w:tentative="1">
      <w:start w:val="1"/>
      <w:numFmt w:val="bullet"/>
      <w:lvlText w:val=""/>
      <w:lvlJc w:val="left"/>
      <w:pPr>
        <w:tabs>
          <w:tab w:val="num" w:pos="5220"/>
        </w:tabs>
        <w:ind w:left="5220" w:hanging="360"/>
      </w:pPr>
      <w:rPr>
        <w:rFonts w:ascii="Wingdings" w:hAnsi="Wingdings" w:hint="default"/>
      </w:rPr>
    </w:lvl>
  </w:abstractNum>
  <w:abstractNum w:abstractNumId="45" w15:restartNumberingAfterBreak="0">
    <w:nsid w:val="78E06E85"/>
    <w:multiLevelType w:val="hybridMultilevel"/>
    <w:tmpl w:val="60AC09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6" w15:restartNumberingAfterBreak="0">
    <w:nsid w:val="79422800"/>
    <w:multiLevelType w:val="hybridMultilevel"/>
    <w:tmpl w:val="C52E171A"/>
    <w:lvl w:ilvl="0" w:tplc="0786DA0E">
      <w:start w:val="1"/>
      <w:numFmt w:val="decimal"/>
      <w:lvlText w:val="%1."/>
      <w:lvlJc w:val="left"/>
      <w:pPr>
        <w:tabs>
          <w:tab w:val="num" w:pos="393"/>
        </w:tabs>
        <w:ind w:left="393" w:hanging="360"/>
      </w:pPr>
      <w:rPr>
        <w:rFonts w:hint="default"/>
      </w:rPr>
    </w:lvl>
    <w:lvl w:ilvl="1" w:tplc="B5BC779C">
      <w:start w:val="1"/>
      <w:numFmt w:val="decimal"/>
      <w:lvlText w:val="%2"/>
      <w:lvlJc w:val="left"/>
      <w:pPr>
        <w:tabs>
          <w:tab w:val="num" w:pos="1113"/>
        </w:tabs>
        <w:ind w:left="1113" w:hanging="360"/>
      </w:pPr>
      <w:rPr>
        <w:rFonts w:hint="default"/>
      </w:rPr>
    </w:lvl>
    <w:lvl w:ilvl="2" w:tplc="0419001B" w:tentative="1">
      <w:start w:val="1"/>
      <w:numFmt w:val="lowerRoman"/>
      <w:lvlText w:val="%3."/>
      <w:lvlJc w:val="right"/>
      <w:pPr>
        <w:tabs>
          <w:tab w:val="num" w:pos="1833"/>
        </w:tabs>
        <w:ind w:left="1833" w:hanging="180"/>
      </w:pPr>
    </w:lvl>
    <w:lvl w:ilvl="3" w:tplc="0419000F" w:tentative="1">
      <w:start w:val="1"/>
      <w:numFmt w:val="decimal"/>
      <w:lvlText w:val="%4."/>
      <w:lvlJc w:val="left"/>
      <w:pPr>
        <w:tabs>
          <w:tab w:val="num" w:pos="2553"/>
        </w:tabs>
        <w:ind w:left="2553" w:hanging="360"/>
      </w:pPr>
    </w:lvl>
    <w:lvl w:ilvl="4" w:tplc="04190019" w:tentative="1">
      <w:start w:val="1"/>
      <w:numFmt w:val="lowerLetter"/>
      <w:lvlText w:val="%5."/>
      <w:lvlJc w:val="left"/>
      <w:pPr>
        <w:tabs>
          <w:tab w:val="num" w:pos="3273"/>
        </w:tabs>
        <w:ind w:left="3273" w:hanging="360"/>
      </w:pPr>
    </w:lvl>
    <w:lvl w:ilvl="5" w:tplc="0419001B" w:tentative="1">
      <w:start w:val="1"/>
      <w:numFmt w:val="lowerRoman"/>
      <w:lvlText w:val="%6."/>
      <w:lvlJc w:val="right"/>
      <w:pPr>
        <w:tabs>
          <w:tab w:val="num" w:pos="3993"/>
        </w:tabs>
        <w:ind w:left="3993" w:hanging="180"/>
      </w:pPr>
    </w:lvl>
    <w:lvl w:ilvl="6" w:tplc="0419000F" w:tentative="1">
      <w:start w:val="1"/>
      <w:numFmt w:val="decimal"/>
      <w:lvlText w:val="%7."/>
      <w:lvlJc w:val="left"/>
      <w:pPr>
        <w:tabs>
          <w:tab w:val="num" w:pos="4713"/>
        </w:tabs>
        <w:ind w:left="4713" w:hanging="360"/>
      </w:pPr>
    </w:lvl>
    <w:lvl w:ilvl="7" w:tplc="04190019" w:tentative="1">
      <w:start w:val="1"/>
      <w:numFmt w:val="lowerLetter"/>
      <w:lvlText w:val="%8."/>
      <w:lvlJc w:val="left"/>
      <w:pPr>
        <w:tabs>
          <w:tab w:val="num" w:pos="5433"/>
        </w:tabs>
        <w:ind w:left="5433" w:hanging="360"/>
      </w:pPr>
    </w:lvl>
    <w:lvl w:ilvl="8" w:tplc="0419001B" w:tentative="1">
      <w:start w:val="1"/>
      <w:numFmt w:val="lowerRoman"/>
      <w:lvlText w:val="%9."/>
      <w:lvlJc w:val="right"/>
      <w:pPr>
        <w:tabs>
          <w:tab w:val="num" w:pos="6153"/>
        </w:tabs>
        <w:ind w:left="6153" w:hanging="180"/>
      </w:pPr>
    </w:lvl>
  </w:abstractNum>
  <w:abstractNum w:abstractNumId="47" w15:restartNumberingAfterBreak="0">
    <w:nsid w:val="7D934C3B"/>
    <w:multiLevelType w:val="hybridMultilevel"/>
    <w:tmpl w:val="95B835D8"/>
    <w:lvl w:ilvl="0" w:tplc="3A761F6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6"/>
  </w:num>
  <w:num w:numId="3">
    <w:abstractNumId w:val="32"/>
  </w:num>
  <w:num w:numId="4">
    <w:abstractNumId w:val="0"/>
  </w:num>
  <w:num w:numId="5">
    <w:abstractNumId w:val="1"/>
  </w:num>
  <w:num w:numId="6">
    <w:abstractNumId w:val="33"/>
  </w:num>
  <w:num w:numId="7">
    <w:abstractNumId w:val="38"/>
  </w:num>
  <w:num w:numId="8">
    <w:abstractNumId w:val="34"/>
  </w:num>
  <w:num w:numId="9">
    <w:abstractNumId w:val="25"/>
  </w:num>
  <w:num w:numId="10">
    <w:abstractNumId w:val="42"/>
  </w:num>
  <w:num w:numId="11">
    <w:abstractNumId w:val="44"/>
  </w:num>
  <w:num w:numId="12">
    <w:abstractNumId w:val="27"/>
  </w:num>
  <w:num w:numId="13">
    <w:abstractNumId w:val="2"/>
  </w:num>
  <w:num w:numId="14">
    <w:abstractNumId w:val="30"/>
  </w:num>
  <w:num w:numId="15">
    <w:abstractNumId w:val="12"/>
  </w:num>
  <w:num w:numId="16">
    <w:abstractNumId w:val="3"/>
  </w:num>
  <w:num w:numId="17">
    <w:abstractNumId w:val="7"/>
  </w:num>
  <w:num w:numId="18">
    <w:abstractNumId w:val="37"/>
  </w:num>
  <w:num w:numId="19">
    <w:abstractNumId w:val="4"/>
  </w:num>
  <w:num w:numId="20">
    <w:abstractNumId w:val="39"/>
  </w:num>
  <w:num w:numId="21">
    <w:abstractNumId w:val="28"/>
  </w:num>
  <w:num w:numId="22">
    <w:abstractNumId w:val="19"/>
  </w:num>
  <w:num w:numId="23">
    <w:abstractNumId w:val="41"/>
  </w:num>
  <w:num w:numId="24">
    <w:abstractNumId w:val="9"/>
  </w:num>
  <w:num w:numId="25">
    <w:abstractNumId w:val="43"/>
  </w:num>
  <w:num w:numId="26">
    <w:abstractNumId w:val="47"/>
  </w:num>
  <w:num w:numId="27">
    <w:abstractNumId w:val="6"/>
  </w:num>
  <w:num w:numId="28">
    <w:abstractNumId w:val="21"/>
  </w:num>
  <w:num w:numId="29">
    <w:abstractNumId w:val="35"/>
  </w:num>
  <w:num w:numId="30">
    <w:abstractNumId w:val="15"/>
  </w:num>
  <w:num w:numId="31">
    <w:abstractNumId w:val="29"/>
  </w:num>
  <w:num w:numId="32">
    <w:abstractNumId w:val="31"/>
  </w:num>
  <w:num w:numId="33">
    <w:abstractNumId w:val="16"/>
  </w:num>
  <w:num w:numId="34">
    <w:abstractNumId w:val="20"/>
  </w:num>
  <w:num w:numId="35">
    <w:abstractNumId w:val="40"/>
  </w:num>
  <w:num w:numId="36">
    <w:abstractNumId w:val="46"/>
  </w:num>
  <w:num w:numId="37">
    <w:abstractNumId w:val="17"/>
  </w:num>
  <w:num w:numId="38">
    <w:abstractNumId w:val="14"/>
  </w:num>
  <w:num w:numId="39">
    <w:abstractNumId w:val="45"/>
  </w:num>
  <w:num w:numId="40">
    <w:abstractNumId w:val="22"/>
  </w:num>
  <w:num w:numId="41">
    <w:abstractNumId w:val="8"/>
  </w:num>
  <w:num w:numId="42">
    <w:abstractNumId w:val="18"/>
  </w:num>
  <w:num w:numId="43">
    <w:abstractNumId w:val="13"/>
  </w:num>
  <w:num w:numId="44">
    <w:abstractNumId w:val="24"/>
  </w:num>
  <w:num w:numId="45">
    <w:abstractNumId w:val="36"/>
  </w:num>
  <w:num w:numId="46">
    <w:abstractNumId w:val="5"/>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9E"/>
    <w:rsid w:val="00007423"/>
    <w:rsid w:val="00010CA7"/>
    <w:rsid w:val="0001345C"/>
    <w:rsid w:val="00025579"/>
    <w:rsid w:val="00046908"/>
    <w:rsid w:val="000471BB"/>
    <w:rsid w:val="00062AC8"/>
    <w:rsid w:val="0006349E"/>
    <w:rsid w:val="000659C2"/>
    <w:rsid w:val="00072AF6"/>
    <w:rsid w:val="00085239"/>
    <w:rsid w:val="00090AF4"/>
    <w:rsid w:val="000D4506"/>
    <w:rsid w:val="000F3C70"/>
    <w:rsid w:val="001151A6"/>
    <w:rsid w:val="001170FC"/>
    <w:rsid w:val="001178B0"/>
    <w:rsid w:val="001223C5"/>
    <w:rsid w:val="00133F76"/>
    <w:rsid w:val="00135B7E"/>
    <w:rsid w:val="00135EF7"/>
    <w:rsid w:val="00155C09"/>
    <w:rsid w:val="001619E4"/>
    <w:rsid w:val="00162EEE"/>
    <w:rsid w:val="00163902"/>
    <w:rsid w:val="001640D4"/>
    <w:rsid w:val="0016632C"/>
    <w:rsid w:val="0017030B"/>
    <w:rsid w:val="00174A2C"/>
    <w:rsid w:val="00175A85"/>
    <w:rsid w:val="00192E95"/>
    <w:rsid w:val="001A3F71"/>
    <w:rsid w:val="001B5046"/>
    <w:rsid w:val="001C4DCA"/>
    <w:rsid w:val="001D3429"/>
    <w:rsid w:val="0022239D"/>
    <w:rsid w:val="002244E2"/>
    <w:rsid w:val="00232C14"/>
    <w:rsid w:val="00247D5F"/>
    <w:rsid w:val="002621FF"/>
    <w:rsid w:val="002736E7"/>
    <w:rsid w:val="00277299"/>
    <w:rsid w:val="0029094D"/>
    <w:rsid w:val="002A14DD"/>
    <w:rsid w:val="002A77CC"/>
    <w:rsid w:val="002B3425"/>
    <w:rsid w:val="002B3B83"/>
    <w:rsid w:val="002B64D6"/>
    <w:rsid w:val="002C0185"/>
    <w:rsid w:val="002C1ED3"/>
    <w:rsid w:val="002C40E6"/>
    <w:rsid w:val="002D2657"/>
    <w:rsid w:val="002D7B97"/>
    <w:rsid w:val="002F6563"/>
    <w:rsid w:val="00326187"/>
    <w:rsid w:val="00330865"/>
    <w:rsid w:val="00335764"/>
    <w:rsid w:val="003440BD"/>
    <w:rsid w:val="00345559"/>
    <w:rsid w:val="003636AB"/>
    <w:rsid w:val="003916D6"/>
    <w:rsid w:val="003D130A"/>
    <w:rsid w:val="003D44F4"/>
    <w:rsid w:val="003E334E"/>
    <w:rsid w:val="003E50F3"/>
    <w:rsid w:val="00410AFE"/>
    <w:rsid w:val="004162E3"/>
    <w:rsid w:val="004537F6"/>
    <w:rsid w:val="0045671A"/>
    <w:rsid w:val="004646B8"/>
    <w:rsid w:val="00471289"/>
    <w:rsid w:val="00474CDF"/>
    <w:rsid w:val="00485E3B"/>
    <w:rsid w:val="004A5173"/>
    <w:rsid w:val="004B4678"/>
    <w:rsid w:val="004C5A8E"/>
    <w:rsid w:val="004D242F"/>
    <w:rsid w:val="0050593C"/>
    <w:rsid w:val="0051409E"/>
    <w:rsid w:val="00522D9A"/>
    <w:rsid w:val="00531F8E"/>
    <w:rsid w:val="0055585A"/>
    <w:rsid w:val="00556797"/>
    <w:rsid w:val="0056196E"/>
    <w:rsid w:val="00565BD9"/>
    <w:rsid w:val="0057000E"/>
    <w:rsid w:val="005907A5"/>
    <w:rsid w:val="00596829"/>
    <w:rsid w:val="005A0F4C"/>
    <w:rsid w:val="005A2E54"/>
    <w:rsid w:val="005C55EF"/>
    <w:rsid w:val="005D5FF2"/>
    <w:rsid w:val="005E42BB"/>
    <w:rsid w:val="005E72BA"/>
    <w:rsid w:val="005F21F3"/>
    <w:rsid w:val="005F6321"/>
    <w:rsid w:val="00613F2B"/>
    <w:rsid w:val="00645A75"/>
    <w:rsid w:val="006475BB"/>
    <w:rsid w:val="0065728D"/>
    <w:rsid w:val="00666D98"/>
    <w:rsid w:val="00677933"/>
    <w:rsid w:val="00687FEE"/>
    <w:rsid w:val="00693684"/>
    <w:rsid w:val="006A034C"/>
    <w:rsid w:val="006D28E2"/>
    <w:rsid w:val="006F179D"/>
    <w:rsid w:val="00703D13"/>
    <w:rsid w:val="00704B22"/>
    <w:rsid w:val="00713FAE"/>
    <w:rsid w:val="00714C1A"/>
    <w:rsid w:val="007209FF"/>
    <w:rsid w:val="00750F93"/>
    <w:rsid w:val="007628B5"/>
    <w:rsid w:val="0076749A"/>
    <w:rsid w:val="00773595"/>
    <w:rsid w:val="0077394F"/>
    <w:rsid w:val="00780787"/>
    <w:rsid w:val="00796B2D"/>
    <w:rsid w:val="007A5C6F"/>
    <w:rsid w:val="007B0DBD"/>
    <w:rsid w:val="007B25B8"/>
    <w:rsid w:val="007B4DD5"/>
    <w:rsid w:val="007C0D7E"/>
    <w:rsid w:val="007F2DE8"/>
    <w:rsid w:val="0080037B"/>
    <w:rsid w:val="0080236F"/>
    <w:rsid w:val="00804A94"/>
    <w:rsid w:val="00815B75"/>
    <w:rsid w:val="0082267D"/>
    <w:rsid w:val="008259A8"/>
    <w:rsid w:val="00827433"/>
    <w:rsid w:val="00834E61"/>
    <w:rsid w:val="00841252"/>
    <w:rsid w:val="0085570C"/>
    <w:rsid w:val="008754B6"/>
    <w:rsid w:val="00886B9F"/>
    <w:rsid w:val="00897264"/>
    <w:rsid w:val="008A182B"/>
    <w:rsid w:val="008A2D94"/>
    <w:rsid w:val="008A661B"/>
    <w:rsid w:val="008A6E15"/>
    <w:rsid w:val="008B2786"/>
    <w:rsid w:val="008D0779"/>
    <w:rsid w:val="008E16D1"/>
    <w:rsid w:val="008F65D6"/>
    <w:rsid w:val="009209EC"/>
    <w:rsid w:val="009370DC"/>
    <w:rsid w:val="00954177"/>
    <w:rsid w:val="009668E0"/>
    <w:rsid w:val="009A17D9"/>
    <w:rsid w:val="009B64B6"/>
    <w:rsid w:val="009C04B2"/>
    <w:rsid w:val="009D5DD8"/>
    <w:rsid w:val="009F411E"/>
    <w:rsid w:val="00A074F4"/>
    <w:rsid w:val="00A15312"/>
    <w:rsid w:val="00A3784E"/>
    <w:rsid w:val="00A37A95"/>
    <w:rsid w:val="00A45998"/>
    <w:rsid w:val="00A57752"/>
    <w:rsid w:val="00A93548"/>
    <w:rsid w:val="00A943E8"/>
    <w:rsid w:val="00A97479"/>
    <w:rsid w:val="00AA2E1C"/>
    <w:rsid w:val="00AB31BB"/>
    <w:rsid w:val="00AB3B42"/>
    <w:rsid w:val="00AC2795"/>
    <w:rsid w:val="00AC55C8"/>
    <w:rsid w:val="00AC675B"/>
    <w:rsid w:val="00AD2D88"/>
    <w:rsid w:val="00AF4929"/>
    <w:rsid w:val="00B0573B"/>
    <w:rsid w:val="00B1050F"/>
    <w:rsid w:val="00B11578"/>
    <w:rsid w:val="00B15E0C"/>
    <w:rsid w:val="00B25DC9"/>
    <w:rsid w:val="00B329D7"/>
    <w:rsid w:val="00B41AAC"/>
    <w:rsid w:val="00B517F5"/>
    <w:rsid w:val="00B541EC"/>
    <w:rsid w:val="00B5656A"/>
    <w:rsid w:val="00B61FB6"/>
    <w:rsid w:val="00B62559"/>
    <w:rsid w:val="00B666C2"/>
    <w:rsid w:val="00BA0843"/>
    <w:rsid w:val="00BB0381"/>
    <w:rsid w:val="00BD5B93"/>
    <w:rsid w:val="00BE362F"/>
    <w:rsid w:val="00BF4545"/>
    <w:rsid w:val="00BF4B84"/>
    <w:rsid w:val="00C12CF6"/>
    <w:rsid w:val="00C20EBB"/>
    <w:rsid w:val="00C21A90"/>
    <w:rsid w:val="00C32901"/>
    <w:rsid w:val="00C63876"/>
    <w:rsid w:val="00C854A5"/>
    <w:rsid w:val="00C85CCC"/>
    <w:rsid w:val="00C872EC"/>
    <w:rsid w:val="00C952DD"/>
    <w:rsid w:val="00CA4867"/>
    <w:rsid w:val="00CE12AD"/>
    <w:rsid w:val="00D133C7"/>
    <w:rsid w:val="00D17EC7"/>
    <w:rsid w:val="00D61524"/>
    <w:rsid w:val="00D6575C"/>
    <w:rsid w:val="00D85FE8"/>
    <w:rsid w:val="00DA0B1C"/>
    <w:rsid w:val="00DB0053"/>
    <w:rsid w:val="00DB0125"/>
    <w:rsid w:val="00DB0B7A"/>
    <w:rsid w:val="00DC026F"/>
    <w:rsid w:val="00DC2C34"/>
    <w:rsid w:val="00DE5F4A"/>
    <w:rsid w:val="00DF6D7B"/>
    <w:rsid w:val="00E01652"/>
    <w:rsid w:val="00E04FAD"/>
    <w:rsid w:val="00E0688D"/>
    <w:rsid w:val="00E163A8"/>
    <w:rsid w:val="00E166EB"/>
    <w:rsid w:val="00E26275"/>
    <w:rsid w:val="00E4373C"/>
    <w:rsid w:val="00E44B8F"/>
    <w:rsid w:val="00E50463"/>
    <w:rsid w:val="00E72AAE"/>
    <w:rsid w:val="00E774B6"/>
    <w:rsid w:val="00E84B61"/>
    <w:rsid w:val="00EB5F21"/>
    <w:rsid w:val="00EC0F78"/>
    <w:rsid w:val="00EC763C"/>
    <w:rsid w:val="00F03434"/>
    <w:rsid w:val="00F06C52"/>
    <w:rsid w:val="00F2704D"/>
    <w:rsid w:val="00F51635"/>
    <w:rsid w:val="00F6331D"/>
    <w:rsid w:val="00F67BA0"/>
    <w:rsid w:val="00F70D21"/>
    <w:rsid w:val="00F72F61"/>
    <w:rsid w:val="00F826EF"/>
    <w:rsid w:val="00FA207A"/>
    <w:rsid w:val="00FA5803"/>
    <w:rsid w:val="00FB0555"/>
    <w:rsid w:val="00FB65D6"/>
    <w:rsid w:val="00FC2EA8"/>
    <w:rsid w:val="00FC6329"/>
    <w:rsid w:val="00FD5EB1"/>
    <w:rsid w:val="00FE17E6"/>
    <w:rsid w:val="00FF2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4B05F9E"/>
  <w15:docId w15:val="{A76B7534-226C-47C5-AE70-66FB9CB9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0D21"/>
  </w:style>
  <w:style w:type="paragraph" w:styleId="1">
    <w:name w:val="heading 1"/>
    <w:basedOn w:val="a"/>
    <w:next w:val="a"/>
    <w:link w:val="10"/>
    <w:qFormat/>
    <w:rsid w:val="00B11578"/>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B11578"/>
    <w:pPr>
      <w:keepNext/>
      <w:spacing w:after="0" w:line="240" w:lineRule="auto"/>
      <w:ind w:left="1843" w:hanging="992"/>
      <w:outlineLvl w:val="1"/>
    </w:pPr>
    <w:rPr>
      <w:rFonts w:ascii="Times New Roman" w:eastAsia="Times New Roman" w:hAnsi="Times New Roman" w:cs="Times New Roman"/>
      <w:sz w:val="28"/>
      <w:szCs w:val="20"/>
    </w:rPr>
  </w:style>
  <w:style w:type="paragraph" w:styleId="3">
    <w:name w:val="heading 3"/>
    <w:basedOn w:val="a"/>
    <w:next w:val="a"/>
    <w:link w:val="30"/>
    <w:qFormat/>
    <w:rsid w:val="00B11578"/>
    <w:pPr>
      <w:keepNext/>
      <w:spacing w:before="240" w:after="60" w:line="240" w:lineRule="auto"/>
      <w:outlineLvl w:val="2"/>
    </w:pPr>
    <w:rPr>
      <w:rFonts w:ascii="Arial" w:eastAsia="Times New Roman" w:hAnsi="Arial" w:cs="Arial"/>
      <w:b/>
      <w:bCs/>
      <w:sz w:val="26"/>
      <w:szCs w:val="26"/>
    </w:rPr>
  </w:style>
  <w:style w:type="paragraph" w:styleId="4">
    <w:name w:val="heading 4"/>
    <w:basedOn w:val="a"/>
    <w:link w:val="40"/>
    <w:qFormat/>
    <w:rsid w:val="00B115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qFormat/>
    <w:rsid w:val="00B1157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B11578"/>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1157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11578"/>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1409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51409E"/>
    <w:rPr>
      <w:rFonts w:ascii="Times New Roman" w:eastAsia="Times New Roman" w:hAnsi="Times New Roman" w:cs="Times New Roman"/>
      <w:sz w:val="24"/>
      <w:szCs w:val="24"/>
    </w:rPr>
  </w:style>
  <w:style w:type="character" w:styleId="a5">
    <w:name w:val="page number"/>
    <w:basedOn w:val="a0"/>
    <w:rsid w:val="0051409E"/>
  </w:style>
  <w:style w:type="paragraph" w:styleId="a6">
    <w:name w:val="Body Text Indent"/>
    <w:basedOn w:val="a"/>
    <w:link w:val="a7"/>
    <w:rsid w:val="0051409E"/>
    <w:pPr>
      <w:spacing w:after="0" w:line="240" w:lineRule="auto"/>
      <w:ind w:left="213" w:hanging="213"/>
    </w:pPr>
    <w:rPr>
      <w:rFonts w:ascii="Times New Roman" w:eastAsia="Times New Roman" w:hAnsi="Times New Roman" w:cs="Times New Roman"/>
      <w:sz w:val="24"/>
      <w:szCs w:val="20"/>
    </w:rPr>
  </w:style>
  <w:style w:type="character" w:customStyle="1" w:styleId="a7">
    <w:name w:val="Основной текст с отступом Знак"/>
    <w:basedOn w:val="a0"/>
    <w:link w:val="a6"/>
    <w:rsid w:val="0051409E"/>
    <w:rPr>
      <w:rFonts w:ascii="Times New Roman" w:eastAsia="Times New Roman" w:hAnsi="Times New Roman" w:cs="Times New Roman"/>
      <w:sz w:val="24"/>
      <w:szCs w:val="20"/>
    </w:rPr>
  </w:style>
  <w:style w:type="paragraph" w:customStyle="1" w:styleId="21">
    <w:name w:val="Основной текст 21"/>
    <w:basedOn w:val="a"/>
    <w:rsid w:val="0051409E"/>
    <w:pPr>
      <w:overflowPunct w:val="0"/>
      <w:autoSpaceDE w:val="0"/>
      <w:autoSpaceDN w:val="0"/>
      <w:adjustRightInd w:val="0"/>
      <w:spacing w:after="0" w:line="240" w:lineRule="auto"/>
      <w:ind w:left="356" w:hanging="356"/>
      <w:jc w:val="both"/>
      <w:textAlignment w:val="baseline"/>
    </w:pPr>
    <w:rPr>
      <w:rFonts w:ascii="Times New Roman" w:eastAsia="Times New Roman" w:hAnsi="Times New Roman" w:cs="Times New Roman"/>
      <w:sz w:val="24"/>
      <w:szCs w:val="20"/>
    </w:rPr>
  </w:style>
  <w:style w:type="paragraph" w:styleId="31">
    <w:name w:val="Body Text Indent 3"/>
    <w:basedOn w:val="a"/>
    <w:link w:val="32"/>
    <w:rsid w:val="0051409E"/>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51409E"/>
    <w:rPr>
      <w:rFonts w:ascii="Times New Roman" w:eastAsia="Times New Roman" w:hAnsi="Times New Roman" w:cs="Times New Roman"/>
      <w:sz w:val="16"/>
      <w:szCs w:val="16"/>
    </w:rPr>
  </w:style>
  <w:style w:type="character" w:customStyle="1" w:styleId="FontStyle11">
    <w:name w:val="Font Style11"/>
    <w:uiPriority w:val="99"/>
    <w:rsid w:val="0051409E"/>
    <w:rPr>
      <w:rFonts w:ascii="Times New Roman" w:hAnsi="Times New Roman" w:cs="Times New Roman"/>
      <w:color w:val="000000"/>
      <w:sz w:val="22"/>
      <w:szCs w:val="22"/>
    </w:rPr>
  </w:style>
  <w:style w:type="paragraph" w:customStyle="1" w:styleId="Style4">
    <w:name w:val="Style4"/>
    <w:basedOn w:val="a"/>
    <w:uiPriority w:val="99"/>
    <w:rsid w:val="0051409E"/>
    <w:pPr>
      <w:widowControl w:val="0"/>
      <w:autoSpaceDE w:val="0"/>
      <w:autoSpaceDN w:val="0"/>
      <w:adjustRightInd w:val="0"/>
      <w:spacing w:after="0" w:line="281" w:lineRule="exact"/>
      <w:ind w:firstLine="542"/>
      <w:jc w:val="both"/>
    </w:pPr>
    <w:rPr>
      <w:rFonts w:ascii="Calibri" w:eastAsia="Times New Roman" w:hAnsi="Calibri" w:cs="Times New Roman"/>
      <w:sz w:val="24"/>
      <w:szCs w:val="24"/>
      <w:lang w:val="en-US" w:eastAsia="en-US" w:bidi="en-US"/>
    </w:rPr>
  </w:style>
  <w:style w:type="paragraph" w:styleId="a8">
    <w:name w:val="Balloon Text"/>
    <w:basedOn w:val="a"/>
    <w:link w:val="a9"/>
    <w:unhideWhenUsed/>
    <w:rsid w:val="0051409E"/>
    <w:pPr>
      <w:spacing w:after="0" w:line="240" w:lineRule="auto"/>
    </w:pPr>
    <w:rPr>
      <w:rFonts w:ascii="Tahoma" w:hAnsi="Tahoma" w:cs="Tahoma"/>
      <w:sz w:val="16"/>
      <w:szCs w:val="16"/>
    </w:rPr>
  </w:style>
  <w:style w:type="character" w:customStyle="1" w:styleId="a9">
    <w:name w:val="Текст выноски Знак"/>
    <w:basedOn w:val="a0"/>
    <w:link w:val="a8"/>
    <w:rsid w:val="0051409E"/>
    <w:rPr>
      <w:rFonts w:ascii="Tahoma" w:hAnsi="Tahoma" w:cs="Tahoma"/>
      <w:sz w:val="16"/>
      <w:szCs w:val="16"/>
    </w:rPr>
  </w:style>
  <w:style w:type="paragraph" w:styleId="aa">
    <w:name w:val="header"/>
    <w:aliases w:val="2"/>
    <w:basedOn w:val="a"/>
    <w:link w:val="ab"/>
    <w:unhideWhenUsed/>
    <w:rsid w:val="0051409E"/>
    <w:pPr>
      <w:tabs>
        <w:tab w:val="center" w:pos="4677"/>
        <w:tab w:val="right" w:pos="9355"/>
      </w:tabs>
      <w:spacing w:after="0" w:line="240" w:lineRule="auto"/>
    </w:pPr>
  </w:style>
  <w:style w:type="character" w:customStyle="1" w:styleId="ab">
    <w:name w:val="Верхний колонтитул Знак"/>
    <w:aliases w:val="2 Знак"/>
    <w:basedOn w:val="a0"/>
    <w:link w:val="aa"/>
    <w:rsid w:val="0051409E"/>
  </w:style>
  <w:style w:type="paragraph" w:styleId="ac">
    <w:name w:val="Body Text"/>
    <w:basedOn w:val="a"/>
    <w:link w:val="ad"/>
    <w:unhideWhenUsed/>
    <w:rsid w:val="00B541EC"/>
    <w:pPr>
      <w:spacing w:after="120"/>
    </w:pPr>
  </w:style>
  <w:style w:type="character" w:customStyle="1" w:styleId="ad">
    <w:name w:val="Основной текст Знак"/>
    <w:basedOn w:val="a0"/>
    <w:link w:val="ac"/>
    <w:rsid w:val="00B541EC"/>
  </w:style>
  <w:style w:type="paragraph" w:styleId="ae">
    <w:name w:val="Normal (Web)"/>
    <w:basedOn w:val="a"/>
    <w:link w:val="af"/>
    <w:unhideWhenUsed/>
    <w:rsid w:val="002736E7"/>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qFormat/>
    <w:rsid w:val="00B1050F"/>
    <w:rPr>
      <w:b/>
      <w:bCs/>
    </w:rPr>
  </w:style>
  <w:style w:type="character" w:styleId="af1">
    <w:name w:val="Emphasis"/>
    <w:basedOn w:val="a0"/>
    <w:qFormat/>
    <w:rsid w:val="00AB31BB"/>
    <w:rPr>
      <w:i/>
      <w:iCs/>
    </w:rPr>
  </w:style>
  <w:style w:type="character" w:styleId="af2">
    <w:name w:val="annotation reference"/>
    <w:basedOn w:val="a0"/>
    <w:uiPriority w:val="99"/>
    <w:semiHidden/>
    <w:unhideWhenUsed/>
    <w:rsid w:val="001C4DCA"/>
    <w:rPr>
      <w:sz w:val="16"/>
      <w:szCs w:val="16"/>
    </w:rPr>
  </w:style>
  <w:style w:type="paragraph" w:styleId="af3">
    <w:name w:val="annotation text"/>
    <w:basedOn w:val="a"/>
    <w:link w:val="af4"/>
    <w:uiPriority w:val="99"/>
    <w:semiHidden/>
    <w:unhideWhenUsed/>
    <w:rsid w:val="001C4DCA"/>
    <w:pPr>
      <w:spacing w:after="160" w:line="240" w:lineRule="auto"/>
    </w:pPr>
    <w:rPr>
      <w:rFonts w:eastAsia="Calibri"/>
      <w:sz w:val="20"/>
      <w:szCs w:val="20"/>
      <w:lang w:eastAsia="en-US"/>
    </w:rPr>
  </w:style>
  <w:style w:type="character" w:customStyle="1" w:styleId="af4">
    <w:name w:val="Текст примечания Знак"/>
    <w:basedOn w:val="a0"/>
    <w:link w:val="af3"/>
    <w:uiPriority w:val="99"/>
    <w:semiHidden/>
    <w:rsid w:val="001C4DCA"/>
    <w:rPr>
      <w:rFonts w:eastAsia="Calibri"/>
      <w:sz w:val="20"/>
      <w:szCs w:val="20"/>
      <w:lang w:eastAsia="en-US"/>
    </w:rPr>
  </w:style>
  <w:style w:type="paragraph" w:styleId="af5">
    <w:name w:val="Revision"/>
    <w:hidden/>
    <w:uiPriority w:val="99"/>
    <w:semiHidden/>
    <w:rsid w:val="00EC0F78"/>
    <w:pPr>
      <w:spacing w:after="0" w:line="240" w:lineRule="auto"/>
    </w:pPr>
  </w:style>
  <w:style w:type="table" w:customStyle="1" w:styleId="11">
    <w:name w:val="Сетка таблицы1"/>
    <w:basedOn w:val="a1"/>
    <w:next w:val="af6"/>
    <w:uiPriority w:val="39"/>
    <w:rsid w:val="00C6387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rsid w:val="00C63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FF2206"/>
    <w:pPr>
      <w:ind w:left="720"/>
      <w:contextualSpacing/>
    </w:pPr>
  </w:style>
  <w:style w:type="table" w:customStyle="1" w:styleId="22">
    <w:name w:val="Сетка таблицы2"/>
    <w:basedOn w:val="a1"/>
    <w:next w:val="af6"/>
    <w:uiPriority w:val="39"/>
    <w:rsid w:val="006A034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nhideWhenUsed/>
    <w:rsid w:val="00410AFE"/>
    <w:rPr>
      <w:color w:val="0000FF" w:themeColor="hyperlink"/>
      <w:u w:val="single"/>
    </w:rPr>
  </w:style>
  <w:style w:type="character" w:styleId="af9">
    <w:name w:val="Unresolved Mention"/>
    <w:basedOn w:val="a0"/>
    <w:uiPriority w:val="99"/>
    <w:semiHidden/>
    <w:unhideWhenUsed/>
    <w:rsid w:val="00410AFE"/>
    <w:rPr>
      <w:color w:val="605E5C"/>
      <w:shd w:val="clear" w:color="auto" w:fill="E1DFDD"/>
    </w:rPr>
  </w:style>
  <w:style w:type="character" w:customStyle="1" w:styleId="10">
    <w:name w:val="Заголовок 1 Знак"/>
    <w:basedOn w:val="a0"/>
    <w:link w:val="1"/>
    <w:rsid w:val="00B11578"/>
    <w:rPr>
      <w:rFonts w:ascii="Arial" w:eastAsia="Times New Roman" w:hAnsi="Arial" w:cs="Arial"/>
      <w:b/>
      <w:bCs/>
      <w:kern w:val="32"/>
      <w:sz w:val="32"/>
      <w:szCs w:val="32"/>
    </w:rPr>
  </w:style>
  <w:style w:type="character" w:customStyle="1" w:styleId="20">
    <w:name w:val="Заголовок 2 Знак"/>
    <w:basedOn w:val="a0"/>
    <w:link w:val="2"/>
    <w:rsid w:val="00B11578"/>
    <w:rPr>
      <w:rFonts w:ascii="Times New Roman" w:eastAsia="Times New Roman" w:hAnsi="Times New Roman" w:cs="Times New Roman"/>
      <w:sz w:val="28"/>
      <w:szCs w:val="20"/>
    </w:rPr>
  </w:style>
  <w:style w:type="character" w:customStyle="1" w:styleId="30">
    <w:name w:val="Заголовок 3 Знак"/>
    <w:basedOn w:val="a0"/>
    <w:link w:val="3"/>
    <w:rsid w:val="00B11578"/>
    <w:rPr>
      <w:rFonts w:ascii="Arial" w:eastAsia="Times New Roman" w:hAnsi="Arial" w:cs="Arial"/>
      <w:b/>
      <w:bCs/>
      <w:sz w:val="26"/>
      <w:szCs w:val="26"/>
    </w:rPr>
  </w:style>
  <w:style w:type="character" w:customStyle="1" w:styleId="40">
    <w:name w:val="Заголовок 4 Знак"/>
    <w:basedOn w:val="a0"/>
    <w:link w:val="4"/>
    <w:rsid w:val="00B11578"/>
    <w:rPr>
      <w:rFonts w:ascii="Times New Roman" w:eastAsia="Times New Roman" w:hAnsi="Times New Roman" w:cs="Times New Roman"/>
      <w:b/>
      <w:bCs/>
      <w:sz w:val="24"/>
      <w:szCs w:val="24"/>
    </w:rPr>
  </w:style>
  <w:style w:type="character" w:customStyle="1" w:styleId="50">
    <w:name w:val="Заголовок 5 Знак"/>
    <w:basedOn w:val="a0"/>
    <w:link w:val="5"/>
    <w:rsid w:val="00B11578"/>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11578"/>
    <w:rPr>
      <w:rFonts w:ascii="Times New Roman" w:eastAsia="Times New Roman" w:hAnsi="Times New Roman" w:cs="Times New Roman"/>
      <w:b/>
      <w:bCs/>
    </w:rPr>
  </w:style>
  <w:style w:type="character" w:customStyle="1" w:styleId="70">
    <w:name w:val="Заголовок 7 Знак"/>
    <w:basedOn w:val="a0"/>
    <w:link w:val="7"/>
    <w:rsid w:val="00B11578"/>
    <w:rPr>
      <w:rFonts w:ascii="Times New Roman" w:eastAsia="Times New Roman" w:hAnsi="Times New Roman" w:cs="Times New Roman"/>
      <w:sz w:val="24"/>
      <w:szCs w:val="24"/>
    </w:rPr>
  </w:style>
  <w:style w:type="character" w:customStyle="1" w:styleId="80">
    <w:name w:val="Заголовок 8 Знак"/>
    <w:basedOn w:val="a0"/>
    <w:link w:val="8"/>
    <w:rsid w:val="00B11578"/>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11578"/>
  </w:style>
  <w:style w:type="paragraph" w:styleId="afa">
    <w:name w:val="Title"/>
    <w:basedOn w:val="a"/>
    <w:link w:val="afb"/>
    <w:qFormat/>
    <w:rsid w:val="00B11578"/>
    <w:pPr>
      <w:spacing w:after="0" w:line="240" w:lineRule="auto"/>
      <w:jc w:val="center"/>
    </w:pPr>
    <w:rPr>
      <w:rFonts w:ascii="Times New Roman" w:eastAsia="Times New Roman" w:hAnsi="Times New Roman" w:cs="Times New Roman"/>
      <w:sz w:val="28"/>
      <w:szCs w:val="24"/>
    </w:rPr>
  </w:style>
  <w:style w:type="character" w:customStyle="1" w:styleId="afb">
    <w:name w:val="Заголовок Знак"/>
    <w:basedOn w:val="a0"/>
    <w:link w:val="afa"/>
    <w:rsid w:val="00B11578"/>
    <w:rPr>
      <w:rFonts w:ascii="Times New Roman" w:eastAsia="Times New Roman" w:hAnsi="Times New Roman" w:cs="Times New Roman"/>
      <w:sz w:val="28"/>
      <w:szCs w:val="24"/>
    </w:rPr>
  </w:style>
  <w:style w:type="character" w:customStyle="1" w:styleId="af">
    <w:name w:val="Обычный (веб) Знак"/>
    <w:link w:val="ae"/>
    <w:locked/>
    <w:rsid w:val="00B11578"/>
    <w:rPr>
      <w:rFonts w:ascii="Times New Roman" w:eastAsia="Times New Roman" w:hAnsi="Times New Roman" w:cs="Times New Roman"/>
      <w:sz w:val="24"/>
      <w:szCs w:val="24"/>
    </w:rPr>
  </w:style>
  <w:style w:type="paragraph" w:customStyle="1" w:styleId="13">
    <w:name w:val="Основной текст с отступом1"/>
    <w:rsid w:val="00B11578"/>
    <w:pPr>
      <w:spacing w:after="0" w:line="240" w:lineRule="auto"/>
      <w:ind w:left="360"/>
      <w:jc w:val="both"/>
    </w:pPr>
    <w:rPr>
      <w:rFonts w:ascii="Times New Roman" w:eastAsia="Times New Roman" w:hAnsi="Times New Roman" w:cs="Times New Roman"/>
      <w:color w:val="000000"/>
      <w:sz w:val="28"/>
      <w:szCs w:val="20"/>
    </w:rPr>
  </w:style>
  <w:style w:type="paragraph" w:styleId="23">
    <w:name w:val="Body Text 2"/>
    <w:basedOn w:val="a"/>
    <w:link w:val="24"/>
    <w:rsid w:val="00B11578"/>
    <w:pPr>
      <w:autoSpaceDE w:val="0"/>
      <w:autoSpaceDN w:val="0"/>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B11578"/>
    <w:rPr>
      <w:rFonts w:ascii="Times New Roman" w:eastAsia="Times New Roman" w:hAnsi="Times New Roman" w:cs="Times New Roman"/>
      <w:sz w:val="24"/>
      <w:szCs w:val="24"/>
    </w:rPr>
  </w:style>
  <w:style w:type="paragraph" w:styleId="afc">
    <w:name w:val="Plain Text"/>
    <w:basedOn w:val="a"/>
    <w:link w:val="afd"/>
    <w:rsid w:val="00B11578"/>
    <w:pPr>
      <w:spacing w:after="0" w:line="240" w:lineRule="auto"/>
    </w:pPr>
    <w:rPr>
      <w:rFonts w:ascii="Courier New" w:eastAsia="Times New Roman" w:hAnsi="Courier New" w:cs="Times New Roman"/>
      <w:sz w:val="20"/>
      <w:szCs w:val="20"/>
      <w:lang w:val="x-none" w:eastAsia="x-none"/>
    </w:rPr>
  </w:style>
  <w:style w:type="character" w:customStyle="1" w:styleId="afd">
    <w:name w:val="Текст Знак"/>
    <w:basedOn w:val="a0"/>
    <w:link w:val="afc"/>
    <w:rsid w:val="00B11578"/>
    <w:rPr>
      <w:rFonts w:ascii="Courier New" w:eastAsia="Times New Roman" w:hAnsi="Courier New" w:cs="Times New Roman"/>
      <w:sz w:val="20"/>
      <w:szCs w:val="20"/>
      <w:lang w:val="x-none" w:eastAsia="x-none"/>
    </w:rPr>
  </w:style>
  <w:style w:type="paragraph" w:customStyle="1" w:styleId="14">
    <w:name w:val="Обычный1"/>
    <w:rsid w:val="00B11578"/>
    <w:pPr>
      <w:widowControl w:val="0"/>
      <w:snapToGrid w:val="0"/>
      <w:spacing w:after="0" w:line="240" w:lineRule="auto"/>
    </w:pPr>
    <w:rPr>
      <w:rFonts w:ascii="Times New Roman" w:eastAsia="Times New Roman" w:hAnsi="Times New Roman" w:cs="Times New Roman"/>
      <w:sz w:val="20"/>
      <w:szCs w:val="20"/>
    </w:rPr>
  </w:style>
  <w:style w:type="paragraph" w:customStyle="1" w:styleId="15">
    <w:name w:val="Основной текст1"/>
    <w:basedOn w:val="14"/>
    <w:rsid w:val="00B11578"/>
    <w:pPr>
      <w:spacing w:after="120"/>
    </w:pPr>
  </w:style>
  <w:style w:type="character" w:styleId="afe">
    <w:name w:val="FollowedHyperlink"/>
    <w:rsid w:val="00B11578"/>
    <w:rPr>
      <w:color w:val="800080"/>
      <w:u w:val="single"/>
    </w:rPr>
  </w:style>
  <w:style w:type="paragraph" w:styleId="33">
    <w:name w:val="Body Text 3"/>
    <w:basedOn w:val="a"/>
    <w:link w:val="34"/>
    <w:rsid w:val="00B11578"/>
    <w:pPr>
      <w:spacing w:after="0" w:line="240" w:lineRule="auto"/>
    </w:pPr>
    <w:rPr>
      <w:rFonts w:ascii="Times New Roman" w:eastAsia="Times New Roman" w:hAnsi="Times New Roman" w:cs="Times New Roman"/>
      <w:b/>
      <w:sz w:val="24"/>
      <w:szCs w:val="24"/>
    </w:rPr>
  </w:style>
  <w:style w:type="character" w:customStyle="1" w:styleId="34">
    <w:name w:val="Основной текст 3 Знак"/>
    <w:basedOn w:val="a0"/>
    <w:link w:val="33"/>
    <w:rsid w:val="00B11578"/>
    <w:rPr>
      <w:rFonts w:ascii="Times New Roman" w:eastAsia="Times New Roman" w:hAnsi="Times New Roman" w:cs="Times New Roman"/>
      <w:b/>
      <w:sz w:val="24"/>
      <w:szCs w:val="24"/>
    </w:rPr>
  </w:style>
  <w:style w:type="paragraph" w:styleId="25">
    <w:name w:val="Body Text Indent 2"/>
    <w:basedOn w:val="a"/>
    <w:link w:val="26"/>
    <w:rsid w:val="00B11578"/>
    <w:pPr>
      <w:spacing w:after="120" w:line="480" w:lineRule="auto"/>
      <w:ind w:left="283"/>
    </w:pPr>
    <w:rPr>
      <w:rFonts w:ascii="Times New Roman" w:eastAsia="Times New Roman" w:hAnsi="Times New Roman" w:cs="Times New Roman"/>
      <w:sz w:val="24"/>
      <w:szCs w:val="20"/>
    </w:rPr>
  </w:style>
  <w:style w:type="character" w:customStyle="1" w:styleId="26">
    <w:name w:val="Основной текст с отступом 2 Знак"/>
    <w:basedOn w:val="a0"/>
    <w:link w:val="25"/>
    <w:rsid w:val="00B11578"/>
    <w:rPr>
      <w:rFonts w:ascii="Times New Roman" w:eastAsia="Times New Roman" w:hAnsi="Times New Roman" w:cs="Times New Roman"/>
      <w:sz w:val="24"/>
      <w:szCs w:val="20"/>
    </w:rPr>
  </w:style>
  <w:style w:type="paragraph" w:customStyle="1" w:styleId="71">
    <w:name w:val="заголовок 7"/>
    <w:basedOn w:val="a"/>
    <w:next w:val="a"/>
    <w:rsid w:val="00B11578"/>
    <w:pPr>
      <w:keepNext/>
      <w:autoSpaceDE w:val="0"/>
      <w:autoSpaceDN w:val="0"/>
      <w:spacing w:after="0" w:line="240" w:lineRule="auto"/>
      <w:jc w:val="both"/>
    </w:pPr>
    <w:rPr>
      <w:rFonts w:ascii="Times New Roman" w:eastAsia="Times New Roman" w:hAnsi="Times New Roman" w:cs="Times New Roman"/>
      <w:i/>
      <w:iCs/>
      <w:sz w:val="24"/>
      <w:szCs w:val="24"/>
    </w:rPr>
  </w:style>
  <w:style w:type="paragraph" w:customStyle="1" w:styleId="ConsNonformat">
    <w:name w:val="ConsNonformat"/>
    <w:rsid w:val="00B1157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6">
    <w:name w:val="заголовок 1"/>
    <w:basedOn w:val="a"/>
    <w:next w:val="a"/>
    <w:rsid w:val="00B11578"/>
    <w:pPr>
      <w:keepNext/>
      <w:widowControl w:val="0"/>
      <w:overflowPunct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5">
    <w:name w:val="заголовок 3"/>
    <w:basedOn w:val="a"/>
    <w:next w:val="a"/>
    <w:rsid w:val="00B11578"/>
    <w:pPr>
      <w:keepNext/>
      <w:widowControl w:val="0"/>
      <w:overflowPunct w:val="0"/>
      <w:autoSpaceDE w:val="0"/>
      <w:autoSpaceDN w:val="0"/>
      <w:adjustRightInd w:val="0"/>
      <w:spacing w:after="0" w:line="360" w:lineRule="auto"/>
      <w:jc w:val="center"/>
    </w:pPr>
    <w:rPr>
      <w:rFonts w:ascii="Times New Roman" w:eastAsia="Times New Roman" w:hAnsi="Times New Roman" w:cs="Times New Roman"/>
      <w:b/>
      <w:sz w:val="24"/>
      <w:szCs w:val="24"/>
    </w:rPr>
  </w:style>
  <w:style w:type="paragraph" w:customStyle="1" w:styleId="ea2">
    <w:name w:val="Основной теЁeaст 2"/>
    <w:basedOn w:val="a"/>
    <w:rsid w:val="00B11578"/>
    <w:pPr>
      <w:widowControl w:val="0"/>
      <w:overflowPunct w:val="0"/>
      <w:autoSpaceDE w:val="0"/>
      <w:autoSpaceDN w:val="0"/>
      <w:adjustRightInd w:val="0"/>
      <w:spacing w:after="0" w:line="240" w:lineRule="auto"/>
      <w:ind w:left="426" w:hanging="142"/>
    </w:pPr>
    <w:rPr>
      <w:rFonts w:ascii="Times New Roman" w:eastAsia="Times New Roman" w:hAnsi="Times New Roman" w:cs="Times New Roman"/>
      <w:sz w:val="20"/>
      <w:szCs w:val="24"/>
    </w:rPr>
  </w:style>
  <w:style w:type="paragraph" w:customStyle="1" w:styleId="aff">
    <w:name w:val="заг"/>
    <w:basedOn w:val="a"/>
    <w:next w:val="a"/>
    <w:rsid w:val="00B11578"/>
    <w:pPr>
      <w:keepNext/>
      <w:widowControl w:val="0"/>
      <w:overflowPunct w:val="0"/>
      <w:autoSpaceDE w:val="0"/>
      <w:autoSpaceDN w:val="0"/>
      <w:adjustRightInd w:val="0"/>
      <w:spacing w:after="0" w:line="240" w:lineRule="auto"/>
    </w:pPr>
    <w:rPr>
      <w:rFonts w:ascii="Times New Roman" w:eastAsia="Times New Roman" w:hAnsi="Times New Roman" w:cs="Times New Roman"/>
      <w:b/>
      <w:sz w:val="24"/>
      <w:szCs w:val="24"/>
    </w:rPr>
  </w:style>
  <w:style w:type="paragraph" w:customStyle="1" w:styleId="aff0">
    <w:name w:val="Знак Знак Знак Знак"/>
    <w:basedOn w:val="a"/>
    <w:rsid w:val="00B11578"/>
    <w:pPr>
      <w:spacing w:after="160" w:line="240" w:lineRule="exact"/>
    </w:pPr>
    <w:rPr>
      <w:rFonts w:ascii="Verdana" w:eastAsia="Times New Roman" w:hAnsi="Verdana" w:cs="Verdana"/>
      <w:sz w:val="20"/>
      <w:szCs w:val="20"/>
      <w:lang w:val="en-US" w:eastAsia="en-US"/>
    </w:rPr>
  </w:style>
  <w:style w:type="paragraph" w:customStyle="1" w:styleId="17">
    <w:name w:val="Абзац списка1"/>
    <w:basedOn w:val="a"/>
    <w:rsid w:val="00B11578"/>
    <w:pPr>
      <w:ind w:left="720"/>
      <w:contextualSpacing/>
    </w:pPr>
    <w:rPr>
      <w:rFonts w:ascii="Calibri" w:eastAsia="Calibri" w:hAnsi="Calibri" w:cs="Times New Roman"/>
      <w:lang w:eastAsia="en-US"/>
    </w:rPr>
  </w:style>
  <w:style w:type="paragraph" w:customStyle="1" w:styleId="auto-style1">
    <w:name w:val="auto-style1"/>
    <w:basedOn w:val="a"/>
    <w:rsid w:val="00B115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3">
    <w:name w:val="auto-style3"/>
    <w:basedOn w:val="a"/>
    <w:rsid w:val="00B11578"/>
    <w:pPr>
      <w:spacing w:after="0" w:line="240" w:lineRule="auto"/>
      <w:ind w:firstLine="540"/>
      <w:jc w:val="both"/>
    </w:pPr>
    <w:rPr>
      <w:rFonts w:ascii="Arial" w:eastAsia="Times New Roman" w:hAnsi="Arial" w:cs="Arial"/>
      <w:sz w:val="24"/>
      <w:szCs w:val="24"/>
    </w:rPr>
  </w:style>
  <w:style w:type="paragraph" w:customStyle="1" w:styleId="18">
    <w:name w:val="Стиль1"/>
    <w:autoRedefine/>
    <w:rsid w:val="00B11578"/>
    <w:pPr>
      <w:spacing w:after="0" w:line="240" w:lineRule="auto"/>
      <w:jc w:val="center"/>
    </w:pPr>
    <w:rPr>
      <w:rFonts w:ascii="Times New Roman" w:eastAsia="Calibri" w:hAnsi="Times New Roman" w:cs="Times New Roman"/>
      <w:b/>
      <w:bCs/>
      <w:sz w:val="20"/>
      <w:szCs w:val="28"/>
      <w:lang w:eastAsia="en-US"/>
    </w:rPr>
  </w:style>
  <w:style w:type="paragraph" w:customStyle="1" w:styleId="110">
    <w:name w:val="Заголовок 11"/>
    <w:basedOn w:val="a"/>
    <w:rsid w:val="00B11578"/>
    <w:pPr>
      <w:shd w:val="clear" w:color="auto" w:fill="FFFFFF"/>
      <w:autoSpaceDE w:val="0"/>
      <w:autoSpaceDN w:val="0"/>
      <w:adjustRightInd w:val="0"/>
      <w:spacing w:after="0" w:line="240" w:lineRule="auto"/>
      <w:ind w:left="-550" w:firstLine="550"/>
      <w:jc w:val="both"/>
    </w:pPr>
    <w:rPr>
      <w:rFonts w:ascii="Times New Roman" w:eastAsia="Calibri" w:hAnsi="Times New Roman" w:cs="Times New Roman"/>
      <w:b/>
      <w:sz w:val="28"/>
      <w:szCs w:val="28"/>
      <w:lang w:eastAsia="en-US"/>
    </w:rPr>
  </w:style>
  <w:style w:type="paragraph" w:customStyle="1" w:styleId="41">
    <w:name w:val="Стиль Заголовок 4 +"/>
    <w:basedOn w:val="4"/>
    <w:autoRedefine/>
    <w:rsid w:val="00B11578"/>
    <w:pPr>
      <w:shd w:val="clear" w:color="auto" w:fill="FFFFFF"/>
      <w:autoSpaceDE w:val="0"/>
      <w:autoSpaceDN w:val="0"/>
      <w:adjustRightInd w:val="0"/>
      <w:spacing w:before="0" w:beforeAutospacing="0" w:after="0" w:afterAutospacing="0"/>
      <w:ind w:left="-550" w:firstLine="550"/>
      <w:jc w:val="both"/>
    </w:pPr>
    <w:rPr>
      <w:rFonts w:eastAsia="Calibri"/>
      <w:sz w:val="28"/>
      <w:szCs w:val="22"/>
      <w:lang w:eastAsia="en-US"/>
    </w:rPr>
  </w:style>
  <w:style w:type="paragraph" w:customStyle="1" w:styleId="19">
    <w:name w:val="Знак1"/>
    <w:basedOn w:val="a"/>
    <w:rsid w:val="00B11578"/>
    <w:pPr>
      <w:spacing w:after="160" w:line="240" w:lineRule="exact"/>
    </w:pPr>
    <w:rPr>
      <w:rFonts w:ascii="Verdana" w:eastAsia="Times New Roman" w:hAnsi="Verdana" w:cs="Verdana"/>
      <w:sz w:val="20"/>
      <w:szCs w:val="20"/>
      <w:lang w:val="en-US" w:eastAsia="en-US"/>
    </w:rPr>
  </w:style>
  <w:style w:type="paragraph" w:customStyle="1" w:styleId="msonormalbullet2gif">
    <w:name w:val="msonormalbullet2.gif"/>
    <w:basedOn w:val="a"/>
    <w:rsid w:val="00B11578"/>
    <w:pPr>
      <w:spacing w:before="100" w:beforeAutospacing="1" w:after="100" w:afterAutospacing="1" w:line="240" w:lineRule="auto"/>
    </w:pPr>
    <w:rPr>
      <w:rFonts w:ascii="Times New Roman" w:eastAsia="Calibri" w:hAnsi="Times New Roman" w:cs="Times New Roman"/>
      <w:sz w:val="24"/>
      <w:szCs w:val="24"/>
    </w:rPr>
  </w:style>
  <w:style w:type="paragraph" w:customStyle="1" w:styleId="msonormalbullet1gif">
    <w:name w:val="msonormalbullet1.gif"/>
    <w:basedOn w:val="a"/>
    <w:rsid w:val="00B11578"/>
    <w:pPr>
      <w:spacing w:before="100" w:beforeAutospacing="1" w:after="100" w:afterAutospacing="1" w:line="240" w:lineRule="auto"/>
    </w:pPr>
    <w:rPr>
      <w:rFonts w:ascii="Times New Roman" w:eastAsia="Times New Roman" w:hAnsi="Times New Roman" w:cs="Times New Roman"/>
      <w:sz w:val="24"/>
      <w:szCs w:val="24"/>
    </w:rPr>
  </w:style>
  <w:style w:type="paragraph" w:styleId="1a">
    <w:name w:val="toc 1"/>
    <w:basedOn w:val="a"/>
    <w:next w:val="a"/>
    <w:autoRedefine/>
    <w:rsid w:val="00B11578"/>
    <w:pPr>
      <w:spacing w:after="0" w:line="240" w:lineRule="auto"/>
    </w:pPr>
    <w:rPr>
      <w:rFonts w:ascii="Times New Roman" w:eastAsia="Times New Roman" w:hAnsi="Times New Roman" w:cs="Times New Roman"/>
      <w:sz w:val="24"/>
      <w:szCs w:val="24"/>
    </w:rPr>
  </w:style>
  <w:style w:type="paragraph" w:styleId="27">
    <w:name w:val="toc 2"/>
    <w:basedOn w:val="a"/>
    <w:next w:val="a"/>
    <w:autoRedefine/>
    <w:rsid w:val="00B11578"/>
    <w:pPr>
      <w:spacing w:after="0" w:line="240" w:lineRule="auto"/>
      <w:ind w:left="240"/>
    </w:pPr>
    <w:rPr>
      <w:rFonts w:ascii="Times New Roman" w:eastAsia="Times New Roman" w:hAnsi="Times New Roman" w:cs="Times New Roman"/>
      <w:sz w:val="24"/>
      <w:szCs w:val="24"/>
    </w:rPr>
  </w:style>
  <w:style w:type="character" w:customStyle="1" w:styleId="c1">
    <w:name w:val="c1"/>
    <w:basedOn w:val="a0"/>
    <w:rsid w:val="00B11578"/>
  </w:style>
  <w:style w:type="paragraph" w:customStyle="1" w:styleId="aff1">
    <w:name w:val="Базовый"/>
    <w:rsid w:val="00B11578"/>
    <w:pPr>
      <w:tabs>
        <w:tab w:val="left" w:pos="708"/>
      </w:tabs>
      <w:suppressAutoHyphens/>
    </w:pPr>
    <w:rPr>
      <w:rFonts w:ascii="Times New Roman" w:eastAsia="Times New Roman" w:hAnsi="Times New Roman" w:cs="Times New Roman"/>
      <w:sz w:val="24"/>
      <w:szCs w:val="24"/>
    </w:rPr>
  </w:style>
  <w:style w:type="paragraph" w:customStyle="1" w:styleId="ConsPlusNormal">
    <w:name w:val="ConsPlusNormal"/>
    <w:rsid w:val="00B11578"/>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ff2">
    <w:name w:val="Book Title"/>
    <w:qFormat/>
    <w:rsid w:val="00B11578"/>
    <w:rPr>
      <w:b/>
      <w:bCs/>
      <w:smallCaps/>
      <w:spacing w:val="5"/>
    </w:rPr>
  </w:style>
  <w:style w:type="character" w:customStyle="1" w:styleId="100">
    <w:name w:val="Знак Знак10"/>
    <w:rsid w:val="00B11578"/>
    <w:rPr>
      <w:rFonts w:ascii="Arial" w:hAnsi="Arial" w:cs="Arial"/>
      <w:b/>
      <w:bCs/>
      <w:kern w:val="32"/>
      <w:sz w:val="32"/>
      <w:szCs w:val="32"/>
      <w:lang w:val="ru-RU" w:eastAsia="ru-RU" w:bidi="ar-SA"/>
    </w:rPr>
  </w:style>
  <w:style w:type="character" w:customStyle="1" w:styleId="BodyTextChar">
    <w:name w:val="Body Text Char"/>
    <w:semiHidden/>
    <w:locked/>
    <w:rsid w:val="00B11578"/>
    <w:rPr>
      <w:rFonts w:cs="Times New Roman"/>
      <w:lang w:val="x-none" w:eastAsia="en-US"/>
    </w:rPr>
  </w:style>
  <w:style w:type="character" w:customStyle="1" w:styleId="apple-converted-space">
    <w:name w:val="apple-converted-space"/>
    <w:basedOn w:val="a0"/>
    <w:rsid w:val="00B11578"/>
  </w:style>
  <w:style w:type="character" w:customStyle="1" w:styleId="NormalWebChar">
    <w:name w:val="Normal (Web) Char"/>
    <w:locked/>
    <w:rsid w:val="00B11578"/>
    <w:rPr>
      <w:rFonts w:cs="Times New Roman"/>
      <w:sz w:val="24"/>
      <w:szCs w:val="24"/>
      <w:lang w:val="ru-RU" w:eastAsia="ru-RU"/>
    </w:rPr>
  </w:style>
  <w:style w:type="character" w:customStyle="1" w:styleId="grame">
    <w:name w:val="grame"/>
    <w:basedOn w:val="a0"/>
    <w:rsid w:val="00B11578"/>
  </w:style>
  <w:style w:type="paragraph" w:customStyle="1" w:styleId="42">
    <w:name w:val="Знак4"/>
    <w:basedOn w:val="a"/>
    <w:rsid w:val="00B11578"/>
    <w:pPr>
      <w:spacing w:after="160" w:line="240" w:lineRule="exact"/>
    </w:pPr>
    <w:rPr>
      <w:rFonts w:ascii="Verdana" w:eastAsia="Times New Roman" w:hAnsi="Verdana" w:cs="Verdana"/>
      <w:sz w:val="20"/>
      <w:szCs w:val="20"/>
      <w:lang w:val="en-US" w:eastAsia="en-US"/>
    </w:rPr>
  </w:style>
  <w:style w:type="character" w:customStyle="1" w:styleId="9">
    <w:name w:val="Знак Знак9"/>
    <w:locked/>
    <w:rsid w:val="00B11578"/>
    <w:rPr>
      <w:sz w:val="28"/>
      <w:lang w:val="ru-RU" w:eastAsia="ru-RU" w:bidi="ar-SA"/>
    </w:rPr>
  </w:style>
  <w:style w:type="character" w:customStyle="1" w:styleId="Bodytext">
    <w:name w:val="Body text_"/>
    <w:link w:val="28"/>
    <w:rsid w:val="00B11578"/>
    <w:rPr>
      <w:rFonts w:ascii="Segoe UI" w:eastAsia="Segoe UI" w:hAnsi="Segoe UI"/>
      <w:sz w:val="19"/>
      <w:szCs w:val="19"/>
      <w:shd w:val="clear" w:color="auto" w:fill="FFFFFF"/>
    </w:rPr>
  </w:style>
  <w:style w:type="paragraph" w:customStyle="1" w:styleId="28">
    <w:name w:val="Основной текст2"/>
    <w:basedOn w:val="a"/>
    <w:link w:val="Bodytext"/>
    <w:rsid w:val="00B11578"/>
    <w:pPr>
      <w:shd w:val="clear" w:color="auto" w:fill="FFFFFF"/>
      <w:spacing w:before="180" w:after="180" w:line="252" w:lineRule="exact"/>
      <w:jc w:val="both"/>
    </w:pPr>
    <w:rPr>
      <w:rFonts w:ascii="Segoe UI" w:eastAsia="Segoe UI" w:hAnsi="Segoe UI"/>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9671">
      <w:bodyDiv w:val="1"/>
      <w:marLeft w:val="0"/>
      <w:marRight w:val="0"/>
      <w:marTop w:val="0"/>
      <w:marBottom w:val="0"/>
      <w:divBdr>
        <w:top w:val="none" w:sz="0" w:space="0" w:color="auto"/>
        <w:left w:val="none" w:sz="0" w:space="0" w:color="auto"/>
        <w:bottom w:val="none" w:sz="0" w:space="0" w:color="auto"/>
        <w:right w:val="none" w:sz="0" w:space="0" w:color="auto"/>
      </w:divBdr>
    </w:div>
    <w:div w:id="38407948">
      <w:bodyDiv w:val="1"/>
      <w:marLeft w:val="0"/>
      <w:marRight w:val="0"/>
      <w:marTop w:val="0"/>
      <w:marBottom w:val="0"/>
      <w:divBdr>
        <w:top w:val="none" w:sz="0" w:space="0" w:color="auto"/>
        <w:left w:val="none" w:sz="0" w:space="0" w:color="auto"/>
        <w:bottom w:val="none" w:sz="0" w:space="0" w:color="auto"/>
        <w:right w:val="none" w:sz="0" w:space="0" w:color="auto"/>
      </w:divBdr>
    </w:div>
    <w:div w:id="71315517">
      <w:bodyDiv w:val="1"/>
      <w:marLeft w:val="0"/>
      <w:marRight w:val="0"/>
      <w:marTop w:val="0"/>
      <w:marBottom w:val="0"/>
      <w:divBdr>
        <w:top w:val="none" w:sz="0" w:space="0" w:color="auto"/>
        <w:left w:val="none" w:sz="0" w:space="0" w:color="auto"/>
        <w:bottom w:val="none" w:sz="0" w:space="0" w:color="auto"/>
        <w:right w:val="none" w:sz="0" w:space="0" w:color="auto"/>
      </w:divBdr>
    </w:div>
    <w:div w:id="443966223">
      <w:bodyDiv w:val="1"/>
      <w:marLeft w:val="0"/>
      <w:marRight w:val="0"/>
      <w:marTop w:val="0"/>
      <w:marBottom w:val="0"/>
      <w:divBdr>
        <w:top w:val="none" w:sz="0" w:space="0" w:color="auto"/>
        <w:left w:val="none" w:sz="0" w:space="0" w:color="auto"/>
        <w:bottom w:val="none" w:sz="0" w:space="0" w:color="auto"/>
        <w:right w:val="none" w:sz="0" w:space="0" w:color="auto"/>
      </w:divBdr>
    </w:div>
    <w:div w:id="463621654">
      <w:bodyDiv w:val="1"/>
      <w:marLeft w:val="0"/>
      <w:marRight w:val="0"/>
      <w:marTop w:val="0"/>
      <w:marBottom w:val="0"/>
      <w:divBdr>
        <w:top w:val="none" w:sz="0" w:space="0" w:color="auto"/>
        <w:left w:val="none" w:sz="0" w:space="0" w:color="auto"/>
        <w:bottom w:val="none" w:sz="0" w:space="0" w:color="auto"/>
        <w:right w:val="none" w:sz="0" w:space="0" w:color="auto"/>
      </w:divBdr>
    </w:div>
    <w:div w:id="545987038">
      <w:bodyDiv w:val="1"/>
      <w:marLeft w:val="0"/>
      <w:marRight w:val="0"/>
      <w:marTop w:val="0"/>
      <w:marBottom w:val="0"/>
      <w:divBdr>
        <w:top w:val="none" w:sz="0" w:space="0" w:color="auto"/>
        <w:left w:val="none" w:sz="0" w:space="0" w:color="auto"/>
        <w:bottom w:val="none" w:sz="0" w:space="0" w:color="auto"/>
        <w:right w:val="none" w:sz="0" w:space="0" w:color="auto"/>
      </w:divBdr>
    </w:div>
    <w:div w:id="1144279775">
      <w:bodyDiv w:val="1"/>
      <w:marLeft w:val="0"/>
      <w:marRight w:val="0"/>
      <w:marTop w:val="0"/>
      <w:marBottom w:val="0"/>
      <w:divBdr>
        <w:top w:val="none" w:sz="0" w:space="0" w:color="auto"/>
        <w:left w:val="none" w:sz="0" w:space="0" w:color="auto"/>
        <w:bottom w:val="none" w:sz="0" w:space="0" w:color="auto"/>
        <w:right w:val="none" w:sz="0" w:space="0" w:color="auto"/>
      </w:divBdr>
    </w:div>
    <w:div w:id="1257056112">
      <w:bodyDiv w:val="1"/>
      <w:marLeft w:val="0"/>
      <w:marRight w:val="0"/>
      <w:marTop w:val="0"/>
      <w:marBottom w:val="0"/>
      <w:divBdr>
        <w:top w:val="none" w:sz="0" w:space="0" w:color="auto"/>
        <w:left w:val="none" w:sz="0" w:space="0" w:color="auto"/>
        <w:bottom w:val="none" w:sz="0" w:space="0" w:color="auto"/>
        <w:right w:val="none" w:sz="0" w:space="0" w:color="auto"/>
      </w:divBdr>
    </w:div>
    <w:div w:id="1480422088">
      <w:bodyDiv w:val="1"/>
      <w:marLeft w:val="0"/>
      <w:marRight w:val="0"/>
      <w:marTop w:val="0"/>
      <w:marBottom w:val="0"/>
      <w:divBdr>
        <w:top w:val="none" w:sz="0" w:space="0" w:color="auto"/>
        <w:left w:val="none" w:sz="0" w:space="0" w:color="auto"/>
        <w:bottom w:val="none" w:sz="0" w:space="0" w:color="auto"/>
        <w:right w:val="none" w:sz="0" w:space="0" w:color="auto"/>
      </w:divBdr>
    </w:div>
    <w:div w:id="1521817297">
      <w:bodyDiv w:val="1"/>
      <w:marLeft w:val="0"/>
      <w:marRight w:val="0"/>
      <w:marTop w:val="0"/>
      <w:marBottom w:val="0"/>
      <w:divBdr>
        <w:top w:val="none" w:sz="0" w:space="0" w:color="auto"/>
        <w:left w:val="none" w:sz="0" w:space="0" w:color="auto"/>
        <w:bottom w:val="none" w:sz="0" w:space="0" w:color="auto"/>
        <w:right w:val="none" w:sz="0" w:space="0" w:color="auto"/>
      </w:divBdr>
    </w:div>
    <w:div w:id="1648197596">
      <w:bodyDiv w:val="1"/>
      <w:marLeft w:val="0"/>
      <w:marRight w:val="0"/>
      <w:marTop w:val="0"/>
      <w:marBottom w:val="0"/>
      <w:divBdr>
        <w:top w:val="none" w:sz="0" w:space="0" w:color="auto"/>
        <w:left w:val="none" w:sz="0" w:space="0" w:color="auto"/>
        <w:bottom w:val="none" w:sz="0" w:space="0" w:color="auto"/>
        <w:right w:val="none" w:sz="0" w:space="0" w:color="auto"/>
      </w:divBdr>
    </w:div>
    <w:div w:id="1742826085">
      <w:bodyDiv w:val="1"/>
      <w:marLeft w:val="0"/>
      <w:marRight w:val="0"/>
      <w:marTop w:val="0"/>
      <w:marBottom w:val="0"/>
      <w:divBdr>
        <w:top w:val="none" w:sz="0" w:space="0" w:color="auto"/>
        <w:left w:val="none" w:sz="0" w:space="0" w:color="auto"/>
        <w:bottom w:val="none" w:sz="0" w:space="0" w:color="auto"/>
        <w:right w:val="none" w:sz="0" w:space="0" w:color="auto"/>
      </w:divBdr>
    </w:div>
    <w:div w:id="198882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file:///C:\Users\&#1054;&#1083;&#1100;&#1075;&#1072;\Desktop\&#1061;&#1056;&#1054;&#1052;&#1067;&#1061;\&#1055;&#1088;&#1080;&#1083;&#1086;&#1078;&#1077;&#1085;&#1080;&#1077;%20&#1042;%202021-22.docx"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file:///C:\Users\&#1054;&#1083;&#1100;&#1075;&#1072;\Desktop\&#1061;&#1056;&#1054;&#1052;&#1067;&#1061;\&#1055;&#1088;&#1080;&#1083;&#1086;&#1078;&#1077;&#1085;&#1080;&#1077;%20&#1042;%202021-2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file:///C:\Users\&#1054;&#1083;&#1100;&#1075;&#1072;\Desktop\&#1061;&#1056;&#1054;&#1052;&#1067;&#1061;\&#1055;&#1088;&#1080;&#1083;&#1086;&#1078;&#1077;&#1085;&#1080;&#1077;%20&#1042;%202021-22.docx" TargetMode="External"/><Relationship Id="rId10" Type="http://schemas.openxmlformats.org/officeDocument/2006/relationships/chart" Target="charts/chart1.xml"/><Relationship Id="rId19" Type="http://schemas.openxmlformats.org/officeDocument/2006/relationships/hyperlink" Target="file:///C:\Users\&#1054;&#1083;&#1100;&#1075;&#1072;\Desktop\&#1061;&#1056;&#1054;&#1052;&#1067;&#1061;\&#1055;&#1088;&#1080;&#1083;&#1086;&#1078;&#1077;&#1085;&#1080;&#1077;%20&#1042;%202021-22.docx" TargetMode="External"/><Relationship Id="rId4" Type="http://schemas.openxmlformats.org/officeDocument/2006/relationships/settings" Target="settings.xml"/><Relationship Id="rId9" Type="http://schemas.openxmlformats.org/officeDocument/2006/relationships/hyperlink" Target="http://www.kinolog22.ru" TargetMode="External"/><Relationship Id="rId14" Type="http://schemas.openxmlformats.org/officeDocument/2006/relationships/footer" Target="footer4.xml"/><Relationship Id="rId22" Type="http://schemas.openxmlformats.org/officeDocument/2006/relationships/hyperlink" Target="file:///C:\Users\&#1054;&#1083;&#1100;&#1075;&#1072;\Desktop\&#1061;&#1056;&#1054;&#1052;&#1067;&#1061;\&#1055;&#1088;&#1080;&#1083;&#1086;&#1078;&#1077;&#1085;&#1080;&#1077;%20&#1042;%202021-22.doc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1054;&#1083;&#1100;&#1075;&#1072;\Downloads\&#1055;&#1088;&#1080;&#1083;&#1086;&#1078;&#1077;&#1085;&#1080;&#1077;%201%20&#1058;&#1088;&#1091;&#1076;&#1086;&#1091;&#1089;&#1090;&#1088;&#1086;&#1081;&#1089;&#1090;&#1074;&#1086;%20&#1085;&#1072;%2026.03.2021%20&#1079;&#1072;&#1086;&#1095;&#1085;&#1086;&#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20" baseline="0">
                <a:solidFill>
                  <a:schemeClr val="tx1"/>
                </a:solidFill>
                <a:latin typeface="+mn-lt"/>
                <a:ea typeface="+mn-ea"/>
                <a:cs typeface="+mn-cs"/>
              </a:defRPr>
            </a:pPr>
            <a:r>
              <a:rPr lang="ru-RU" sz="1600">
                <a:solidFill>
                  <a:schemeClr val="tx1"/>
                </a:solidFill>
              </a:rPr>
              <a:t>Динамика сохранности контингента </a:t>
            </a:r>
          </a:p>
        </c:rich>
      </c:tx>
      <c:overlay val="0"/>
      <c:spPr>
        <a:noFill/>
        <a:ln>
          <a:noFill/>
        </a:ln>
        <a:effectLst/>
      </c:spPr>
      <c:txPr>
        <a:bodyPr rot="0" spcFirstLastPara="1" vertOverflow="ellipsis" vert="horz" wrap="square" anchor="ctr" anchorCtr="1"/>
        <a:lstStyle/>
        <a:p>
          <a:pPr>
            <a:defRPr sz="1600" b="0" i="0" u="none" strike="noStrike" kern="1200" cap="none" spc="20" baseline="0">
              <a:solidFill>
                <a:schemeClr val="tx1"/>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'[Приложение 1 Трудоустройство на 26.03.2021 заочное.xlsx]Лист1'!$B$8:$B$10</c:f>
              <c:strCache>
                <c:ptCount val="3"/>
                <c:pt idx="0">
                  <c:v>2019-2020</c:v>
                </c:pt>
                <c:pt idx="1">
                  <c:v>2020-2021</c:v>
                </c:pt>
                <c:pt idx="2">
                  <c:v>2021-2022</c:v>
                </c:pt>
              </c:strCache>
            </c:strRef>
          </c:cat>
          <c:val>
            <c:numRef>
              <c:f>'[Приложение 1 Трудоустройство на 26.03.2021 заочное.xlsx]Лист1'!$C$8:$C$10</c:f>
              <c:numCache>
                <c:formatCode>General</c:formatCode>
                <c:ptCount val="3"/>
                <c:pt idx="0">
                  <c:v>95.1</c:v>
                </c:pt>
                <c:pt idx="1">
                  <c:v>93</c:v>
                </c:pt>
                <c:pt idx="2">
                  <c:v>94.3</c:v>
                </c:pt>
              </c:numCache>
            </c:numRef>
          </c:val>
          <c:extLst>
            <c:ext xmlns:c16="http://schemas.microsoft.com/office/drawing/2014/chart" uri="{C3380CC4-5D6E-409C-BE32-E72D297353CC}">
              <c16:uniqueId val="{00000000-948D-4366-9860-274E34CEA4C9}"/>
            </c:ext>
          </c:extLst>
        </c:ser>
        <c:dLbls>
          <c:showLegendKey val="0"/>
          <c:showVal val="0"/>
          <c:showCatName val="0"/>
          <c:showSerName val="0"/>
          <c:showPercent val="0"/>
          <c:showBubbleSize val="0"/>
        </c:dLbls>
        <c:gapWidth val="150"/>
        <c:shape val="box"/>
        <c:axId val="458903552"/>
        <c:axId val="458906832"/>
        <c:axId val="0"/>
      </c:bar3DChart>
      <c:catAx>
        <c:axId val="4589035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ru-RU"/>
          </a:p>
        </c:txPr>
        <c:crossAx val="458906832"/>
        <c:crosses val="autoZero"/>
        <c:auto val="1"/>
        <c:lblAlgn val="ctr"/>
        <c:lblOffset val="100"/>
        <c:noMultiLvlLbl val="0"/>
      </c:catAx>
      <c:valAx>
        <c:axId val="458906832"/>
        <c:scaling>
          <c:orientation val="minMax"/>
          <c:max val="1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4589035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09C2B-784D-4C17-98B0-C15E69F8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51</Pages>
  <Words>13489</Words>
  <Characters>76892</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dc:creator>
  <cp:keywords/>
  <dc:description/>
  <cp:lastModifiedBy>Ольга</cp:lastModifiedBy>
  <cp:revision>13</cp:revision>
  <cp:lastPrinted>2023-09-22T07:02:00Z</cp:lastPrinted>
  <dcterms:created xsi:type="dcterms:W3CDTF">2022-04-19T02:15:00Z</dcterms:created>
  <dcterms:modified xsi:type="dcterms:W3CDTF">2023-09-22T07:08:00Z</dcterms:modified>
</cp:coreProperties>
</file>