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CF8" w:rsidRPr="003A4944" w:rsidRDefault="00DF7470" w:rsidP="008B5CF8">
      <w:pPr>
        <w:pStyle w:val="a7"/>
        <w:spacing w:before="0" w:beforeAutospacing="0" w:after="0" w:afterAutospacing="0"/>
        <w:jc w:val="center"/>
        <w:rPr>
          <w:b/>
          <w:iCs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inline distT="0" distB="0" distL="0" distR="0">
            <wp:extent cx="6086475" cy="836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545" w:rsidRPr="003A4944">
        <w:rPr>
          <w:b/>
          <w:bCs/>
          <w:sz w:val="28"/>
          <w:szCs w:val="28"/>
        </w:rPr>
        <w:br w:type="page"/>
      </w:r>
      <w:r w:rsidR="008B5CF8" w:rsidRPr="003A4944">
        <w:rPr>
          <w:b/>
          <w:iCs/>
        </w:rPr>
        <w:lastRenderedPageBreak/>
        <w:t>1 Общие положения</w:t>
      </w:r>
    </w:p>
    <w:p w:rsidR="00660917" w:rsidRPr="003A4944" w:rsidRDefault="00660917" w:rsidP="00232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1.1</w:t>
      </w:r>
      <w:r w:rsidR="003A05CE" w:rsidRPr="003A4944">
        <w:rPr>
          <w:rFonts w:ascii="Times New Roman" w:hAnsi="Times New Roman" w:cs="Times New Roman"/>
          <w:sz w:val="24"/>
          <w:szCs w:val="24"/>
        </w:rPr>
        <w:t xml:space="preserve"> Настоящие Правила внутреннего распорядка  </w:t>
      </w:r>
      <w:r w:rsidR="00C81400" w:rsidRPr="003A4944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3A05CE" w:rsidRPr="003A4944">
        <w:rPr>
          <w:rFonts w:ascii="Times New Roman" w:hAnsi="Times New Roman" w:cs="Times New Roman"/>
          <w:sz w:val="24"/>
          <w:szCs w:val="24"/>
        </w:rPr>
        <w:t xml:space="preserve"> (далее - Правила) АНПОО «Алтайский техникум кинологии и предпринимательства» (далее - техникум) разработаны </w:t>
      </w:r>
      <w:r w:rsidRPr="003A4944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 законом </w:t>
      </w:r>
      <w:r w:rsidR="003A05CE" w:rsidRPr="003A4944">
        <w:rPr>
          <w:rFonts w:ascii="Times New Roman" w:hAnsi="Times New Roman" w:cs="Times New Roman"/>
          <w:sz w:val="24"/>
          <w:szCs w:val="24"/>
        </w:rPr>
        <w:t xml:space="preserve"> от 29.12.2012 № 273-ФЗ «Об образовании в Российской Федерации»,</w:t>
      </w:r>
      <w:r w:rsidRPr="003A4944">
        <w:rPr>
          <w:rFonts w:ascii="Times New Roman" w:hAnsi="Times New Roman" w:cs="Times New Roman"/>
          <w:sz w:val="24"/>
          <w:szCs w:val="24"/>
        </w:rPr>
        <w:t xml:space="preserve"> Порядком организации и осуществления образовательной деятельности по программам среднего</w:t>
      </w:r>
      <w:r w:rsidR="00CD5D80">
        <w:rPr>
          <w:rFonts w:ascii="Times New Roman" w:hAnsi="Times New Roman" w:cs="Times New Roman"/>
          <w:sz w:val="24"/>
          <w:szCs w:val="24"/>
        </w:rPr>
        <w:t xml:space="preserve"> </w:t>
      </w:r>
      <w:r w:rsidRPr="003A4944">
        <w:rPr>
          <w:rFonts w:ascii="Times New Roman" w:hAnsi="Times New Roman" w:cs="Times New Roman"/>
          <w:sz w:val="24"/>
          <w:szCs w:val="24"/>
        </w:rPr>
        <w:t>профессионального образования, утвержденного приказом Минобрнауки России  от 14.06.2013 г. №464, Порядком применения к обучающимся и снятия с обучающихся мер дисциплинарного взыскания, утвержденного приказом Минобрнауки  России от 15.03.2013 г. №185 и Уставом АН ПОО "Алтайский техникум кинологии и предпринимательства" (далее – Техникум).</w:t>
      </w:r>
    </w:p>
    <w:p w:rsidR="00287749" w:rsidRPr="003A4944" w:rsidRDefault="00287749" w:rsidP="00232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 xml:space="preserve">1.2 Обучающимся </w:t>
      </w:r>
      <w:r w:rsidR="00232C12" w:rsidRPr="003A4944">
        <w:rPr>
          <w:rFonts w:ascii="Times New Roman" w:hAnsi="Times New Roman" w:cs="Times New Roman"/>
          <w:sz w:val="24"/>
          <w:szCs w:val="24"/>
        </w:rPr>
        <w:t xml:space="preserve">техникума </w:t>
      </w:r>
      <w:r w:rsidRPr="003A4944">
        <w:rPr>
          <w:rFonts w:ascii="Times New Roman" w:hAnsi="Times New Roman" w:cs="Times New Roman"/>
          <w:sz w:val="24"/>
          <w:szCs w:val="24"/>
        </w:rPr>
        <w:t>является лицо, в установленном порядке</w:t>
      </w:r>
      <w:r w:rsidR="00CD5D80">
        <w:rPr>
          <w:rFonts w:ascii="Times New Roman" w:hAnsi="Times New Roman" w:cs="Times New Roman"/>
          <w:sz w:val="24"/>
          <w:szCs w:val="24"/>
        </w:rPr>
        <w:t xml:space="preserve"> </w:t>
      </w:r>
      <w:r w:rsidRPr="003A4944">
        <w:rPr>
          <w:rFonts w:ascii="Times New Roman" w:hAnsi="Times New Roman" w:cs="Times New Roman"/>
          <w:sz w:val="24"/>
          <w:szCs w:val="24"/>
        </w:rPr>
        <w:t>зачисленное приказом директора для обучения по образовательной программе</w:t>
      </w:r>
      <w:r w:rsidR="00CD5D80">
        <w:rPr>
          <w:rFonts w:ascii="Times New Roman" w:hAnsi="Times New Roman" w:cs="Times New Roman"/>
          <w:sz w:val="24"/>
          <w:szCs w:val="24"/>
        </w:rPr>
        <w:t xml:space="preserve"> </w:t>
      </w:r>
      <w:r w:rsidRPr="003A4944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образования.</w:t>
      </w:r>
    </w:p>
    <w:p w:rsidR="00354C52" w:rsidRPr="003A4944" w:rsidRDefault="00DC1083" w:rsidP="00232C12">
      <w:pPr>
        <w:pStyle w:val="a7"/>
        <w:spacing w:before="0" w:beforeAutospacing="0" w:after="0" w:afterAutospacing="0"/>
        <w:jc w:val="both"/>
      </w:pPr>
      <w:r w:rsidRPr="003A4944">
        <w:t>1.3</w:t>
      </w:r>
      <w:r w:rsidR="00660917" w:rsidRPr="003A4944">
        <w:t xml:space="preserve"> Настоящие Правила являются обязательными для всех обучающихся и их родителей (законных представителей). Невыполнение данных Правил может служить основанием для принятия административных мер, вплоть до исключ</w:t>
      </w:r>
      <w:r w:rsidRPr="003A4944">
        <w:t>е</w:t>
      </w:r>
      <w:r w:rsidR="00660917" w:rsidRPr="003A4944">
        <w:t xml:space="preserve">ния обучающегося из Техникума. При приеме обучающегося в </w:t>
      </w:r>
      <w:r w:rsidR="00CD5D80" w:rsidRPr="003A4944">
        <w:t>Техникум администрация</w:t>
      </w:r>
      <w:r w:rsidR="00660917" w:rsidRPr="003A4944">
        <w:t xml:space="preserve"> обязана ознакомить его и его родителей (законных представителей) с настоящими Правилами.</w:t>
      </w:r>
    </w:p>
    <w:p w:rsidR="00660917" w:rsidRPr="003A4944" w:rsidRDefault="003A4944" w:rsidP="00232C12">
      <w:pPr>
        <w:pStyle w:val="a7"/>
        <w:spacing w:before="0" w:beforeAutospacing="0" w:after="0" w:afterAutospacing="0"/>
        <w:jc w:val="both"/>
      </w:pPr>
      <w:r w:rsidRPr="003A4944">
        <w:t>1.</w:t>
      </w:r>
      <w:r w:rsidR="00CD5D80" w:rsidRPr="003A4944">
        <w:t>4. Правила</w:t>
      </w:r>
      <w:r w:rsidR="00354C52" w:rsidRPr="003A4944">
        <w:t xml:space="preserve"> вступают в силу с момента их утверждения директором техникума и действуют без ограничения срока (до внесения в них изменений иди принятия новых правил).</w:t>
      </w:r>
    </w:p>
    <w:p w:rsidR="00354C52" w:rsidRPr="003A4944" w:rsidRDefault="00354C52" w:rsidP="00232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F23" w:rsidRPr="003A4944" w:rsidRDefault="007A2F23" w:rsidP="00232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94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021E9" w:rsidRPr="003A4944">
        <w:rPr>
          <w:rFonts w:ascii="Times New Roman" w:hAnsi="Times New Roman" w:cs="Times New Roman"/>
          <w:b/>
          <w:sz w:val="24"/>
          <w:szCs w:val="24"/>
        </w:rPr>
        <w:t>Организация учебных занятий</w:t>
      </w:r>
    </w:p>
    <w:p w:rsidR="00B75B6C" w:rsidRPr="003A4944" w:rsidRDefault="006F3173" w:rsidP="006F3173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B75B6C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включает теоретическое и практическое обучение, учебную и производственную практику, воспитательную работу, регламентируется учебными планами и годовым календарным учебным графиком в рамках регламента и расписания занятий.</w:t>
      </w:r>
    </w:p>
    <w:p w:rsidR="00444D86" w:rsidRPr="003A4944" w:rsidRDefault="006F3173" w:rsidP="006F3173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444D86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для обучения в образовательную организацию производится по их заявлениям приемной комиссией. Условия, правила, и порядок приема устанавливаются и регламентируются Правилами приема в образовательную организацию.</w:t>
      </w:r>
    </w:p>
    <w:p w:rsidR="00444D86" w:rsidRPr="003A4944" w:rsidRDefault="006F3173" w:rsidP="00444D86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</w:t>
      </w:r>
      <w:r w:rsidR="00444D86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техникума при приеме гражданина на учебу обязана ознакомить его и его родителей (лиц их заменяющих) с Уставом образовательной организации, настоящими Правилами внутреннего распорядка обучающихся, другими документами, регламентирующими организацию образовательного процесса, </w:t>
      </w:r>
      <w:r w:rsidR="003A4944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правами и обязанностями</w:t>
      </w:r>
      <w:r w:rsidR="00444D86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 его родителей (лиц их заменяющих).</w:t>
      </w:r>
    </w:p>
    <w:p w:rsidR="006F3173" w:rsidRPr="003A4944" w:rsidRDefault="006F3173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2.4 Обучение в образовательной организации производится в учебных группах, а также возможно обучение по индивидуальным графикам. Для руководства каждой учебной группой приказом руководителя назначаются куратор.</w:t>
      </w:r>
    </w:p>
    <w:p w:rsidR="00DC1083" w:rsidRPr="003A4944" w:rsidRDefault="00B75B6C" w:rsidP="00232C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2</w:t>
      </w:r>
      <w:r w:rsidR="00370EB7" w:rsidRPr="003A4944">
        <w:rPr>
          <w:rFonts w:ascii="Times New Roman" w:hAnsi="Times New Roman" w:cs="Times New Roman"/>
          <w:sz w:val="24"/>
          <w:szCs w:val="24"/>
        </w:rPr>
        <w:t>.5</w:t>
      </w:r>
      <w:r w:rsidR="00480280" w:rsidRPr="003A4944">
        <w:rPr>
          <w:rFonts w:ascii="Times New Roman" w:hAnsi="Times New Roman" w:cs="Times New Roman"/>
          <w:sz w:val="24"/>
          <w:szCs w:val="24"/>
        </w:rPr>
        <w:t>.</w:t>
      </w:r>
      <w:r w:rsidR="00E021E9" w:rsidRPr="003A4944">
        <w:rPr>
          <w:rFonts w:ascii="Times New Roman" w:hAnsi="Times New Roman" w:cs="Times New Roman"/>
          <w:sz w:val="24"/>
          <w:szCs w:val="24"/>
        </w:rPr>
        <w:t xml:space="preserve"> Кураторы учебных групп ведут учёт </w:t>
      </w:r>
      <w:r w:rsidR="00232C12" w:rsidRPr="003A4944">
        <w:rPr>
          <w:rFonts w:ascii="Times New Roman" w:hAnsi="Times New Roman" w:cs="Times New Roman"/>
          <w:sz w:val="24"/>
          <w:szCs w:val="24"/>
        </w:rPr>
        <w:t xml:space="preserve">успеваемости и </w:t>
      </w:r>
      <w:r w:rsidR="00E021E9" w:rsidRPr="003A4944">
        <w:rPr>
          <w:rFonts w:ascii="Times New Roman" w:hAnsi="Times New Roman" w:cs="Times New Roman"/>
          <w:sz w:val="24"/>
          <w:szCs w:val="24"/>
        </w:rPr>
        <w:t>посещаемости учебных занятий обучающихся в течение всего их времени обучения. Отсутствие обучающихся на учебных занятиях отмечается преподавателем в журналах групп. Обучающиеся, отсутствующие на заняти</w:t>
      </w:r>
      <w:r w:rsidR="00480280" w:rsidRPr="003A4944">
        <w:rPr>
          <w:rFonts w:ascii="Times New Roman" w:hAnsi="Times New Roman" w:cs="Times New Roman"/>
          <w:sz w:val="24"/>
          <w:szCs w:val="24"/>
        </w:rPr>
        <w:t xml:space="preserve">ях </w:t>
      </w:r>
      <w:r w:rsidR="00232C12" w:rsidRPr="003A4944">
        <w:rPr>
          <w:rFonts w:ascii="Times New Roman" w:hAnsi="Times New Roman" w:cs="Times New Roman"/>
          <w:sz w:val="24"/>
          <w:szCs w:val="24"/>
        </w:rPr>
        <w:t>по уважительной причине, обяза</w:t>
      </w:r>
      <w:r w:rsidR="00E021E9" w:rsidRPr="003A4944">
        <w:rPr>
          <w:rFonts w:ascii="Times New Roman" w:hAnsi="Times New Roman" w:cs="Times New Roman"/>
          <w:sz w:val="24"/>
          <w:szCs w:val="24"/>
        </w:rPr>
        <w:t>ны предоставить куратору подтверждающий д</w:t>
      </w:r>
      <w:r w:rsidRPr="003A4944">
        <w:rPr>
          <w:rFonts w:ascii="Times New Roman" w:hAnsi="Times New Roman" w:cs="Times New Roman"/>
          <w:sz w:val="24"/>
          <w:szCs w:val="24"/>
        </w:rPr>
        <w:t>окумент. В случае непредставле</w:t>
      </w:r>
      <w:r w:rsidR="00E021E9" w:rsidRPr="003A4944">
        <w:rPr>
          <w:rFonts w:ascii="Times New Roman" w:hAnsi="Times New Roman" w:cs="Times New Roman"/>
          <w:sz w:val="24"/>
          <w:szCs w:val="24"/>
        </w:rPr>
        <w:t>ния документа, подтверждающего отсутствие по уважительной причине, данные дни засчитываются, как пропуски без уважительной причины.</w:t>
      </w:r>
    </w:p>
    <w:p w:rsidR="00561A00" w:rsidRPr="003A4944" w:rsidRDefault="00561A00" w:rsidP="00232C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2.</w:t>
      </w:r>
      <w:r w:rsidR="006C006B" w:rsidRPr="003A4944">
        <w:rPr>
          <w:rFonts w:ascii="Times New Roman" w:hAnsi="Times New Roman" w:cs="Times New Roman"/>
          <w:sz w:val="24"/>
          <w:szCs w:val="24"/>
        </w:rPr>
        <w:t>6. На</w:t>
      </w:r>
      <w:r w:rsidRPr="003A4944">
        <w:rPr>
          <w:rFonts w:ascii="Times New Roman" w:hAnsi="Times New Roman" w:cs="Times New Roman"/>
          <w:sz w:val="24"/>
          <w:szCs w:val="24"/>
        </w:rPr>
        <w:t xml:space="preserve"> каждую учебную группу заводится </w:t>
      </w:r>
      <w:r w:rsidR="007A65C8" w:rsidRPr="003A4944">
        <w:rPr>
          <w:rFonts w:ascii="Times New Roman" w:hAnsi="Times New Roman" w:cs="Times New Roman"/>
          <w:sz w:val="24"/>
          <w:szCs w:val="24"/>
        </w:rPr>
        <w:t>журнал учебных занятий по уста</w:t>
      </w:r>
      <w:r w:rsidRPr="003A4944">
        <w:rPr>
          <w:rFonts w:ascii="Times New Roman" w:hAnsi="Times New Roman" w:cs="Times New Roman"/>
          <w:sz w:val="24"/>
          <w:szCs w:val="24"/>
        </w:rPr>
        <w:t>новленной фо</w:t>
      </w:r>
      <w:r w:rsidR="00232C12" w:rsidRPr="003A4944">
        <w:rPr>
          <w:rFonts w:ascii="Times New Roman" w:hAnsi="Times New Roman" w:cs="Times New Roman"/>
          <w:sz w:val="24"/>
          <w:szCs w:val="24"/>
        </w:rPr>
        <w:t>рме. Журнал хранится в кабинете учебной части</w:t>
      </w:r>
      <w:r w:rsidRPr="003A4944">
        <w:rPr>
          <w:rFonts w:ascii="Times New Roman" w:hAnsi="Times New Roman" w:cs="Times New Roman"/>
          <w:sz w:val="24"/>
          <w:szCs w:val="24"/>
        </w:rPr>
        <w:t xml:space="preserve"> и выдается преподавателю, проводящему занятия в группе. Журнал учебных занятий запрещено брать обучающимся.</w:t>
      </w:r>
    </w:p>
    <w:p w:rsidR="00370EB7" w:rsidRPr="003A4944" w:rsidRDefault="00370EB7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2.7 Ежедневное распределение рабочего (учебного) времени, в целях реализации принятых образовательных программ, регламентируется расписанием занятий образовательной организации.</w:t>
      </w:r>
    </w:p>
    <w:p w:rsidR="00370EB7" w:rsidRPr="003A4944" w:rsidRDefault="00370EB7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 Освоение общеобразовательных и профессиональных программ контролируется и завершается обязательной итоговой аттестацией обучающихся для определения </w:t>
      </w:r>
      <w:r w:rsidRPr="00B35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соответствия объема и качества их знаний, умений и навыков требованиям осваиваемой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программы, квалификационной характеристики, государственного образовательного образца. Промежуточная аттестация обучающихся регламентируется </w:t>
      </w:r>
      <w:r w:rsidR="004A5E39" w:rsidRPr="003A4944">
        <w:rPr>
          <w:rFonts w:ascii="Times New Roman" w:hAnsi="Times New Roman" w:cs="Times New Roman"/>
          <w:sz w:val="24"/>
          <w:szCs w:val="24"/>
        </w:rPr>
        <w:t>Положением о формах, периодичности и порядке текущего контроля успеваемости и промежуточной аттестации обучающихся</w:t>
      </w:r>
    </w:p>
    <w:p w:rsidR="00370EB7" w:rsidRPr="003A4944" w:rsidRDefault="00370EB7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Консультации с обучающимися по предметам и дополнительные занятия с   отстающими проводятся в соответствии с расписанием консультаций, </w:t>
      </w:r>
      <w:r w:rsidR="006C006B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размещенном на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информационном стенде техникума.</w:t>
      </w:r>
    </w:p>
    <w:p w:rsidR="000F603D" w:rsidRPr="003A4944" w:rsidRDefault="00370EB7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hAnsi="Times New Roman" w:cs="Times New Roman"/>
          <w:sz w:val="24"/>
          <w:szCs w:val="24"/>
        </w:rPr>
        <w:t>2.10</w:t>
      </w:r>
      <w:r w:rsidR="00480280" w:rsidRPr="003A4944">
        <w:rPr>
          <w:rFonts w:ascii="Times New Roman" w:hAnsi="Times New Roman" w:cs="Times New Roman"/>
          <w:sz w:val="24"/>
          <w:szCs w:val="24"/>
        </w:rPr>
        <w:t xml:space="preserve">. В </w:t>
      </w:r>
      <w:r w:rsidR="006C006B" w:rsidRPr="003A4944">
        <w:rPr>
          <w:rFonts w:ascii="Times New Roman" w:hAnsi="Times New Roman" w:cs="Times New Roman"/>
          <w:sz w:val="24"/>
          <w:szCs w:val="24"/>
        </w:rPr>
        <w:t>техникуме установлена шестидневная</w:t>
      </w:r>
      <w:r w:rsidR="00480280" w:rsidRPr="003A4944">
        <w:rPr>
          <w:rFonts w:ascii="Times New Roman" w:hAnsi="Times New Roman" w:cs="Times New Roman"/>
          <w:sz w:val="24"/>
          <w:szCs w:val="24"/>
        </w:rPr>
        <w:t xml:space="preserve"> учебная неделя. Выходным днём является воскресенье.</w:t>
      </w:r>
      <w:r w:rsidR="000F603D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Календарные сроки каникул обусл</w:t>
      </w:r>
      <w:r w:rsidR="006C00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F603D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вливаются учебными планами.</w:t>
      </w:r>
    </w:p>
    <w:p w:rsidR="00E61C46" w:rsidRPr="003A4944" w:rsidRDefault="000F603D" w:rsidP="00232C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2.11</w:t>
      </w:r>
      <w:r w:rsidR="007A2F23" w:rsidRPr="003A4944">
        <w:rPr>
          <w:rFonts w:ascii="Times New Roman" w:hAnsi="Times New Roman" w:cs="Times New Roman"/>
          <w:sz w:val="24"/>
          <w:szCs w:val="24"/>
        </w:rPr>
        <w:t>. Занятия начинаются в 8 часов 50 минут.</w:t>
      </w:r>
      <w:r w:rsidR="00444D86" w:rsidRPr="003A4944">
        <w:rPr>
          <w:rFonts w:ascii="Times New Roman" w:hAnsi="Times New Roman" w:cs="Times New Roman"/>
          <w:sz w:val="24"/>
          <w:szCs w:val="24"/>
        </w:rPr>
        <w:t xml:space="preserve"> О начале занятий студенты и преподаватели извещаются </w:t>
      </w:r>
      <w:r w:rsidR="00CD5D80" w:rsidRPr="003A4944">
        <w:rPr>
          <w:rFonts w:ascii="Times New Roman" w:hAnsi="Times New Roman" w:cs="Times New Roman"/>
          <w:sz w:val="24"/>
          <w:szCs w:val="24"/>
        </w:rPr>
        <w:t>звонком. Для</w:t>
      </w:r>
      <w:r w:rsidR="00E61C46" w:rsidRPr="003A4944">
        <w:rPr>
          <w:rFonts w:ascii="Times New Roman" w:hAnsi="Times New Roman" w:cs="Times New Roman"/>
          <w:sz w:val="24"/>
          <w:szCs w:val="24"/>
        </w:rPr>
        <w:t xml:space="preserve"> всех видов аудиторных занятий </w:t>
      </w:r>
      <w:r w:rsidR="006C006B" w:rsidRPr="003A4944">
        <w:rPr>
          <w:rFonts w:ascii="Times New Roman" w:hAnsi="Times New Roman" w:cs="Times New Roman"/>
          <w:sz w:val="24"/>
          <w:szCs w:val="24"/>
        </w:rPr>
        <w:t>академический час</w:t>
      </w:r>
      <w:r w:rsidR="00E61C46" w:rsidRPr="003A4944">
        <w:rPr>
          <w:rFonts w:ascii="Times New Roman" w:hAnsi="Times New Roman" w:cs="Times New Roman"/>
          <w:sz w:val="24"/>
          <w:szCs w:val="24"/>
        </w:rPr>
        <w:t xml:space="preserve"> устанавливается продолжительностью 45 минут.</w:t>
      </w:r>
    </w:p>
    <w:p w:rsidR="007A2F23" w:rsidRPr="003A4944" w:rsidRDefault="00E61C46" w:rsidP="00232C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 xml:space="preserve">Занятия проводятся в форме пары- двух объединенных академических часов </w:t>
      </w:r>
      <w:r w:rsidR="00CD5D80" w:rsidRPr="003A4944">
        <w:rPr>
          <w:rFonts w:ascii="Times New Roman" w:hAnsi="Times New Roman" w:cs="Times New Roman"/>
          <w:sz w:val="24"/>
          <w:szCs w:val="24"/>
        </w:rPr>
        <w:t>с перерывом</w:t>
      </w:r>
      <w:r w:rsidRPr="003A4944">
        <w:rPr>
          <w:rFonts w:ascii="Times New Roman" w:hAnsi="Times New Roman" w:cs="Times New Roman"/>
          <w:sz w:val="24"/>
          <w:szCs w:val="24"/>
        </w:rPr>
        <w:t xml:space="preserve"> между ними 5 </w:t>
      </w:r>
      <w:r w:rsidR="00CD5D80" w:rsidRPr="003A4944">
        <w:rPr>
          <w:rFonts w:ascii="Times New Roman" w:hAnsi="Times New Roman" w:cs="Times New Roman"/>
          <w:sz w:val="24"/>
          <w:szCs w:val="24"/>
        </w:rPr>
        <w:t>минут Перемена</w:t>
      </w:r>
      <w:r w:rsidR="007A2F23" w:rsidRPr="003A4944">
        <w:rPr>
          <w:rFonts w:ascii="Times New Roman" w:hAnsi="Times New Roman" w:cs="Times New Roman"/>
          <w:sz w:val="24"/>
          <w:szCs w:val="24"/>
        </w:rPr>
        <w:t xml:space="preserve"> между занятиями 10 минут. Обеденный перерыв составляет 30 минут и проводится с </w:t>
      </w:r>
      <w:r w:rsidR="007A2F23" w:rsidRPr="00125E61">
        <w:rPr>
          <w:rFonts w:ascii="Times New Roman" w:hAnsi="Times New Roman" w:cs="Times New Roman"/>
          <w:sz w:val="24"/>
          <w:szCs w:val="24"/>
        </w:rPr>
        <w:t>12:00 до 12:30.</w:t>
      </w:r>
    </w:p>
    <w:p w:rsidR="000F603D" w:rsidRPr="003A4944" w:rsidRDefault="000F603D" w:rsidP="00DC10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 xml:space="preserve">2.12. На занятиях обучающиеся должны приходить в форме. </w:t>
      </w:r>
      <w:r w:rsidR="006C006B" w:rsidRPr="003A4944">
        <w:rPr>
          <w:rFonts w:ascii="Times New Roman" w:hAnsi="Times New Roman" w:cs="Times New Roman"/>
          <w:sz w:val="24"/>
          <w:szCs w:val="24"/>
        </w:rPr>
        <w:t>Ношение формы</w:t>
      </w:r>
      <w:r w:rsidR="00232C12" w:rsidRPr="003A4944">
        <w:rPr>
          <w:rFonts w:ascii="Times New Roman" w:hAnsi="Times New Roman" w:cs="Times New Roman"/>
          <w:sz w:val="24"/>
          <w:szCs w:val="24"/>
        </w:rPr>
        <w:t xml:space="preserve"> регламентируется Положением «О ношении форменной одежды и внешнем виде», б</w:t>
      </w:r>
      <w:r w:rsidRPr="003A4944">
        <w:rPr>
          <w:rFonts w:ascii="Times New Roman" w:hAnsi="Times New Roman" w:cs="Times New Roman"/>
          <w:sz w:val="24"/>
          <w:szCs w:val="24"/>
        </w:rPr>
        <w:t xml:space="preserve">ез форменной одежды обучающиеся на занятия </w:t>
      </w:r>
      <w:r w:rsidR="00B35EF7" w:rsidRPr="00B35EF7">
        <w:rPr>
          <w:rFonts w:ascii="Times New Roman" w:hAnsi="Times New Roman" w:cs="Times New Roman"/>
          <w:sz w:val="24"/>
          <w:szCs w:val="24"/>
        </w:rPr>
        <w:t xml:space="preserve">и </w:t>
      </w:r>
      <w:r w:rsidR="00CD5D80" w:rsidRPr="00B35EF7">
        <w:rPr>
          <w:rFonts w:ascii="Times New Roman" w:hAnsi="Times New Roman" w:cs="Times New Roman"/>
          <w:sz w:val="24"/>
          <w:szCs w:val="24"/>
        </w:rPr>
        <w:t>построения</w:t>
      </w:r>
      <w:r w:rsidR="00CD5D80" w:rsidRPr="003A4944">
        <w:rPr>
          <w:rFonts w:ascii="Times New Roman" w:hAnsi="Times New Roman" w:cs="Times New Roman"/>
          <w:sz w:val="24"/>
          <w:szCs w:val="24"/>
        </w:rPr>
        <w:t xml:space="preserve"> не</w:t>
      </w:r>
      <w:r w:rsidRPr="003A4944">
        <w:rPr>
          <w:rFonts w:ascii="Times New Roman" w:hAnsi="Times New Roman" w:cs="Times New Roman"/>
          <w:sz w:val="24"/>
          <w:szCs w:val="24"/>
        </w:rPr>
        <w:t xml:space="preserve"> </w:t>
      </w:r>
      <w:r w:rsidR="00CD5D80" w:rsidRPr="003A4944">
        <w:rPr>
          <w:rFonts w:ascii="Times New Roman" w:hAnsi="Times New Roman" w:cs="Times New Roman"/>
          <w:sz w:val="24"/>
          <w:szCs w:val="24"/>
        </w:rPr>
        <w:t>допускаются.</w:t>
      </w:r>
      <w:r w:rsidR="00CD5D80" w:rsidRPr="002609DF">
        <w:rPr>
          <w:rFonts w:ascii="Times New Roman" w:hAnsi="Times New Roman" w:cs="Times New Roman"/>
          <w:sz w:val="24"/>
          <w:szCs w:val="24"/>
        </w:rPr>
        <w:t xml:space="preserve"> Построения</w:t>
      </w:r>
      <w:r w:rsidR="00B35EF7" w:rsidRPr="002609DF">
        <w:rPr>
          <w:rFonts w:ascii="Times New Roman" w:hAnsi="Times New Roman" w:cs="Times New Roman"/>
          <w:sz w:val="24"/>
          <w:szCs w:val="24"/>
        </w:rPr>
        <w:t xml:space="preserve"> с элементами строевой подготовки в техникуме проводится</w:t>
      </w:r>
      <w:r w:rsidR="006C006B" w:rsidRPr="002609DF">
        <w:rPr>
          <w:rFonts w:ascii="Times New Roman" w:hAnsi="Times New Roman" w:cs="Times New Roman"/>
          <w:sz w:val="24"/>
          <w:szCs w:val="24"/>
        </w:rPr>
        <w:t xml:space="preserve"> в осенне-</w:t>
      </w:r>
      <w:r w:rsidR="002609DF" w:rsidRPr="002609DF">
        <w:rPr>
          <w:rFonts w:ascii="Times New Roman" w:hAnsi="Times New Roman" w:cs="Times New Roman"/>
          <w:sz w:val="24"/>
          <w:szCs w:val="24"/>
        </w:rPr>
        <w:t>зимний</w:t>
      </w:r>
      <w:r w:rsidR="006C006B" w:rsidRPr="002609DF">
        <w:rPr>
          <w:rFonts w:ascii="Times New Roman" w:hAnsi="Times New Roman" w:cs="Times New Roman"/>
          <w:sz w:val="24"/>
          <w:szCs w:val="24"/>
        </w:rPr>
        <w:t xml:space="preserve"> период (сентябрь-октябрь) ежедневно в </w:t>
      </w:r>
      <w:r w:rsidR="00C51511" w:rsidRPr="002609DF">
        <w:rPr>
          <w:rFonts w:ascii="Times New Roman" w:hAnsi="Times New Roman" w:cs="Times New Roman"/>
          <w:sz w:val="24"/>
          <w:szCs w:val="24"/>
        </w:rPr>
        <w:t>8.30 в</w:t>
      </w:r>
      <w:r w:rsidR="006C006B" w:rsidRPr="002609DF">
        <w:rPr>
          <w:rFonts w:ascii="Times New Roman" w:hAnsi="Times New Roman" w:cs="Times New Roman"/>
          <w:sz w:val="24"/>
          <w:szCs w:val="24"/>
        </w:rPr>
        <w:t xml:space="preserve"> весенне-летний период (апрель, май, июнь) ежедневно в 8.30,</w:t>
      </w:r>
      <w:r w:rsidR="002609DF" w:rsidRPr="002609DF">
        <w:rPr>
          <w:rFonts w:ascii="Times New Roman" w:hAnsi="Times New Roman" w:cs="Times New Roman"/>
          <w:sz w:val="24"/>
          <w:szCs w:val="24"/>
        </w:rPr>
        <w:t xml:space="preserve"> на плацу</w:t>
      </w:r>
      <w:r w:rsidR="006C006B" w:rsidRPr="002609DF">
        <w:rPr>
          <w:rFonts w:ascii="Times New Roman" w:hAnsi="Times New Roman" w:cs="Times New Roman"/>
          <w:sz w:val="24"/>
          <w:szCs w:val="24"/>
        </w:rPr>
        <w:t xml:space="preserve"> в зимний период</w:t>
      </w:r>
      <w:r w:rsidR="00B35EF7" w:rsidRPr="002609DF">
        <w:rPr>
          <w:rFonts w:ascii="Times New Roman" w:hAnsi="Times New Roman" w:cs="Times New Roman"/>
          <w:sz w:val="24"/>
          <w:szCs w:val="24"/>
        </w:rPr>
        <w:t xml:space="preserve"> согласно утвержденному графику построений обучающихся</w:t>
      </w:r>
      <w:r w:rsidR="002609DF" w:rsidRPr="002609DF">
        <w:rPr>
          <w:rFonts w:ascii="Times New Roman" w:hAnsi="Times New Roman" w:cs="Times New Roman"/>
          <w:sz w:val="24"/>
          <w:szCs w:val="24"/>
        </w:rPr>
        <w:t xml:space="preserve"> в </w:t>
      </w:r>
      <w:r w:rsidR="00CD5D80" w:rsidRPr="002609DF">
        <w:rPr>
          <w:rFonts w:ascii="Times New Roman" w:hAnsi="Times New Roman" w:cs="Times New Roman"/>
          <w:sz w:val="24"/>
          <w:szCs w:val="24"/>
        </w:rPr>
        <w:t>рекреации. Согласно</w:t>
      </w:r>
      <w:r w:rsidR="0019286B" w:rsidRPr="002609DF">
        <w:rPr>
          <w:rFonts w:ascii="Times New Roman" w:hAnsi="Times New Roman" w:cs="Times New Roman"/>
          <w:sz w:val="24"/>
          <w:szCs w:val="24"/>
        </w:rPr>
        <w:t xml:space="preserve"> Положению «О ношении форменной одежды и</w:t>
      </w:r>
      <w:r w:rsidR="0019286B">
        <w:rPr>
          <w:rFonts w:ascii="Times New Roman" w:hAnsi="Times New Roman" w:cs="Times New Roman"/>
          <w:sz w:val="24"/>
          <w:szCs w:val="24"/>
        </w:rPr>
        <w:t xml:space="preserve"> внешнем виде» в АН ПОО «</w:t>
      </w:r>
      <w:proofErr w:type="spellStart"/>
      <w:r w:rsidR="0019286B">
        <w:rPr>
          <w:rFonts w:ascii="Times New Roman" w:hAnsi="Times New Roman" w:cs="Times New Roman"/>
          <w:sz w:val="24"/>
          <w:szCs w:val="24"/>
        </w:rPr>
        <w:t>АТКиП</w:t>
      </w:r>
      <w:proofErr w:type="spellEnd"/>
      <w:r w:rsidR="0019286B">
        <w:rPr>
          <w:rFonts w:ascii="Times New Roman" w:hAnsi="Times New Roman" w:cs="Times New Roman"/>
          <w:sz w:val="24"/>
          <w:szCs w:val="24"/>
        </w:rPr>
        <w:t>»</w:t>
      </w:r>
      <w:r w:rsidR="00CD5D80">
        <w:rPr>
          <w:rFonts w:ascii="Times New Roman" w:hAnsi="Times New Roman" w:cs="Times New Roman"/>
          <w:sz w:val="24"/>
          <w:szCs w:val="24"/>
        </w:rPr>
        <w:t xml:space="preserve"> </w:t>
      </w:r>
      <w:r w:rsidR="0019286B">
        <w:rPr>
          <w:rFonts w:ascii="Times New Roman" w:hAnsi="Times New Roman" w:cs="Times New Roman"/>
          <w:sz w:val="24"/>
          <w:szCs w:val="24"/>
        </w:rPr>
        <w:t>обучающиеся обязаны быть одеты в форму.</w:t>
      </w:r>
      <w:r w:rsidR="006C006B">
        <w:rPr>
          <w:rFonts w:ascii="Times New Roman" w:hAnsi="Times New Roman" w:cs="Times New Roman"/>
          <w:sz w:val="24"/>
          <w:szCs w:val="24"/>
        </w:rPr>
        <w:t xml:space="preserve"> Форма должна быть чистой и выглаженной.</w:t>
      </w:r>
      <w:r w:rsidR="00C51511">
        <w:rPr>
          <w:rFonts w:ascii="Times New Roman" w:hAnsi="Times New Roman" w:cs="Times New Roman"/>
          <w:sz w:val="24"/>
          <w:szCs w:val="24"/>
        </w:rPr>
        <w:t xml:space="preserve"> Обувь чистой и начищенной. К опоздавшим на построение применяются дисциплинарные меры.</w:t>
      </w:r>
    </w:p>
    <w:p w:rsidR="00035290" w:rsidRPr="003A4944" w:rsidRDefault="000F603D" w:rsidP="0003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После начала занятий во всех учебных и прилежащих к ним помещениях должны быть обеспечены тишина и порядок, необходимые для нормального хода учебных занятий. Недопустимо прерывать учебные занятия, входить и выходить из аудитории во время их проведения.</w:t>
      </w:r>
    </w:p>
    <w:p w:rsidR="00D14C46" w:rsidRPr="003A4944" w:rsidRDefault="00D14C46" w:rsidP="000352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hAnsi="Times New Roman" w:cs="Times New Roman"/>
          <w:sz w:val="24"/>
          <w:szCs w:val="24"/>
        </w:rPr>
        <w:t xml:space="preserve"> 2.</w:t>
      </w:r>
      <w:r w:rsidR="006C006B" w:rsidRPr="003A4944">
        <w:rPr>
          <w:rFonts w:ascii="Times New Roman" w:hAnsi="Times New Roman" w:cs="Times New Roman"/>
          <w:sz w:val="24"/>
          <w:szCs w:val="24"/>
        </w:rPr>
        <w:t>13</w:t>
      </w:r>
      <w:r w:rsidR="006C006B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Обучающимся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освоившим основную профессиональную образовательную программу по специальности, успешно прошедшему итоговую государственную аттестацию решением Государственной аттестационной комиссии присваивается квалификация в соответствии с полученной специальностью и выдается диплом государственного образца о среднем профессиональном образовании. </w:t>
      </w:r>
    </w:p>
    <w:p w:rsidR="00444D86" w:rsidRPr="003A4944" w:rsidRDefault="000D73A3" w:rsidP="00B35E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944">
        <w:rPr>
          <w:rFonts w:ascii="Times New Roman" w:hAnsi="Times New Roman" w:cs="Times New Roman"/>
          <w:b/>
          <w:sz w:val="24"/>
          <w:szCs w:val="24"/>
        </w:rPr>
        <w:t xml:space="preserve">3.  Права </w:t>
      </w:r>
      <w:r w:rsidR="006C006B" w:rsidRPr="003A4944">
        <w:rPr>
          <w:rFonts w:ascii="Times New Roman" w:hAnsi="Times New Roman" w:cs="Times New Roman"/>
          <w:b/>
          <w:sz w:val="24"/>
          <w:szCs w:val="24"/>
        </w:rPr>
        <w:t>обучающихся техникума</w:t>
      </w:r>
    </w:p>
    <w:p w:rsidR="00BD3A4A" w:rsidRPr="003A4944" w:rsidRDefault="00035290" w:rsidP="00B35EF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944">
        <w:rPr>
          <w:rFonts w:ascii="Times New Roman" w:hAnsi="Times New Roman" w:cs="Times New Roman"/>
          <w:b/>
          <w:sz w:val="24"/>
          <w:szCs w:val="24"/>
        </w:rPr>
        <w:t>3.1</w:t>
      </w:r>
      <w:r w:rsidR="00BD3A4A" w:rsidRPr="003A4944">
        <w:rPr>
          <w:rFonts w:ascii="Times New Roman" w:hAnsi="Times New Roman" w:cs="Times New Roman"/>
          <w:b/>
          <w:sz w:val="24"/>
          <w:szCs w:val="24"/>
        </w:rPr>
        <w:t>. Обучающимся предоставляются академические права на: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3)обучение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 xml:space="preserve"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образования, образовательных стандартов в порядке, установленном локальными нормативными актами (указанное право может быть ограничено условиями </w:t>
      </w:r>
      <w:r w:rsidR="00545EA5" w:rsidRPr="003A4944">
        <w:rPr>
          <w:rFonts w:ascii="Times New Roman" w:hAnsi="Times New Roman" w:cs="Times New Roman"/>
          <w:sz w:val="24"/>
          <w:szCs w:val="24"/>
        </w:rPr>
        <w:t>договора)</w:t>
      </w:r>
      <w:r w:rsidRPr="003A4944">
        <w:rPr>
          <w:rFonts w:ascii="Times New Roman" w:hAnsi="Times New Roman" w:cs="Times New Roman"/>
          <w:sz w:val="24"/>
          <w:szCs w:val="24"/>
        </w:rPr>
        <w:t>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lastRenderedPageBreak/>
        <w:t>5)выбор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EF7">
        <w:rPr>
          <w:rFonts w:ascii="Times New Roman" w:hAnsi="Times New Roman" w:cs="Times New Roman"/>
          <w:sz w:val="24"/>
          <w:szCs w:val="24"/>
        </w:rPr>
        <w:t>6) освоение наряду с учебными предметами, курсами, дисциплинами (модулями) по</w:t>
      </w:r>
      <w:r w:rsidRPr="003A4944">
        <w:rPr>
          <w:rFonts w:ascii="Times New Roman" w:hAnsi="Times New Roman" w:cs="Times New Roman"/>
          <w:sz w:val="24"/>
          <w:szCs w:val="24"/>
        </w:rPr>
        <w:t xml:space="preserve"> осваиваемой образовательной программе любых других учебных предметов, курсов, дисциплин (модулей), преподаваемых </w:t>
      </w:r>
      <w:r w:rsidR="00CD5D80" w:rsidRPr="003A4944">
        <w:rPr>
          <w:rFonts w:ascii="Times New Roman" w:hAnsi="Times New Roman" w:cs="Times New Roman"/>
          <w:sz w:val="24"/>
          <w:szCs w:val="24"/>
        </w:rPr>
        <w:t>в Техникуме</w:t>
      </w:r>
      <w:r w:rsidRPr="003A4944">
        <w:rPr>
          <w:rFonts w:ascii="Times New Roman" w:hAnsi="Times New Roman" w:cs="Times New Roman"/>
          <w:sz w:val="24"/>
          <w:szCs w:val="24"/>
        </w:rPr>
        <w:t>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 xml:space="preserve">7)зачет </w:t>
      </w:r>
      <w:r w:rsidR="003A4944" w:rsidRPr="003A4944">
        <w:rPr>
          <w:rFonts w:ascii="Times New Roman" w:hAnsi="Times New Roman" w:cs="Times New Roman"/>
          <w:sz w:val="24"/>
          <w:szCs w:val="24"/>
        </w:rPr>
        <w:t xml:space="preserve">Техникумом </w:t>
      </w:r>
      <w:r w:rsidR="00CD5D80" w:rsidRPr="003A4944">
        <w:rPr>
          <w:rFonts w:ascii="Times New Roman" w:hAnsi="Times New Roman" w:cs="Times New Roman"/>
          <w:sz w:val="24"/>
          <w:szCs w:val="24"/>
        </w:rPr>
        <w:t>в установленном</w:t>
      </w:r>
      <w:r w:rsidRPr="003A4944">
        <w:rPr>
          <w:rFonts w:ascii="Times New Roman" w:hAnsi="Times New Roman" w:cs="Times New Roman"/>
          <w:sz w:val="24"/>
          <w:szCs w:val="24"/>
        </w:rPr>
        <w:t xml:space="preserve"> </w:t>
      </w:r>
      <w:r w:rsidR="003A4944" w:rsidRPr="003A4944">
        <w:rPr>
          <w:rFonts w:ascii="Times New Roman" w:hAnsi="Times New Roman" w:cs="Times New Roman"/>
          <w:sz w:val="24"/>
          <w:szCs w:val="24"/>
        </w:rPr>
        <w:t xml:space="preserve">им </w:t>
      </w:r>
      <w:r w:rsidRPr="003A4944">
        <w:rPr>
          <w:rFonts w:ascii="Times New Roman" w:hAnsi="Times New Roman" w:cs="Times New Roman"/>
          <w:sz w:val="24"/>
          <w:szCs w:val="24"/>
        </w:rPr>
        <w:t>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8)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10) свободу совести, информации, свободное выражение собственных взглядов и убеждений;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11)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12) 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13) перевод для получения образования по другой профессии, специальности и (или) направлению подготовки, по другой форме обучения в порядке, установленном законодательством об образовании;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14)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15) 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законодательством об образовании;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16) участие в управлении образовательной организацией в порядке, установленном ее уставом;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17)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АН ПОО «</w:t>
      </w:r>
      <w:proofErr w:type="spellStart"/>
      <w:r w:rsidRPr="003A4944">
        <w:rPr>
          <w:rFonts w:ascii="Times New Roman" w:hAnsi="Times New Roman" w:cs="Times New Roman"/>
          <w:sz w:val="24"/>
          <w:szCs w:val="24"/>
        </w:rPr>
        <w:t>АТКиП</w:t>
      </w:r>
      <w:proofErr w:type="spellEnd"/>
      <w:r w:rsidRPr="003A4944">
        <w:rPr>
          <w:rFonts w:ascii="Times New Roman" w:hAnsi="Times New Roman" w:cs="Times New Roman"/>
          <w:sz w:val="24"/>
          <w:szCs w:val="24"/>
        </w:rPr>
        <w:t>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18) обжалование актов Техникума в установленном законодательством Российской Федерации порядке;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19) бесплатное пользование библиотечно-информационными ресурсами, учебной, производственной, научной базой Техникума;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 xml:space="preserve">20)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</w:t>
      </w:r>
      <w:r w:rsidRPr="003A4944">
        <w:rPr>
          <w:rFonts w:ascii="Times New Roman" w:hAnsi="Times New Roman" w:cs="Times New Roman"/>
          <w:sz w:val="24"/>
          <w:szCs w:val="24"/>
        </w:rPr>
        <w:lastRenderedPageBreak/>
        <w:t>Техникума;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21)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22)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23)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BD3A4A" w:rsidRPr="003A4944" w:rsidRDefault="00BD3A4A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24)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035290" w:rsidRPr="003A4944" w:rsidRDefault="00BD3A4A" w:rsidP="00035290">
      <w:pPr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25</w:t>
      </w:r>
      <w:r w:rsidR="00035290" w:rsidRPr="003A4944">
        <w:rPr>
          <w:rFonts w:ascii="Times New Roman" w:hAnsi="Times New Roman" w:cs="Times New Roman"/>
          <w:sz w:val="24"/>
          <w:szCs w:val="24"/>
        </w:rPr>
        <w:t xml:space="preserve">)  иные академические права, предусмотренные Федеральным законом от 29 декабря 2012 года № 273-ФЗ "Об образовании в Российской Федерации" и иными нормативными правовыми актами Российской Федерации, локальными нормативными актами. </w:t>
      </w:r>
    </w:p>
    <w:p w:rsidR="00035290" w:rsidRPr="003A4944" w:rsidRDefault="00035290" w:rsidP="00035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3.2. Обучающимся предоставляются следующие меры социальной поддержки и стимулирования:</w:t>
      </w:r>
    </w:p>
    <w:p w:rsidR="00035290" w:rsidRPr="003A4944" w:rsidRDefault="00035290" w:rsidP="00035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1)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035290" w:rsidRPr="003A4944" w:rsidRDefault="00035290" w:rsidP="00035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2) предоставление в соответствии с законодательством Российской Федерации мер социальной поддержки при проезде на общественном транспорте.</w:t>
      </w:r>
    </w:p>
    <w:p w:rsidR="00035290" w:rsidRPr="003A4944" w:rsidRDefault="00035290" w:rsidP="00035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3)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035290" w:rsidRPr="003A4944" w:rsidRDefault="00035290" w:rsidP="00035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3.3. Обучающиеся имеют право на посещение по своему выбору мероприятий, которые проводятся в Техникуме, и не предусмотрены учебным планом, в порядке, установленном локальными нормативными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035290" w:rsidRPr="003A4944" w:rsidRDefault="00035290" w:rsidP="00035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3.4. 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035290" w:rsidRPr="003A4944" w:rsidRDefault="00035290" w:rsidP="00035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3.5. Принуждение обучающихся,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035290" w:rsidRPr="003A4944" w:rsidRDefault="00035290" w:rsidP="00035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3.6. Обучающиеся, осваивающие основные образовательные программы среднего профессионального имеют право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035290" w:rsidRPr="003A4944" w:rsidRDefault="00035290" w:rsidP="00035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 xml:space="preserve">3.7. В случае прекращения деятельности  Техникума ,аннулирования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управления Техникумом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</w:t>
      </w:r>
      <w:r w:rsidRPr="003A4944">
        <w:rPr>
          <w:rFonts w:ascii="Times New Roman" w:hAnsi="Times New Roman" w:cs="Times New Roman"/>
          <w:sz w:val="24"/>
          <w:szCs w:val="24"/>
        </w:rPr>
        <w:lastRenderedPageBreak/>
        <w:t>групп профессий, специальностей и направлений подготовки учредитель и (или) уполномоченный им орган управления Техникумом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35290" w:rsidRPr="003A4944" w:rsidRDefault="00035290" w:rsidP="00BD3A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401B" w:rsidRPr="003A4944" w:rsidRDefault="00232C12" w:rsidP="00232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630"/>
      <w:bookmarkEnd w:id="1"/>
      <w:r w:rsidRPr="003A4944">
        <w:rPr>
          <w:rFonts w:ascii="Times New Roman" w:hAnsi="Times New Roman" w:cs="Times New Roman"/>
          <w:b/>
          <w:sz w:val="24"/>
          <w:szCs w:val="24"/>
        </w:rPr>
        <w:t>4. Обязанности обучающихся техникума</w:t>
      </w:r>
      <w:r w:rsidR="005C401B" w:rsidRPr="003A4944">
        <w:rPr>
          <w:rFonts w:ascii="Times New Roman" w:hAnsi="Times New Roman" w:cs="Times New Roman"/>
          <w:b/>
          <w:sz w:val="24"/>
          <w:szCs w:val="24"/>
        </w:rPr>
        <w:t>:</w:t>
      </w:r>
    </w:p>
    <w:p w:rsidR="005C401B" w:rsidRPr="003A4944" w:rsidRDefault="00B77101" w:rsidP="005C401B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</w:t>
      </w:r>
      <w:r w:rsidR="005C401B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гражданские обязанности, установленные Конституцией РФ.</w:t>
      </w:r>
    </w:p>
    <w:p w:rsidR="005C401B" w:rsidRPr="003A4944" w:rsidRDefault="00B77101" w:rsidP="005C401B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9286B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Знать</w:t>
      </w:r>
      <w:r w:rsidR="005C401B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выполнять положения Устава образовательной организации, настоящие Правила внутреннего распорядка обучающихся.</w:t>
      </w:r>
    </w:p>
    <w:p w:rsidR="0040132F" w:rsidRPr="003A4944" w:rsidRDefault="00B77101" w:rsidP="00B77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4.</w:t>
      </w:r>
      <w:r w:rsidR="0019286B" w:rsidRPr="003A4944">
        <w:rPr>
          <w:rFonts w:ascii="Times New Roman" w:hAnsi="Times New Roman" w:cs="Times New Roman"/>
          <w:sz w:val="24"/>
          <w:szCs w:val="24"/>
        </w:rPr>
        <w:t>3. Добросовестно</w:t>
      </w:r>
      <w:r w:rsidR="005C401B" w:rsidRPr="003A4944">
        <w:rPr>
          <w:rFonts w:ascii="Times New Roman" w:hAnsi="Times New Roman" w:cs="Times New Roman"/>
          <w:sz w:val="24"/>
          <w:szCs w:val="24"/>
        </w:rPr>
        <w:t xml:space="preserve"> осваивать образовательную программу, посещать предусмотренные учебным планом учебные занятия, осуществлять самост</w:t>
      </w:r>
      <w:r w:rsidR="0040132F" w:rsidRPr="003A4944">
        <w:rPr>
          <w:rFonts w:ascii="Times New Roman" w:hAnsi="Times New Roman" w:cs="Times New Roman"/>
          <w:sz w:val="24"/>
          <w:szCs w:val="24"/>
        </w:rPr>
        <w:t>оятельную подготовку к занятиям</w:t>
      </w:r>
      <w:r w:rsidR="00B55901" w:rsidRPr="003A4944">
        <w:rPr>
          <w:rFonts w:ascii="Times New Roman" w:hAnsi="Times New Roman" w:cs="Times New Roman"/>
          <w:sz w:val="24"/>
          <w:szCs w:val="24"/>
        </w:rPr>
        <w:t>.</w:t>
      </w:r>
    </w:p>
    <w:p w:rsidR="00B77101" w:rsidRPr="003A4944" w:rsidRDefault="00B77101" w:rsidP="00B771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hAnsi="Times New Roman" w:cs="Times New Roman"/>
          <w:sz w:val="24"/>
          <w:szCs w:val="24"/>
        </w:rPr>
        <w:t>4.</w:t>
      </w:r>
      <w:r w:rsidR="0019286B" w:rsidRPr="003A4944">
        <w:rPr>
          <w:rFonts w:ascii="Times New Roman" w:hAnsi="Times New Roman" w:cs="Times New Roman"/>
          <w:sz w:val="24"/>
          <w:szCs w:val="24"/>
        </w:rPr>
        <w:t>4.</w:t>
      </w:r>
      <w:r w:rsidR="0019286B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сдавать экзамены и зачеты </w:t>
      </w:r>
    </w:p>
    <w:p w:rsidR="00B77101" w:rsidRPr="003A4944" w:rsidRDefault="00B77101" w:rsidP="00B771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9286B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опаздывать и не пропускать занятия без уважительной причины; выполнять задания, предусмотренные учебным планом и программами, повышать свой профессиональный и культурный уровень; на занятиях иметь необходимые принадлежности.</w:t>
      </w:r>
    </w:p>
    <w:p w:rsidR="005C401B" w:rsidRPr="003A4944" w:rsidRDefault="00B77101" w:rsidP="00B77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4.</w:t>
      </w:r>
      <w:r w:rsidR="0019286B" w:rsidRPr="003A4944">
        <w:rPr>
          <w:rFonts w:ascii="Times New Roman" w:hAnsi="Times New Roman" w:cs="Times New Roman"/>
          <w:sz w:val="24"/>
          <w:szCs w:val="24"/>
        </w:rPr>
        <w:t>6. Заботиться</w:t>
      </w:r>
      <w:r w:rsidR="005C401B" w:rsidRPr="003A4944">
        <w:rPr>
          <w:rFonts w:ascii="Times New Roman" w:hAnsi="Times New Roman" w:cs="Times New Roman"/>
          <w:sz w:val="24"/>
          <w:szCs w:val="24"/>
        </w:rPr>
        <w:t xml:space="preserve">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AD712E" w:rsidRPr="003A4944" w:rsidRDefault="00B77101" w:rsidP="00AD7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4.</w:t>
      </w:r>
      <w:r w:rsidR="0019286B" w:rsidRPr="003A4944">
        <w:rPr>
          <w:rFonts w:ascii="Times New Roman" w:hAnsi="Times New Roman" w:cs="Times New Roman"/>
          <w:sz w:val="24"/>
          <w:szCs w:val="24"/>
        </w:rPr>
        <w:t>7. Уважать</w:t>
      </w:r>
      <w:r w:rsidR="005C401B" w:rsidRPr="003A4944">
        <w:rPr>
          <w:rFonts w:ascii="Times New Roman" w:hAnsi="Times New Roman" w:cs="Times New Roman"/>
          <w:sz w:val="24"/>
          <w:szCs w:val="24"/>
        </w:rPr>
        <w:t xml:space="preserve"> честь и достоинство других обучающихся и работников</w:t>
      </w:r>
      <w:r w:rsidRPr="003A4944">
        <w:rPr>
          <w:rFonts w:ascii="Times New Roman" w:hAnsi="Times New Roman" w:cs="Times New Roman"/>
          <w:sz w:val="24"/>
          <w:szCs w:val="24"/>
        </w:rPr>
        <w:t xml:space="preserve"> техникума</w:t>
      </w:r>
      <w:r w:rsidR="005C401B" w:rsidRPr="003A4944">
        <w:rPr>
          <w:rFonts w:ascii="Times New Roman" w:hAnsi="Times New Roman" w:cs="Times New Roman"/>
          <w:sz w:val="24"/>
          <w:szCs w:val="24"/>
        </w:rPr>
        <w:t>, не создавать препятствий для получения</w:t>
      </w:r>
      <w:r w:rsidR="00AD712E" w:rsidRPr="003A4944">
        <w:rPr>
          <w:rFonts w:ascii="Times New Roman" w:hAnsi="Times New Roman" w:cs="Times New Roman"/>
          <w:sz w:val="24"/>
          <w:szCs w:val="24"/>
        </w:rPr>
        <w:t xml:space="preserve"> образования другими обучающим</w:t>
      </w:r>
      <w:r w:rsidR="005C401B" w:rsidRPr="003A4944">
        <w:rPr>
          <w:rFonts w:ascii="Times New Roman" w:hAnsi="Times New Roman" w:cs="Times New Roman"/>
          <w:sz w:val="24"/>
          <w:szCs w:val="24"/>
        </w:rPr>
        <w:t>ся</w:t>
      </w:r>
      <w:r w:rsidR="0019286B" w:rsidRPr="003A4944">
        <w:rPr>
          <w:rFonts w:ascii="Times New Roman" w:hAnsi="Times New Roman" w:cs="Times New Roman"/>
          <w:sz w:val="24"/>
          <w:szCs w:val="24"/>
        </w:rPr>
        <w:t>; быть</w:t>
      </w:r>
      <w:r w:rsidR="00AD712E" w:rsidRPr="003A4944">
        <w:rPr>
          <w:rFonts w:ascii="Times New Roman" w:hAnsi="Times New Roman" w:cs="Times New Roman"/>
          <w:sz w:val="24"/>
          <w:szCs w:val="24"/>
        </w:rPr>
        <w:t xml:space="preserve"> вежливым. При встрече приветствовать преподавателей и других работников техникума, пожилых людей. По лестницам подниматься и спускаться спокойно, придерживаться правой стороны.</w:t>
      </w:r>
    </w:p>
    <w:p w:rsidR="00AD712E" w:rsidRPr="003A4944" w:rsidRDefault="00AD712E" w:rsidP="00AD7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4.</w:t>
      </w:r>
      <w:r w:rsidR="0019286B" w:rsidRPr="003A4944">
        <w:rPr>
          <w:rFonts w:ascii="Times New Roman" w:hAnsi="Times New Roman" w:cs="Times New Roman"/>
          <w:sz w:val="24"/>
          <w:szCs w:val="24"/>
        </w:rPr>
        <w:t>8. Беречь</w:t>
      </w:r>
      <w:r w:rsidRPr="003A4944">
        <w:rPr>
          <w:rFonts w:ascii="Times New Roman" w:hAnsi="Times New Roman" w:cs="Times New Roman"/>
          <w:sz w:val="24"/>
          <w:szCs w:val="24"/>
        </w:rPr>
        <w:t xml:space="preserve"> имущество техникума: книги, оборудование, мебель. В случае их</w:t>
      </w:r>
    </w:p>
    <w:p w:rsidR="005C401B" w:rsidRPr="003A4944" w:rsidRDefault="00AD712E" w:rsidP="00AD7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порчи, зафиксированной документально, возместить материальный ущерб.</w:t>
      </w:r>
    </w:p>
    <w:p w:rsidR="005C401B" w:rsidRPr="003A4944" w:rsidRDefault="00AD712E" w:rsidP="00AD7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4.</w:t>
      </w:r>
      <w:r w:rsidR="0019286B" w:rsidRPr="003A4944">
        <w:rPr>
          <w:rFonts w:ascii="Times New Roman" w:hAnsi="Times New Roman" w:cs="Times New Roman"/>
          <w:sz w:val="24"/>
          <w:szCs w:val="24"/>
        </w:rPr>
        <w:t>9. Соблюдать</w:t>
      </w:r>
      <w:r w:rsidR="005C401B" w:rsidRPr="003A4944">
        <w:rPr>
          <w:rFonts w:ascii="Times New Roman" w:hAnsi="Times New Roman" w:cs="Times New Roman"/>
          <w:sz w:val="24"/>
          <w:szCs w:val="24"/>
        </w:rPr>
        <w:t xml:space="preserve"> дисциплину, организацию учёбы и труда, иметь опрятный внешний вид, как в учебном заведении, так и на улице и общественных местах, творчески относится к порученному делу;</w:t>
      </w:r>
    </w:p>
    <w:p w:rsidR="00AD712E" w:rsidRPr="003A4944" w:rsidRDefault="00AD712E" w:rsidP="002325F0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9286B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Постоянно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при себе студенческий билет, бережно хранить его и не передавать </w:t>
      </w:r>
      <w:proofErr w:type="spellStart"/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r w:rsidR="0019286B">
        <w:rPr>
          <w:rFonts w:ascii="Times New Roman" w:hAnsi="Times New Roman" w:cs="Times New Roman"/>
          <w:sz w:val="24"/>
          <w:szCs w:val="24"/>
        </w:rPr>
        <w:t>обучающиеся</w:t>
      </w:r>
      <w:proofErr w:type="spellEnd"/>
      <w:r w:rsidR="0019286B">
        <w:rPr>
          <w:rFonts w:ascii="Times New Roman" w:hAnsi="Times New Roman" w:cs="Times New Roman"/>
          <w:sz w:val="24"/>
          <w:szCs w:val="24"/>
        </w:rPr>
        <w:t xml:space="preserve"> обязаны быть одеты в форму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Безоговорочно предъявлять студенческий билет по требованию лиц администрации, препода</w:t>
      </w:r>
      <w:r w:rsidR="0040132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вателей и сотрудников </w:t>
      </w:r>
      <w:proofErr w:type="spellStart"/>
      <w:proofErr w:type="gramStart"/>
      <w:r w:rsidR="0040132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техникума.В</w:t>
      </w:r>
      <w:proofErr w:type="spellEnd"/>
      <w:proofErr w:type="gramEnd"/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порчи или утере студенческого билета, обучающийся обязан написать на имя директора заявление с объяснением случившегося и просьбой о выдаче дубликата утраченного документа.</w:t>
      </w:r>
      <w:r w:rsidR="0040132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дубликата производится в соответствии с локальными актами техникума.</w:t>
      </w:r>
    </w:p>
    <w:p w:rsidR="0040132F" w:rsidRPr="003A4944" w:rsidRDefault="00AD712E" w:rsidP="00232C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Я</w:t>
      </w:r>
      <w:r w:rsidR="00B77101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вляться в образовательную организацию в форме установленного образца </w:t>
      </w:r>
      <w:r w:rsidR="0019286B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9286B" w:rsidRPr="0019286B">
        <w:rPr>
          <w:rFonts w:ascii="Times New Roman" w:hAnsi="Times New Roman" w:cs="Times New Roman"/>
          <w:sz w:val="24"/>
          <w:szCs w:val="24"/>
        </w:rPr>
        <w:t>обучающиеся</w:t>
      </w:r>
      <w:r w:rsidR="0019286B">
        <w:rPr>
          <w:rFonts w:ascii="Times New Roman" w:hAnsi="Times New Roman" w:cs="Times New Roman"/>
          <w:sz w:val="24"/>
          <w:szCs w:val="24"/>
        </w:rPr>
        <w:t xml:space="preserve"> обязаны быть одеты в форму со</w:t>
      </w:r>
      <w:r w:rsidR="0019286B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 положению</w:t>
      </w:r>
      <w:r w:rsidR="0040132F" w:rsidRPr="003A494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0132F" w:rsidRPr="003A4944">
        <w:rPr>
          <w:rFonts w:ascii="Times New Roman" w:hAnsi="Times New Roman" w:cs="Times New Roman"/>
          <w:sz w:val="24"/>
          <w:szCs w:val="24"/>
        </w:rPr>
        <w:t xml:space="preserve">О ношении форменной одежды и </w:t>
      </w:r>
      <w:proofErr w:type="spellStart"/>
      <w:r w:rsidR="0040132F" w:rsidRPr="003A4944">
        <w:rPr>
          <w:rFonts w:ascii="Times New Roman" w:hAnsi="Times New Roman" w:cs="Times New Roman"/>
          <w:sz w:val="24"/>
          <w:szCs w:val="24"/>
        </w:rPr>
        <w:t>внешнемвиде</w:t>
      </w:r>
      <w:proofErr w:type="spellEnd"/>
      <w:r w:rsidR="0040132F" w:rsidRPr="003A4944">
        <w:rPr>
          <w:rFonts w:ascii="Times New Roman" w:hAnsi="Times New Roman" w:cs="Times New Roman"/>
          <w:sz w:val="24"/>
          <w:szCs w:val="24"/>
        </w:rPr>
        <w:t xml:space="preserve"> студентов»)</w:t>
      </w:r>
    </w:p>
    <w:p w:rsidR="00B77101" w:rsidRPr="003A4944" w:rsidRDefault="00F67E83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по физической культуре </w:t>
      </w:r>
      <w:r w:rsidR="00B77101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 спортивная форма. </w:t>
      </w:r>
    </w:p>
    <w:p w:rsidR="00B77101" w:rsidRPr="003A4944" w:rsidRDefault="00AD712E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9286B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</w:t>
      </w:r>
      <w:r w:rsidR="00B77101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входе преподавателей в аудиторию приветствовать их, вставая с места.</w:t>
      </w:r>
    </w:p>
    <w:p w:rsidR="003A05CE" w:rsidRPr="003A4944" w:rsidRDefault="00AD712E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4.13.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участие в общественной, спортивной, творческой и научно-исследовательской работе.</w:t>
      </w:r>
    </w:p>
    <w:p w:rsidR="003A05CE" w:rsidRPr="003A4944" w:rsidRDefault="00AD712E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4.14.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и поддерживать чистоту и установленный порядок в помещениях и на территории образовательной организации. Соблюдать правила эксплуатации оборудования, инструмента, инвентаря, сооружений </w:t>
      </w:r>
      <w:r w:rsidR="00621994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Беречь собственность образовательной организации.</w:t>
      </w:r>
    </w:p>
    <w:p w:rsidR="003A05CE" w:rsidRPr="003A4944" w:rsidRDefault="00AD712E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4.15.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и выполнять меры и правила безопасности, охраны жизни и здоровья в процессе обучения, труда и в быту. На время прохождения практики на предприятии следует строго соблюдать распорядок дня, установленный администрацией. </w:t>
      </w:r>
    </w:p>
    <w:p w:rsidR="003A05CE" w:rsidRPr="003A4944" w:rsidRDefault="00AD712E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9286B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Посещать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столовую </w:t>
      </w:r>
      <w:r w:rsidR="0019286B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графику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питания; во вре</w:t>
      </w:r>
      <w:r w:rsidR="0040132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мя обеда вести себя спокойно,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разговаривать</w:t>
      </w:r>
      <w:r w:rsidR="0040132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негромко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05CE" w:rsidRPr="003A4944" w:rsidRDefault="00AD712E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4.17.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Материальный ущерб, нанесенный образовательной организации по вине обучающегося, возмещается им или его родителями (лицами их заменяющими).</w:t>
      </w:r>
    </w:p>
    <w:p w:rsidR="003A05CE" w:rsidRPr="003A4944" w:rsidRDefault="00AD712E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9286B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Во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учебных занятий обязаны внимательно слушать объяснения преподавателей и ответы товарищей, не разговаривать и не заниматься посторонними делами, выполнять все указания преподавателя.</w:t>
      </w:r>
    </w:p>
    <w:p w:rsidR="003A05CE" w:rsidRPr="003A4944" w:rsidRDefault="00AD712E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4.19.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занятий обучающийся должен пользоваться лишь теми инструментами, приборами и другими пособиями, которые указаны руководителем занятия, обращаться с ними бережно и соблюдать правила техники безопасности.</w:t>
      </w:r>
    </w:p>
    <w:p w:rsidR="003A05CE" w:rsidRPr="003A4944" w:rsidRDefault="00AD712E" w:rsidP="00AD712E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9286B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20. Отрабатывать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пропущенные занятия, независи</w:t>
      </w:r>
      <w:r w:rsidR="00B55901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от </w:t>
      </w:r>
      <w:r w:rsidR="00CD5D80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 после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выхода на занятия в соответствии с графиком </w:t>
      </w:r>
      <w:r w:rsidR="00621994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консультаций.</w:t>
      </w:r>
    </w:p>
    <w:p w:rsidR="003A05CE" w:rsidRPr="003A4944" w:rsidRDefault="00AD712E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4.21.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болезни обучающийся обязан предоставить справку лечебного учреждения по установленной форме.</w:t>
      </w:r>
    </w:p>
    <w:p w:rsidR="005D4953" w:rsidRPr="003A4944" w:rsidRDefault="00B55901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4.22</w:t>
      </w:r>
      <w:r w:rsidR="005D4953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экстренной ситуации, связанной с обнаружением </w:t>
      </w:r>
      <w:r w:rsidR="00CD5D80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опасности</w:t>
      </w:r>
      <w:r w:rsidR="005D4953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жизни и здоровь</w:t>
      </w:r>
      <w:r w:rsidR="0019286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D4953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незамедлительно сообщить об </w:t>
      </w:r>
      <w:r w:rsidR="00CD5D80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педагогическому</w:t>
      </w:r>
      <w:r w:rsidR="005D4953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работнику техникума.</w:t>
      </w:r>
    </w:p>
    <w:p w:rsidR="00D14C46" w:rsidRPr="003A4944" w:rsidRDefault="00D14C46" w:rsidP="0006192A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4.</w:t>
      </w:r>
      <w:r w:rsidR="0019286B" w:rsidRPr="003A4944">
        <w:rPr>
          <w:rFonts w:ascii="Times New Roman" w:hAnsi="Times New Roman" w:cs="Times New Roman"/>
          <w:sz w:val="24"/>
          <w:szCs w:val="24"/>
        </w:rPr>
        <w:t>23. Права</w:t>
      </w:r>
      <w:r w:rsidRPr="003A4944">
        <w:rPr>
          <w:rFonts w:ascii="Times New Roman" w:hAnsi="Times New Roman" w:cs="Times New Roman"/>
          <w:sz w:val="24"/>
          <w:szCs w:val="24"/>
        </w:rPr>
        <w:t xml:space="preserve">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</w:t>
      </w:r>
      <w:r w:rsidR="0019286B" w:rsidRPr="003A4944">
        <w:rPr>
          <w:rFonts w:ascii="Times New Roman" w:hAnsi="Times New Roman" w:cs="Times New Roman"/>
          <w:sz w:val="24"/>
          <w:szCs w:val="24"/>
        </w:rPr>
        <w:t>даты издания</w:t>
      </w:r>
      <w:r w:rsidRPr="003A4944">
        <w:rPr>
          <w:rFonts w:ascii="Times New Roman" w:hAnsi="Times New Roman" w:cs="Times New Roman"/>
          <w:sz w:val="24"/>
          <w:szCs w:val="24"/>
        </w:rPr>
        <w:t xml:space="preserve"> распорядительного акта или с иной указанной в нем даты.</w:t>
      </w:r>
    </w:p>
    <w:p w:rsidR="00D14C46" w:rsidRPr="003A4944" w:rsidRDefault="00D14C46" w:rsidP="003A05CE">
      <w:pPr>
        <w:shd w:val="clear" w:color="auto" w:fill="FFFFFF"/>
        <w:spacing w:after="0" w:line="252" w:lineRule="atLeast"/>
        <w:ind w:firstLine="4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5CE" w:rsidRPr="003A4944" w:rsidRDefault="00E352AD" w:rsidP="003A05CE">
      <w:pPr>
        <w:shd w:val="clear" w:color="auto" w:fill="FFFFFF"/>
        <w:spacing w:after="0" w:line="252" w:lineRule="atLeast"/>
        <w:ind w:firstLine="4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5. </w:t>
      </w:r>
      <w:r w:rsidR="003A05CE" w:rsidRPr="003A4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Обучающемуся запрещается:</w:t>
      </w:r>
    </w:p>
    <w:p w:rsidR="00935286" w:rsidRPr="003A4944" w:rsidRDefault="00935286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5.1.Приносить, передавать, использовать (как на территории техникума, так и во время проведения учебных занятий, мероприятий вне его) оружие, колющие и режущие предметы, боеприпасы, взрывчатые вещества, пиротехнические игрушки, а также другие</w:t>
      </w:r>
      <w:r w:rsidR="00E6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редметы, подвергающие опасности жизнь и здоровье других людей.</w:t>
      </w:r>
    </w:p>
    <w:p w:rsidR="00935286" w:rsidRPr="003A4944" w:rsidRDefault="00935286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5.2 Во всех помещениях и на территории техникума запрещается курение.</w:t>
      </w:r>
    </w:p>
    <w:p w:rsidR="00935286" w:rsidRPr="003A4944" w:rsidRDefault="00935286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624B5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уроках запрещаются посторонние разговоры, во время занятий, шум в коридоре.</w:t>
      </w:r>
    </w:p>
    <w:p w:rsidR="00935286" w:rsidRPr="003A4944" w:rsidRDefault="00935286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5.5 Запрещается хождение по техникуму в верхней одежде и головных уборах, за исключением помещений перед гардеробом во время сдачи и получения одежды.</w:t>
      </w:r>
    </w:p>
    <w:p w:rsidR="00935286" w:rsidRPr="003A4944" w:rsidRDefault="00935286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5.6 Запрещается выносить из учебных кабинетов предметы и различное оборудование без разрешения администрации.</w:t>
      </w:r>
    </w:p>
    <w:p w:rsidR="00B55901" w:rsidRPr="003A4944" w:rsidRDefault="00935286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5.7.</w:t>
      </w:r>
      <w:r w:rsidR="00DD4A7D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D80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Приносить, передавать</w:t>
      </w:r>
      <w:r w:rsidR="007A30E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курительные и жевательные травяные смеси,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сидеть на подоконниках, загрязнять территорию образовательной организации, делать надписи на стенах, портить имущест</w:t>
      </w:r>
      <w:r w:rsidR="00B55901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образовательной организации.</w:t>
      </w:r>
    </w:p>
    <w:p w:rsidR="00935286" w:rsidRPr="003A4944" w:rsidRDefault="00935286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5.8 Запрещается употребление в процессе общения нецензурных</w:t>
      </w:r>
      <w:r w:rsidR="007A30E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ыражений, грубый, оскорбительный тон по отношению </w:t>
      </w:r>
      <w:r w:rsidR="00CD5D80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преподавателям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сотрудникам </w:t>
      </w:r>
      <w:r w:rsidR="00031332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 к другу.</w:t>
      </w:r>
    </w:p>
    <w:p w:rsidR="007A30EF" w:rsidRPr="003A4944" w:rsidRDefault="00935286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 </w:t>
      </w:r>
      <w:r w:rsidR="007A30E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Находиться в помещениях и на территории образовательной </w:t>
      </w:r>
      <w:r w:rsidR="00E624B5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</w:t>
      </w:r>
      <w:r w:rsidR="007A30E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состоянии алкогольного или наркотического опьянения.</w:t>
      </w:r>
    </w:p>
    <w:p w:rsidR="00935286" w:rsidRDefault="003A4944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624B5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E6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техникуме </w:t>
      </w:r>
      <w:r w:rsidR="00CD5D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запрещены любые</w:t>
      </w:r>
      <w:r w:rsidR="00260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</w:t>
      </w:r>
      <w:r w:rsidR="00E6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</w:t>
      </w:r>
      <w:r w:rsidR="00260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и</w:t>
      </w:r>
      <w:r w:rsidR="00F12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</w:t>
      </w:r>
      <w:r w:rsidR="00260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психологического</w:t>
      </w:r>
      <w:r w:rsidR="00E6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насилия</w:t>
      </w:r>
      <w:r w:rsidR="002609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2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60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дискриминации </w:t>
      </w:r>
      <w:r w:rsidR="00E624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любых видах и формах их проявления.</w:t>
      </w:r>
    </w:p>
    <w:p w:rsidR="00935286" w:rsidRPr="003A4944" w:rsidRDefault="003A4944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 </w:t>
      </w:r>
      <w:r w:rsidR="00935286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 азартные игры (например, карты и т.п.)</w:t>
      </w:r>
    </w:p>
    <w:p w:rsidR="00935286" w:rsidRPr="003A4944" w:rsidRDefault="003A4944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7877A1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Пользоваться</w:t>
      </w:r>
      <w:r w:rsidR="00935286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зан</w:t>
      </w:r>
      <w:r w:rsidR="00B55901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ятий средствами мобильной связи и другими гаджетами.</w:t>
      </w:r>
    </w:p>
    <w:p w:rsidR="00935286" w:rsidRPr="003A4944" w:rsidRDefault="003A4944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7877A1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Употреблять</w:t>
      </w:r>
      <w:r w:rsidR="00935286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занятий пищу и напитки.</w:t>
      </w:r>
    </w:p>
    <w:p w:rsidR="00935286" w:rsidRPr="003A4944" w:rsidRDefault="00935286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7877A1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Производить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любые изменения на аппаратном и программном</w:t>
      </w:r>
      <w:r w:rsidR="00B55901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обеспечении</w:t>
      </w:r>
    </w:p>
    <w:p w:rsidR="003A05CE" w:rsidRPr="003A4944" w:rsidRDefault="007A30EF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A4944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Находиться в зданиях образовательной организации в выходные и праздничные дни (в случае отсутствия плановых мероприятий);</w:t>
      </w:r>
    </w:p>
    <w:p w:rsidR="003A05CE" w:rsidRPr="003A4944" w:rsidRDefault="003A4944" w:rsidP="00232C1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7877A1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Приводить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помещения образовательной организации посторонних лиц без разрешения руководителей соответствующих структурных подразделений;</w:t>
      </w:r>
    </w:p>
    <w:p w:rsidR="003A05CE" w:rsidRPr="003A4944" w:rsidRDefault="007A30EF" w:rsidP="007A30E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="007877A1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Ставить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личный автотранспорт на территории образовательной организации на проезжей части дорог, ближе 5 метров от стен зданий.</w:t>
      </w:r>
    </w:p>
    <w:p w:rsidR="003A05CE" w:rsidRPr="003A4944" w:rsidRDefault="007A30EF" w:rsidP="007A30E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5.18</w:t>
      </w:r>
      <w:r w:rsidR="003A4944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краж личного имущества обучающимся запрещается остав</w:t>
      </w:r>
      <w:r w:rsidR="00031332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 без присмотра личные вещи.</w:t>
      </w:r>
    </w:p>
    <w:p w:rsidR="00031332" w:rsidRPr="003A4944" w:rsidRDefault="00031332" w:rsidP="007A30EF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5.19 Находиться на территории техникума с собакой без предварительно полученного разрешения.</w:t>
      </w:r>
    </w:p>
    <w:p w:rsidR="003A05CE" w:rsidRPr="003A4944" w:rsidRDefault="003A05CE" w:rsidP="003A05CE">
      <w:pPr>
        <w:shd w:val="clear" w:color="auto" w:fill="FFFFFF"/>
        <w:spacing w:after="0" w:line="252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5CE" w:rsidRPr="003A4944" w:rsidRDefault="00CD7DA5" w:rsidP="00B55901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A30EF" w:rsidRPr="003A4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Поощрения</w:t>
      </w:r>
      <w:r w:rsidR="003A05CE" w:rsidRPr="003A4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обучающихся</w:t>
      </w:r>
    </w:p>
    <w:p w:rsidR="003A05CE" w:rsidRPr="003A4944" w:rsidRDefault="007A30EF" w:rsidP="002325F0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325F0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090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</w:t>
      </w:r>
      <w:r w:rsidR="00CD7DA5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отличные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успехи в освоении образовательных программ, общественной деятельности и другой работе для обучающихся устанавливаются различные формы морального и материального поощрения. Решение о поощрении принимает администрация образовательной организации.</w:t>
      </w:r>
    </w:p>
    <w:p w:rsidR="003A05CE" w:rsidRPr="003A4944" w:rsidRDefault="007A30EF" w:rsidP="002325F0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31332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090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Могут</w:t>
      </w:r>
      <w:r w:rsidR="00B55901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</w:t>
      </w:r>
      <w:r w:rsidR="00B55901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нятся 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виды поощрения: объявление благодарности; награждение благодарственным письмом; награждение грамотами, дипломами; выдача премии; награждение ценным подарком; иные поощрения.</w:t>
      </w:r>
    </w:p>
    <w:p w:rsidR="003A05CE" w:rsidRPr="003A4944" w:rsidRDefault="007A30EF" w:rsidP="002325F0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090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Поощрения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 приказом руководителя, выписка из приказа о поощрении хранится в личном деле обучающегося. Допускается сочетание нескольких мер поощрения.</w:t>
      </w:r>
    </w:p>
    <w:p w:rsidR="00AC45F1" w:rsidRPr="003A4944" w:rsidRDefault="00AC45F1" w:rsidP="003A05CE">
      <w:pPr>
        <w:shd w:val="clear" w:color="auto" w:fill="FFFFFF"/>
        <w:spacing w:after="0" w:line="252" w:lineRule="atLeast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5F1" w:rsidRPr="003A4944" w:rsidRDefault="00CD7DA5" w:rsidP="00B55901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944">
        <w:rPr>
          <w:rFonts w:ascii="Times New Roman" w:hAnsi="Times New Roman" w:cs="Times New Roman"/>
          <w:b/>
          <w:sz w:val="24"/>
          <w:szCs w:val="24"/>
        </w:rPr>
        <w:t>7</w:t>
      </w:r>
      <w:r w:rsidR="00B55901" w:rsidRPr="003A4944">
        <w:rPr>
          <w:rFonts w:ascii="Times New Roman" w:hAnsi="Times New Roman" w:cs="Times New Roman"/>
          <w:b/>
          <w:sz w:val="24"/>
          <w:szCs w:val="24"/>
        </w:rPr>
        <w:t xml:space="preserve">.Ответственность за нарушение </w:t>
      </w:r>
      <w:r w:rsidR="00AC45F1" w:rsidRPr="003A4944">
        <w:rPr>
          <w:rFonts w:ascii="Times New Roman" w:hAnsi="Times New Roman" w:cs="Times New Roman"/>
          <w:b/>
          <w:sz w:val="24"/>
          <w:szCs w:val="24"/>
        </w:rPr>
        <w:t>Правил внутреннего распорядка</w:t>
      </w:r>
    </w:p>
    <w:p w:rsidR="005F1484" w:rsidRPr="003A4944" w:rsidRDefault="005F1484" w:rsidP="003A05CE">
      <w:pPr>
        <w:shd w:val="clear" w:color="auto" w:fill="FFFFFF"/>
        <w:spacing w:after="0" w:line="252" w:lineRule="atLeast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A7D" w:rsidRPr="003A4944" w:rsidRDefault="00CD7DA5" w:rsidP="00B55901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7.1</w:t>
      </w:r>
      <w:r w:rsidR="00D14C46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неис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полнение</w:t>
      </w:r>
      <w:r w:rsidR="003A4944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="00BD3A4A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Устава </w:t>
      </w:r>
      <w:r w:rsidR="0021090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Техникума</w:t>
      </w:r>
      <w:r w:rsidR="00CD5D80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</w:t>
      </w:r>
      <w:r w:rsidR="009E60D7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 к 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обучающимся могут быть </w:t>
      </w:r>
      <w:r w:rsidR="0021090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применены </w:t>
      </w:r>
      <w:r w:rsidR="00CD5D80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дисциплинарного</w:t>
      </w:r>
      <w:r w:rsidR="00DD4A7D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взыскания:</w:t>
      </w:r>
    </w:p>
    <w:p w:rsidR="00DD4A7D" w:rsidRPr="003A4944" w:rsidRDefault="00031332" w:rsidP="00B55901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4A7D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замечание</w:t>
      </w:r>
    </w:p>
    <w:p w:rsidR="00DD4A7D" w:rsidRPr="003A4944" w:rsidRDefault="00B55901" w:rsidP="00B55901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4A7D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выговор </w:t>
      </w:r>
    </w:p>
    <w:p w:rsidR="000B3EB9" w:rsidRPr="003A4944" w:rsidRDefault="00DD4A7D" w:rsidP="00B55901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55901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отчисление из</w:t>
      </w:r>
      <w:r w:rsidR="002D4A76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техникума</w:t>
      </w:r>
    </w:p>
    <w:p w:rsidR="000B3EB9" w:rsidRPr="003A4944" w:rsidRDefault="000B3EB9" w:rsidP="00B55901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дисциплинарный проступок может быть применена одна мера дисциплинарного взыскания.</w:t>
      </w:r>
    </w:p>
    <w:p w:rsidR="00CD7DA5" w:rsidRPr="003A4944" w:rsidRDefault="00CD7DA5" w:rsidP="00B55901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отчислении принимается педагогическим советом.</w:t>
      </w:r>
    </w:p>
    <w:p w:rsidR="001831DC" w:rsidRPr="003A4944" w:rsidRDefault="009E60D7" w:rsidP="00B55901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7.2</w:t>
      </w:r>
      <w:r w:rsidR="000453B4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применение мер дисциплинарного взыскания к обучающимися во время их болезни, каникул, академического отпуска, отпуска по беременности и родам или отпуска по уходу за ребенком.</w:t>
      </w:r>
    </w:p>
    <w:p w:rsidR="000453B4" w:rsidRPr="003A4944" w:rsidRDefault="001831DC" w:rsidP="00B55901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hAnsi="Times New Roman" w:cs="Times New Roman"/>
          <w:sz w:val="24"/>
          <w:szCs w:val="24"/>
        </w:rPr>
        <w:t xml:space="preserve">Меры дисциплинарного взыскания не применяются к обучающимся с ограниченными возможностями здоровья </w:t>
      </w:r>
    </w:p>
    <w:p w:rsidR="000453B4" w:rsidRPr="003A4944" w:rsidRDefault="009E60D7" w:rsidP="00B55901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0453B4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выборе мер дисциплинарного взыскания администрация техникума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0453B4" w:rsidRPr="003A4944" w:rsidRDefault="000453B4" w:rsidP="00B55901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применения меры дисциплинарного взыскания необходимо затребовать от обучающегося письменное объяснение. Если по </w:t>
      </w:r>
      <w:r w:rsidR="0021090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истечении 3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-х учебных дней указанное объяснение не предоставлено, то составляется соответствующий акт.</w:t>
      </w:r>
    </w:p>
    <w:p w:rsidR="00F21F1C" w:rsidRPr="003A4944" w:rsidRDefault="009E60D7" w:rsidP="00B55901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0453B4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1F1C" w:rsidRPr="003A4944">
        <w:rPr>
          <w:rFonts w:ascii="Times New Roman" w:hAnsi="Times New Roman" w:cs="Times New Roman"/>
          <w:sz w:val="24"/>
          <w:szCs w:val="24"/>
        </w:rPr>
        <w:t>Мера дисциплинарного взыскания применяется не позднее одного месяца со дня обнаружения проступка, не считая времени отсутствия обуча</w:t>
      </w:r>
      <w:r w:rsidR="003A4944" w:rsidRPr="003A4944">
        <w:rPr>
          <w:rFonts w:ascii="Times New Roman" w:hAnsi="Times New Roman" w:cs="Times New Roman"/>
          <w:sz w:val="24"/>
          <w:szCs w:val="24"/>
        </w:rPr>
        <w:t>ющегося по уважительной причине</w:t>
      </w:r>
      <w:r w:rsidR="00F21F1C" w:rsidRPr="003A4944">
        <w:rPr>
          <w:rFonts w:ascii="Times New Roman" w:hAnsi="Times New Roman" w:cs="Times New Roman"/>
          <w:sz w:val="24"/>
          <w:szCs w:val="24"/>
        </w:rPr>
        <w:t>, а также времени, необходимого на учет мнения Совета по профилактике правонарушений, родителя (законного</w:t>
      </w:r>
      <w:r w:rsidR="00035290" w:rsidRPr="003A4944">
        <w:rPr>
          <w:rFonts w:ascii="Times New Roman" w:hAnsi="Times New Roman" w:cs="Times New Roman"/>
          <w:sz w:val="24"/>
          <w:szCs w:val="24"/>
        </w:rPr>
        <w:t xml:space="preserve"> представите</w:t>
      </w:r>
      <w:r w:rsidR="00F21F1C" w:rsidRPr="003A4944">
        <w:rPr>
          <w:rFonts w:ascii="Times New Roman" w:hAnsi="Times New Roman" w:cs="Times New Roman"/>
          <w:sz w:val="24"/>
          <w:szCs w:val="24"/>
        </w:rPr>
        <w:t>ля) несовершеннолетнего обучающегося, но не более семи учебных дней со дня п</w:t>
      </w:r>
      <w:r w:rsidR="00BD3A4A" w:rsidRPr="003A4944">
        <w:rPr>
          <w:rFonts w:ascii="Times New Roman" w:hAnsi="Times New Roman" w:cs="Times New Roman"/>
          <w:sz w:val="24"/>
          <w:szCs w:val="24"/>
        </w:rPr>
        <w:t xml:space="preserve">редставления директору  техникума </w:t>
      </w:r>
      <w:r w:rsidR="00F21F1C" w:rsidRPr="003A4944">
        <w:rPr>
          <w:rFonts w:ascii="Times New Roman" w:hAnsi="Times New Roman" w:cs="Times New Roman"/>
          <w:sz w:val="24"/>
          <w:szCs w:val="24"/>
        </w:rPr>
        <w:t>мотивированного мнения в письменной форме.</w:t>
      </w:r>
    </w:p>
    <w:p w:rsidR="003A05CE" w:rsidRPr="003A4944" w:rsidRDefault="009E60D7" w:rsidP="00B55901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7.5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Администрация образовательной организации не вправе наложить на обучающегося взыскание без предварительного разбора нарушения – его обстоятельств, причин, последствий, личности нарушителя. </w:t>
      </w:r>
    </w:p>
    <w:p w:rsidR="000B7683" w:rsidRPr="003A4944" w:rsidRDefault="009E60D7" w:rsidP="00B55901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3A05CE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7683" w:rsidRPr="00260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техникума за неоднократное совершение </w:t>
      </w:r>
      <w:r w:rsidR="00CD5D80" w:rsidRPr="00260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дисциплинарных проступков</w:t>
      </w:r>
      <w:r w:rsidR="000B7683" w:rsidRPr="00260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частью 4 статьи 43 Федерального законна от 29 декабря 2012 года № 273-ФЗ "Об образовании в Российской Федерации" (нарушение устава техникума, правил внутреннего распорядка,  и иных локальных нормативных актов по вопросам техникума и </w:t>
      </w:r>
      <w:r w:rsidR="000B7683" w:rsidRPr="002609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осуществления образовательной деятельности) допускается применение отчисления несовершеннолетнего обучающегося, достигшего возраста пятнадцати лет, из</w:t>
      </w:r>
      <w:r w:rsidR="00B55901" w:rsidRPr="00260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техникума</w:t>
      </w:r>
      <w:r w:rsidR="000B7683" w:rsidRPr="00260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мера дисциплинарного взыскания.</w:t>
      </w:r>
    </w:p>
    <w:p w:rsidR="000B7683" w:rsidRPr="003A4944" w:rsidRDefault="000B7683" w:rsidP="00B55901">
      <w:pPr>
        <w:shd w:val="clear" w:color="auto" w:fill="FFFFFF"/>
        <w:spacing w:after="0" w:line="252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Отчисление несовершеннолетнего обучающегося,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дальнейшее его пребывание в техникуме оказывает отрицательное влияние на других обучающихся, нарушает </w:t>
      </w:r>
      <w:r w:rsidR="00CD5D80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права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права работников техникума, а также нормальное функционирование техникума.</w:t>
      </w:r>
    </w:p>
    <w:p w:rsidR="000B7683" w:rsidRPr="003A4944" w:rsidRDefault="000B7683" w:rsidP="000B7683">
      <w:pPr>
        <w:shd w:val="clear" w:color="auto" w:fill="FFFFFF"/>
        <w:spacing w:after="0" w:line="252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 в установленном порядке.</w:t>
      </w:r>
    </w:p>
    <w:p w:rsidR="000B7683" w:rsidRPr="003A4944" w:rsidRDefault="009E60D7" w:rsidP="009E60D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B7683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.7. 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0B7683" w:rsidRPr="003A4944" w:rsidRDefault="009E60D7" w:rsidP="009E60D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35290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  <w:r w:rsidR="000B7683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Обучающийся, родители (законные представители) несовершеннолетнего обучающегося вправе обжаловать в комиссию по урегулированию </w:t>
      </w:r>
      <w:r w:rsidR="0021090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споров между</w:t>
      </w:r>
      <w:r w:rsidR="000B7683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образовательных отношений меры дисциплинарного взыскания и их применение к обучающемуся.</w:t>
      </w:r>
    </w:p>
    <w:p w:rsidR="000B7683" w:rsidRPr="003A4944" w:rsidRDefault="009E60D7" w:rsidP="009E60D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35290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09DF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F129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</w:t>
      </w:r>
      <w:r w:rsidR="000B7683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методов физического и (или) психического насилия над обучающимися.</w:t>
      </w:r>
    </w:p>
    <w:p w:rsidR="00035290" w:rsidRPr="003A4944" w:rsidRDefault="00035290" w:rsidP="00035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 xml:space="preserve">7.10. Образовательные отношения прекращаются в связи с отчислением обучающегося </w:t>
      </w:r>
      <w:r w:rsidR="0021090F" w:rsidRPr="003A4944">
        <w:rPr>
          <w:rFonts w:ascii="Times New Roman" w:hAnsi="Times New Roman" w:cs="Times New Roman"/>
          <w:sz w:val="24"/>
          <w:szCs w:val="24"/>
        </w:rPr>
        <w:t>из Техникума</w:t>
      </w:r>
      <w:r w:rsidRPr="003A4944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035290" w:rsidRPr="003A4944" w:rsidRDefault="00035290" w:rsidP="00035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(завершением обучения);</w:t>
      </w:r>
    </w:p>
    <w:p w:rsidR="00035290" w:rsidRPr="003A4944" w:rsidRDefault="00035290" w:rsidP="00035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 xml:space="preserve"> -</w:t>
      </w:r>
      <w:r w:rsidR="0021090F" w:rsidRPr="003A4944">
        <w:rPr>
          <w:rFonts w:ascii="Times New Roman" w:hAnsi="Times New Roman" w:cs="Times New Roman"/>
          <w:sz w:val="24"/>
          <w:szCs w:val="24"/>
        </w:rPr>
        <w:t>досрочно по</w:t>
      </w:r>
      <w:r w:rsidRPr="003A4944">
        <w:rPr>
          <w:rFonts w:ascii="Times New Roman" w:hAnsi="Times New Roman" w:cs="Times New Roman"/>
          <w:sz w:val="24"/>
          <w:szCs w:val="24"/>
        </w:rPr>
        <w:t xml:space="preserve"> следующим </w:t>
      </w:r>
      <w:r w:rsidR="0021090F" w:rsidRPr="003A4944">
        <w:rPr>
          <w:rFonts w:ascii="Times New Roman" w:hAnsi="Times New Roman" w:cs="Times New Roman"/>
          <w:sz w:val="24"/>
          <w:szCs w:val="24"/>
        </w:rPr>
        <w:t>основаниям:</w:t>
      </w:r>
    </w:p>
    <w:p w:rsidR="00035290" w:rsidRPr="003A4944" w:rsidRDefault="00035290" w:rsidP="00035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 xml:space="preserve">1) </w:t>
      </w:r>
      <w:r w:rsidRPr="003A4944">
        <w:rPr>
          <w:rFonts w:ascii="Times New Roman" w:hAnsi="Times New Roman" w:cs="Times New Roman"/>
          <w:b/>
          <w:sz w:val="24"/>
          <w:szCs w:val="24"/>
        </w:rPr>
        <w:t>по инициативе обучающегося</w:t>
      </w:r>
      <w:r w:rsidRPr="003A4944">
        <w:rPr>
          <w:rFonts w:ascii="Times New Roman" w:hAnsi="Times New Roman" w:cs="Times New Roman"/>
          <w:sz w:val="24"/>
          <w:szCs w:val="24"/>
        </w:rPr>
        <w:t xml:space="preserve">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35290" w:rsidRPr="003A4944" w:rsidRDefault="00035290" w:rsidP="00035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 xml:space="preserve">2) </w:t>
      </w:r>
      <w:r w:rsidRPr="003A4944">
        <w:rPr>
          <w:rFonts w:ascii="Times New Roman" w:hAnsi="Times New Roman" w:cs="Times New Roman"/>
          <w:b/>
          <w:sz w:val="24"/>
          <w:szCs w:val="24"/>
        </w:rPr>
        <w:t>по инициативе Техникума</w:t>
      </w:r>
      <w:r w:rsidRPr="003A4944">
        <w:rPr>
          <w:rFonts w:ascii="Times New Roman" w:hAnsi="Times New Roman" w:cs="Times New Roman"/>
          <w:sz w:val="24"/>
          <w:szCs w:val="24"/>
        </w:rPr>
        <w:t>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35290" w:rsidRPr="003A4944" w:rsidRDefault="00035290" w:rsidP="000352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 xml:space="preserve">3) </w:t>
      </w:r>
      <w:r w:rsidRPr="003A4944">
        <w:rPr>
          <w:rFonts w:ascii="Times New Roman" w:hAnsi="Times New Roman" w:cs="Times New Roman"/>
          <w:b/>
          <w:sz w:val="24"/>
          <w:szCs w:val="24"/>
        </w:rPr>
        <w:t>по обстоятельствам</w:t>
      </w:r>
      <w:r w:rsidRPr="003A4944">
        <w:rPr>
          <w:rFonts w:ascii="Times New Roman" w:hAnsi="Times New Roman" w:cs="Times New Roman"/>
          <w:sz w:val="24"/>
          <w:szCs w:val="24"/>
        </w:rPr>
        <w:t>, не зависящим от воли обучающегося или родителей (законных представителей) несовершеннолетнего обучающегося и Техникума в том числе в случае ликвидации Техникума.</w:t>
      </w:r>
    </w:p>
    <w:p w:rsidR="00035290" w:rsidRPr="003A4944" w:rsidRDefault="00035290" w:rsidP="00035290">
      <w:pPr>
        <w:pStyle w:val="ConsPlusNormal"/>
        <w:ind w:firstLine="540"/>
        <w:jc w:val="both"/>
        <w:rPr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 xml:space="preserve">4) </w:t>
      </w:r>
      <w:r w:rsidRPr="003A494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A4286" w:rsidRPr="003A4944">
        <w:rPr>
          <w:rFonts w:ascii="Times New Roman" w:hAnsi="Times New Roman" w:cs="Times New Roman"/>
          <w:b/>
          <w:sz w:val="24"/>
          <w:szCs w:val="24"/>
        </w:rPr>
        <w:t>инициативе Техникума</w:t>
      </w:r>
      <w:r w:rsidR="009A4286" w:rsidRPr="003A4944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Pr="003A4944">
        <w:rPr>
          <w:rFonts w:ascii="Times New Roman" w:hAnsi="Times New Roman" w:cs="Times New Roman"/>
          <w:sz w:val="24"/>
          <w:szCs w:val="24"/>
        </w:rPr>
        <w:t xml:space="preserve"> об оказании платных образовательных услуг может быть расторгнут в одностороннем порядке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035290" w:rsidRPr="003A4944" w:rsidRDefault="00035290" w:rsidP="000352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A4944">
        <w:rPr>
          <w:rFonts w:ascii="Times New Roman" w:hAnsi="Times New Roman" w:cs="Times New Roman"/>
          <w:sz w:val="24"/>
          <w:szCs w:val="24"/>
        </w:rPr>
        <w:t xml:space="preserve"> 7.</w:t>
      </w:r>
      <w:r w:rsidR="009A4286" w:rsidRPr="003A4944">
        <w:rPr>
          <w:rFonts w:ascii="Times New Roman" w:hAnsi="Times New Roman" w:cs="Times New Roman"/>
          <w:sz w:val="24"/>
          <w:szCs w:val="24"/>
        </w:rPr>
        <w:t>11. Основанием</w:t>
      </w:r>
      <w:r w:rsidRPr="003A4944">
        <w:rPr>
          <w:rFonts w:ascii="Times New Roman" w:hAnsi="Times New Roman" w:cs="Times New Roman"/>
          <w:sz w:val="24"/>
          <w:szCs w:val="24"/>
        </w:rPr>
        <w:t xml:space="preserve"> для прекращения образовательных отношений является приказ об отчислении обучающегося из Техникума. Договор об оказании платных услуг расторгается на основании приказа об отчислении </w:t>
      </w:r>
      <w:r w:rsidR="009A4286" w:rsidRPr="003A4944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0B7683" w:rsidRPr="003A4944" w:rsidRDefault="009E60D7" w:rsidP="00125E61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0B7683" w:rsidRPr="003A4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</w:t>
      </w:r>
    </w:p>
    <w:p w:rsidR="000B7683" w:rsidRPr="003A4944" w:rsidRDefault="009E60D7" w:rsidP="00F1156B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B7683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Настоящие Правила действуют на всей территории образовательной </w:t>
      </w:r>
      <w:r w:rsidR="009A4286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</w:t>
      </w:r>
      <w:r w:rsidR="000B7683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распространяются на все мероприятия с участием обучающихся.</w:t>
      </w:r>
    </w:p>
    <w:p w:rsidR="000B7683" w:rsidRPr="003A4944" w:rsidRDefault="009E60D7" w:rsidP="0003133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B7683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 Настоящие Правила размещаются в техникуме на </w:t>
      </w:r>
      <w:r w:rsidR="00CD5D80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 стенде</w:t>
      </w:r>
      <w:r w:rsidR="000B7683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всеобщего ознакомления, на сайте техникума.</w:t>
      </w:r>
    </w:p>
    <w:p w:rsidR="000B7683" w:rsidRPr="003A4944" w:rsidRDefault="009E60D7" w:rsidP="00F1156B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0B7683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>.3. Ежегодно все обучающиеся техникума знакомятся с настоящими Правилами под роспись</w:t>
      </w:r>
    </w:p>
    <w:p w:rsidR="006E599B" w:rsidRPr="003A4944" w:rsidRDefault="006E599B" w:rsidP="00F1156B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99B" w:rsidRPr="003A4944" w:rsidRDefault="006E599B" w:rsidP="00F1156B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99B" w:rsidRPr="003A4944" w:rsidRDefault="006E599B" w:rsidP="00F1156B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Составил:  </w:t>
      </w:r>
    </w:p>
    <w:p w:rsidR="006E599B" w:rsidRPr="003A4944" w:rsidRDefault="006E599B" w:rsidP="00F1156B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683" w:rsidRPr="003A4944" w:rsidRDefault="00930DFD" w:rsidP="006E599B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</w:t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599B" w:rsidRPr="003A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Хромых М.А.</w:t>
      </w:r>
    </w:p>
    <w:p w:rsidR="000B7683" w:rsidRPr="003A4944" w:rsidRDefault="000B7683" w:rsidP="003A05CE">
      <w:pPr>
        <w:shd w:val="clear" w:color="auto" w:fill="FFFFFF"/>
        <w:spacing w:after="0" w:line="252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683" w:rsidRPr="003A4944" w:rsidRDefault="000B7683" w:rsidP="003A05CE">
      <w:pPr>
        <w:shd w:val="clear" w:color="auto" w:fill="FFFFFF"/>
        <w:spacing w:after="0" w:line="252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683" w:rsidRPr="003A4944" w:rsidRDefault="000B7683" w:rsidP="003A05CE">
      <w:pPr>
        <w:shd w:val="clear" w:color="auto" w:fill="FFFFFF"/>
        <w:spacing w:after="0" w:line="252" w:lineRule="atLeast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B7683" w:rsidRPr="003A4944" w:rsidSect="005F1484">
      <w:type w:val="continuous"/>
      <w:pgSz w:w="11906" w:h="16838"/>
      <w:pgMar w:top="1134" w:right="851" w:bottom="85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3A3" w:rsidRDefault="008F13A3" w:rsidP="00935286">
      <w:pPr>
        <w:spacing w:after="0" w:line="240" w:lineRule="auto"/>
      </w:pPr>
      <w:r>
        <w:separator/>
      </w:r>
    </w:p>
  </w:endnote>
  <w:endnote w:type="continuationSeparator" w:id="0">
    <w:p w:rsidR="008F13A3" w:rsidRDefault="008F13A3" w:rsidP="0093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3A3" w:rsidRDefault="008F13A3" w:rsidP="00935286">
      <w:pPr>
        <w:spacing w:after="0" w:line="240" w:lineRule="auto"/>
      </w:pPr>
      <w:r>
        <w:separator/>
      </w:r>
    </w:p>
  </w:footnote>
  <w:footnote w:type="continuationSeparator" w:id="0">
    <w:p w:rsidR="008F13A3" w:rsidRDefault="008F13A3" w:rsidP="00935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253276A2"/>
    <w:lvl w:ilvl="0" w:tplc="33DA98C4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06784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2F0EEF2">
      <w:start w:val="1"/>
      <w:numFmt w:val="bullet"/>
      <w:lvlText w:val="о"/>
      <w:lvlJc w:val="left"/>
      <w:pPr>
        <w:tabs>
          <w:tab w:val="num" w:pos="3403"/>
        </w:tabs>
        <w:ind w:left="3403" w:hanging="360"/>
      </w:pPr>
      <w:rPr>
        <w:b/>
      </w:r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000390C"/>
    <w:multiLevelType w:val="hybridMultilevel"/>
    <w:tmpl w:val="9DECD7EC"/>
    <w:lvl w:ilvl="0" w:tplc="E3000DF4">
      <w:start w:val="1"/>
      <w:numFmt w:val="decimal"/>
      <w:lvlText w:val="4.%1"/>
      <w:lvlJc w:val="left"/>
      <w:pPr>
        <w:tabs>
          <w:tab w:val="num" w:pos="2771"/>
        </w:tabs>
        <w:ind w:left="2771" w:hanging="360"/>
      </w:pPr>
    </w:lvl>
    <w:lvl w:ilvl="1" w:tplc="0000012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3D6C"/>
    <w:multiLevelType w:val="hybridMultilevel"/>
    <w:tmpl w:val="8D86D690"/>
    <w:lvl w:ilvl="0" w:tplc="000072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41BB"/>
    <w:multiLevelType w:val="hybridMultilevel"/>
    <w:tmpl w:val="150E24BC"/>
    <w:lvl w:ilvl="0" w:tplc="000001EB">
      <w:start w:val="2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00000BB3">
      <w:start w:val="8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4DB7"/>
    <w:multiLevelType w:val="hybridMultilevel"/>
    <w:tmpl w:val="7124D5D4"/>
    <w:lvl w:ilvl="0" w:tplc="80C0C47C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1EE3462"/>
    <w:multiLevelType w:val="hybridMultilevel"/>
    <w:tmpl w:val="8DA699F2"/>
    <w:lvl w:ilvl="0" w:tplc="6B1C7C22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E4735"/>
    <w:multiLevelType w:val="hybridMultilevel"/>
    <w:tmpl w:val="B0845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A04F9"/>
    <w:multiLevelType w:val="hybridMultilevel"/>
    <w:tmpl w:val="F3F6D49A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4322A"/>
    <w:multiLevelType w:val="hybridMultilevel"/>
    <w:tmpl w:val="A5786336"/>
    <w:lvl w:ilvl="0" w:tplc="6B1C7C22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2A6420D"/>
    <w:multiLevelType w:val="hybridMultilevel"/>
    <w:tmpl w:val="3F120B58"/>
    <w:lvl w:ilvl="0" w:tplc="0DCA4C54">
      <w:start w:val="1"/>
      <w:numFmt w:val="decimal"/>
      <w:lvlText w:val="3.%1"/>
      <w:lvlJc w:val="left"/>
      <w:pPr>
        <w:tabs>
          <w:tab w:val="num" w:pos="1637"/>
        </w:tabs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95079"/>
    <w:multiLevelType w:val="hybridMultilevel"/>
    <w:tmpl w:val="490A9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81933"/>
    <w:multiLevelType w:val="hybridMultilevel"/>
    <w:tmpl w:val="80A84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11"/>
  </w:num>
  <w:num w:numId="12">
    <w:abstractNumId w:val="10"/>
  </w:num>
  <w:num w:numId="13">
    <w:abstractNumId w:val="6"/>
  </w:num>
  <w:num w:numId="14">
    <w:abstractNumId w:val="7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A24"/>
    <w:rsid w:val="00031332"/>
    <w:rsid w:val="00035290"/>
    <w:rsid w:val="0004136F"/>
    <w:rsid w:val="000453B4"/>
    <w:rsid w:val="0006192A"/>
    <w:rsid w:val="00061F59"/>
    <w:rsid w:val="0008694A"/>
    <w:rsid w:val="000B3EB9"/>
    <w:rsid w:val="000B7683"/>
    <w:rsid w:val="000D5669"/>
    <w:rsid w:val="000D73A3"/>
    <w:rsid w:val="000F603D"/>
    <w:rsid w:val="000F7389"/>
    <w:rsid w:val="00125E61"/>
    <w:rsid w:val="00131C95"/>
    <w:rsid w:val="001820F5"/>
    <w:rsid w:val="001831DC"/>
    <w:rsid w:val="0018631F"/>
    <w:rsid w:val="0019286B"/>
    <w:rsid w:val="001929CD"/>
    <w:rsid w:val="001A491F"/>
    <w:rsid w:val="001F08C9"/>
    <w:rsid w:val="00206598"/>
    <w:rsid w:val="0021090F"/>
    <w:rsid w:val="002325F0"/>
    <w:rsid w:val="00232C12"/>
    <w:rsid w:val="00247F00"/>
    <w:rsid w:val="0025645F"/>
    <w:rsid w:val="002609DF"/>
    <w:rsid w:val="00287749"/>
    <w:rsid w:val="002C3713"/>
    <w:rsid w:val="002C47A2"/>
    <w:rsid w:val="002D1247"/>
    <w:rsid w:val="002D4A76"/>
    <w:rsid w:val="002F147A"/>
    <w:rsid w:val="002F5F41"/>
    <w:rsid w:val="00354C52"/>
    <w:rsid w:val="00356B10"/>
    <w:rsid w:val="00370EB7"/>
    <w:rsid w:val="00371710"/>
    <w:rsid w:val="0037404A"/>
    <w:rsid w:val="003A05CE"/>
    <w:rsid w:val="003A4944"/>
    <w:rsid w:val="003E2E07"/>
    <w:rsid w:val="0040132F"/>
    <w:rsid w:val="00405F38"/>
    <w:rsid w:val="00415512"/>
    <w:rsid w:val="00425BBB"/>
    <w:rsid w:val="00444D86"/>
    <w:rsid w:val="00451906"/>
    <w:rsid w:val="00452C53"/>
    <w:rsid w:val="00480280"/>
    <w:rsid w:val="004A5E39"/>
    <w:rsid w:val="004B6D5A"/>
    <w:rsid w:val="004C403C"/>
    <w:rsid w:val="004C425A"/>
    <w:rsid w:val="004C5545"/>
    <w:rsid w:val="004E5D04"/>
    <w:rsid w:val="004F5F38"/>
    <w:rsid w:val="00532E1A"/>
    <w:rsid w:val="0053382E"/>
    <w:rsid w:val="00545EA5"/>
    <w:rsid w:val="00561A00"/>
    <w:rsid w:val="005703D2"/>
    <w:rsid w:val="005A7CBE"/>
    <w:rsid w:val="005B10A0"/>
    <w:rsid w:val="005B1FDD"/>
    <w:rsid w:val="005C401B"/>
    <w:rsid w:val="005D4953"/>
    <w:rsid w:val="005E5DA5"/>
    <w:rsid w:val="005E7A6F"/>
    <w:rsid w:val="005F1484"/>
    <w:rsid w:val="005F546C"/>
    <w:rsid w:val="00621994"/>
    <w:rsid w:val="006328E0"/>
    <w:rsid w:val="00637AB7"/>
    <w:rsid w:val="00660917"/>
    <w:rsid w:val="0066353B"/>
    <w:rsid w:val="006A5119"/>
    <w:rsid w:val="006C006B"/>
    <w:rsid w:val="006D4CF2"/>
    <w:rsid w:val="006E599B"/>
    <w:rsid w:val="006F3173"/>
    <w:rsid w:val="00717915"/>
    <w:rsid w:val="00745B15"/>
    <w:rsid w:val="007700AB"/>
    <w:rsid w:val="007877A1"/>
    <w:rsid w:val="007A2F23"/>
    <w:rsid w:val="007A30EF"/>
    <w:rsid w:val="007A65C8"/>
    <w:rsid w:val="007B6500"/>
    <w:rsid w:val="007E538F"/>
    <w:rsid w:val="007E5C18"/>
    <w:rsid w:val="00820F7D"/>
    <w:rsid w:val="008464C3"/>
    <w:rsid w:val="00882FEE"/>
    <w:rsid w:val="008B5CF8"/>
    <w:rsid w:val="008D5937"/>
    <w:rsid w:val="008E35F1"/>
    <w:rsid w:val="008E791C"/>
    <w:rsid w:val="008F13A3"/>
    <w:rsid w:val="00930DFD"/>
    <w:rsid w:val="00935286"/>
    <w:rsid w:val="009578AC"/>
    <w:rsid w:val="009612C2"/>
    <w:rsid w:val="00971AAA"/>
    <w:rsid w:val="0098177A"/>
    <w:rsid w:val="009A4286"/>
    <w:rsid w:val="009B6380"/>
    <w:rsid w:val="009C4E1A"/>
    <w:rsid w:val="009E60D7"/>
    <w:rsid w:val="00A1491E"/>
    <w:rsid w:val="00AB51F3"/>
    <w:rsid w:val="00AC45F1"/>
    <w:rsid w:val="00AD712E"/>
    <w:rsid w:val="00B35EF7"/>
    <w:rsid w:val="00B44A18"/>
    <w:rsid w:val="00B55901"/>
    <w:rsid w:val="00B67837"/>
    <w:rsid w:val="00B75B6C"/>
    <w:rsid w:val="00B77101"/>
    <w:rsid w:val="00B93DEE"/>
    <w:rsid w:val="00BB22D5"/>
    <w:rsid w:val="00BC2CEC"/>
    <w:rsid w:val="00BD0A24"/>
    <w:rsid w:val="00BD3A4A"/>
    <w:rsid w:val="00BF4BF9"/>
    <w:rsid w:val="00C01D77"/>
    <w:rsid w:val="00C22824"/>
    <w:rsid w:val="00C46B55"/>
    <w:rsid w:val="00C51511"/>
    <w:rsid w:val="00C81400"/>
    <w:rsid w:val="00CA3D0C"/>
    <w:rsid w:val="00CD5C81"/>
    <w:rsid w:val="00CD5D80"/>
    <w:rsid w:val="00CD77B8"/>
    <w:rsid w:val="00CD7DA5"/>
    <w:rsid w:val="00D14C46"/>
    <w:rsid w:val="00D31184"/>
    <w:rsid w:val="00D33EA7"/>
    <w:rsid w:val="00D378C7"/>
    <w:rsid w:val="00D53231"/>
    <w:rsid w:val="00D56D42"/>
    <w:rsid w:val="00D62435"/>
    <w:rsid w:val="00D62681"/>
    <w:rsid w:val="00D9535C"/>
    <w:rsid w:val="00DC1083"/>
    <w:rsid w:val="00DD4A7D"/>
    <w:rsid w:val="00DF7470"/>
    <w:rsid w:val="00E021E9"/>
    <w:rsid w:val="00E352AD"/>
    <w:rsid w:val="00E35666"/>
    <w:rsid w:val="00E43BB4"/>
    <w:rsid w:val="00E61C46"/>
    <w:rsid w:val="00E624B5"/>
    <w:rsid w:val="00E7516C"/>
    <w:rsid w:val="00E9377F"/>
    <w:rsid w:val="00F1156B"/>
    <w:rsid w:val="00F1296D"/>
    <w:rsid w:val="00F21F1C"/>
    <w:rsid w:val="00F35596"/>
    <w:rsid w:val="00F426B8"/>
    <w:rsid w:val="00F67E83"/>
    <w:rsid w:val="00FD5317"/>
    <w:rsid w:val="00FF0E1D"/>
    <w:rsid w:val="00FF1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BD04C-E4B5-4D91-887C-304E9421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713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4C425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4C425A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4C425A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">
    <w:name w:val="Подзаголовок Знак1"/>
    <w:basedOn w:val="a0"/>
    <w:uiPriority w:val="11"/>
    <w:rsid w:val="004C425A"/>
    <w:rPr>
      <w:rFonts w:eastAsiaTheme="minorEastAsia"/>
      <w:color w:val="5A5A5A" w:themeColor="text1" w:themeTint="A5"/>
      <w:spacing w:val="15"/>
    </w:rPr>
  </w:style>
  <w:style w:type="paragraph" w:styleId="a7">
    <w:name w:val="Normal (Web)"/>
    <w:basedOn w:val="a"/>
    <w:uiPriority w:val="99"/>
    <w:unhideWhenUsed/>
    <w:rsid w:val="008B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35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5286"/>
  </w:style>
  <w:style w:type="paragraph" w:styleId="aa">
    <w:name w:val="footer"/>
    <w:basedOn w:val="a"/>
    <w:link w:val="ab"/>
    <w:uiPriority w:val="99"/>
    <w:semiHidden/>
    <w:unhideWhenUsed/>
    <w:rsid w:val="00935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5286"/>
  </w:style>
  <w:style w:type="character" w:styleId="ac">
    <w:name w:val="Hyperlink"/>
    <w:basedOn w:val="a0"/>
    <w:uiPriority w:val="99"/>
    <w:semiHidden/>
    <w:unhideWhenUsed/>
    <w:rsid w:val="00CD5C81"/>
    <w:rPr>
      <w:color w:val="0000FF"/>
      <w:u w:val="single"/>
    </w:rPr>
  </w:style>
  <w:style w:type="paragraph" w:customStyle="1" w:styleId="ConsPlusNormal">
    <w:name w:val="ConsPlusNormal"/>
    <w:rsid w:val="00D14C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92A52-167B-496A-8AAF-42D94AF3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4158</Words>
  <Characters>23707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214</dc:creator>
  <cp:lastModifiedBy>Преподаватель</cp:lastModifiedBy>
  <cp:revision>5</cp:revision>
  <cp:lastPrinted>2023-01-13T05:02:00Z</cp:lastPrinted>
  <dcterms:created xsi:type="dcterms:W3CDTF">2022-05-23T05:37:00Z</dcterms:created>
  <dcterms:modified xsi:type="dcterms:W3CDTF">2023-01-16T08:35:00Z</dcterms:modified>
</cp:coreProperties>
</file>