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9793003"/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Автономная некоммерческая профессиональная образовательная организация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«Алтайский техникум кинологии и предпринимательства»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E07156" w:rsidRPr="00E07156" w:rsidRDefault="00E07156" w:rsidP="00E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БОПр.03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ИНОСТРАННЫЙ ЯЗЫК</w:t>
      </w:r>
    </w:p>
    <w:p w:rsidR="00E07156" w:rsidRPr="00E07156" w:rsidRDefault="00E07156" w:rsidP="00E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>35.02.15 КИНОЛОГИЯ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Барнаул 2023</w:t>
      </w:r>
    </w:p>
    <w:p w:rsidR="00E07156" w:rsidRPr="00E07156" w:rsidRDefault="0004167F" w:rsidP="000416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842.25pt">
            <v:imagedata r:id="rId7" o:title=""/>
          </v:shape>
        </w:pict>
      </w:r>
    </w:p>
    <w:p w:rsidR="00E07156" w:rsidRDefault="00E07156" w:rsidP="00041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Рабочая программа учебного предмета разработана на основе Федерального государственного образовательного стандарта среднего общего образования (далее – ФГОС СОО)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Федеральной образовательной программы среднего общего образования (далее – ФОП)</w:t>
      </w:r>
      <w:r w:rsidR="00845DD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845DDA" w:rsidRPr="00117863">
        <w:rPr>
          <w:rFonts w:ascii="Times New Roman" w:hAnsi="Times New Roman"/>
          <w:sz w:val="24"/>
          <w:szCs w:val="24"/>
        </w:rPr>
        <w:t>примерной рабочей прог</w:t>
      </w:r>
      <w:r w:rsidR="00845DDA">
        <w:rPr>
          <w:rFonts w:ascii="Times New Roman" w:hAnsi="Times New Roman"/>
          <w:sz w:val="24"/>
          <w:szCs w:val="24"/>
        </w:rPr>
        <w:t>раммы учебного предмета «Иностранный язык</w:t>
      </w:r>
      <w:r w:rsidR="00845DDA" w:rsidRPr="00117863">
        <w:rPr>
          <w:rFonts w:ascii="Times New Roman" w:hAnsi="Times New Roman"/>
          <w:sz w:val="24"/>
          <w:szCs w:val="24"/>
        </w:rPr>
        <w:t>», разработанной ФГБОУ ДПО «Институт развития профессионального образования».</w:t>
      </w:r>
    </w:p>
    <w:p w:rsidR="00E07156" w:rsidRPr="00E07156" w:rsidRDefault="00E07156" w:rsidP="00291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291F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E07156" w:rsidRPr="00E07156" w:rsidRDefault="00E07156" w:rsidP="00291F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291F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Разработчики:</w:t>
      </w:r>
    </w:p>
    <w:p w:rsidR="00E07156" w:rsidRPr="00E07156" w:rsidRDefault="004B10D6" w:rsidP="00291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0D6">
        <w:rPr>
          <w:rFonts w:ascii="Times New Roman" w:eastAsia="Times New Roman" w:hAnsi="Times New Roman"/>
          <w:sz w:val="24"/>
          <w:szCs w:val="24"/>
          <w:lang w:eastAsia="ru-RU"/>
        </w:rPr>
        <w:t>Григорян Е.Г.</w:t>
      </w:r>
      <w:r w:rsidR="00E07156" w:rsidRPr="004B10D6">
        <w:rPr>
          <w:rFonts w:ascii="Times New Roman" w:eastAsia="Times New Roman" w:hAnsi="Times New Roman"/>
          <w:sz w:val="24"/>
          <w:szCs w:val="24"/>
          <w:lang w:eastAsia="ru-RU"/>
        </w:rPr>
        <w:t>, преподаватель иностранного языка</w:t>
      </w:r>
      <w:r w:rsidR="00E07156"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 АНПОО «Алтайский техникум кинологии и предпринимательства»</w:t>
      </w: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45DDA" w:rsidRDefault="00845DDA" w:rsidP="00E071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8D4" w:rsidRDefault="000038D4" w:rsidP="00E071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E07156" w:rsidRPr="00E07156" w:rsidTr="009B477E">
        <w:tc>
          <w:tcPr>
            <w:tcW w:w="649" w:type="dxa"/>
          </w:tcPr>
          <w:p w:rsidR="00E07156" w:rsidRPr="00E07156" w:rsidRDefault="00E07156" w:rsidP="00E07156">
            <w:pPr>
              <w:keepNext/>
              <w:spacing w:before="240" w:after="60"/>
              <w:jc w:val="center"/>
              <w:outlineLvl w:val="0"/>
              <w:rPr>
                <w:rFonts w:ascii="Times New Roman" w:eastAsia="Calibri" w:hAnsi="Times New Roman"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E07156" w:rsidRPr="00E07156" w:rsidRDefault="00E07156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7156" w:rsidRPr="00E07156" w:rsidRDefault="00E07156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E07156" w:rsidRPr="00E07156" w:rsidTr="009B477E">
        <w:trPr>
          <w:trHeight w:val="356"/>
        </w:trPr>
        <w:tc>
          <w:tcPr>
            <w:tcW w:w="649" w:type="dxa"/>
            <w:vAlign w:val="center"/>
          </w:tcPr>
          <w:p w:rsidR="00E07156" w:rsidRPr="00E07156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vAlign w:val="center"/>
          </w:tcPr>
          <w:p w:rsidR="00E07156" w:rsidRPr="00E07156" w:rsidRDefault="00E07156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 рабочей программы учебного предмета</w:t>
            </w:r>
          </w:p>
        </w:tc>
        <w:tc>
          <w:tcPr>
            <w:tcW w:w="1843" w:type="dxa"/>
          </w:tcPr>
          <w:p w:rsidR="00E07156" w:rsidRPr="00E07156" w:rsidRDefault="004C65ED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07156" w:rsidRPr="00E07156" w:rsidTr="009B477E">
        <w:tc>
          <w:tcPr>
            <w:tcW w:w="649" w:type="dxa"/>
            <w:vAlign w:val="center"/>
          </w:tcPr>
          <w:p w:rsidR="00E07156" w:rsidRPr="00E07156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vAlign w:val="center"/>
          </w:tcPr>
          <w:p w:rsidR="00E07156" w:rsidRPr="00E07156" w:rsidRDefault="00E07156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</w:tc>
        <w:tc>
          <w:tcPr>
            <w:tcW w:w="1843" w:type="dxa"/>
          </w:tcPr>
          <w:p w:rsidR="00E07156" w:rsidRPr="00E07156" w:rsidRDefault="004C65ED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07156" w:rsidRPr="00E07156" w:rsidTr="009B477E">
        <w:tc>
          <w:tcPr>
            <w:tcW w:w="649" w:type="dxa"/>
            <w:vAlign w:val="center"/>
          </w:tcPr>
          <w:p w:rsidR="00E07156" w:rsidRPr="00E07156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vAlign w:val="center"/>
          </w:tcPr>
          <w:p w:rsidR="00E07156" w:rsidRPr="00E07156" w:rsidRDefault="00E07156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реализации рабочей программы учебного предмета</w:t>
            </w:r>
          </w:p>
        </w:tc>
        <w:tc>
          <w:tcPr>
            <w:tcW w:w="1843" w:type="dxa"/>
          </w:tcPr>
          <w:p w:rsidR="00E07156" w:rsidRPr="00E07156" w:rsidRDefault="004C65ED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E07156" w:rsidRPr="00E07156" w:rsidTr="009B477E">
        <w:tc>
          <w:tcPr>
            <w:tcW w:w="649" w:type="dxa"/>
            <w:vAlign w:val="center"/>
          </w:tcPr>
          <w:p w:rsidR="00E07156" w:rsidRPr="00E07156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vAlign w:val="center"/>
          </w:tcPr>
          <w:p w:rsidR="00E07156" w:rsidRPr="00E07156" w:rsidRDefault="00E07156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результатов освоения учебного предмета</w:t>
            </w:r>
          </w:p>
        </w:tc>
        <w:tc>
          <w:tcPr>
            <w:tcW w:w="1843" w:type="dxa"/>
          </w:tcPr>
          <w:p w:rsidR="00E07156" w:rsidRPr="00E07156" w:rsidRDefault="004C65ED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  <w:bookmarkStart w:id="2" w:name="_Toc445984791"/>
    </w:p>
    <w:p w:rsidR="007F7332" w:rsidRPr="00A71600" w:rsidRDefault="007F7332" w:rsidP="009D7058">
      <w:pPr>
        <w:rPr>
          <w:lang w:eastAsia="ru-RU"/>
        </w:rPr>
      </w:pPr>
    </w:p>
    <w:p w:rsidR="007F7332" w:rsidRPr="00A71600" w:rsidRDefault="007F7332" w:rsidP="009D7058">
      <w:pPr>
        <w:rPr>
          <w:lang w:eastAsia="ru-RU"/>
        </w:rPr>
      </w:pPr>
    </w:p>
    <w:p w:rsidR="007F7332" w:rsidRPr="00A71600" w:rsidRDefault="007F7332" w:rsidP="009D7058">
      <w:pPr>
        <w:rPr>
          <w:lang w:eastAsia="ru-RU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991B12" w:rsidRDefault="007F7332" w:rsidP="00991B12">
      <w:pPr>
        <w:rPr>
          <w:lang w:eastAsia="ru-RU"/>
        </w:rPr>
      </w:pPr>
    </w:p>
    <w:p w:rsidR="007F7332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B22C39" w:rsidRPr="00B22C39" w:rsidRDefault="00B22C39" w:rsidP="00B22C39">
      <w:pPr>
        <w:rPr>
          <w:lang w:eastAsia="ru-RU"/>
        </w:rPr>
      </w:pPr>
    </w:p>
    <w:bookmarkEnd w:id="2"/>
    <w:p w:rsidR="00E07156" w:rsidRPr="00E07156" w:rsidRDefault="00E07156" w:rsidP="00E07156">
      <w:pPr>
        <w:keepNext/>
        <w:numPr>
          <w:ilvl w:val="0"/>
          <w:numId w:val="18"/>
        </w:numPr>
        <w:spacing w:after="0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  <w:lang w:eastAsia="ru-RU"/>
        </w:rPr>
      </w:pPr>
      <w:r w:rsidRPr="00E07156">
        <w:rPr>
          <w:rFonts w:ascii="Times New Roman" w:eastAsia="Calibri" w:hAnsi="Times New Roman"/>
          <w:b/>
          <w:bCs/>
          <w:kern w:val="32"/>
          <w:sz w:val="24"/>
          <w:szCs w:val="24"/>
          <w:lang w:eastAsia="ru-RU"/>
        </w:rPr>
        <w:lastRenderedPageBreak/>
        <w:t>ОБЩАЯ ХАРАКТЕРИСТИКА РАБОЧЕЙ ПРОГРАММЫ УЧЕБНОГО ПРЕДМЕТА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 Место учебного предмета в структуре основной профессиональной образовательной программы: </w:t>
      </w:r>
    </w:p>
    <w:p w:rsidR="00E07156" w:rsidRPr="00E07156" w:rsidRDefault="00E07156" w:rsidP="00E071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Иностранный язык</w:t>
      </w: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</w:t>
      </w:r>
      <w:r w:rsidRPr="008E534C">
        <w:rPr>
          <w:rFonts w:ascii="Times New Roman" w:eastAsia="Times New Roman" w:hAnsi="Times New Roman"/>
          <w:sz w:val="24"/>
          <w:szCs w:val="24"/>
          <w:lang w:eastAsia="ru-RU"/>
        </w:rPr>
        <w:t>с ФГОС по специальности среднего профессионального образования 35.02.15 Кинология.</w:t>
      </w:r>
    </w:p>
    <w:p w:rsidR="000E5700" w:rsidRDefault="00E07156" w:rsidP="000E570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планируемые результаты освоения учебного предмета:</w:t>
      </w: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E5700" w:rsidRDefault="000E5700" w:rsidP="000E57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700">
        <w:rPr>
          <w:rFonts w:ascii="Times New Roman" w:hAnsi="Times New Roman"/>
          <w:sz w:val="24"/>
          <w:szCs w:val="24"/>
        </w:rPr>
        <w:t>Целями изучения учебного предмета «Иностранный язык» являются:</w:t>
      </w:r>
    </w:p>
    <w:p w:rsidR="00833919" w:rsidRPr="00833919" w:rsidRDefault="00C22C10" w:rsidP="000E5700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C10">
        <w:rPr>
          <w:rFonts w:ascii="Times New Roman" w:hAnsi="Times New Roman"/>
          <w:sz w:val="24"/>
          <w:szCs w:val="24"/>
        </w:rPr>
        <w:t>формирование комму</w:t>
      </w:r>
      <w:r w:rsidR="002D3B7C">
        <w:rPr>
          <w:rFonts w:ascii="Times New Roman" w:hAnsi="Times New Roman"/>
          <w:sz w:val="24"/>
          <w:szCs w:val="24"/>
        </w:rPr>
        <w:t>никативной культуры обучающихся;</w:t>
      </w:r>
    </w:p>
    <w:p w:rsidR="000E5700" w:rsidRPr="00833919" w:rsidRDefault="00C22C10" w:rsidP="000E5700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C10">
        <w:rPr>
          <w:rFonts w:ascii="Times New Roman" w:hAnsi="Times New Roman"/>
          <w:sz w:val="24"/>
          <w:szCs w:val="24"/>
        </w:rPr>
        <w:t xml:space="preserve"> </w:t>
      </w:r>
      <w:r w:rsidR="00833919" w:rsidRPr="00833919">
        <w:rPr>
          <w:rFonts w:ascii="Times New Roman" w:hAnsi="Times New Roman"/>
          <w:sz w:val="24"/>
          <w:szCs w:val="24"/>
        </w:rPr>
        <w:t>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833919" w:rsidRDefault="00833919" w:rsidP="000E5700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919">
        <w:rPr>
          <w:rFonts w:ascii="Times New Roman" w:eastAsia="Times New Roman" w:hAnsi="Times New Roman"/>
          <w:sz w:val="24"/>
          <w:szCs w:val="24"/>
          <w:lang w:eastAsia="ru-RU"/>
        </w:rPr>
        <w:t>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833919" w:rsidRDefault="00833919" w:rsidP="00833919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919">
        <w:rPr>
          <w:rFonts w:ascii="Times New Roman" w:eastAsia="Times New Roman" w:hAnsi="Times New Roman"/>
          <w:sz w:val="24"/>
          <w:szCs w:val="24"/>
          <w:lang w:eastAsia="ru-RU"/>
        </w:rPr>
        <w:t>приобщение к культуре, традициям англоговорящих стран в рамках тем и ситуаций общения, отвечающих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3919">
        <w:rPr>
          <w:rFonts w:ascii="Times New Roman" w:eastAsia="Times New Roman" w:hAnsi="Times New Roman"/>
          <w:sz w:val="24"/>
          <w:szCs w:val="24"/>
          <w:lang w:eastAsia="ru-RU"/>
        </w:rPr>
        <w:t>опыту, интересам, психологическим особенностям учащихся на старшей ступени общего образования, формирование умения представлять свою страну, её культуру в условиях межкультурного общения;</w:t>
      </w:r>
    </w:p>
    <w:p w:rsidR="00833919" w:rsidRDefault="00833919" w:rsidP="00833919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919">
        <w:rPr>
          <w:rFonts w:ascii="Times New Roman" w:eastAsia="Times New Roman" w:hAnsi="Times New Roman"/>
          <w:sz w:val="24"/>
          <w:szCs w:val="24"/>
          <w:lang w:eastAsia="ru-RU"/>
        </w:rPr>
        <w:t>развитие умений выходить из положения в условиях дефицита языковых средств английского языка при получении и передаче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33919" w:rsidRDefault="00833919" w:rsidP="00833919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919">
        <w:rPr>
          <w:rFonts w:ascii="Times New Roman" w:eastAsia="Times New Roman" w:hAnsi="Times New Roman"/>
          <w:sz w:val="24"/>
          <w:szCs w:val="24"/>
          <w:lang w:eastAsia="ru-RU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Освоение содержания учебного предмета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Иностранный язык</w:t>
      </w: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 xml:space="preserve">» обеспечивает достижение обучающимися следующих </w:t>
      </w:r>
      <w:r w:rsidRPr="00FF2F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результатов</w:t>
      </w: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F2F19" w:rsidRPr="00FF2F19" w:rsidRDefault="00FF2F19" w:rsidP="00FF2F19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личностных: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гражданского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патриотического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духовно-нравственного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нравственного сознания, этического поведения;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эстетического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физического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трудового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экологического воспитания: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ценности научного познания: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F2F19" w:rsidRPr="00FF2F19" w:rsidRDefault="00FF2F19" w:rsidP="00FF2F19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метапредметных</w:t>
      </w:r>
      <w:r w:rsidRPr="00FF2F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Метапредметные результаты освоения основной образовательной программы должны отражать:</w:t>
      </w:r>
    </w:p>
    <w:p w:rsidR="00FF2F19" w:rsidRPr="00FF2F19" w:rsidRDefault="00FF2F19" w:rsidP="00FF2F19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i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базовые логические действия: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базовые исследовательские действия: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работа с информацией: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i/>
          <w:sz w:val="24"/>
          <w:szCs w:val="24"/>
          <w:lang w:eastAsia="ru-RU"/>
        </w:rPr>
        <w:t>2.2 Овладение универсальными коммуникативными действиями: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общение: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владеть различными способами общения и взаимодействия;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аргументированно вести диалог, уметь смягчать конфликтные ситуации;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совместная деятельность: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2.3 </w:t>
      </w:r>
      <w:r w:rsidRPr="00FF2F19">
        <w:rPr>
          <w:rFonts w:ascii="Times New Roman" w:eastAsia="Times New Roman" w:hAnsi="Times New Roman"/>
          <w:i/>
          <w:sz w:val="24"/>
          <w:szCs w:val="24"/>
          <w:lang w:eastAsia="ru-RU"/>
        </w:rPr>
        <w:t>Овладение универсальными регулятивными действиями: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самоорганизация: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самоконтроль: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использовать приемы рефлексии для оценки ситуации, выбора верного решения;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эмоциональный интеллект, предполагающий сформированность: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F2F19" w:rsidRPr="00FF2F19" w:rsidRDefault="00FF2F19" w:rsidP="00FF2F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принятие себя и других людей: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принимать себя, понимая свои недостатки и достоинства;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принимать мотивы и аргументы других людей при анализе результатов деятельности;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:rsidR="00FF2F19" w:rsidRPr="00FF2F19" w:rsidRDefault="00FF2F19" w:rsidP="00FF2F1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F19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F3396F" w:rsidRPr="00F3396F" w:rsidRDefault="00F3396F" w:rsidP="00F3396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31685861"/>
      <w:r w:rsidRPr="00B13A1B">
        <w:rPr>
          <w:b/>
          <w:bCs/>
          <w:iCs/>
        </w:rPr>
        <w:t>предметных</w:t>
      </w:r>
      <w:r w:rsidRPr="00B13A1B">
        <w:rPr>
          <w:b/>
          <w:bCs/>
        </w:rPr>
        <w:t>: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</w:t>
      </w:r>
      <w:r w:rsidR="007B3C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</w:r>
      <w:proofErr w:type="spellStart"/>
      <w:r w:rsidR="007B3C69" w:rsidRPr="00F3396F">
        <w:rPr>
          <w:rFonts w:ascii="Times New Roman" w:eastAsia="Times New Roman" w:hAnsi="Times New Roman"/>
          <w:sz w:val="24"/>
          <w:szCs w:val="24"/>
          <w:lang w:eastAsia="ru-RU"/>
        </w:rPr>
        <w:t>несплошные</w:t>
      </w:r>
      <w:proofErr w:type="spellEnd"/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тексты (таблицы, диаграммы, графики) и понимать представленную в них информацию;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выявление признаков изученных грамматических и лексических явлений по заданным основаниям;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F3396F" w:rsidRP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F3396F" w:rsidRDefault="00F3396F" w:rsidP="00F3396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</w:t>
      </w: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безопасности в ситуациях повседневной жизни и при работе в информационно-телекоммуникационной сети </w:t>
      </w:r>
      <w:r w:rsidR="001C194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r w:rsidR="001C194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3396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F01721" w:rsidRPr="005229C7" w:rsidRDefault="00F01721" w:rsidP="000E570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значение учебный предмет имеет при формировании и </w:t>
      </w:r>
      <w:r w:rsidRPr="005229C7">
        <w:rPr>
          <w:rFonts w:ascii="Times New Roman" w:eastAsia="Times New Roman" w:hAnsi="Times New Roman"/>
          <w:sz w:val="24"/>
          <w:szCs w:val="24"/>
          <w:lang w:eastAsia="ru-RU"/>
        </w:rPr>
        <w:t>развитии ОК</w:t>
      </w:r>
      <w:r w:rsidR="00D24BA4" w:rsidRPr="005229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760"/>
      </w:tblGrid>
      <w:tr w:rsidR="00F01721" w:rsidRPr="00F01721" w:rsidTr="000F69D2">
        <w:trPr>
          <w:trHeight w:val="567"/>
        </w:trPr>
        <w:tc>
          <w:tcPr>
            <w:tcW w:w="680" w:type="pct"/>
            <w:vAlign w:val="center"/>
          </w:tcPr>
          <w:p w:rsidR="00F01721" w:rsidRPr="00F01721" w:rsidRDefault="00F01721" w:rsidP="00F017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bookmarkStart w:id="4" w:name="_Hlk125451436"/>
            <w:bookmarkEnd w:id="3"/>
            <w:r w:rsidRPr="00F017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:rsidR="00F01721" w:rsidRPr="00F01721" w:rsidRDefault="00F01721" w:rsidP="00F017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Наименование 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01721" w:rsidRPr="00F01721" w:rsidTr="000F69D2">
        <w:tc>
          <w:tcPr>
            <w:tcW w:w="680" w:type="pct"/>
          </w:tcPr>
          <w:p w:rsidR="00F01721" w:rsidRPr="00F01721" w:rsidRDefault="00F01721" w:rsidP="00F017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bookmarkEnd w:id="4"/>
    </w:tbl>
    <w:p w:rsidR="005B5079" w:rsidRDefault="005B5079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721" w:rsidRPr="00F01721" w:rsidRDefault="00F01721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СТРУКТУРА И СОДЕРЖАНИЕ УЧЕБНОГО ПРЕДМЕТА</w:t>
      </w:r>
    </w:p>
    <w:p w:rsidR="00F01721" w:rsidRPr="00F01721" w:rsidRDefault="00F01721" w:rsidP="00F017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/>
          <w:sz w:val="24"/>
          <w:szCs w:val="24"/>
          <w:lang w:eastAsia="ru-RU"/>
        </w:rPr>
        <w:t>2.1 Объем учебного предмета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1"/>
        <w:gridCol w:w="1979"/>
      </w:tblGrid>
      <w:tr w:rsidR="00F01721" w:rsidRPr="00F01721" w:rsidTr="000F69D2">
        <w:tc>
          <w:tcPr>
            <w:tcW w:w="7591" w:type="dxa"/>
          </w:tcPr>
          <w:p w:rsidR="00F01721" w:rsidRPr="00F01721" w:rsidRDefault="00F01721" w:rsidP="00F017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F01721" w:rsidRPr="00F01721" w:rsidTr="000F69D2">
        <w:tc>
          <w:tcPr>
            <w:tcW w:w="7591" w:type="dxa"/>
          </w:tcPr>
          <w:p w:rsidR="00F01721" w:rsidRPr="00F01721" w:rsidRDefault="008B77E7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</w:tr>
      <w:tr w:rsidR="00F01721" w:rsidRPr="00F01721" w:rsidTr="000F69D2">
        <w:tc>
          <w:tcPr>
            <w:tcW w:w="7591" w:type="dxa"/>
          </w:tcPr>
          <w:p w:rsidR="00F01721" w:rsidRPr="00F01721" w:rsidRDefault="00F01721" w:rsidP="00F017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1721" w:rsidRPr="00F01721" w:rsidTr="000F69D2">
        <w:tc>
          <w:tcPr>
            <w:tcW w:w="7591" w:type="dxa"/>
          </w:tcPr>
          <w:p w:rsidR="00F01721" w:rsidRPr="00F01721" w:rsidRDefault="00F01721" w:rsidP="00F017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9" w:type="dxa"/>
          </w:tcPr>
          <w:p w:rsidR="00F01721" w:rsidRPr="00F01721" w:rsidRDefault="008B77E7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01721" w:rsidRPr="00F01721" w:rsidTr="000F69D2">
        <w:tc>
          <w:tcPr>
            <w:tcW w:w="7591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F01721" w:rsidRPr="00F01721" w:rsidTr="000F69D2">
        <w:tc>
          <w:tcPr>
            <w:tcW w:w="7591" w:type="dxa"/>
          </w:tcPr>
          <w:p w:rsidR="00F01721" w:rsidRPr="00891EE3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91EE3">
              <w:rPr>
                <w:rFonts w:ascii="Times New Roman" w:eastAsia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F01721" w:rsidRPr="00F01721" w:rsidTr="000F69D2">
        <w:tc>
          <w:tcPr>
            <w:tcW w:w="7591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F01721" w:rsidRPr="00F01721" w:rsidTr="000F69D2">
        <w:tc>
          <w:tcPr>
            <w:tcW w:w="9570" w:type="dxa"/>
            <w:gridSpan w:val="2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Итоговая аттестация в форме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дифференцированного зачета</w:t>
            </w:r>
          </w:p>
        </w:tc>
      </w:tr>
    </w:tbl>
    <w:p w:rsidR="007F7332" w:rsidRPr="00E140A1" w:rsidRDefault="007F7332" w:rsidP="003A3868">
      <w:pPr>
        <w:spacing w:after="59"/>
      </w:pPr>
    </w:p>
    <w:p w:rsidR="007F7332" w:rsidRPr="00E140A1" w:rsidRDefault="007F7332" w:rsidP="003A3868">
      <w:pPr>
        <w:spacing w:after="59"/>
      </w:pPr>
    </w:p>
    <w:p w:rsidR="007F7332" w:rsidRPr="00E140A1" w:rsidRDefault="007F7332" w:rsidP="003A3868">
      <w:pPr>
        <w:spacing w:after="59"/>
      </w:pPr>
    </w:p>
    <w:p w:rsidR="007F7332" w:rsidRDefault="007F7332"/>
    <w:p w:rsidR="007F7332" w:rsidRPr="00A71600" w:rsidRDefault="007F7332" w:rsidP="00503A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7F7332" w:rsidRPr="00A71600" w:rsidSect="0004167F">
          <w:footerReference w:type="default" r:id="rId8"/>
          <w:pgSz w:w="11907" w:h="16839" w:code="9"/>
          <w:pgMar w:top="1134" w:right="708" w:bottom="1134" w:left="1276" w:header="567" w:footer="567" w:gutter="0"/>
          <w:cols w:space="708"/>
          <w:titlePg/>
          <w:docGrid w:linePitch="360"/>
        </w:sectPr>
      </w:pPr>
    </w:p>
    <w:p w:rsidR="0014323C" w:rsidRDefault="0014323C" w:rsidP="001F4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23C" w:rsidRPr="00F01721" w:rsidRDefault="0014323C" w:rsidP="001432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_Hlk158968689"/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t>2.2 Тематический план и содержание учебного предмета БОПр.0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Иностранный язык</w:t>
      </w:r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1F449B" w:rsidRPr="001F449B" w:rsidRDefault="001F449B" w:rsidP="001F4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68"/>
        <w:gridCol w:w="511"/>
        <w:gridCol w:w="8333"/>
        <w:gridCol w:w="1362"/>
        <w:gridCol w:w="1795"/>
      </w:tblGrid>
      <w:tr w:rsidR="000F69D2" w:rsidRPr="00514F3B" w:rsidTr="000E7622">
        <w:tc>
          <w:tcPr>
            <w:tcW w:w="3868" w:type="dxa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44" w:type="dxa"/>
            <w:gridSpan w:val="2"/>
            <w:shd w:val="clear" w:color="auto" w:fill="auto"/>
            <w:vAlign w:val="center"/>
          </w:tcPr>
          <w:p w:rsidR="000F69D2" w:rsidRPr="00514F3B" w:rsidRDefault="00514F3B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795" w:type="dxa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Формируемые </w:t>
            </w:r>
            <w:r w:rsidR="00666C97" w:rsidRPr="00514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0F69D2" w:rsidRPr="00514F3B" w:rsidTr="000E7622">
        <w:tc>
          <w:tcPr>
            <w:tcW w:w="3868" w:type="dxa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44" w:type="dxa"/>
            <w:gridSpan w:val="2"/>
            <w:shd w:val="clear" w:color="auto" w:fill="auto"/>
            <w:vAlign w:val="center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</w:tcPr>
          <w:p w:rsidR="000F69D2" w:rsidRPr="00514F3B" w:rsidRDefault="00666C97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69D2" w:rsidRPr="00514F3B" w:rsidTr="000E7622">
        <w:tc>
          <w:tcPr>
            <w:tcW w:w="3868" w:type="dxa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30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2D3B7C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514F3B" w:rsidRDefault="002E094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1776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514F3B" w:rsidRDefault="000F69D2" w:rsidP="001432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Цели и задачи изучения учебной дисциплины Иностранный язык. Английский язык как язык международного общения и средство познания национальных культур. Основные варианты английского языка, их сходство и различие. Роль английского языка при освоении профессий СПО и специальностей СПО.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43A3B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ОК1</w:t>
            </w:r>
          </w:p>
        </w:tc>
      </w:tr>
      <w:tr w:rsidR="000F69D2" w:rsidRPr="00514F3B" w:rsidTr="000E7622">
        <w:trPr>
          <w:trHeight w:val="199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0F69D2" w:rsidRPr="00514F3B" w:rsidRDefault="000F69D2" w:rsidP="00514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Приветствие, прощание, представление себя и других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людей в официальной и неофициальной обстановке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2D3B7C" w:rsidP="005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  <w:r w:rsidR="000F69D2" w:rsidRPr="00376E7B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2+СРС</w:t>
            </w:r>
            <w:r w:rsidR="00666C97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56F8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757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Приветствие, прощание, представление себя и других людей в официальной и неофициальной обстановке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ОК5</w:t>
            </w:r>
          </w:p>
        </w:tc>
      </w:tr>
      <w:tr w:rsidR="000F69D2" w:rsidRPr="00514F3B" w:rsidTr="000E7622">
        <w:trPr>
          <w:trHeight w:val="311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0F69D2" w:rsidRPr="00514F3B" w:rsidRDefault="000F69D2" w:rsidP="001F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упражнений с глаголом </w:t>
            </w:r>
            <w:r w:rsidRPr="00514F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="00756F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</w:t>
            </w: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теме «Описания внешности и характера близких и друзей».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88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0F69D2" w:rsidRPr="00514F3B" w:rsidRDefault="000F69D2" w:rsidP="00514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Описание человека (внешность, национальность, образование, личные качества, род занятий, должность, место работы и др.)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2+СРС </w:t>
            </w:r>
            <w:r w:rsidR="00756F8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77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ind w:left="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человека (внешность, образование, национальность, личные качества, род занятий, должность, место работы и др.)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ОК5</w:t>
            </w:r>
          </w:p>
        </w:tc>
      </w:tr>
      <w:tr w:rsidR="000F69D2" w:rsidRPr="00514F3B" w:rsidTr="000E7622">
        <w:trPr>
          <w:trHeight w:val="706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4D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F69D2" w:rsidRPr="00514F3B" w:rsidRDefault="000F69D2" w:rsidP="001F449B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Выполнение упражнения «Составление анкеты».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21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Семья и семейные отношения, домашние обязанности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48085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0F69D2" w:rsidRPr="00514F3B" w:rsidTr="000E7622">
        <w:trPr>
          <w:trHeight w:val="31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Семья и семейные отношения, модальные глаголы, их эквиваленты, предложения с оборотом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 Домашние обязанности, времена и месяцы года, сложносочиненные предложения: бессоюзные и с союзами </w:t>
            </w:r>
            <w:proofErr w:type="spellStart"/>
            <w:r w:rsidR="00480857" w:rsidRPr="00514F3B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0857" w:rsidRPr="00514F3B">
              <w:rPr>
                <w:rFonts w:ascii="Times New Roman" w:hAnsi="Times New Roman"/>
                <w:sz w:val="24"/>
                <w:szCs w:val="24"/>
              </w:rPr>
              <w:t>but</w:t>
            </w:r>
            <w:proofErr w:type="spellEnd"/>
            <w:r w:rsidR="00480857" w:rsidRPr="00514F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ОК6</w:t>
            </w:r>
          </w:p>
        </w:tc>
      </w:tr>
      <w:tr w:rsidR="000F69D2" w:rsidRPr="00514F3B" w:rsidTr="000E7622">
        <w:trPr>
          <w:trHeight w:val="1112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0F69D2" w:rsidRPr="00514F3B" w:rsidRDefault="00480857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Ежедневная рутина, образование и употребление глаголов в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FutureSimple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Indefinite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 Написание письма личного характера.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ОК6</w:t>
            </w:r>
          </w:p>
        </w:tc>
      </w:tr>
      <w:tr w:rsidR="000F69D2" w:rsidRPr="00514F3B" w:rsidTr="000E7622">
        <w:trPr>
          <w:trHeight w:val="133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spacing w:after="0"/>
              <w:ind w:right="-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spacing w:after="0"/>
              <w:ind w:right="-14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 xml:space="preserve">1.Эссе «Наша семья», «Наша группа» с употреблением глаголов в 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Present</w:t>
            </w: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Past</w:t>
            </w: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Future</w:t>
            </w:r>
            <w:r w:rsidR="002D3B7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Simple</w:t>
            </w: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 xml:space="preserve">2.Выполнение упражнений с оборотом 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there</w:t>
            </w:r>
            <w:r w:rsidR="002D3B7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is</w:t>
            </w: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are</w:t>
            </w:r>
            <w:r w:rsidRPr="00514F3B">
              <w:rPr>
                <w:rFonts w:ascii="Times New Roman" w:hAnsi="Times New Roman"/>
                <w:iCs/>
                <w:sz w:val="24"/>
                <w:szCs w:val="24"/>
              </w:rPr>
              <w:t>, модальными глаголами, интернациональной лексикой.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153D88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507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жилища и учебного заведения (здание, обстановка, условия жизни, </w:t>
            </w:r>
            <w:r w:rsidR="00514F3B" w:rsidRPr="00514F3B">
              <w:rPr>
                <w:rFonts w:ascii="Times New Roman" w:hAnsi="Times New Roman"/>
                <w:b/>
                <w:sz w:val="24"/>
                <w:szCs w:val="24"/>
              </w:rPr>
              <w:t>техника, оборудование</w:t>
            </w: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48085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1097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Обстановка учебного заведения, указание направления, диалоги «Как сюда попасть?».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 Названия комнат квартиры, мебели, оборудования, инфинитив и его употребление в речи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48085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ОК3</w:t>
            </w:r>
          </w:p>
        </w:tc>
      </w:tr>
      <w:tr w:rsidR="000F69D2" w:rsidRPr="00514F3B" w:rsidTr="000E7622">
        <w:trPr>
          <w:trHeight w:val="1012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0F69D2" w:rsidRPr="00514F3B" w:rsidRDefault="00480857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Название городских зданий, личные, указательные, возвратные местоимения, количественные и порядковые числительные, даты и часы.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 Артикли, имя существительное, его функции в предложении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ОК3</w:t>
            </w:r>
          </w:p>
        </w:tc>
      </w:tr>
      <w:tr w:rsidR="000F69D2" w:rsidRPr="00514F3B" w:rsidTr="000E7622">
        <w:trPr>
          <w:trHeight w:val="359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1.6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Распорядок дня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 xml:space="preserve">студента </w:t>
            </w:r>
            <w:r w:rsidR="00EE7ECC" w:rsidRPr="00514F3B">
              <w:rPr>
                <w:rFonts w:ascii="Times New Roman" w:hAnsi="Times New Roman"/>
                <w:b/>
                <w:sz w:val="24"/>
                <w:szCs w:val="24"/>
              </w:rPr>
              <w:t>техникума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48085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5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F69D2" w:rsidRPr="00514F3B" w:rsidRDefault="000F69D2" w:rsidP="001F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Учебные предметы, придаточные предложения времени и условия.  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>Коллектив</w:t>
            </w:r>
            <w:r w:rsidR="00480857" w:rsidRPr="0051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="00480857" w:rsidRPr="0051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>наречия</w:t>
            </w:r>
            <w:r w:rsidR="00480857" w:rsidRPr="0051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="00480857" w:rsidRPr="00514F3B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>шаблоны</w:t>
            </w:r>
            <w:r w:rsidR="00480857" w:rsidRPr="00514F3B">
              <w:rPr>
                <w:rFonts w:ascii="Times New Roman" w:hAnsi="Times New Roman"/>
                <w:sz w:val="24"/>
                <w:szCs w:val="24"/>
                <w:lang w:val="en-US"/>
              </w:rPr>
              <w:t>: want/hope to do, enjoy/like doing, ‘d like to do, looking forward to doing.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48085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ОК7</w:t>
            </w:r>
          </w:p>
        </w:tc>
      </w:tr>
      <w:tr w:rsidR="000F69D2" w:rsidRPr="00514F3B" w:rsidTr="000E7622">
        <w:trPr>
          <w:trHeight w:val="262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:rsidR="000F69D2" w:rsidRPr="00514F3B" w:rsidRDefault="00480857" w:rsidP="001F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Предлоги времени, простое прошедшее время.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48085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ОК7</w:t>
            </w:r>
          </w:p>
        </w:tc>
      </w:tr>
      <w:tr w:rsidR="000F69D2" w:rsidRPr="00514F3B" w:rsidTr="000E7622">
        <w:trPr>
          <w:trHeight w:val="687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2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1.Сообщение «Мой день в техникуме».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2. Презентация «Образование в США и Великобритании».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153D88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81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1.7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Хобби, досуг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B22751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756F8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45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Хобби, увлечения подростков, досуг, выражение будущего в английском языке, оборот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ike+infinitive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>Проблемы молодого поколения, прошедшие времена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B22751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ОК8</w:t>
            </w:r>
          </w:p>
        </w:tc>
      </w:tr>
      <w:tr w:rsidR="000F69D2" w:rsidRPr="00514F3B" w:rsidTr="000E7622">
        <w:trPr>
          <w:trHeight w:val="37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480857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Сравнение употребления времен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сравнение употребления предлогов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 Использование глаголов в </w:t>
            </w:r>
            <w:proofErr w:type="spellStart"/>
            <w:r w:rsidR="00480857" w:rsidRPr="00514F3B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0857" w:rsidRPr="00514F3B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="00480857"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80857" w:rsidRPr="00514F3B">
              <w:rPr>
                <w:rFonts w:ascii="Times New Roman" w:hAnsi="Times New Roman"/>
                <w:sz w:val="24"/>
                <w:szCs w:val="24"/>
              </w:rPr>
              <w:t>Indefinite</w:t>
            </w:r>
            <w:proofErr w:type="spellEnd"/>
            <w:r w:rsidR="00480857" w:rsidRPr="00514F3B">
              <w:rPr>
                <w:rFonts w:ascii="Times New Roman" w:hAnsi="Times New Roman"/>
                <w:sz w:val="24"/>
                <w:szCs w:val="24"/>
              </w:rPr>
              <w:t xml:space="preserve"> для выражения действий в будущем.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ОК8</w:t>
            </w:r>
          </w:p>
        </w:tc>
      </w:tr>
      <w:tr w:rsidR="000F69D2" w:rsidRPr="00514F3B" w:rsidTr="000E7622">
        <w:trPr>
          <w:trHeight w:val="245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 Работа с текстом: «Моё хобби».</w:t>
            </w:r>
          </w:p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2.Выполнение ситуационных заданий с СПП с придаточными времени и условия «Мое любимое занятие».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91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1.8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Описание местоположения объекта (адрес, как найти).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7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и употребление вопросительной и отрицательной формы глаголов в </w:t>
            </w:r>
            <w:r w:rsidRPr="00514F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="002D3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Преимущества и недостатки жизни в городе/деревне, наречия места, диалоги «Город», оборот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2D3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be</w:t>
            </w:r>
            <w:proofErr w:type="spellEnd"/>
            <w:r w:rsidR="002D3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go</w:t>
            </w:r>
            <w:proofErr w:type="spellEnd"/>
            <w:r w:rsidR="002D3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3B7C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ОК1</w:t>
            </w:r>
          </w:p>
        </w:tc>
      </w:tr>
      <w:tr w:rsidR="000F69D2" w:rsidRPr="00514F3B" w:rsidTr="000E7622">
        <w:trPr>
          <w:trHeight w:val="7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B22751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Родной город, оставление предложений по шаблону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ever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…? Устойчивые глагольные сочетания: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make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Написание адреса, вопросы типа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</w:rPr>
              <w:t>What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ОК1</w:t>
            </w:r>
          </w:p>
        </w:tc>
      </w:tr>
      <w:tr w:rsidR="000F69D2" w:rsidRPr="00514F3B" w:rsidTr="000E7622">
        <w:trPr>
          <w:trHeight w:val="7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 Выполнение упражнений «Написание адреса», «Заполнение почтовой открытки».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2. Презентация «Маршрут. Дорожные знаки. Транспорт».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1408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433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1.9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Еда, способы приготовления пищи, традиции питания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>+СРС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51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Магазины, товары, диалоги «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Список покупок», «Заказ еды в ресторане, кафе».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Одежда, вежливые формы обращений, диалоги «В супермаркете».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B22751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ОК2</w:t>
            </w:r>
          </w:p>
        </w:tc>
      </w:tr>
      <w:tr w:rsidR="000F69D2" w:rsidRPr="00514F3B" w:rsidTr="000E7622">
        <w:trPr>
          <w:trHeight w:val="116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B22751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Еда, напитки, рестораны и бары, традиционная еда.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Цены, деньги, валюта, исчисляемые и неисчисляемые существительные, слова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much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many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little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few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, a</w:t>
            </w:r>
            <w:r w:rsidR="003F01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lot</w:t>
            </w:r>
            <w:proofErr w:type="spellEnd"/>
            <w:r w:rsidR="003F01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4F3B">
              <w:rPr>
                <w:rFonts w:ascii="Times New Roman" w:hAnsi="Times New Roman"/>
                <w:i/>
                <w:sz w:val="24"/>
                <w:szCs w:val="24"/>
              </w:rPr>
              <w:t>ОК2</w:t>
            </w:r>
          </w:p>
        </w:tc>
      </w:tr>
      <w:tr w:rsidR="000F69D2" w:rsidRPr="00514F3B" w:rsidTr="000E7622">
        <w:trPr>
          <w:trHeight w:val="289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 Выполнение упражнений на составление диалогов «В магазине», «На рынке», «В ресторане».</w:t>
            </w:r>
          </w:p>
          <w:p w:rsidR="000F69D2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2.Презентация «Английская национальная кухня».</w:t>
            </w:r>
          </w:p>
          <w:p w:rsidR="00184F5F" w:rsidRPr="00514F3B" w:rsidRDefault="00184F5F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54C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Выбор темы (для готовящих индивидуальный проект)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1408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01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1.10</w:t>
            </w:r>
          </w:p>
          <w:p w:rsidR="000F69D2" w:rsidRPr="00514F3B" w:rsidRDefault="000F69D2" w:rsidP="00514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Физкультура и спорт, здоровый образ жизни.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B22751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323D1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431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Олимпийские игры, Сочи 2014.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Здоровый образ жизни, травмы, оказание первой помощи.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ОК3</w:t>
            </w:r>
          </w:p>
        </w:tc>
      </w:tr>
      <w:tr w:rsidR="000F69D2" w:rsidRPr="00514F3B" w:rsidTr="000E7622">
        <w:trPr>
          <w:trHeight w:val="25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Вредные привычки и способы борьбы с ними.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 Степени сравнения </w:t>
            </w:r>
            <w:r w:rsidR="00B22751" w:rsidRPr="00514F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прилагательных, глаголы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</w:rPr>
              <w:t>go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2751" w:rsidRPr="00514F3B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="00B22751" w:rsidRPr="00514F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ОК3</w:t>
            </w:r>
          </w:p>
        </w:tc>
      </w:tr>
      <w:tr w:rsidR="000F69D2" w:rsidRPr="00514F3B" w:rsidTr="000E7622">
        <w:trPr>
          <w:trHeight w:val="814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1.Презентация «Спорт в англоговорящих странах».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2 Сообщение «Вредные привычки и способы борьбы с ними».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23D1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35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1.11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Экскурсии и путешествия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ind w:left="26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0F69D2"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+СРС </w:t>
            </w:r>
            <w:r w:rsidR="00D578FA"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ind w:left="2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Виды путешествий, артикль с географическими названиями, сложноподчиненные предложения с союзами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because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sothat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thatiswhy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963F40" w:rsidRPr="00514F3B">
              <w:rPr>
                <w:rFonts w:ascii="Times New Roman" w:hAnsi="Times New Roman"/>
                <w:sz w:val="24"/>
                <w:szCs w:val="24"/>
              </w:rPr>
              <w:t xml:space="preserve"> Интересные уголки мира, прямая и косвенная речь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ОК2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Страны и континенты, неопределенные местоимения, слова, производные от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F3B">
              <w:rPr>
                <w:rFonts w:ascii="Times New Roman" w:hAnsi="Times New Roman"/>
                <w:sz w:val="24"/>
                <w:szCs w:val="24"/>
              </w:rPr>
              <w:t>every</w:t>
            </w:r>
            <w:proofErr w:type="spellEnd"/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Прилагательное + инфинитив.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ОК2</w:t>
            </w:r>
          </w:p>
        </w:tc>
      </w:tr>
      <w:tr w:rsidR="000F69D2" w:rsidRPr="00514F3B" w:rsidTr="000E7622">
        <w:trPr>
          <w:trHeight w:val="824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2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184F5F" w:rsidRDefault="00184F5F" w:rsidP="00184F5F">
            <w:pPr>
              <w:numPr>
                <w:ilvl w:val="0"/>
                <w:numId w:val="2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84F5F">
              <w:rPr>
                <w:rFonts w:ascii="Times New Roman" w:hAnsi="Times New Roman"/>
                <w:sz w:val="24"/>
                <w:szCs w:val="24"/>
              </w:rPr>
              <w:t>ыполнение индивидуального проекта (для готовящих индивидуальный проект);</w:t>
            </w:r>
          </w:p>
          <w:p w:rsidR="000F69D2" w:rsidRPr="00514F3B" w:rsidRDefault="000F69D2" w:rsidP="00184F5F">
            <w:pPr>
              <w:numPr>
                <w:ilvl w:val="0"/>
                <w:numId w:val="2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Презентация «Экскурсия по родному городу».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153D88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117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1.12</w:t>
            </w:r>
          </w:p>
          <w:p w:rsidR="000F69D2" w:rsidRPr="00514F3B" w:rsidRDefault="000F69D2" w:rsidP="00514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 xml:space="preserve">Россия, ее национальные символы, </w:t>
            </w:r>
            <w:proofErr w:type="spellStart"/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государственноеи</w:t>
            </w:r>
            <w:proofErr w:type="spellEnd"/>
            <w:r w:rsidRPr="00514F3B">
              <w:rPr>
                <w:rFonts w:ascii="Times New Roman" w:hAnsi="Times New Roman"/>
                <w:b/>
                <w:sz w:val="24"/>
                <w:szCs w:val="24"/>
              </w:rPr>
              <w:t xml:space="preserve"> политическое устройство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376E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2E094E" w:rsidP="00514F3B">
            <w:pPr>
              <w:ind w:left="168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0F69D2"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+СРС </w:t>
            </w:r>
            <w:r w:rsidR="00D578FA"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ind w:left="16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9D2" w:rsidRPr="00514F3B" w:rsidTr="000E7622">
        <w:trPr>
          <w:trHeight w:val="29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Россия: географическое положение, условные предложения, сослагательное наклонение, страдательный залог.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Россия: национальные символы, СПП с союзами </w:t>
            </w:r>
            <w:proofErr w:type="spellStart"/>
            <w:r w:rsidR="009937BA" w:rsidRPr="00514F3B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937BA" w:rsidRPr="00514F3B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937BA" w:rsidRPr="00514F3B">
              <w:rPr>
                <w:rFonts w:ascii="Times New Roman" w:hAnsi="Times New Roman"/>
                <w:sz w:val="24"/>
                <w:szCs w:val="24"/>
              </w:rPr>
              <w:t>till</w:t>
            </w:r>
            <w:proofErr w:type="spellEnd"/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937BA" w:rsidRPr="00514F3B">
              <w:rPr>
                <w:rFonts w:ascii="Times New Roman" w:hAnsi="Times New Roman"/>
                <w:sz w:val="24"/>
                <w:szCs w:val="24"/>
              </w:rPr>
              <w:t>until</w:t>
            </w:r>
            <w:proofErr w:type="spellEnd"/>
            <w:r w:rsidR="009937BA" w:rsidRPr="00514F3B">
              <w:rPr>
                <w:rFonts w:ascii="Times New Roman" w:hAnsi="Times New Roman"/>
                <w:sz w:val="24"/>
                <w:szCs w:val="24"/>
              </w:rPr>
              <w:t>, (</w:t>
            </w:r>
            <w:proofErr w:type="spellStart"/>
            <w:r w:rsidR="009937BA" w:rsidRPr="00514F3B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9937BA" w:rsidRPr="00514F3B">
              <w:rPr>
                <w:rFonts w:ascii="Times New Roman" w:hAnsi="Times New Roman"/>
                <w:sz w:val="24"/>
                <w:szCs w:val="24"/>
              </w:rPr>
              <w:t>though</w:t>
            </w:r>
            <w:proofErr w:type="spellEnd"/>
            <w:r w:rsidR="009937BA" w:rsidRPr="00514F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ОК4</w:t>
            </w:r>
          </w:p>
        </w:tc>
      </w:tr>
      <w:tr w:rsidR="000F69D2" w:rsidRPr="00514F3B" w:rsidTr="000E7622">
        <w:trPr>
          <w:trHeight w:val="29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Россия: политическое устройство, столица государства, сложное дополнение.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ОК4</w:t>
            </w:r>
          </w:p>
        </w:tc>
      </w:tr>
      <w:tr w:rsidR="000F69D2" w:rsidRPr="00514F3B" w:rsidTr="000E7622">
        <w:trPr>
          <w:trHeight w:val="692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2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1.Сообщение «Наше государство».</w:t>
            </w:r>
          </w:p>
          <w:p w:rsidR="000F69D2" w:rsidRPr="00514F3B" w:rsidRDefault="000F69D2" w:rsidP="001F449B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2.Презентация «Россия: географическое положение и климат».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153D88" w:rsidP="005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88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1.13</w:t>
            </w:r>
          </w:p>
          <w:p w:rsidR="000F69D2" w:rsidRPr="00514F3B" w:rsidRDefault="000F69D2" w:rsidP="00514F3B">
            <w:pPr>
              <w:tabs>
                <w:tab w:val="left" w:pos="11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Англоговорящие страны, географическое положение, климат, флора и фауна,</w:t>
            </w:r>
          </w:p>
          <w:p w:rsidR="000F69D2" w:rsidRPr="00514F3B" w:rsidRDefault="000F69D2" w:rsidP="00514F3B">
            <w:pPr>
              <w:tabs>
                <w:tab w:val="left" w:pos="11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национальные символы, государственное и политическое устройство, наиболее развитые отрасли экономики, достопримечательности, традиции.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ind w:left="146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0F69D2"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+СРС</w:t>
            </w:r>
            <w:r w:rsidR="00D578FA" w:rsidRPr="003F01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ind w:left="14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Соединенное королевство Великобритании и Северной Ирландии.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7BA" w:rsidRPr="00514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Соединенные Штаты Америки, Канада, Австралия, Новая Зеландия.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ОК4</w:t>
            </w:r>
          </w:p>
        </w:tc>
      </w:tr>
      <w:tr w:rsidR="000F69D2" w:rsidRPr="00514F3B" w:rsidTr="000E7622">
        <w:trPr>
          <w:trHeight w:val="587"/>
        </w:trPr>
        <w:tc>
          <w:tcPr>
            <w:tcW w:w="3868" w:type="dxa"/>
            <w:vMerge/>
            <w:tcBorders>
              <w:bottom w:val="nil"/>
            </w:tcBorders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Страны Содружества.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ОК4</w:t>
            </w:r>
          </w:p>
        </w:tc>
      </w:tr>
      <w:tr w:rsidR="00756F82" w:rsidRPr="00514F3B" w:rsidTr="000E7622">
        <w:trPr>
          <w:trHeight w:val="226"/>
        </w:trPr>
        <w:tc>
          <w:tcPr>
            <w:tcW w:w="3868" w:type="dxa"/>
            <w:vMerge w:val="restart"/>
            <w:tcBorders>
              <w:top w:val="nil"/>
            </w:tcBorders>
            <w:vAlign w:val="center"/>
          </w:tcPr>
          <w:p w:rsidR="00756F82" w:rsidRPr="00514F3B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tcBorders>
              <w:bottom w:val="nil"/>
            </w:tcBorders>
            <w:shd w:val="clear" w:color="auto" w:fill="auto"/>
          </w:tcPr>
          <w:p w:rsidR="00756F82" w:rsidRDefault="00DC2CE4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C2CE4" w:rsidRPr="00514F3B" w:rsidRDefault="00DC2CE4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756F82" w:rsidRPr="003F01E1" w:rsidRDefault="00756F82" w:rsidP="00756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  <w:tcBorders>
              <w:bottom w:val="nil"/>
            </w:tcBorders>
          </w:tcPr>
          <w:p w:rsidR="00756F82" w:rsidRPr="00514F3B" w:rsidRDefault="00756F8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F82" w:rsidRPr="00514F3B" w:rsidTr="000E7622">
        <w:trPr>
          <w:trHeight w:val="250"/>
        </w:trPr>
        <w:tc>
          <w:tcPr>
            <w:tcW w:w="3868" w:type="dxa"/>
            <w:vMerge/>
            <w:vAlign w:val="center"/>
          </w:tcPr>
          <w:p w:rsidR="00756F82" w:rsidRPr="00514F3B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tcBorders>
              <w:top w:val="nil"/>
            </w:tcBorders>
            <w:shd w:val="clear" w:color="auto" w:fill="auto"/>
          </w:tcPr>
          <w:p w:rsidR="00756F82" w:rsidRPr="00514F3B" w:rsidRDefault="00756F8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«The UK», «The USA», «New Zealand», «The Commonwealth of Australia».</w:t>
            </w:r>
          </w:p>
          <w:p w:rsidR="00756F82" w:rsidRPr="00514F3B" w:rsidRDefault="00756F8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2.Сообщение «Традиции англоговорящих стран». 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756F82" w:rsidRPr="003F01E1" w:rsidRDefault="00756F82" w:rsidP="00514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756F82" w:rsidRPr="00514F3B" w:rsidRDefault="00756F8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91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1.14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>+СРС 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59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Научно – технический прогресс, местоимение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each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other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обороты с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’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used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’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made</w:t>
            </w:r>
            <w:r w:rsidR="002D3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/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Интернет, сравнение английской и американской метрических систем.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8E7876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ОК5</w:t>
            </w:r>
          </w:p>
        </w:tc>
      </w:tr>
      <w:tr w:rsidR="000F69D2" w:rsidRPr="00514F3B" w:rsidTr="000E7622">
        <w:trPr>
          <w:trHeight w:val="183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Телевидение, прямое дополнение.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Высокотехнологические вещи, термины, основы перевода.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ОК5</w:t>
            </w:r>
          </w:p>
        </w:tc>
      </w:tr>
      <w:tr w:rsidR="00756F8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756F82" w:rsidRPr="00514F3B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Самостоятельная работа обучающихся:</w:t>
            </w:r>
          </w:p>
          <w:p w:rsidR="00756F82" w:rsidRPr="00514F3B" w:rsidRDefault="00756F8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1.Сообщение «Изобретатели мира».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56F82" w:rsidRPr="003F01E1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756F82" w:rsidRPr="00514F3B" w:rsidRDefault="00756F8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F82" w:rsidRPr="00514F3B" w:rsidTr="000E7622">
        <w:trPr>
          <w:trHeight w:val="308"/>
        </w:trPr>
        <w:tc>
          <w:tcPr>
            <w:tcW w:w="3868" w:type="dxa"/>
            <w:vMerge w:val="restart"/>
            <w:vAlign w:val="center"/>
          </w:tcPr>
          <w:p w:rsidR="00756F82" w:rsidRPr="00514F3B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1.15</w:t>
            </w:r>
          </w:p>
          <w:p w:rsidR="00756F82" w:rsidRPr="00514F3B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Человек и природа,</w:t>
            </w:r>
          </w:p>
          <w:p w:rsidR="00756F82" w:rsidRPr="00514F3B" w:rsidRDefault="00756F8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экологические проблемы.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756F82" w:rsidRPr="00376E7B" w:rsidRDefault="00756F8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56F82" w:rsidRPr="003F01E1" w:rsidRDefault="000E762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756F82" w:rsidRPr="00514F3B" w:rsidRDefault="00756F8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  <w:vAlign w:val="bottom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  <w:vAlign w:val="bottom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Экологические проблемы.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Меняющийся климат, отрицательные местоимения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ОК9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  <w:vAlign w:val="bottom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  <w:vAlign w:val="bottom"/>
          </w:tcPr>
          <w:p w:rsidR="000F69D2" w:rsidRPr="00514F3B" w:rsidRDefault="000F69D2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 xml:space="preserve">Переработка отходов, выражение вероятности модальными глаголами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might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4F3B">
              <w:rPr>
                <w:rFonts w:ascii="Times New Roman" w:hAnsi="Times New Roman"/>
                <w:sz w:val="24"/>
                <w:szCs w:val="24"/>
                <w:lang w:val="en-US"/>
              </w:rPr>
              <w:t>could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ОК9</w:t>
            </w:r>
          </w:p>
        </w:tc>
      </w:tr>
      <w:tr w:rsidR="005229C7" w:rsidRPr="00514F3B" w:rsidTr="000E7622">
        <w:trPr>
          <w:trHeight w:val="953"/>
        </w:trPr>
        <w:tc>
          <w:tcPr>
            <w:tcW w:w="3868" w:type="dxa"/>
            <w:vAlign w:val="center"/>
          </w:tcPr>
          <w:p w:rsidR="005229C7" w:rsidRPr="00514F3B" w:rsidRDefault="005229C7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5229C7" w:rsidRPr="00514F3B" w:rsidRDefault="005229C7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Профессионально – ориентированное содержание.</w:t>
            </w:r>
          </w:p>
        </w:tc>
        <w:tc>
          <w:tcPr>
            <w:tcW w:w="8844" w:type="dxa"/>
            <w:gridSpan w:val="2"/>
            <w:vMerge w:val="restart"/>
            <w:shd w:val="clear" w:color="auto" w:fill="auto"/>
            <w:vAlign w:val="bottom"/>
          </w:tcPr>
          <w:p w:rsidR="005229C7" w:rsidRPr="00514F3B" w:rsidRDefault="005229C7" w:rsidP="001F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229C7" w:rsidRPr="003F01E1" w:rsidRDefault="005229C7" w:rsidP="000838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5229C7" w:rsidRPr="00514F3B" w:rsidRDefault="005229C7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9C7" w:rsidRPr="00514F3B" w:rsidTr="000E7622">
        <w:trPr>
          <w:trHeight w:val="276"/>
        </w:trPr>
        <w:tc>
          <w:tcPr>
            <w:tcW w:w="3868" w:type="dxa"/>
            <w:vMerge w:val="restart"/>
            <w:vAlign w:val="center"/>
          </w:tcPr>
          <w:p w:rsidR="005229C7" w:rsidRPr="00514F3B" w:rsidRDefault="005229C7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5229C7" w:rsidRPr="00514F3B" w:rsidRDefault="005229C7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Физические и природные явления</w:t>
            </w:r>
          </w:p>
          <w:p w:rsidR="005229C7" w:rsidRPr="00514F3B" w:rsidRDefault="005229C7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vMerge/>
            <w:shd w:val="clear" w:color="auto" w:fill="auto"/>
          </w:tcPr>
          <w:p w:rsidR="005229C7" w:rsidRPr="00514F3B" w:rsidRDefault="005229C7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5229C7" w:rsidRPr="003F01E1" w:rsidRDefault="005229C7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229C7" w:rsidRPr="00514F3B" w:rsidRDefault="005229C7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Примеры физических явлений.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Работа с диалогами «Физические и природные явления в повседневной жизни».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ОК9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Работа с текстами «Физические и природные явления в повседневной жизни».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Согласование времен часть 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ОК9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1.Презентация «Влияние природных явлений на поведение животных».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2.Эссе «Физические явления вокруг нас».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1408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408"/>
        </w:trPr>
        <w:tc>
          <w:tcPr>
            <w:tcW w:w="3868" w:type="dxa"/>
            <w:vMerge w:val="restart"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0F69D2" w:rsidRPr="00514F3B" w:rsidRDefault="000F69D2" w:rsidP="00514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Экологические проблемы. Защита окружающей среды.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Безопасность окружающих при обращении с животными.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Правила содержания животных (собак), согласование времен часть 2.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ОК7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Зоогигиена собак и уход за ними.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Английские эквиваленты приемов общего 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lastRenderedPageBreak/>
              <w:t>курса дрессировки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ОК7</w:t>
            </w:r>
          </w:p>
        </w:tc>
      </w:tr>
      <w:tr w:rsidR="000F69D2" w:rsidRPr="00514F3B" w:rsidTr="000E7622">
        <w:trPr>
          <w:trHeight w:val="98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 Сообщение «Экология глазами юных».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2.Эссе «Человек и животное-сотрудничество или противостояние».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1408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23"/>
        </w:trPr>
        <w:tc>
          <w:tcPr>
            <w:tcW w:w="3868" w:type="dxa"/>
            <w:vMerge w:val="restart"/>
            <w:tcBorders>
              <w:top w:val="nil"/>
            </w:tcBorders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Достижения и инновации в области естественных наук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>+СРС 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Селекция, основные понятия и термины.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Техника и методы разведения собак, коммуникативные типы предложения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</w:t>
            </w:r>
            <w:r w:rsidR="0097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9937BA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Употребление и перевод   профессиональных терминов.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937BA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</w:t>
            </w:r>
            <w:r w:rsidR="0097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69D2" w:rsidRPr="00514F3B" w:rsidTr="000E7622">
        <w:trPr>
          <w:trHeight w:val="695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1.Эссе «Мой питомец».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389"/>
        </w:trPr>
        <w:tc>
          <w:tcPr>
            <w:tcW w:w="3868" w:type="dxa"/>
            <w:vMerge w:val="restart"/>
            <w:tcBorders>
              <w:top w:val="nil"/>
            </w:tcBorders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</w:p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z w:val="24"/>
                <w:szCs w:val="24"/>
              </w:rPr>
              <w:t>Участие в отраслевых выставках</w:t>
            </w:r>
          </w:p>
        </w:tc>
        <w:tc>
          <w:tcPr>
            <w:tcW w:w="8844" w:type="dxa"/>
            <w:gridSpan w:val="2"/>
            <w:shd w:val="clear" w:color="auto" w:fill="auto"/>
          </w:tcPr>
          <w:p w:rsidR="000F69D2" w:rsidRPr="00376E7B" w:rsidRDefault="000F69D2" w:rsidP="001F4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037FB3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F69D2" w:rsidRPr="003F01E1">
              <w:rPr>
                <w:rFonts w:ascii="Times New Roman" w:hAnsi="Times New Roman"/>
                <w:i/>
                <w:sz w:val="24"/>
                <w:szCs w:val="24"/>
              </w:rPr>
              <w:t xml:space="preserve">+СРС </w:t>
            </w:r>
            <w:r w:rsidR="00D578FA"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Международная кинологическая федерация.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Российская кинологическая федерация, экспертная оценка собак.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</w:t>
            </w:r>
            <w:r w:rsidR="0097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F69D2" w:rsidRPr="00514F3B" w:rsidRDefault="002E094E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shd w:val="clear" w:color="auto" w:fill="auto"/>
          </w:tcPr>
          <w:p w:rsidR="000F69D2" w:rsidRPr="00514F3B" w:rsidRDefault="000F69D2" w:rsidP="001F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РФСС, РФЛС, РФОС, ОАНКОО, английские эквиваленты терминов параметров собак.</w:t>
            </w:r>
            <w:r w:rsidR="009937BA" w:rsidRPr="00514F3B">
              <w:rPr>
                <w:rFonts w:ascii="Times New Roman" w:hAnsi="Times New Roman"/>
                <w:sz w:val="24"/>
                <w:szCs w:val="24"/>
              </w:rPr>
              <w:t xml:space="preserve"> Английские породы собак, происхождение пород.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300DDD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26170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</w:t>
            </w:r>
            <w:r w:rsidR="0097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69D2" w:rsidRPr="00514F3B" w:rsidTr="000E7622">
        <w:trPr>
          <w:trHeight w:val="20"/>
        </w:trPr>
        <w:tc>
          <w:tcPr>
            <w:tcW w:w="3868" w:type="dxa"/>
            <w:vMerge/>
            <w:vAlign w:val="center"/>
          </w:tcPr>
          <w:p w:rsidR="000F69D2" w:rsidRPr="00514F3B" w:rsidRDefault="000F69D2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:rsidR="00DC2CE4" w:rsidRDefault="00DC2CE4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C2CE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Самостоятельная работа обучающихся: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pacing w:val="-2"/>
                <w:sz w:val="24"/>
                <w:szCs w:val="24"/>
              </w:rPr>
              <w:t>1.Сообщение об одной из пород собак.</w:t>
            </w:r>
          </w:p>
          <w:p w:rsidR="000F69D2" w:rsidRPr="00514F3B" w:rsidRDefault="000F69D2" w:rsidP="001F4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pacing w:val="-2"/>
                <w:sz w:val="24"/>
                <w:szCs w:val="24"/>
              </w:rPr>
              <w:t>2 Составление текста «Экспертная оценка».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F69D2" w:rsidRPr="003F01E1" w:rsidRDefault="0091408E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F69D2" w:rsidRPr="00514F3B" w:rsidRDefault="000F69D2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535" w:rsidRPr="00514F3B" w:rsidTr="000E7622">
        <w:trPr>
          <w:trHeight w:val="20"/>
        </w:trPr>
        <w:tc>
          <w:tcPr>
            <w:tcW w:w="12712" w:type="dxa"/>
            <w:gridSpan w:val="3"/>
            <w:shd w:val="clear" w:color="auto" w:fill="auto"/>
            <w:vAlign w:val="center"/>
          </w:tcPr>
          <w:p w:rsidR="00CB3535" w:rsidRPr="00514F3B" w:rsidRDefault="00CB3535" w:rsidP="00376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B3535" w:rsidRPr="003F01E1" w:rsidRDefault="00CB3535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1E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CB3535" w:rsidRPr="00514F3B" w:rsidRDefault="00CB3535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3B">
              <w:rPr>
                <w:rFonts w:ascii="Times New Roman" w:hAnsi="Times New Roman"/>
                <w:sz w:val="24"/>
                <w:szCs w:val="24"/>
              </w:rPr>
              <w:t>ОК 1- 9</w:t>
            </w:r>
          </w:p>
        </w:tc>
      </w:tr>
      <w:tr w:rsidR="00376E7B" w:rsidRPr="00514F3B" w:rsidTr="000E7622">
        <w:trPr>
          <w:trHeight w:val="20"/>
        </w:trPr>
        <w:tc>
          <w:tcPr>
            <w:tcW w:w="12712" w:type="dxa"/>
            <w:gridSpan w:val="3"/>
            <w:shd w:val="clear" w:color="auto" w:fill="auto"/>
            <w:vAlign w:val="center"/>
          </w:tcPr>
          <w:p w:rsidR="00376E7B" w:rsidRPr="00376E7B" w:rsidRDefault="00376E7B" w:rsidP="00376E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E7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76E7B" w:rsidRPr="00B42BF4" w:rsidRDefault="00376E7B" w:rsidP="0051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BF4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795" w:type="dxa"/>
          </w:tcPr>
          <w:p w:rsidR="00376E7B" w:rsidRPr="00514F3B" w:rsidRDefault="00376E7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DBB" w:rsidRPr="00514F3B" w:rsidTr="000E7622">
        <w:trPr>
          <w:trHeight w:val="20"/>
        </w:trPr>
        <w:tc>
          <w:tcPr>
            <w:tcW w:w="12712" w:type="dxa"/>
            <w:gridSpan w:val="3"/>
            <w:shd w:val="clear" w:color="auto" w:fill="auto"/>
            <w:vAlign w:val="center"/>
          </w:tcPr>
          <w:p w:rsidR="003B1DBB" w:rsidRPr="00376E7B" w:rsidRDefault="003B1DBB" w:rsidP="00376E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индивидуальных проектов: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B1DBB" w:rsidRPr="003F01E1" w:rsidRDefault="003B1DBB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</w:tcPr>
          <w:p w:rsidR="003B1DBB" w:rsidRPr="00514F3B" w:rsidRDefault="003B1DB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DBB" w:rsidRPr="00514F3B" w:rsidTr="000E7622">
        <w:trPr>
          <w:trHeight w:val="20"/>
        </w:trPr>
        <w:tc>
          <w:tcPr>
            <w:tcW w:w="12712" w:type="dxa"/>
            <w:gridSpan w:val="3"/>
            <w:shd w:val="clear" w:color="auto" w:fill="auto"/>
            <w:vAlign w:val="center"/>
          </w:tcPr>
          <w:p w:rsidR="003B1DBB" w:rsidRPr="006330D2" w:rsidRDefault="003B1DBB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1.</w:t>
            </w:r>
            <w:r w:rsidR="00184F5F" w:rsidRPr="006330D2">
              <w:t xml:space="preserve"> </w:t>
            </w:r>
            <w:r w:rsidR="009761A9" w:rsidRPr="006330D2">
              <w:rPr>
                <w:rFonts w:ascii="Times New Roman" w:hAnsi="Times New Roman"/>
                <w:sz w:val="24"/>
                <w:szCs w:val="24"/>
              </w:rPr>
              <w:t>Лимерик - особая форма английской поэзии</w:t>
            </w:r>
          </w:p>
          <w:p w:rsidR="00184F5F" w:rsidRPr="006330D2" w:rsidRDefault="003B1DBB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2.</w:t>
            </w:r>
            <w:r w:rsidR="00184F5F" w:rsidRPr="006330D2">
              <w:rPr>
                <w:rFonts w:ascii="Times New Roman" w:hAnsi="Times New Roman"/>
                <w:sz w:val="24"/>
                <w:szCs w:val="24"/>
              </w:rPr>
              <w:t xml:space="preserve"> Страны Содружества</w:t>
            </w:r>
          </w:p>
          <w:p w:rsidR="003B1DBB" w:rsidRPr="006330D2" w:rsidRDefault="003B1DBB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3.</w:t>
            </w:r>
            <w:r w:rsidR="00184F5F" w:rsidRPr="006330D2">
              <w:rPr>
                <w:rFonts w:ascii="Times New Roman" w:hAnsi="Times New Roman"/>
                <w:sz w:val="24"/>
                <w:szCs w:val="24"/>
              </w:rPr>
              <w:t xml:space="preserve"> Англицизмы</w:t>
            </w:r>
          </w:p>
          <w:p w:rsidR="00184F5F" w:rsidRPr="006330D2" w:rsidRDefault="00184F5F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4. Английские слова в рекламе</w:t>
            </w:r>
          </w:p>
          <w:p w:rsidR="00184F5F" w:rsidRPr="006330D2" w:rsidRDefault="00184F5F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5. Особенности грамматики английского языка</w:t>
            </w:r>
          </w:p>
          <w:p w:rsidR="00184F5F" w:rsidRPr="006330D2" w:rsidRDefault="00184F5F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6. Сленг: Происхождение, особенности</w:t>
            </w:r>
          </w:p>
          <w:p w:rsidR="00184F5F" w:rsidRPr="006330D2" w:rsidRDefault="00184F5F" w:rsidP="0037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7. Влияние географического положения страны на язык</w:t>
            </w:r>
          </w:p>
          <w:p w:rsidR="00184F5F" w:rsidRPr="00376E7B" w:rsidRDefault="00184F5F" w:rsidP="00376E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30D2">
              <w:rPr>
                <w:rFonts w:ascii="Times New Roman" w:hAnsi="Times New Roman"/>
                <w:sz w:val="24"/>
                <w:szCs w:val="24"/>
              </w:rPr>
              <w:t>8. Англицизмы: в названиях кафе, ресторанов, других общественных мест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B1DBB" w:rsidRPr="003F01E1" w:rsidRDefault="003B1DBB" w:rsidP="00514F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5" w:type="dxa"/>
          </w:tcPr>
          <w:p w:rsidR="003B1DBB" w:rsidRPr="00514F3B" w:rsidRDefault="003B1DBB" w:rsidP="001F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5"/>
    </w:tbl>
    <w:p w:rsidR="007F7332" w:rsidRPr="00A71600" w:rsidRDefault="007F7332" w:rsidP="00503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7F7332" w:rsidRPr="00A71600" w:rsidSect="00E07156">
          <w:pgSz w:w="16840" w:h="11907" w:orient="landscape"/>
          <w:pgMar w:top="1134" w:right="851" w:bottom="1134" w:left="1701" w:header="709" w:footer="709" w:gutter="0"/>
          <w:cols w:space="720"/>
          <w:docGrid w:linePitch="326"/>
        </w:sectPr>
      </w:pPr>
    </w:p>
    <w:p w:rsidR="000A35A6" w:rsidRPr="000A35A6" w:rsidRDefault="000A35A6" w:rsidP="000A35A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_Hlk132036421"/>
      <w:r w:rsidRPr="000A35A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 УСЛОВИЯ РЕАЛИЗАЦИИ РАБОЧЕЙ ПРОГРАММЫ УЧЕБНОГО ПРЕДМЕТА</w:t>
      </w:r>
    </w:p>
    <w:p w:rsidR="000A35A6" w:rsidRPr="000A35A6" w:rsidRDefault="000A35A6" w:rsidP="000A35A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5A6" w:rsidRPr="000A35A6" w:rsidRDefault="000A35A6" w:rsidP="000A35A6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 Для реализации программы </w:t>
      </w:r>
      <w:r w:rsidR="000E7C8F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учебного предмета</w:t>
      </w:r>
      <w:r w:rsidRPr="000A3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должны быть предусмотрены следующие специальные помещения:</w:t>
      </w:r>
    </w:p>
    <w:p w:rsidR="000A35A6" w:rsidRPr="000A35A6" w:rsidRDefault="000A35A6" w:rsidP="000A35A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программы дисциплины требует наличия учебного кабинета </w:t>
      </w:r>
      <w:r w:rsidR="00787112">
        <w:rPr>
          <w:rFonts w:ascii="Times New Roman" w:eastAsia="Times New Roman" w:hAnsi="Times New Roman"/>
          <w:sz w:val="24"/>
          <w:szCs w:val="24"/>
          <w:lang w:eastAsia="ru-RU"/>
        </w:rPr>
        <w:t>иностранного</w:t>
      </w: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языка. </w:t>
      </w:r>
    </w:p>
    <w:p w:rsidR="000A35A6" w:rsidRPr="000A35A6" w:rsidRDefault="000A35A6" w:rsidP="000A35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учебного кабинета: 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посадочные места по количеству обучающихся;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рабочее место преподавателя;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комплект учебно-наглядных пособий;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комплект электронных видеоматериалов;</w:t>
      </w:r>
    </w:p>
    <w:p w:rsidR="000A35A6" w:rsidRPr="000A35A6" w:rsidRDefault="000A35A6" w:rsidP="000A35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персональный компьютер с лицензионным программным обеспечением;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маркерная или меловая доска;</w:t>
      </w:r>
    </w:p>
    <w:p w:rsidR="000A35A6" w:rsidRPr="000A35A6" w:rsidRDefault="000A35A6" w:rsidP="000A35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проектор с экраном.</w:t>
      </w:r>
    </w:p>
    <w:p w:rsidR="000A35A6" w:rsidRPr="000A35A6" w:rsidRDefault="000A35A6" w:rsidP="000A35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5A6" w:rsidRPr="000A35A6" w:rsidRDefault="000A35A6" w:rsidP="000A35A6">
      <w:pPr>
        <w:spacing w:after="0" w:line="240" w:lineRule="auto"/>
        <w:ind w:firstLine="6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b/>
          <w:sz w:val="24"/>
          <w:szCs w:val="24"/>
          <w:lang w:eastAsia="ru-RU"/>
        </w:rPr>
        <w:t>3.2 Информационное обеспечение реализации программы</w:t>
      </w:r>
    </w:p>
    <w:p w:rsidR="000A35A6" w:rsidRPr="000A35A6" w:rsidRDefault="000A35A6" w:rsidP="000A35A6">
      <w:pPr>
        <w:tabs>
          <w:tab w:val="left" w:pos="1134"/>
        </w:tabs>
        <w:spacing w:after="0" w:line="240" w:lineRule="auto"/>
        <w:ind w:firstLine="6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35A6" w:rsidRPr="000A35A6" w:rsidRDefault="000A35A6" w:rsidP="000A35A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печатные издания:</w:t>
      </w:r>
    </w:p>
    <w:p w:rsidR="000A35A6" w:rsidRPr="000A35A6" w:rsidRDefault="000A35A6" w:rsidP="000A35A6">
      <w:pP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:rsidR="000A35A6" w:rsidRPr="000A35A6" w:rsidRDefault="000A35A6" w:rsidP="000A3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электронные издания:</w:t>
      </w:r>
    </w:p>
    <w:p w:rsidR="000A35A6" w:rsidRPr="003A49FF" w:rsidRDefault="000A35A6" w:rsidP="000A35A6">
      <w:pP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A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A49FF">
        <w:rPr>
          <w:rFonts w:ascii="Times New Roman" w:eastAsia="Times New Roman" w:hAnsi="Times New Roman"/>
          <w:sz w:val="24"/>
          <w:szCs w:val="24"/>
          <w:lang w:eastAsia="ru-RU"/>
        </w:rPr>
        <w:t xml:space="preserve">. Федеральный центр информационно-образовательных ресурсов: [сайт]. – Москва, 2021. – </w:t>
      </w:r>
      <w:proofErr w:type="gramStart"/>
      <w:r w:rsidRPr="003A49FF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Pr="003A49F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3A49FF">
        <w:rPr>
          <w:rFonts w:ascii="Times New Roman" w:eastAsia="Times New Roman" w:hAnsi="Times New Roman"/>
          <w:sz w:val="24"/>
          <w:szCs w:val="24"/>
          <w:lang w:eastAsia="ru-RU"/>
        </w:rPr>
        <w:t xml:space="preserve"> http://fcior.edu.ru (дата обращения: 21.01.2021). – Текст: электронный.</w:t>
      </w:r>
    </w:p>
    <w:p w:rsidR="000A35A6" w:rsidRPr="003A49FF" w:rsidRDefault="000A35A6" w:rsidP="000A35A6">
      <w:pP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A35A6" w:rsidRPr="003A49FF" w:rsidRDefault="000A35A6" w:rsidP="000A3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49FF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источники:</w:t>
      </w:r>
    </w:p>
    <w:p w:rsidR="000A35A6" w:rsidRPr="003A49FF" w:rsidRDefault="000A35A6" w:rsidP="000A35A6">
      <w:pPr>
        <w:numPr>
          <w:ilvl w:val="0"/>
          <w:numId w:val="1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9FF">
        <w:rPr>
          <w:rFonts w:ascii="Times New Roman" w:eastAsia="Times New Roman" w:hAnsi="Times New Roman"/>
          <w:sz w:val="24"/>
          <w:szCs w:val="24"/>
          <w:lang w:eastAsia="ru-RU"/>
        </w:rPr>
        <w:t>https://base.garant.ru – Гарант. Справочно-правовая система по законодательству Российской Федерации;</w:t>
      </w:r>
    </w:p>
    <w:bookmarkEnd w:id="6"/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20D7" w:rsidRDefault="000620D7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C65ED" w:rsidRDefault="004C65ED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C65ED" w:rsidRDefault="004C65ED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C65ED" w:rsidRDefault="004C65ED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7332" w:rsidRPr="00E400F5" w:rsidRDefault="007F7332" w:rsidP="001E40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00F5">
        <w:rPr>
          <w:rFonts w:ascii="Times New Roman" w:hAnsi="Times New Roman"/>
          <w:b/>
          <w:sz w:val="24"/>
          <w:szCs w:val="24"/>
          <w:lang w:eastAsia="ru-RU"/>
        </w:rPr>
        <w:lastRenderedPageBreak/>
        <w:t>4</w:t>
      </w:r>
      <w:bookmarkStart w:id="7" w:name="_Hlk158968736"/>
      <w:r w:rsidRPr="00E400F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400F5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Контроль и оценка результатов освоения </w:t>
      </w:r>
      <w:r w:rsidR="003F4C00">
        <w:rPr>
          <w:rFonts w:ascii="Times New Roman" w:hAnsi="Times New Roman"/>
          <w:b/>
          <w:caps/>
          <w:sz w:val="24"/>
          <w:szCs w:val="24"/>
          <w:lang w:eastAsia="ru-RU"/>
        </w:rPr>
        <w:t>УЧЕБНОГО ПРЕДМЕ</w:t>
      </w:r>
      <w:r w:rsidR="001056F6">
        <w:rPr>
          <w:rFonts w:ascii="Times New Roman" w:hAnsi="Times New Roman"/>
          <w:b/>
          <w:caps/>
          <w:sz w:val="24"/>
          <w:szCs w:val="24"/>
          <w:lang w:eastAsia="ru-RU"/>
        </w:rPr>
        <w:t>ТА</w:t>
      </w:r>
      <w:r w:rsidRPr="00E400F5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</w:p>
    <w:p w:rsidR="007F7332" w:rsidRPr="00E400F5" w:rsidRDefault="007F7332" w:rsidP="001E40B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87112" w:rsidRPr="00787112" w:rsidRDefault="00787112" w:rsidP="007871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_Hlk137648681"/>
      <w:r w:rsidRPr="0078711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и оценка</w:t>
      </w:r>
      <w:r w:rsidRPr="007871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освоения учебного предмета раскрываются через предметные результаты, направленные на формирование общих компетенций по разделам и темам содержания учебного материала.</w:t>
      </w:r>
    </w:p>
    <w:bookmarkEnd w:id="8"/>
    <w:p w:rsidR="007F7332" w:rsidRPr="00A71600" w:rsidRDefault="007F7332" w:rsidP="001E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3119"/>
      </w:tblGrid>
      <w:tr w:rsidR="00787112" w:rsidRPr="00A71600" w:rsidTr="00E91289">
        <w:tc>
          <w:tcPr>
            <w:tcW w:w="6237" w:type="dxa"/>
            <w:vAlign w:val="center"/>
          </w:tcPr>
          <w:p w:rsidR="00787112" w:rsidRPr="00E91289" w:rsidRDefault="00787112" w:rsidP="00E9128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28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119" w:type="dxa"/>
            <w:vAlign w:val="center"/>
          </w:tcPr>
          <w:p w:rsidR="00787112" w:rsidRPr="00E91289" w:rsidRDefault="00787112" w:rsidP="00E912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28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F7332" w:rsidRPr="00A71600" w:rsidTr="00602897">
        <w:tc>
          <w:tcPr>
            <w:tcW w:w="6237" w:type="dxa"/>
          </w:tcPr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</w:t>
            </w: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несплошные</w:t>
            </w:r>
            <w:proofErr w:type="spellEnd"/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тексты (таблицы, диаграммы, графики) и понимать представленную в них информацию;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1C1940" w:rsidRPr="00F3396F" w:rsidRDefault="001C1940" w:rsidP="001C1940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7F7332" w:rsidRPr="00602897" w:rsidRDefault="001C1940" w:rsidP="00602897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33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3119" w:type="dxa"/>
          </w:tcPr>
          <w:p w:rsidR="007F7332" w:rsidRPr="00AB5E9A" w:rsidRDefault="007F7332" w:rsidP="001E40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Подготовка публичного выступления</w:t>
            </w:r>
          </w:p>
          <w:p w:rsidR="007F7332" w:rsidRPr="00AB5E9A" w:rsidRDefault="007F7332" w:rsidP="001E40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источниками, словарями, </w:t>
            </w:r>
          </w:p>
          <w:p w:rsidR="007F7332" w:rsidRPr="00AB5E9A" w:rsidRDefault="007F7332" w:rsidP="001E4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7F7332" w:rsidRPr="00AB5E9A" w:rsidRDefault="007F7332" w:rsidP="001E4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:rsidR="007F7332" w:rsidRPr="00AB5E9A" w:rsidRDefault="007F7332" w:rsidP="001E4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7F7332" w:rsidRPr="00AB5E9A" w:rsidRDefault="007F7332" w:rsidP="001E4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текстов</w:t>
            </w:r>
          </w:p>
          <w:p w:rsidR="007F7332" w:rsidRPr="00A71600" w:rsidRDefault="007F7332" w:rsidP="00F33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E9A">
              <w:rPr>
                <w:rFonts w:ascii="Times New Roman" w:hAnsi="Times New Roman"/>
                <w:sz w:val="24"/>
                <w:szCs w:val="24"/>
                <w:lang w:eastAsia="ru-RU"/>
              </w:rPr>
              <w:t>Диктант</w:t>
            </w:r>
          </w:p>
        </w:tc>
      </w:tr>
      <w:bookmarkEnd w:id="0"/>
      <w:bookmarkEnd w:id="7"/>
    </w:tbl>
    <w:p w:rsidR="007F7332" w:rsidRPr="00A71600" w:rsidRDefault="007F7332" w:rsidP="001E4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7332" w:rsidRPr="00A71600" w:rsidSect="00E07156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20" w:rsidRDefault="00674E20" w:rsidP="0096224B">
      <w:pPr>
        <w:spacing w:after="0" w:line="240" w:lineRule="auto"/>
      </w:pPr>
      <w:r>
        <w:separator/>
      </w:r>
    </w:p>
  </w:endnote>
  <w:endnote w:type="continuationSeparator" w:id="0">
    <w:p w:rsidR="00674E20" w:rsidRDefault="00674E20" w:rsidP="0096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94E" w:rsidRDefault="002E094E" w:rsidP="000A720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20" w:rsidRDefault="00674E20" w:rsidP="0096224B">
      <w:pPr>
        <w:spacing w:after="0" w:line="240" w:lineRule="auto"/>
      </w:pPr>
      <w:r>
        <w:separator/>
      </w:r>
    </w:p>
  </w:footnote>
  <w:footnote w:type="continuationSeparator" w:id="0">
    <w:p w:rsidR="00674E20" w:rsidRDefault="00674E20" w:rsidP="0096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C708344A"/>
    <w:lvl w:ilvl="0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 w15:restartNumberingAfterBreak="0">
    <w:nsid w:val="017B716F"/>
    <w:multiLevelType w:val="hybridMultilevel"/>
    <w:tmpl w:val="1F7E74F6"/>
    <w:lvl w:ilvl="0" w:tplc="F5DE0FE4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F50D29"/>
    <w:multiLevelType w:val="hybridMultilevel"/>
    <w:tmpl w:val="1728A21C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62BAE"/>
    <w:multiLevelType w:val="hybridMultilevel"/>
    <w:tmpl w:val="F0E29ECC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5EC6298A"/>
    <w:lvl w:ilvl="0" w:tplc="182E22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FC4304"/>
    <w:multiLevelType w:val="hybridMultilevel"/>
    <w:tmpl w:val="FCFE58D2"/>
    <w:lvl w:ilvl="0" w:tplc="1EB4408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4C0"/>
    <w:multiLevelType w:val="hybridMultilevel"/>
    <w:tmpl w:val="5452604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25C5"/>
    <w:multiLevelType w:val="hybridMultilevel"/>
    <w:tmpl w:val="80CC7860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0196A"/>
    <w:multiLevelType w:val="hybridMultilevel"/>
    <w:tmpl w:val="78CE13F0"/>
    <w:lvl w:ilvl="0" w:tplc="57E4502E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1231E"/>
    <w:multiLevelType w:val="hybridMultilevel"/>
    <w:tmpl w:val="F6D4E3F2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A774F6"/>
    <w:multiLevelType w:val="hybridMultilevel"/>
    <w:tmpl w:val="9D82007E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A77365"/>
    <w:multiLevelType w:val="hybridMultilevel"/>
    <w:tmpl w:val="F1CCE704"/>
    <w:lvl w:ilvl="0" w:tplc="111CDA78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920FF"/>
    <w:multiLevelType w:val="hybridMultilevel"/>
    <w:tmpl w:val="10EA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320A"/>
    <w:multiLevelType w:val="hybridMultilevel"/>
    <w:tmpl w:val="67965DBC"/>
    <w:lvl w:ilvl="0" w:tplc="57E4502E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89774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A66821"/>
    <w:multiLevelType w:val="hybridMultilevel"/>
    <w:tmpl w:val="8208E390"/>
    <w:lvl w:ilvl="0" w:tplc="FB12AF2A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B1A74"/>
    <w:multiLevelType w:val="hybridMultilevel"/>
    <w:tmpl w:val="32DC986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F1F5C"/>
    <w:multiLevelType w:val="hybridMultilevel"/>
    <w:tmpl w:val="98764C32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C93740"/>
    <w:multiLevelType w:val="multilevel"/>
    <w:tmpl w:val="7BD07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ED63A81"/>
    <w:multiLevelType w:val="hybridMultilevel"/>
    <w:tmpl w:val="5E22B2AE"/>
    <w:lvl w:ilvl="0" w:tplc="9F7E33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4CC5288"/>
    <w:multiLevelType w:val="multilevel"/>
    <w:tmpl w:val="A91E7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6A1485"/>
    <w:multiLevelType w:val="hybridMultilevel"/>
    <w:tmpl w:val="16E80836"/>
    <w:lvl w:ilvl="0" w:tplc="5928D27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FC702B"/>
    <w:multiLevelType w:val="hybridMultilevel"/>
    <w:tmpl w:val="04BCF826"/>
    <w:lvl w:ilvl="0" w:tplc="57E4502E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62D83"/>
    <w:multiLevelType w:val="hybridMultilevel"/>
    <w:tmpl w:val="63B6BD8C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EB1E2A"/>
    <w:multiLevelType w:val="hybridMultilevel"/>
    <w:tmpl w:val="BDD8AF6A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16"/>
  </w:num>
  <w:num w:numId="10">
    <w:abstractNumId w:val="22"/>
  </w:num>
  <w:num w:numId="11">
    <w:abstractNumId w:val="9"/>
  </w:num>
  <w:num w:numId="12">
    <w:abstractNumId w:val="2"/>
  </w:num>
  <w:num w:numId="13">
    <w:abstractNumId w:val="23"/>
  </w:num>
  <w:num w:numId="14">
    <w:abstractNumId w:val="10"/>
  </w:num>
  <w:num w:numId="15">
    <w:abstractNumId w:val="21"/>
  </w:num>
  <w:num w:numId="16">
    <w:abstractNumId w:val="8"/>
  </w:num>
  <w:num w:numId="17">
    <w:abstractNumId w:val="20"/>
  </w:num>
  <w:num w:numId="18">
    <w:abstractNumId w:val="17"/>
  </w:num>
  <w:num w:numId="19">
    <w:abstractNumId w:val="19"/>
  </w:num>
  <w:num w:numId="20">
    <w:abstractNumId w:val="6"/>
  </w:num>
  <w:num w:numId="21">
    <w:abstractNumId w:val="12"/>
  </w:num>
  <w:num w:numId="22">
    <w:abstractNumId w:val="18"/>
  </w:num>
  <w:num w:numId="23">
    <w:abstractNumId w:val="15"/>
  </w:num>
  <w:num w:numId="2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20E"/>
    <w:rsid w:val="000038D4"/>
    <w:rsid w:val="000072A1"/>
    <w:rsid w:val="00015AC3"/>
    <w:rsid w:val="00016088"/>
    <w:rsid w:val="00020F56"/>
    <w:rsid w:val="00022D3C"/>
    <w:rsid w:val="00026326"/>
    <w:rsid w:val="000303B9"/>
    <w:rsid w:val="000311C9"/>
    <w:rsid w:val="00032420"/>
    <w:rsid w:val="00034445"/>
    <w:rsid w:val="00037FB3"/>
    <w:rsid w:val="0004167F"/>
    <w:rsid w:val="0004281C"/>
    <w:rsid w:val="00043ECB"/>
    <w:rsid w:val="000453EC"/>
    <w:rsid w:val="00045F92"/>
    <w:rsid w:val="00057419"/>
    <w:rsid w:val="00057465"/>
    <w:rsid w:val="000609C4"/>
    <w:rsid w:val="000620D7"/>
    <w:rsid w:val="00063C22"/>
    <w:rsid w:val="00072BA4"/>
    <w:rsid w:val="000803E7"/>
    <w:rsid w:val="00081804"/>
    <w:rsid w:val="000838C5"/>
    <w:rsid w:val="00084209"/>
    <w:rsid w:val="00094C4F"/>
    <w:rsid w:val="000A1045"/>
    <w:rsid w:val="000A35A6"/>
    <w:rsid w:val="000A69A0"/>
    <w:rsid w:val="000A720E"/>
    <w:rsid w:val="000C091A"/>
    <w:rsid w:val="000C1CEA"/>
    <w:rsid w:val="000C6AF6"/>
    <w:rsid w:val="000D3974"/>
    <w:rsid w:val="000D78B2"/>
    <w:rsid w:val="000E5700"/>
    <w:rsid w:val="000E7446"/>
    <w:rsid w:val="000E7622"/>
    <w:rsid w:val="000E79EA"/>
    <w:rsid w:val="000E7C8F"/>
    <w:rsid w:val="000F5245"/>
    <w:rsid w:val="000F69D2"/>
    <w:rsid w:val="001056F6"/>
    <w:rsid w:val="0010798A"/>
    <w:rsid w:val="00114637"/>
    <w:rsid w:val="00117AB1"/>
    <w:rsid w:val="00121EFC"/>
    <w:rsid w:val="001405B6"/>
    <w:rsid w:val="00142D61"/>
    <w:rsid w:val="0014323C"/>
    <w:rsid w:val="001449D9"/>
    <w:rsid w:val="001477CE"/>
    <w:rsid w:val="00150956"/>
    <w:rsid w:val="001534D1"/>
    <w:rsid w:val="00153D88"/>
    <w:rsid w:val="0016693C"/>
    <w:rsid w:val="00170AD9"/>
    <w:rsid w:val="001715CB"/>
    <w:rsid w:val="00175F11"/>
    <w:rsid w:val="00177B82"/>
    <w:rsid w:val="00177BBC"/>
    <w:rsid w:val="0018121F"/>
    <w:rsid w:val="00184F5F"/>
    <w:rsid w:val="00194BD5"/>
    <w:rsid w:val="001A5D1E"/>
    <w:rsid w:val="001A5DAE"/>
    <w:rsid w:val="001B0C06"/>
    <w:rsid w:val="001B1B3A"/>
    <w:rsid w:val="001B3B5D"/>
    <w:rsid w:val="001C1940"/>
    <w:rsid w:val="001C6268"/>
    <w:rsid w:val="001D0C7F"/>
    <w:rsid w:val="001D13E3"/>
    <w:rsid w:val="001D3C30"/>
    <w:rsid w:val="001D4544"/>
    <w:rsid w:val="001D7641"/>
    <w:rsid w:val="001D7FC3"/>
    <w:rsid w:val="001E40BE"/>
    <w:rsid w:val="001F319A"/>
    <w:rsid w:val="001F449B"/>
    <w:rsid w:val="001F4D75"/>
    <w:rsid w:val="001F6019"/>
    <w:rsid w:val="0021189C"/>
    <w:rsid w:val="00212C10"/>
    <w:rsid w:val="00214FA2"/>
    <w:rsid w:val="00220AB1"/>
    <w:rsid w:val="00220F64"/>
    <w:rsid w:val="00226EBB"/>
    <w:rsid w:val="00232B4D"/>
    <w:rsid w:val="0023432A"/>
    <w:rsid w:val="00237B9D"/>
    <w:rsid w:val="00247C54"/>
    <w:rsid w:val="00250C6E"/>
    <w:rsid w:val="0025626A"/>
    <w:rsid w:val="0025743B"/>
    <w:rsid w:val="00260540"/>
    <w:rsid w:val="0026170B"/>
    <w:rsid w:val="00261889"/>
    <w:rsid w:val="002659DD"/>
    <w:rsid w:val="002753D0"/>
    <w:rsid w:val="00276946"/>
    <w:rsid w:val="00276E05"/>
    <w:rsid w:val="00281C73"/>
    <w:rsid w:val="00285757"/>
    <w:rsid w:val="00286D64"/>
    <w:rsid w:val="0028777C"/>
    <w:rsid w:val="00291F2B"/>
    <w:rsid w:val="00293DC2"/>
    <w:rsid w:val="00294ABA"/>
    <w:rsid w:val="002A1871"/>
    <w:rsid w:val="002B4BC4"/>
    <w:rsid w:val="002B510E"/>
    <w:rsid w:val="002B7C3B"/>
    <w:rsid w:val="002D0A0D"/>
    <w:rsid w:val="002D124B"/>
    <w:rsid w:val="002D3B7C"/>
    <w:rsid w:val="002D4E42"/>
    <w:rsid w:val="002E094E"/>
    <w:rsid w:val="002E09AD"/>
    <w:rsid w:val="00300DDD"/>
    <w:rsid w:val="00301F03"/>
    <w:rsid w:val="0030400C"/>
    <w:rsid w:val="00305985"/>
    <w:rsid w:val="0031397B"/>
    <w:rsid w:val="003150D6"/>
    <w:rsid w:val="00315F52"/>
    <w:rsid w:val="00320155"/>
    <w:rsid w:val="00321F58"/>
    <w:rsid w:val="003238AB"/>
    <w:rsid w:val="00323D1E"/>
    <w:rsid w:val="003251A1"/>
    <w:rsid w:val="00332FC3"/>
    <w:rsid w:val="00343E8E"/>
    <w:rsid w:val="00344F49"/>
    <w:rsid w:val="003459B8"/>
    <w:rsid w:val="00345A73"/>
    <w:rsid w:val="0035135A"/>
    <w:rsid w:val="003603CE"/>
    <w:rsid w:val="00361C3D"/>
    <w:rsid w:val="00367DEB"/>
    <w:rsid w:val="00370BE0"/>
    <w:rsid w:val="003716C0"/>
    <w:rsid w:val="003726E5"/>
    <w:rsid w:val="00376E7B"/>
    <w:rsid w:val="00382159"/>
    <w:rsid w:val="00383D32"/>
    <w:rsid w:val="00391A1F"/>
    <w:rsid w:val="003A0BB1"/>
    <w:rsid w:val="003A0C40"/>
    <w:rsid w:val="003A3868"/>
    <w:rsid w:val="003A4125"/>
    <w:rsid w:val="003A4561"/>
    <w:rsid w:val="003A49FF"/>
    <w:rsid w:val="003B1DBB"/>
    <w:rsid w:val="003B1EDD"/>
    <w:rsid w:val="003B4D8F"/>
    <w:rsid w:val="003B6652"/>
    <w:rsid w:val="003B7A34"/>
    <w:rsid w:val="003C25E1"/>
    <w:rsid w:val="003C3E41"/>
    <w:rsid w:val="003D1934"/>
    <w:rsid w:val="003D1E18"/>
    <w:rsid w:val="003F01E1"/>
    <w:rsid w:val="003F4C00"/>
    <w:rsid w:val="003F5A71"/>
    <w:rsid w:val="00403576"/>
    <w:rsid w:val="00411D98"/>
    <w:rsid w:val="0043116F"/>
    <w:rsid w:val="00433A2B"/>
    <w:rsid w:val="0043417A"/>
    <w:rsid w:val="0043705B"/>
    <w:rsid w:val="004457D7"/>
    <w:rsid w:val="004464C9"/>
    <w:rsid w:val="004474D5"/>
    <w:rsid w:val="00447B41"/>
    <w:rsid w:val="00456246"/>
    <w:rsid w:val="0046689F"/>
    <w:rsid w:val="004704B5"/>
    <w:rsid w:val="00471AB0"/>
    <w:rsid w:val="0047749C"/>
    <w:rsid w:val="00480857"/>
    <w:rsid w:val="00486196"/>
    <w:rsid w:val="00487E9B"/>
    <w:rsid w:val="00492DC8"/>
    <w:rsid w:val="00495CEC"/>
    <w:rsid w:val="004A0EEE"/>
    <w:rsid w:val="004A4F2C"/>
    <w:rsid w:val="004A60BF"/>
    <w:rsid w:val="004B10D6"/>
    <w:rsid w:val="004B263E"/>
    <w:rsid w:val="004C12A1"/>
    <w:rsid w:val="004C5A2C"/>
    <w:rsid w:val="004C65ED"/>
    <w:rsid w:val="004E0F74"/>
    <w:rsid w:val="004E272E"/>
    <w:rsid w:val="004E3EDF"/>
    <w:rsid w:val="004F5542"/>
    <w:rsid w:val="0050203B"/>
    <w:rsid w:val="00503AB5"/>
    <w:rsid w:val="0050480C"/>
    <w:rsid w:val="00511677"/>
    <w:rsid w:val="0051191D"/>
    <w:rsid w:val="00514F3B"/>
    <w:rsid w:val="00520BA6"/>
    <w:rsid w:val="005229C7"/>
    <w:rsid w:val="00522F36"/>
    <w:rsid w:val="00530E42"/>
    <w:rsid w:val="00531069"/>
    <w:rsid w:val="005353DF"/>
    <w:rsid w:val="00540602"/>
    <w:rsid w:val="00545E1A"/>
    <w:rsid w:val="00546A10"/>
    <w:rsid w:val="00551E1E"/>
    <w:rsid w:val="00557D33"/>
    <w:rsid w:val="00562433"/>
    <w:rsid w:val="005628AF"/>
    <w:rsid w:val="00571B20"/>
    <w:rsid w:val="00574D1B"/>
    <w:rsid w:val="005900A3"/>
    <w:rsid w:val="005A6EC3"/>
    <w:rsid w:val="005B032C"/>
    <w:rsid w:val="005B375D"/>
    <w:rsid w:val="005B433C"/>
    <w:rsid w:val="005B5079"/>
    <w:rsid w:val="005B698B"/>
    <w:rsid w:val="005C4028"/>
    <w:rsid w:val="005C6325"/>
    <w:rsid w:val="005D1575"/>
    <w:rsid w:val="005D3E07"/>
    <w:rsid w:val="005E00E0"/>
    <w:rsid w:val="005E410D"/>
    <w:rsid w:val="005E6E65"/>
    <w:rsid w:val="00601884"/>
    <w:rsid w:val="00602897"/>
    <w:rsid w:val="00613719"/>
    <w:rsid w:val="0063284A"/>
    <w:rsid w:val="006330D2"/>
    <w:rsid w:val="0063753B"/>
    <w:rsid w:val="0064035D"/>
    <w:rsid w:val="00642906"/>
    <w:rsid w:val="006444B8"/>
    <w:rsid w:val="00652553"/>
    <w:rsid w:val="00655D15"/>
    <w:rsid w:val="00664C0E"/>
    <w:rsid w:val="00666784"/>
    <w:rsid w:val="00666C97"/>
    <w:rsid w:val="00674E20"/>
    <w:rsid w:val="00675C52"/>
    <w:rsid w:val="00681EDB"/>
    <w:rsid w:val="0069085E"/>
    <w:rsid w:val="00692D27"/>
    <w:rsid w:val="006A0855"/>
    <w:rsid w:val="006B1B16"/>
    <w:rsid w:val="006B3781"/>
    <w:rsid w:val="006B39AB"/>
    <w:rsid w:val="006B4AED"/>
    <w:rsid w:val="006C22AB"/>
    <w:rsid w:val="006C34F5"/>
    <w:rsid w:val="006C5893"/>
    <w:rsid w:val="006D2DF7"/>
    <w:rsid w:val="006D6D6A"/>
    <w:rsid w:val="006F15A5"/>
    <w:rsid w:val="006F1FC6"/>
    <w:rsid w:val="006F72FA"/>
    <w:rsid w:val="00713D69"/>
    <w:rsid w:val="007264C0"/>
    <w:rsid w:val="00731AB7"/>
    <w:rsid w:val="007322E3"/>
    <w:rsid w:val="00733598"/>
    <w:rsid w:val="0074323F"/>
    <w:rsid w:val="007447F7"/>
    <w:rsid w:val="00753F9B"/>
    <w:rsid w:val="00754642"/>
    <w:rsid w:val="00756F82"/>
    <w:rsid w:val="00757FF6"/>
    <w:rsid w:val="007628C3"/>
    <w:rsid w:val="00763782"/>
    <w:rsid w:val="00767E75"/>
    <w:rsid w:val="00770F8C"/>
    <w:rsid w:val="00780E54"/>
    <w:rsid w:val="00785340"/>
    <w:rsid w:val="00787112"/>
    <w:rsid w:val="00787AEB"/>
    <w:rsid w:val="007A474A"/>
    <w:rsid w:val="007A72F0"/>
    <w:rsid w:val="007B1841"/>
    <w:rsid w:val="007B1A8A"/>
    <w:rsid w:val="007B23FF"/>
    <w:rsid w:val="007B3C69"/>
    <w:rsid w:val="007C49F7"/>
    <w:rsid w:val="007C6B1C"/>
    <w:rsid w:val="007E2037"/>
    <w:rsid w:val="007E5679"/>
    <w:rsid w:val="007E5FE8"/>
    <w:rsid w:val="007E6CEA"/>
    <w:rsid w:val="007F2FA7"/>
    <w:rsid w:val="007F51A0"/>
    <w:rsid w:val="007F7332"/>
    <w:rsid w:val="00801B1E"/>
    <w:rsid w:val="00801F36"/>
    <w:rsid w:val="00813978"/>
    <w:rsid w:val="0081504B"/>
    <w:rsid w:val="00817EB3"/>
    <w:rsid w:val="00832B57"/>
    <w:rsid w:val="00833919"/>
    <w:rsid w:val="008379CB"/>
    <w:rsid w:val="00843469"/>
    <w:rsid w:val="00845DDA"/>
    <w:rsid w:val="00851393"/>
    <w:rsid w:val="008567AD"/>
    <w:rsid w:val="00856F36"/>
    <w:rsid w:val="008608C3"/>
    <w:rsid w:val="00860F32"/>
    <w:rsid w:val="00861D9B"/>
    <w:rsid w:val="00866989"/>
    <w:rsid w:val="00866F53"/>
    <w:rsid w:val="008737D1"/>
    <w:rsid w:val="008741B4"/>
    <w:rsid w:val="00876500"/>
    <w:rsid w:val="00876976"/>
    <w:rsid w:val="00880CDD"/>
    <w:rsid w:val="0088134B"/>
    <w:rsid w:val="00886A77"/>
    <w:rsid w:val="00890F67"/>
    <w:rsid w:val="0089135C"/>
    <w:rsid w:val="00891EE3"/>
    <w:rsid w:val="008976E2"/>
    <w:rsid w:val="008B1FEA"/>
    <w:rsid w:val="008B77E7"/>
    <w:rsid w:val="008D30BE"/>
    <w:rsid w:val="008D4200"/>
    <w:rsid w:val="008D4C55"/>
    <w:rsid w:val="008E2310"/>
    <w:rsid w:val="008E36B2"/>
    <w:rsid w:val="008E534C"/>
    <w:rsid w:val="008E7876"/>
    <w:rsid w:val="00902E7D"/>
    <w:rsid w:val="00906D0C"/>
    <w:rsid w:val="0091408E"/>
    <w:rsid w:val="0091756E"/>
    <w:rsid w:val="00924D0A"/>
    <w:rsid w:val="00936CBC"/>
    <w:rsid w:val="00941BC0"/>
    <w:rsid w:val="009423E8"/>
    <w:rsid w:val="009425BC"/>
    <w:rsid w:val="00942FD3"/>
    <w:rsid w:val="00943A3B"/>
    <w:rsid w:val="00944B7A"/>
    <w:rsid w:val="00945397"/>
    <w:rsid w:val="0094739F"/>
    <w:rsid w:val="00954B49"/>
    <w:rsid w:val="0096224B"/>
    <w:rsid w:val="00962292"/>
    <w:rsid w:val="00963C61"/>
    <w:rsid w:val="00963F40"/>
    <w:rsid w:val="00970178"/>
    <w:rsid w:val="00970F95"/>
    <w:rsid w:val="00972E2F"/>
    <w:rsid w:val="00974DC0"/>
    <w:rsid w:val="009761A9"/>
    <w:rsid w:val="00986F1D"/>
    <w:rsid w:val="00991B12"/>
    <w:rsid w:val="009937BA"/>
    <w:rsid w:val="009B145E"/>
    <w:rsid w:val="009B2497"/>
    <w:rsid w:val="009B477E"/>
    <w:rsid w:val="009B77F4"/>
    <w:rsid w:val="009D54D4"/>
    <w:rsid w:val="009D7058"/>
    <w:rsid w:val="009E11A6"/>
    <w:rsid w:val="009F084A"/>
    <w:rsid w:val="00A163EA"/>
    <w:rsid w:val="00A21706"/>
    <w:rsid w:val="00A40918"/>
    <w:rsid w:val="00A4183D"/>
    <w:rsid w:val="00A435FB"/>
    <w:rsid w:val="00A44E33"/>
    <w:rsid w:val="00A51840"/>
    <w:rsid w:val="00A56838"/>
    <w:rsid w:val="00A62BE3"/>
    <w:rsid w:val="00A62D79"/>
    <w:rsid w:val="00A71600"/>
    <w:rsid w:val="00A74C64"/>
    <w:rsid w:val="00A773CF"/>
    <w:rsid w:val="00A851BC"/>
    <w:rsid w:val="00A87BC1"/>
    <w:rsid w:val="00AA129F"/>
    <w:rsid w:val="00AA1FE1"/>
    <w:rsid w:val="00AA31BA"/>
    <w:rsid w:val="00AA74CB"/>
    <w:rsid w:val="00AB01FF"/>
    <w:rsid w:val="00AB0FC4"/>
    <w:rsid w:val="00AB5A6B"/>
    <w:rsid w:val="00AB5E9A"/>
    <w:rsid w:val="00AC6E67"/>
    <w:rsid w:val="00AC71ED"/>
    <w:rsid w:val="00AD2A46"/>
    <w:rsid w:val="00AD729F"/>
    <w:rsid w:val="00AE0BE8"/>
    <w:rsid w:val="00AE1745"/>
    <w:rsid w:val="00AE1C53"/>
    <w:rsid w:val="00AF6111"/>
    <w:rsid w:val="00B03D6D"/>
    <w:rsid w:val="00B11865"/>
    <w:rsid w:val="00B22751"/>
    <w:rsid w:val="00B22C39"/>
    <w:rsid w:val="00B24140"/>
    <w:rsid w:val="00B26284"/>
    <w:rsid w:val="00B33F85"/>
    <w:rsid w:val="00B403B5"/>
    <w:rsid w:val="00B42BF4"/>
    <w:rsid w:val="00B62391"/>
    <w:rsid w:val="00B62DAF"/>
    <w:rsid w:val="00B64389"/>
    <w:rsid w:val="00B65129"/>
    <w:rsid w:val="00B6700B"/>
    <w:rsid w:val="00B67C3C"/>
    <w:rsid w:val="00B83C88"/>
    <w:rsid w:val="00B97CC6"/>
    <w:rsid w:val="00BA2511"/>
    <w:rsid w:val="00BA6502"/>
    <w:rsid w:val="00BB5595"/>
    <w:rsid w:val="00BE0327"/>
    <w:rsid w:val="00BE5F2D"/>
    <w:rsid w:val="00BF08DB"/>
    <w:rsid w:val="00BF21A2"/>
    <w:rsid w:val="00BF362D"/>
    <w:rsid w:val="00C03B9F"/>
    <w:rsid w:val="00C05C8E"/>
    <w:rsid w:val="00C133C6"/>
    <w:rsid w:val="00C15D3D"/>
    <w:rsid w:val="00C228A2"/>
    <w:rsid w:val="00C22C10"/>
    <w:rsid w:val="00C24A4F"/>
    <w:rsid w:val="00C352D4"/>
    <w:rsid w:val="00C35B58"/>
    <w:rsid w:val="00C364A4"/>
    <w:rsid w:val="00C47C08"/>
    <w:rsid w:val="00C50260"/>
    <w:rsid w:val="00C51E1D"/>
    <w:rsid w:val="00C53926"/>
    <w:rsid w:val="00C53EE3"/>
    <w:rsid w:val="00C554BF"/>
    <w:rsid w:val="00C62A70"/>
    <w:rsid w:val="00C64419"/>
    <w:rsid w:val="00C65F11"/>
    <w:rsid w:val="00C74F0A"/>
    <w:rsid w:val="00C772D3"/>
    <w:rsid w:val="00C833D6"/>
    <w:rsid w:val="00C871E9"/>
    <w:rsid w:val="00C91356"/>
    <w:rsid w:val="00C9139F"/>
    <w:rsid w:val="00C964EE"/>
    <w:rsid w:val="00C974DE"/>
    <w:rsid w:val="00CA35DE"/>
    <w:rsid w:val="00CA634A"/>
    <w:rsid w:val="00CB041F"/>
    <w:rsid w:val="00CB3535"/>
    <w:rsid w:val="00CB6CCE"/>
    <w:rsid w:val="00CC378F"/>
    <w:rsid w:val="00CC68A7"/>
    <w:rsid w:val="00CD4574"/>
    <w:rsid w:val="00CD7BB8"/>
    <w:rsid w:val="00CE1040"/>
    <w:rsid w:val="00CE795C"/>
    <w:rsid w:val="00CF5BA4"/>
    <w:rsid w:val="00CF758F"/>
    <w:rsid w:val="00D0003E"/>
    <w:rsid w:val="00D02CC8"/>
    <w:rsid w:val="00D03D56"/>
    <w:rsid w:val="00D0558A"/>
    <w:rsid w:val="00D05D54"/>
    <w:rsid w:val="00D062D4"/>
    <w:rsid w:val="00D0667B"/>
    <w:rsid w:val="00D10BA8"/>
    <w:rsid w:val="00D11940"/>
    <w:rsid w:val="00D16119"/>
    <w:rsid w:val="00D179FD"/>
    <w:rsid w:val="00D2231A"/>
    <w:rsid w:val="00D24BA4"/>
    <w:rsid w:val="00D26EF9"/>
    <w:rsid w:val="00D30209"/>
    <w:rsid w:val="00D36DD9"/>
    <w:rsid w:val="00D418BF"/>
    <w:rsid w:val="00D419A9"/>
    <w:rsid w:val="00D51B77"/>
    <w:rsid w:val="00D578FA"/>
    <w:rsid w:val="00D60524"/>
    <w:rsid w:val="00D65A46"/>
    <w:rsid w:val="00D741CC"/>
    <w:rsid w:val="00D8028B"/>
    <w:rsid w:val="00D80DFD"/>
    <w:rsid w:val="00D820F7"/>
    <w:rsid w:val="00D82CC4"/>
    <w:rsid w:val="00D87983"/>
    <w:rsid w:val="00DA115A"/>
    <w:rsid w:val="00DB182D"/>
    <w:rsid w:val="00DB62B6"/>
    <w:rsid w:val="00DC2CE4"/>
    <w:rsid w:val="00DC7B04"/>
    <w:rsid w:val="00DD72AE"/>
    <w:rsid w:val="00DE3406"/>
    <w:rsid w:val="00DF2A46"/>
    <w:rsid w:val="00E0093D"/>
    <w:rsid w:val="00E00C9C"/>
    <w:rsid w:val="00E022EB"/>
    <w:rsid w:val="00E07156"/>
    <w:rsid w:val="00E1086C"/>
    <w:rsid w:val="00E12850"/>
    <w:rsid w:val="00E140A1"/>
    <w:rsid w:val="00E16171"/>
    <w:rsid w:val="00E30771"/>
    <w:rsid w:val="00E3195F"/>
    <w:rsid w:val="00E364F2"/>
    <w:rsid w:val="00E37727"/>
    <w:rsid w:val="00E400F5"/>
    <w:rsid w:val="00E43A5F"/>
    <w:rsid w:val="00E46840"/>
    <w:rsid w:val="00E51512"/>
    <w:rsid w:val="00E53AC6"/>
    <w:rsid w:val="00E53CCD"/>
    <w:rsid w:val="00E57A3E"/>
    <w:rsid w:val="00E640C6"/>
    <w:rsid w:val="00E65C55"/>
    <w:rsid w:val="00E7219C"/>
    <w:rsid w:val="00E8748C"/>
    <w:rsid w:val="00E8759E"/>
    <w:rsid w:val="00E91289"/>
    <w:rsid w:val="00E93BAA"/>
    <w:rsid w:val="00EB3CA7"/>
    <w:rsid w:val="00EC0FC1"/>
    <w:rsid w:val="00EC7ADA"/>
    <w:rsid w:val="00ED0FF2"/>
    <w:rsid w:val="00ED4167"/>
    <w:rsid w:val="00EE01E1"/>
    <w:rsid w:val="00EE0DEC"/>
    <w:rsid w:val="00EE6714"/>
    <w:rsid w:val="00EE7ECC"/>
    <w:rsid w:val="00EF6007"/>
    <w:rsid w:val="00F01721"/>
    <w:rsid w:val="00F04BAA"/>
    <w:rsid w:val="00F10BDA"/>
    <w:rsid w:val="00F20D36"/>
    <w:rsid w:val="00F21800"/>
    <w:rsid w:val="00F30584"/>
    <w:rsid w:val="00F30820"/>
    <w:rsid w:val="00F31C25"/>
    <w:rsid w:val="00F3216C"/>
    <w:rsid w:val="00F3396F"/>
    <w:rsid w:val="00F368C7"/>
    <w:rsid w:val="00F417A1"/>
    <w:rsid w:val="00F42634"/>
    <w:rsid w:val="00F44B2C"/>
    <w:rsid w:val="00F53240"/>
    <w:rsid w:val="00F53E43"/>
    <w:rsid w:val="00F56A64"/>
    <w:rsid w:val="00F56FF0"/>
    <w:rsid w:val="00F60447"/>
    <w:rsid w:val="00F6089A"/>
    <w:rsid w:val="00F61F3D"/>
    <w:rsid w:val="00F719A0"/>
    <w:rsid w:val="00F728D9"/>
    <w:rsid w:val="00F729D3"/>
    <w:rsid w:val="00F74387"/>
    <w:rsid w:val="00F74F06"/>
    <w:rsid w:val="00F778BF"/>
    <w:rsid w:val="00F80D7F"/>
    <w:rsid w:val="00F85F1D"/>
    <w:rsid w:val="00F96946"/>
    <w:rsid w:val="00FA6349"/>
    <w:rsid w:val="00FA6AAE"/>
    <w:rsid w:val="00FB316C"/>
    <w:rsid w:val="00FC136B"/>
    <w:rsid w:val="00FC25AC"/>
    <w:rsid w:val="00FC3085"/>
    <w:rsid w:val="00FC3DC0"/>
    <w:rsid w:val="00FC507E"/>
    <w:rsid w:val="00FC7B97"/>
    <w:rsid w:val="00FD49BF"/>
    <w:rsid w:val="00FD5C15"/>
    <w:rsid w:val="00FD60B4"/>
    <w:rsid w:val="00FD6EC5"/>
    <w:rsid w:val="00FE0B1B"/>
    <w:rsid w:val="00FE6528"/>
    <w:rsid w:val="00FF1BCD"/>
    <w:rsid w:val="00FF2F19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73991"/>
  <w15:docId w15:val="{23A0782F-9BC1-4636-867A-6652F67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2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720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A7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A720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A720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A720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720E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A720E"/>
    <w:rPr>
      <w:rFonts w:ascii="Arial" w:hAnsi="Arial" w:cs="Times New Roman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0A720E"/>
    <w:rPr>
      <w:rFonts w:ascii="Cambria" w:hAnsi="Cambria" w:cs="Times New Roman"/>
      <w:b/>
      <w:color w:val="4F81BD"/>
      <w:lang w:eastAsia="ru-RU"/>
    </w:rPr>
  </w:style>
  <w:style w:type="character" w:customStyle="1" w:styleId="40">
    <w:name w:val="Заголовок 4 Знак"/>
    <w:link w:val="4"/>
    <w:uiPriority w:val="99"/>
    <w:locked/>
    <w:rsid w:val="000A720E"/>
    <w:rPr>
      <w:rFonts w:ascii="Times New Roman" w:hAnsi="Times New Roman" w:cs="Times New Roman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0A720E"/>
    <w:rPr>
      <w:rFonts w:ascii="Times New Roman" w:hAnsi="Times New Roman" w:cs="Times New Roman"/>
      <w:b/>
      <w:i/>
      <w:sz w:val="26"/>
      <w:lang w:eastAsia="ar-SA" w:bidi="ar-SA"/>
    </w:rPr>
  </w:style>
  <w:style w:type="table" w:styleId="a3">
    <w:name w:val="Table Grid"/>
    <w:basedOn w:val="a1"/>
    <w:uiPriority w:val="99"/>
    <w:rsid w:val="000A72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uiPriority w:val="99"/>
    <w:rsid w:val="000A720E"/>
    <w:pPr>
      <w:spacing w:after="0" w:line="240" w:lineRule="auto"/>
      <w:ind w:firstLine="540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customStyle="1" w:styleId="11">
    <w:name w:val="Текст1"/>
    <w:basedOn w:val="a"/>
    <w:uiPriority w:val="99"/>
    <w:rsid w:val="000A720E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4">
    <w:name w:val="Body Text Indent"/>
    <w:basedOn w:val="a"/>
    <w:link w:val="a5"/>
    <w:uiPriority w:val="99"/>
    <w:rsid w:val="000A720E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0A720E"/>
    <w:rPr>
      <w:rFonts w:ascii="Times New Roman" w:hAnsi="Times New Roman" w:cs="Times New Roman"/>
      <w:sz w:val="20"/>
      <w:lang w:eastAsia="ar-SA" w:bidi="ar-SA"/>
    </w:rPr>
  </w:style>
  <w:style w:type="paragraph" w:customStyle="1" w:styleId="210">
    <w:name w:val="Основной текст 21"/>
    <w:basedOn w:val="a"/>
    <w:uiPriority w:val="99"/>
    <w:rsid w:val="000A720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0A720E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12">
    <w:name w:val="Цитата1"/>
    <w:basedOn w:val="a"/>
    <w:uiPriority w:val="99"/>
    <w:rsid w:val="000A720E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2">
    <w:name w:val="Body Text 2"/>
    <w:basedOn w:val="a"/>
    <w:link w:val="23"/>
    <w:uiPriority w:val="99"/>
    <w:rsid w:val="000A720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0A720E"/>
    <w:rPr>
      <w:rFonts w:ascii="Times New Roman" w:hAnsi="Times New Roman" w:cs="Times New Roman"/>
      <w:sz w:val="24"/>
      <w:lang w:eastAsia="ru-RU"/>
    </w:rPr>
  </w:style>
  <w:style w:type="character" w:styleId="a6">
    <w:name w:val="annotation reference"/>
    <w:uiPriority w:val="99"/>
    <w:rsid w:val="000A720E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0A72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0A720E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0A72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0A720E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0A720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0A720E"/>
    <w:rPr>
      <w:rFonts w:ascii="Times New Roman" w:hAnsi="Times New Roman" w:cs="Times New Roman"/>
      <w:sz w:val="16"/>
      <w:lang w:eastAsia="ru-RU"/>
    </w:rPr>
  </w:style>
  <w:style w:type="paragraph" w:styleId="ab">
    <w:name w:val="Normal (Web)"/>
    <w:basedOn w:val="a"/>
    <w:uiPriority w:val="99"/>
    <w:rsid w:val="000A720E"/>
    <w:pPr>
      <w:spacing w:before="100" w:after="100" w:line="240" w:lineRule="auto"/>
    </w:pPr>
    <w:rPr>
      <w:rFonts w:ascii="Times New Roman" w:eastAsia="Times New Roman" w:hAnsi="Times New Roman"/>
      <w:spacing w:val="4"/>
      <w:sz w:val="24"/>
      <w:szCs w:val="20"/>
      <w:lang w:eastAsia="ru-RU"/>
    </w:rPr>
  </w:style>
  <w:style w:type="paragraph" w:customStyle="1" w:styleId="24">
    <w:name w:val="Знак2"/>
    <w:basedOn w:val="a"/>
    <w:uiPriority w:val="99"/>
    <w:rsid w:val="000A720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List 2"/>
    <w:basedOn w:val="a"/>
    <w:uiPriority w:val="99"/>
    <w:rsid w:val="000A720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0A72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0A720E"/>
    <w:rPr>
      <w:rFonts w:ascii="Times New Roman" w:hAnsi="Times New Roman" w:cs="Times New Roman"/>
      <w:sz w:val="20"/>
      <w:lang w:eastAsia="ru-RU"/>
    </w:rPr>
  </w:style>
  <w:style w:type="character" w:styleId="ae">
    <w:name w:val="footnote reference"/>
    <w:uiPriority w:val="99"/>
    <w:rsid w:val="000A720E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A720E"/>
    <w:pPr>
      <w:ind w:left="720"/>
      <w:contextualSpacing/>
    </w:pPr>
    <w:rPr>
      <w:rFonts w:ascii="Calibri" w:eastAsia="Times New Roman" w:hAnsi="Calibri"/>
      <w:lang w:eastAsia="ru-RU"/>
    </w:rPr>
  </w:style>
  <w:style w:type="character" w:styleId="af0">
    <w:name w:val="Hyperlink"/>
    <w:uiPriority w:val="99"/>
    <w:rsid w:val="000A720E"/>
    <w:rPr>
      <w:rFonts w:cs="Times New Roman"/>
      <w:color w:val="005A8C"/>
      <w:u w:val="none"/>
      <w:effect w:val="none"/>
    </w:rPr>
  </w:style>
  <w:style w:type="character" w:customStyle="1" w:styleId="mw-headline">
    <w:name w:val="mw-headline"/>
    <w:uiPriority w:val="99"/>
    <w:rsid w:val="000A720E"/>
  </w:style>
  <w:style w:type="paragraph" w:customStyle="1" w:styleId="text">
    <w:name w:val="text"/>
    <w:basedOn w:val="a"/>
    <w:uiPriority w:val="99"/>
    <w:rsid w:val="000A7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111">
    <w:name w:val="text_111"/>
    <w:uiPriority w:val="99"/>
    <w:rsid w:val="000A720E"/>
    <w:rPr>
      <w:rFonts w:ascii="Verdana" w:hAnsi="Verdana"/>
      <w:color w:val="000000"/>
      <w:sz w:val="22"/>
    </w:rPr>
  </w:style>
  <w:style w:type="character" w:styleId="af1">
    <w:name w:val="Strong"/>
    <w:uiPriority w:val="99"/>
    <w:qFormat/>
    <w:rsid w:val="000A720E"/>
    <w:rPr>
      <w:rFonts w:cs="Times New Roman"/>
      <w:b/>
    </w:rPr>
  </w:style>
  <w:style w:type="paragraph" w:styleId="af2">
    <w:name w:val="No Spacing"/>
    <w:uiPriority w:val="99"/>
    <w:qFormat/>
    <w:rsid w:val="000A720E"/>
    <w:rPr>
      <w:rFonts w:ascii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0A720E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A720E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A720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A720E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A720E"/>
    <w:rPr>
      <w:rFonts w:ascii="Times New Roman" w:hAnsi="Times New Roman"/>
      <w:b/>
      <w:sz w:val="26"/>
    </w:rPr>
  </w:style>
  <w:style w:type="character" w:customStyle="1" w:styleId="FontStyle11">
    <w:name w:val="Font Style11"/>
    <w:uiPriority w:val="99"/>
    <w:rsid w:val="000A720E"/>
    <w:rPr>
      <w:rFonts w:ascii="Times New Roman" w:hAnsi="Times New Roman"/>
      <w:b/>
      <w:sz w:val="22"/>
    </w:rPr>
  </w:style>
  <w:style w:type="paragraph" w:styleId="af3">
    <w:name w:val="List"/>
    <w:basedOn w:val="a"/>
    <w:uiPriority w:val="99"/>
    <w:rsid w:val="000A720E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A720E"/>
  </w:style>
  <w:style w:type="character" w:customStyle="1" w:styleId="FontStyle70">
    <w:name w:val="Font Style70"/>
    <w:uiPriority w:val="99"/>
    <w:rsid w:val="000A720E"/>
    <w:rPr>
      <w:rFonts w:ascii="Times New Roman" w:hAnsi="Times New Roman"/>
      <w:i/>
      <w:sz w:val="24"/>
    </w:rPr>
  </w:style>
  <w:style w:type="paragraph" w:customStyle="1" w:styleId="Style41">
    <w:name w:val="Style41"/>
    <w:basedOn w:val="a"/>
    <w:uiPriority w:val="99"/>
    <w:rsid w:val="000A720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A720E"/>
    <w:rPr>
      <w:rFonts w:ascii="Times New Roman" w:hAnsi="Times New Roman"/>
      <w:sz w:val="30"/>
    </w:rPr>
  </w:style>
  <w:style w:type="character" w:customStyle="1" w:styleId="FontStyle73">
    <w:name w:val="Font Style73"/>
    <w:uiPriority w:val="99"/>
    <w:rsid w:val="000A720E"/>
    <w:rPr>
      <w:rFonts w:ascii="Times New Roman" w:hAnsi="Times New Roman"/>
      <w:spacing w:val="20"/>
      <w:sz w:val="24"/>
    </w:rPr>
  </w:style>
  <w:style w:type="paragraph" w:styleId="af4">
    <w:name w:val="Balloon Text"/>
    <w:basedOn w:val="a"/>
    <w:link w:val="af5"/>
    <w:uiPriority w:val="99"/>
    <w:rsid w:val="000A720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locked/>
    <w:rsid w:val="000A720E"/>
    <w:rPr>
      <w:rFonts w:ascii="Tahoma" w:hAnsi="Tahoma"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0A72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semiHidden/>
    <w:locked/>
    <w:rsid w:val="000A720E"/>
    <w:rPr>
      <w:rFonts w:ascii="Times New Roman" w:hAnsi="Times New Roman" w:cs="Times New Roman"/>
      <w:sz w:val="20"/>
      <w:lang w:eastAsia="ru-RU"/>
    </w:rPr>
  </w:style>
  <w:style w:type="character" w:styleId="HTML">
    <w:name w:val="HTML Cite"/>
    <w:uiPriority w:val="99"/>
    <w:semiHidden/>
    <w:rsid w:val="000A720E"/>
    <w:rPr>
      <w:rFonts w:cs="Times New Roman"/>
      <w:i/>
    </w:rPr>
  </w:style>
  <w:style w:type="paragraph" w:customStyle="1" w:styleId="211">
    <w:name w:val="Знак21"/>
    <w:basedOn w:val="a"/>
    <w:uiPriority w:val="99"/>
    <w:rsid w:val="00787AE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uiPriority w:val="99"/>
    <w:rsid w:val="00293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293DC2"/>
  </w:style>
  <w:style w:type="character" w:customStyle="1" w:styleId="c3">
    <w:name w:val="c3"/>
    <w:uiPriority w:val="99"/>
    <w:rsid w:val="00293DC2"/>
  </w:style>
  <w:style w:type="paragraph" w:customStyle="1" w:styleId="Style40">
    <w:name w:val="Style40"/>
    <w:basedOn w:val="a"/>
    <w:uiPriority w:val="99"/>
    <w:rsid w:val="00947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94739F"/>
    <w:rPr>
      <w:rFonts w:ascii="Times New Roman" w:hAnsi="Times New Roman"/>
      <w:sz w:val="20"/>
    </w:rPr>
  </w:style>
  <w:style w:type="paragraph" w:customStyle="1" w:styleId="Style39">
    <w:name w:val="Style39"/>
    <w:basedOn w:val="a"/>
    <w:uiPriority w:val="99"/>
    <w:rsid w:val="006444B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2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1">
    <w:name w:val="Основной текст (4)"/>
    <w:uiPriority w:val="99"/>
    <w:rsid w:val="005628AF"/>
    <w:rPr>
      <w:rFonts w:ascii="Century Schoolbook" w:hAnsi="Century Schoolbook"/>
      <w:i/>
      <w:sz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"/>
    <w:uiPriority w:val="99"/>
    <w:rsid w:val="005628AF"/>
    <w:rPr>
      <w:rFonts w:ascii="Century Schoolbook" w:hAnsi="Century Schoolbook"/>
      <w:b/>
      <w:i/>
      <w:sz w:val="17"/>
      <w:shd w:val="clear" w:color="auto" w:fill="FFFFFF"/>
    </w:rPr>
  </w:style>
  <w:style w:type="paragraph" w:styleId="af8">
    <w:name w:val="Body Text"/>
    <w:basedOn w:val="a"/>
    <w:link w:val="af9"/>
    <w:uiPriority w:val="99"/>
    <w:semiHidden/>
    <w:rsid w:val="00CB041F"/>
    <w:pPr>
      <w:spacing w:after="12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9">
    <w:name w:val="Основной текст Знак"/>
    <w:link w:val="af8"/>
    <w:uiPriority w:val="99"/>
    <w:semiHidden/>
    <w:locked/>
    <w:rsid w:val="00CB041F"/>
    <w:rPr>
      <w:rFonts w:ascii="Calibri" w:hAnsi="Calibri" w:cs="Times New Roman"/>
    </w:rPr>
  </w:style>
  <w:style w:type="character" w:customStyle="1" w:styleId="13">
    <w:name w:val="Заголовок №1"/>
    <w:uiPriority w:val="99"/>
    <w:rsid w:val="00CB041F"/>
    <w:rPr>
      <w:rFonts w:ascii="Franklin Gothic Medium" w:hAnsi="Franklin Gothic Medium"/>
      <w:sz w:val="36"/>
      <w:u w:val="none"/>
    </w:rPr>
  </w:style>
  <w:style w:type="character" w:customStyle="1" w:styleId="afa">
    <w:name w:val="Основной текст + Курсив"/>
    <w:uiPriority w:val="99"/>
    <w:rsid w:val="006B1B16"/>
    <w:rPr>
      <w:rFonts w:ascii="Century Schoolbook" w:hAnsi="Century Schoolbook"/>
      <w:i/>
      <w:sz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6B1B16"/>
    <w:rPr>
      <w:rFonts w:ascii="Century Schoolbook" w:hAnsi="Century Schoolbook"/>
      <w:i/>
      <w:sz w:val="20"/>
      <w:shd w:val="clear" w:color="auto" w:fill="FFFFFF"/>
    </w:rPr>
  </w:style>
  <w:style w:type="character" w:customStyle="1" w:styleId="132">
    <w:name w:val="Основной текст (13)"/>
    <w:uiPriority w:val="99"/>
    <w:rsid w:val="006B1B16"/>
    <w:rPr>
      <w:rFonts w:ascii="Century Schoolbook" w:hAnsi="Century Schoolbook"/>
      <w:i/>
      <w:sz w:val="20"/>
      <w:shd w:val="clear" w:color="auto" w:fill="FFFFFF"/>
    </w:rPr>
  </w:style>
  <w:style w:type="character" w:customStyle="1" w:styleId="133">
    <w:name w:val="Основной текст (13) + Не курсив"/>
    <w:uiPriority w:val="99"/>
    <w:rsid w:val="006B1B16"/>
    <w:rPr>
      <w:rFonts w:ascii="Century Schoolbook" w:hAnsi="Century Schoolbook"/>
      <w:i/>
      <w:sz w:val="20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6B1B16"/>
    <w:pPr>
      <w:widowControl w:val="0"/>
      <w:shd w:val="clear" w:color="auto" w:fill="FFFFFF"/>
      <w:spacing w:after="0" w:line="230" w:lineRule="exact"/>
      <w:ind w:firstLine="280"/>
      <w:jc w:val="both"/>
    </w:pPr>
    <w:rPr>
      <w:rFonts w:ascii="Century Schoolbook" w:hAnsi="Century Schoolbook"/>
      <w:i/>
      <w:sz w:val="20"/>
      <w:szCs w:val="20"/>
    </w:rPr>
  </w:style>
  <w:style w:type="character" w:customStyle="1" w:styleId="42">
    <w:name w:val="Заголовок №4_"/>
    <w:link w:val="410"/>
    <w:uiPriority w:val="99"/>
    <w:locked/>
    <w:rsid w:val="00A773CF"/>
    <w:rPr>
      <w:rFonts w:ascii="Franklin Gothic Medium" w:hAnsi="Franklin Gothic Medium"/>
      <w:sz w:val="28"/>
      <w:shd w:val="clear" w:color="auto" w:fill="FFFFFF"/>
    </w:rPr>
  </w:style>
  <w:style w:type="character" w:customStyle="1" w:styleId="43">
    <w:name w:val="Заголовок №4"/>
    <w:uiPriority w:val="99"/>
    <w:rsid w:val="00A773CF"/>
    <w:rPr>
      <w:rFonts w:ascii="Franklin Gothic Medium" w:hAnsi="Franklin Gothic Medium"/>
      <w:sz w:val="28"/>
      <w:shd w:val="clear" w:color="auto" w:fill="FFFFFF"/>
    </w:rPr>
  </w:style>
  <w:style w:type="character" w:customStyle="1" w:styleId="8pt">
    <w:name w:val="Основной текст + 8 pt"/>
    <w:aliases w:val="Полужирный3"/>
    <w:uiPriority w:val="99"/>
    <w:rsid w:val="00A773CF"/>
    <w:rPr>
      <w:rFonts w:ascii="Century Schoolbook" w:hAnsi="Century Schoolbook"/>
      <w:b/>
      <w:sz w:val="16"/>
      <w:u w:val="none"/>
    </w:rPr>
  </w:style>
  <w:style w:type="character" w:customStyle="1" w:styleId="8pt2">
    <w:name w:val="Основной текст + 8 pt2"/>
    <w:aliases w:val="Полужирный2,Курсив1"/>
    <w:uiPriority w:val="99"/>
    <w:rsid w:val="00A773CF"/>
    <w:rPr>
      <w:rFonts w:ascii="Century Schoolbook" w:hAnsi="Century Schoolbook"/>
      <w:b/>
      <w:i/>
      <w:sz w:val="16"/>
      <w:u w:val="none"/>
    </w:rPr>
  </w:style>
  <w:style w:type="character" w:customStyle="1" w:styleId="8pt1">
    <w:name w:val="Основной текст + 8 pt1"/>
    <w:aliases w:val="Полужирный1,Малые прописные"/>
    <w:uiPriority w:val="99"/>
    <w:rsid w:val="00A773CF"/>
    <w:rPr>
      <w:rFonts w:ascii="Century Schoolbook" w:hAnsi="Century Schoolbook"/>
      <w:b/>
      <w:smallCaps/>
      <w:sz w:val="16"/>
      <w:u w:val="none"/>
    </w:rPr>
  </w:style>
  <w:style w:type="paragraph" w:customStyle="1" w:styleId="410">
    <w:name w:val="Заголовок №41"/>
    <w:basedOn w:val="a"/>
    <w:link w:val="42"/>
    <w:uiPriority w:val="99"/>
    <w:rsid w:val="00A773CF"/>
    <w:pPr>
      <w:widowControl w:val="0"/>
      <w:shd w:val="clear" w:color="auto" w:fill="FFFFFF"/>
      <w:spacing w:after="60" w:line="336" w:lineRule="exact"/>
      <w:jc w:val="center"/>
      <w:outlineLvl w:val="3"/>
    </w:pPr>
    <w:rPr>
      <w:rFonts w:ascii="Franklin Gothic Medium" w:hAnsi="Franklin Gothic Medium"/>
      <w:sz w:val="28"/>
      <w:szCs w:val="20"/>
    </w:rPr>
  </w:style>
  <w:style w:type="table" w:customStyle="1" w:styleId="14">
    <w:name w:val="Сетка таблицы светлая1"/>
    <w:uiPriority w:val="99"/>
    <w:rsid w:val="002B4BC4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2B4BC4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rsid w:val="00970F9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970F9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F10BDA"/>
    <w:pPr>
      <w:widowControl w:val="0"/>
      <w:autoSpaceDE w:val="0"/>
      <w:autoSpaceDN w:val="0"/>
      <w:adjustRightInd w:val="0"/>
      <w:spacing w:after="0" w:line="461" w:lineRule="exact"/>
      <w:ind w:firstLine="6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"/>
    <w:uiPriority w:val="99"/>
    <w:rsid w:val="00F10BDA"/>
    <w:rPr>
      <w:rFonts w:ascii="Century Schoolbook" w:hAnsi="Century Schoolbook"/>
      <w:color w:val="000000"/>
      <w:spacing w:val="0"/>
      <w:w w:val="100"/>
      <w:position w:val="0"/>
      <w:sz w:val="21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5233</TotalTime>
  <Pages>22</Pages>
  <Words>5989</Words>
  <Characters>34139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Ольга</cp:lastModifiedBy>
  <cp:revision>170</cp:revision>
  <cp:lastPrinted>2020-02-11T10:18:00Z</cp:lastPrinted>
  <dcterms:created xsi:type="dcterms:W3CDTF">2016-11-01T04:33:00Z</dcterms:created>
  <dcterms:modified xsi:type="dcterms:W3CDTF">2024-03-11T05:05:00Z</dcterms:modified>
</cp:coreProperties>
</file>